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4F91F" w14:textId="77777777" w:rsidR="000C38A8" w:rsidRDefault="000C38A8" w:rsidP="000C38A8">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b/>
          <w:sz w:val="36"/>
          <w:szCs w:val="20"/>
          <w:lang w:val="en-GB"/>
        </w:rPr>
      </w:pPr>
    </w:p>
    <w:p w14:paraId="04AA067C" w14:textId="2F932034" w:rsidR="00EB4E94" w:rsidRPr="00B70988" w:rsidRDefault="000C38A8" w:rsidP="002471C4">
      <w:pPr>
        <w:pStyle w:val="Kopfzeile"/>
        <w:tabs>
          <w:tab w:val="clear" w:pos="4536"/>
          <w:tab w:val="clear" w:pos="9072"/>
          <w:tab w:val="left" w:pos="2552"/>
          <w:tab w:val="left" w:pos="2977"/>
          <w:tab w:val="left" w:pos="4253"/>
          <w:tab w:val="left" w:pos="4820"/>
          <w:tab w:val="left" w:pos="6663"/>
        </w:tabs>
        <w:spacing w:before="60" w:after="60" w:line="276" w:lineRule="auto"/>
        <w:jc w:val="center"/>
        <w:rPr>
          <w:rFonts w:ascii="Arial" w:hAnsi="Arial" w:cs="Arial"/>
          <w:b/>
          <w:sz w:val="36"/>
          <w:szCs w:val="20"/>
          <w:lang w:val="en-US"/>
        </w:rPr>
      </w:pPr>
      <w:r w:rsidRPr="00B70988">
        <w:rPr>
          <w:rFonts w:ascii="Arial" w:hAnsi="Arial" w:cs="Arial"/>
          <w:b/>
          <w:sz w:val="36"/>
          <w:szCs w:val="20"/>
          <w:lang w:val="en-US"/>
        </w:rPr>
        <w:t xml:space="preserve">RECTIFICATION </w:t>
      </w:r>
      <w:r w:rsidR="00EB4E94" w:rsidRPr="00B70988">
        <w:rPr>
          <w:rFonts w:ascii="Arial" w:hAnsi="Arial" w:cs="Arial"/>
          <w:b/>
          <w:sz w:val="36"/>
          <w:szCs w:val="20"/>
          <w:lang w:val="en-US"/>
        </w:rPr>
        <w:t xml:space="preserve">EXAM </w:t>
      </w:r>
      <w:r w:rsidRPr="00B70988">
        <w:rPr>
          <w:rFonts w:ascii="Arial" w:hAnsi="Arial" w:cs="Arial"/>
          <w:b/>
          <w:sz w:val="36"/>
          <w:szCs w:val="20"/>
          <w:lang w:val="en-US"/>
        </w:rPr>
        <w:t>D2 AS 2020</w:t>
      </w:r>
    </w:p>
    <w:p w14:paraId="3A4741CF" w14:textId="69940C27" w:rsidR="002471C4" w:rsidRPr="00B70988" w:rsidRDefault="002471C4" w:rsidP="002471C4">
      <w:pPr>
        <w:pStyle w:val="Kopfzeile"/>
        <w:tabs>
          <w:tab w:val="clear" w:pos="4536"/>
          <w:tab w:val="clear" w:pos="9072"/>
          <w:tab w:val="left" w:pos="2552"/>
          <w:tab w:val="left" w:pos="2977"/>
          <w:tab w:val="left" w:pos="4253"/>
          <w:tab w:val="left" w:pos="4820"/>
          <w:tab w:val="left" w:pos="6663"/>
        </w:tabs>
        <w:spacing w:before="60" w:after="60" w:line="276" w:lineRule="auto"/>
        <w:jc w:val="center"/>
        <w:rPr>
          <w:rFonts w:ascii="Arial" w:hAnsi="Arial" w:cs="Arial"/>
          <w:b/>
          <w:sz w:val="36"/>
          <w:szCs w:val="20"/>
          <w:lang w:val="en-US"/>
        </w:rPr>
      </w:pPr>
      <w:r w:rsidRPr="00B70988">
        <w:rPr>
          <w:rFonts w:ascii="Arial" w:hAnsi="Arial" w:cs="Arial"/>
          <w:b/>
          <w:sz w:val="36"/>
          <w:szCs w:val="20"/>
          <w:lang w:val="en-US"/>
        </w:rPr>
        <w:t>Problem 1</w:t>
      </w:r>
    </w:p>
    <w:p w14:paraId="4C8CB256" w14:textId="77777777" w:rsidR="00EB4E94" w:rsidRPr="00B70988" w:rsidRDefault="00EB4E94" w:rsidP="006F799E">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sz w:val="20"/>
          <w:szCs w:val="20"/>
          <w:lang w:val="en-US"/>
        </w:rPr>
      </w:pPr>
    </w:p>
    <w:p w14:paraId="4CA596FD" w14:textId="77777777" w:rsidR="009D074F" w:rsidRPr="00B70988" w:rsidRDefault="009D074F" w:rsidP="00EB4E94">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b/>
          <w:sz w:val="24"/>
          <w:szCs w:val="24"/>
          <w:lang w:val="en-US"/>
        </w:rPr>
      </w:pPr>
    </w:p>
    <w:p w14:paraId="6CDEEEEE" w14:textId="157BE24E" w:rsidR="006F799E" w:rsidRPr="00C221C2" w:rsidRDefault="00B62CF3" w:rsidP="00EB4E94">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sz w:val="24"/>
          <w:szCs w:val="24"/>
          <w:lang w:val="en-GB"/>
        </w:rPr>
      </w:pPr>
      <w:r w:rsidRPr="00C221C2">
        <w:rPr>
          <w:rFonts w:ascii="Arial" w:hAnsi="Arial" w:cs="Arial"/>
          <w:b/>
          <w:sz w:val="24"/>
          <w:szCs w:val="24"/>
          <w:lang w:val="en-GB"/>
        </w:rPr>
        <w:t>Module</w:t>
      </w:r>
      <w:r w:rsidR="009246D0" w:rsidRPr="00C221C2">
        <w:rPr>
          <w:rFonts w:ascii="Arial" w:hAnsi="Arial" w:cs="Arial"/>
          <w:sz w:val="24"/>
          <w:szCs w:val="24"/>
          <w:lang w:val="en-GB"/>
        </w:rPr>
        <w:t>:</w:t>
      </w:r>
      <w:r w:rsidR="009246D0" w:rsidRPr="00C221C2">
        <w:rPr>
          <w:rFonts w:ascii="Arial" w:hAnsi="Arial" w:cs="Arial"/>
          <w:sz w:val="24"/>
          <w:szCs w:val="24"/>
          <w:lang w:val="en-GB"/>
        </w:rPr>
        <w:tab/>
      </w:r>
      <w:r w:rsidR="009246D0" w:rsidRPr="00C221C2">
        <w:rPr>
          <w:rFonts w:ascii="Arial" w:hAnsi="Arial" w:cs="Arial"/>
          <w:sz w:val="24"/>
          <w:szCs w:val="24"/>
          <w:lang w:val="en-GB"/>
        </w:rPr>
        <w:tab/>
      </w:r>
      <w:r w:rsidR="00B566EF">
        <w:rPr>
          <w:rFonts w:ascii="Arial" w:hAnsi="Arial" w:cs="Arial"/>
          <w:b/>
          <w:sz w:val="24"/>
          <w:szCs w:val="24"/>
          <w:lang w:val="en-GB"/>
        </w:rPr>
        <w:t>D</w:t>
      </w:r>
      <w:r w:rsidR="00185D64">
        <w:rPr>
          <w:rFonts w:ascii="Arial" w:hAnsi="Arial" w:cs="Arial"/>
          <w:b/>
          <w:sz w:val="24"/>
          <w:szCs w:val="24"/>
          <w:lang w:val="en-GB"/>
        </w:rPr>
        <w:t>2</w:t>
      </w:r>
      <w:r w:rsidR="00B566EF">
        <w:rPr>
          <w:rFonts w:ascii="Arial" w:hAnsi="Arial" w:cs="Arial"/>
          <w:b/>
          <w:sz w:val="24"/>
          <w:szCs w:val="24"/>
          <w:lang w:val="en-GB"/>
        </w:rPr>
        <w:t xml:space="preserve">, </w:t>
      </w:r>
      <w:r w:rsidR="00185D64">
        <w:rPr>
          <w:rFonts w:ascii="Arial" w:hAnsi="Arial" w:cs="Arial"/>
          <w:b/>
          <w:sz w:val="24"/>
          <w:szCs w:val="24"/>
          <w:lang w:val="en-GB"/>
        </w:rPr>
        <w:t>Design and Analysis of Experiments</w:t>
      </w:r>
    </w:p>
    <w:p w14:paraId="3F81016B" w14:textId="4398D549" w:rsidR="009246D0" w:rsidRPr="00D75D28" w:rsidRDefault="009246D0" w:rsidP="00EB4E94">
      <w:pPr>
        <w:tabs>
          <w:tab w:val="left" w:pos="1843"/>
          <w:tab w:val="left" w:pos="2977"/>
          <w:tab w:val="left" w:pos="6237"/>
          <w:tab w:val="left" w:pos="7372"/>
        </w:tabs>
        <w:spacing w:before="240" w:after="60"/>
        <w:ind w:right="-567"/>
        <w:rPr>
          <w:rFonts w:ascii="Arial" w:hAnsi="Arial" w:cs="Arial"/>
          <w:sz w:val="24"/>
          <w:szCs w:val="24"/>
          <w:lang w:val="en-GB"/>
        </w:rPr>
      </w:pPr>
      <w:r w:rsidRPr="00D75D28">
        <w:rPr>
          <w:rFonts w:ascii="Arial" w:hAnsi="Arial" w:cs="Arial"/>
          <w:sz w:val="24"/>
          <w:szCs w:val="24"/>
          <w:lang w:val="en-GB"/>
        </w:rPr>
        <w:t>Date</w:t>
      </w:r>
      <w:r w:rsidR="00B62CF3" w:rsidRPr="00D75D28">
        <w:rPr>
          <w:rFonts w:ascii="Arial" w:hAnsi="Arial" w:cs="Arial"/>
          <w:sz w:val="24"/>
          <w:szCs w:val="24"/>
          <w:lang w:val="en-GB"/>
        </w:rPr>
        <w:t xml:space="preserve"> of exam</w:t>
      </w:r>
      <w:r w:rsidRPr="00D75D28">
        <w:rPr>
          <w:rFonts w:ascii="Arial" w:hAnsi="Arial" w:cs="Arial"/>
          <w:sz w:val="24"/>
          <w:szCs w:val="24"/>
          <w:lang w:val="en-GB"/>
        </w:rPr>
        <w:t>:</w:t>
      </w:r>
      <w:r w:rsidRPr="00D75D28">
        <w:rPr>
          <w:rFonts w:ascii="Arial" w:hAnsi="Arial" w:cs="Arial"/>
          <w:sz w:val="24"/>
          <w:szCs w:val="24"/>
          <w:lang w:val="en-GB"/>
        </w:rPr>
        <w:tab/>
      </w:r>
      <w:r w:rsidRPr="00D75D28">
        <w:rPr>
          <w:rFonts w:ascii="Arial" w:hAnsi="Arial" w:cs="Arial"/>
          <w:sz w:val="24"/>
          <w:szCs w:val="24"/>
          <w:lang w:val="en-GB"/>
        </w:rPr>
        <w:tab/>
      </w:r>
      <w:r w:rsidR="000C38A8">
        <w:rPr>
          <w:rFonts w:ascii="Arial" w:hAnsi="Arial" w:cs="Arial"/>
          <w:sz w:val="24"/>
          <w:szCs w:val="24"/>
          <w:lang w:val="en-GB"/>
        </w:rPr>
        <w:t>15.03.2021</w:t>
      </w:r>
      <w:r w:rsidR="00CB5950">
        <w:rPr>
          <w:rFonts w:ascii="Arial" w:hAnsi="Arial" w:cs="Arial"/>
          <w:sz w:val="24"/>
          <w:szCs w:val="24"/>
          <w:lang w:val="en-GB"/>
        </w:rPr>
        <w:t xml:space="preserve">, </w:t>
      </w:r>
      <w:r w:rsidR="000C38A8">
        <w:rPr>
          <w:rFonts w:ascii="Arial" w:hAnsi="Arial" w:cs="Arial"/>
          <w:sz w:val="24"/>
          <w:szCs w:val="24"/>
          <w:lang w:val="en-GB"/>
        </w:rPr>
        <w:t>08:30-10:30 am</w:t>
      </w:r>
    </w:p>
    <w:p w14:paraId="5121E1ED" w14:textId="7CF13C2E" w:rsidR="005B0E9C" w:rsidRPr="00D75D28" w:rsidRDefault="005B0E9C" w:rsidP="005B0E9C">
      <w:pPr>
        <w:tabs>
          <w:tab w:val="left" w:pos="1843"/>
          <w:tab w:val="left" w:pos="2977"/>
          <w:tab w:val="left" w:pos="6237"/>
          <w:tab w:val="left" w:pos="7372"/>
        </w:tabs>
        <w:spacing w:before="120" w:after="60"/>
        <w:ind w:right="-567"/>
        <w:rPr>
          <w:rFonts w:ascii="Arial" w:hAnsi="Arial" w:cs="Arial"/>
          <w:sz w:val="24"/>
          <w:szCs w:val="24"/>
          <w:lang w:val="en-GB"/>
        </w:rPr>
      </w:pPr>
      <w:r w:rsidRPr="00D75D28">
        <w:rPr>
          <w:rFonts w:ascii="Arial" w:hAnsi="Arial" w:cs="Arial"/>
          <w:sz w:val="24"/>
          <w:szCs w:val="24"/>
          <w:lang w:val="en-GB"/>
        </w:rPr>
        <w:t>Duration:</w:t>
      </w:r>
      <w:r w:rsidR="009F1EB5" w:rsidRPr="00D75D28">
        <w:rPr>
          <w:rFonts w:ascii="Arial" w:hAnsi="Arial" w:cs="Arial"/>
          <w:sz w:val="24"/>
          <w:szCs w:val="24"/>
          <w:lang w:val="en-GB"/>
        </w:rPr>
        <w:tab/>
      </w:r>
      <w:r w:rsidR="009F1EB5" w:rsidRPr="00D75D28">
        <w:rPr>
          <w:rFonts w:ascii="Arial" w:hAnsi="Arial" w:cs="Arial"/>
          <w:sz w:val="24"/>
          <w:szCs w:val="24"/>
          <w:lang w:val="en-GB"/>
        </w:rPr>
        <w:tab/>
      </w:r>
      <w:r w:rsidR="00512113">
        <w:rPr>
          <w:rFonts w:ascii="Arial" w:hAnsi="Arial" w:cs="Arial"/>
          <w:sz w:val="24"/>
          <w:szCs w:val="24"/>
          <w:lang w:val="en-GB"/>
        </w:rPr>
        <w:t>2x 45</w:t>
      </w:r>
      <w:r w:rsidR="00D75D28" w:rsidRPr="00D75D28">
        <w:rPr>
          <w:rFonts w:ascii="Arial" w:hAnsi="Arial" w:cs="Arial"/>
          <w:sz w:val="24"/>
          <w:szCs w:val="24"/>
          <w:lang w:val="en-GB"/>
        </w:rPr>
        <w:t xml:space="preserve"> min</w:t>
      </w:r>
    </w:p>
    <w:p w14:paraId="6614E593" w14:textId="77777777" w:rsidR="009B6432" w:rsidRPr="009B6432" w:rsidRDefault="00B62CF3" w:rsidP="009B6432">
      <w:pPr>
        <w:tabs>
          <w:tab w:val="left" w:pos="1843"/>
          <w:tab w:val="left" w:pos="2977"/>
          <w:tab w:val="left" w:pos="6237"/>
          <w:tab w:val="left" w:pos="7372"/>
        </w:tabs>
        <w:spacing w:after="0" w:line="240" w:lineRule="auto"/>
        <w:ind w:left="2970" w:right="-567" w:hanging="2970"/>
        <w:rPr>
          <w:rFonts w:ascii="Arial" w:hAnsi="Arial" w:cs="Arial"/>
          <w:sz w:val="24"/>
          <w:szCs w:val="24"/>
          <w:lang w:val="en-US"/>
        </w:rPr>
      </w:pPr>
      <w:r w:rsidRPr="00D75D28">
        <w:rPr>
          <w:rFonts w:ascii="Arial" w:hAnsi="Arial" w:cs="Arial"/>
          <w:sz w:val="24"/>
          <w:szCs w:val="24"/>
          <w:lang w:val="en-GB"/>
        </w:rPr>
        <w:t>Type of exam</w:t>
      </w:r>
      <w:r w:rsidR="007D20D8" w:rsidRPr="00D75D28">
        <w:rPr>
          <w:rFonts w:ascii="Arial" w:hAnsi="Arial" w:cs="Arial"/>
          <w:sz w:val="24"/>
          <w:szCs w:val="24"/>
          <w:lang w:val="en-GB"/>
        </w:rPr>
        <w:t>:</w:t>
      </w:r>
      <w:r w:rsidR="00EB4E94" w:rsidRPr="00D75D28">
        <w:rPr>
          <w:rFonts w:ascii="Arial" w:hAnsi="Arial" w:cs="Arial"/>
          <w:sz w:val="24"/>
          <w:szCs w:val="24"/>
          <w:lang w:val="en-GB"/>
        </w:rPr>
        <w:tab/>
      </w:r>
      <w:r w:rsidR="00FB3FFF" w:rsidRPr="00D75D28">
        <w:rPr>
          <w:rFonts w:ascii="Arial" w:hAnsi="Arial" w:cs="Arial"/>
          <w:b/>
          <w:sz w:val="24"/>
          <w:szCs w:val="24"/>
          <w:lang w:val="en-GB"/>
        </w:rPr>
        <w:tab/>
      </w:r>
      <w:r w:rsidR="009B6432" w:rsidRPr="009B6432">
        <w:rPr>
          <w:rFonts w:ascii="Arial" w:hAnsi="Arial" w:cs="Arial"/>
          <w:sz w:val="24"/>
          <w:szCs w:val="24"/>
          <w:lang w:val="en-GB"/>
        </w:rPr>
        <w:t>O</w:t>
      </w:r>
      <w:r w:rsidR="009B6432" w:rsidRPr="009B6432">
        <w:rPr>
          <w:rFonts w:ascii="Arial" w:hAnsi="Arial" w:cs="Arial"/>
          <w:sz w:val="24"/>
          <w:szCs w:val="24"/>
          <w:lang w:val="en-US"/>
        </w:rPr>
        <w:t>pen book: Distributed printed course material allowed, personal notes allowed, laptop allowed, access to Internet allowed, pocket calculator allowed.</w:t>
      </w:r>
      <w:r w:rsidR="009B6432" w:rsidRPr="009B6432">
        <w:rPr>
          <w:rFonts w:ascii="Arial" w:hAnsi="Arial" w:cs="Arial"/>
          <w:sz w:val="24"/>
          <w:szCs w:val="24"/>
          <w:lang w:val="en-US"/>
        </w:rPr>
        <w:br/>
        <w:t>Any form of oral or electronic communication with other students or persons from outside is forbidden. Furthermore, Videos and Screencasts are not allowed.</w:t>
      </w:r>
    </w:p>
    <w:p w14:paraId="162FDD34" w14:textId="77777777" w:rsidR="009B6432" w:rsidRDefault="009B6432" w:rsidP="009B6432">
      <w:pPr>
        <w:tabs>
          <w:tab w:val="left" w:pos="1843"/>
          <w:tab w:val="left" w:pos="2977"/>
          <w:tab w:val="left" w:pos="6237"/>
          <w:tab w:val="left" w:pos="7372"/>
        </w:tabs>
        <w:spacing w:after="0" w:line="240" w:lineRule="auto"/>
        <w:ind w:left="2970" w:right="-567" w:hanging="2970"/>
        <w:rPr>
          <w:rFonts w:ascii="Arial" w:hAnsi="Arial" w:cs="Arial"/>
          <w:lang w:val="en-GB"/>
        </w:rPr>
      </w:pPr>
    </w:p>
    <w:p w14:paraId="01BE2F06" w14:textId="4AB829FE" w:rsidR="009246D0" w:rsidRPr="00D75D28" w:rsidRDefault="00B62CF3" w:rsidP="009B6432">
      <w:pPr>
        <w:tabs>
          <w:tab w:val="left" w:pos="1843"/>
          <w:tab w:val="left" w:pos="2977"/>
          <w:tab w:val="left" w:pos="6237"/>
          <w:tab w:val="left" w:pos="7372"/>
        </w:tabs>
        <w:spacing w:after="0" w:line="240" w:lineRule="auto"/>
        <w:ind w:left="2970" w:right="-567" w:hanging="2970"/>
        <w:rPr>
          <w:rFonts w:ascii="Arial" w:hAnsi="Arial" w:cs="Arial"/>
          <w:sz w:val="24"/>
          <w:szCs w:val="24"/>
          <w:lang w:val="en-US"/>
        </w:rPr>
      </w:pPr>
      <w:r w:rsidRPr="00D75D28">
        <w:rPr>
          <w:rFonts w:ascii="Arial" w:hAnsi="Arial" w:cs="Arial"/>
          <w:sz w:val="24"/>
          <w:szCs w:val="24"/>
          <w:lang w:val="en-US"/>
        </w:rPr>
        <w:t>Module coordinator</w:t>
      </w:r>
      <w:r w:rsidR="00D75D28">
        <w:rPr>
          <w:rFonts w:ascii="Arial" w:hAnsi="Arial" w:cs="Arial"/>
          <w:sz w:val="24"/>
          <w:szCs w:val="24"/>
          <w:lang w:val="en-US"/>
        </w:rPr>
        <w:t>:</w:t>
      </w:r>
      <w:r w:rsidR="00D75D28">
        <w:rPr>
          <w:rFonts w:ascii="Arial" w:hAnsi="Arial" w:cs="Arial"/>
          <w:sz w:val="24"/>
          <w:szCs w:val="24"/>
          <w:lang w:val="en-US"/>
        </w:rPr>
        <w:tab/>
      </w:r>
      <w:r w:rsidR="00257362">
        <w:rPr>
          <w:rFonts w:ascii="Arial" w:hAnsi="Arial" w:cs="Arial"/>
          <w:sz w:val="24"/>
          <w:szCs w:val="24"/>
          <w:lang w:val="en-US"/>
        </w:rPr>
        <w:t>Lorenzo Tanadini</w:t>
      </w:r>
      <w:r w:rsidR="00185D64">
        <w:rPr>
          <w:rFonts w:ascii="Arial" w:hAnsi="Arial" w:cs="Arial"/>
          <w:sz w:val="24"/>
          <w:szCs w:val="24"/>
          <w:lang w:val="en-US"/>
        </w:rPr>
        <w:t xml:space="preserve"> (BFH)</w:t>
      </w:r>
    </w:p>
    <w:p w14:paraId="781EBD23" w14:textId="079E3AC9" w:rsidR="009246D0" w:rsidRDefault="009246D0" w:rsidP="006F799E">
      <w:pPr>
        <w:pBdr>
          <w:bottom w:val="single" w:sz="4" w:space="1" w:color="auto"/>
        </w:pBdr>
        <w:tabs>
          <w:tab w:val="left" w:pos="1843"/>
          <w:tab w:val="left" w:pos="2552"/>
          <w:tab w:val="left" w:pos="6237"/>
          <w:tab w:val="left" w:pos="7372"/>
          <w:tab w:val="right" w:leader="underscore" w:pos="9639"/>
        </w:tabs>
        <w:spacing w:before="60" w:after="60"/>
        <w:ind w:right="-567"/>
        <w:rPr>
          <w:rFonts w:ascii="Arial" w:hAnsi="Arial" w:cs="Arial"/>
          <w:sz w:val="20"/>
          <w:szCs w:val="20"/>
          <w:lang w:val="en-US"/>
        </w:rPr>
      </w:pPr>
    </w:p>
    <w:p w14:paraId="5C41E073" w14:textId="664C74CA" w:rsidR="009D074F" w:rsidRDefault="009D074F" w:rsidP="006F799E">
      <w:pPr>
        <w:pBdr>
          <w:bottom w:val="single" w:sz="4" w:space="1" w:color="auto"/>
        </w:pBdr>
        <w:tabs>
          <w:tab w:val="left" w:pos="1843"/>
          <w:tab w:val="left" w:pos="2552"/>
          <w:tab w:val="left" w:pos="6237"/>
          <w:tab w:val="left" w:pos="7372"/>
          <w:tab w:val="right" w:leader="underscore" w:pos="9639"/>
        </w:tabs>
        <w:spacing w:before="60" w:after="60"/>
        <w:ind w:right="-567"/>
        <w:rPr>
          <w:rFonts w:ascii="Arial" w:hAnsi="Arial" w:cs="Arial"/>
          <w:sz w:val="20"/>
          <w:szCs w:val="20"/>
          <w:lang w:val="en-US"/>
        </w:rPr>
      </w:pPr>
    </w:p>
    <w:p w14:paraId="1E29617F" w14:textId="77777777" w:rsidR="009D074F" w:rsidRPr="004103BF" w:rsidRDefault="009D074F" w:rsidP="006F799E">
      <w:pPr>
        <w:pBdr>
          <w:bottom w:val="single" w:sz="4" w:space="1" w:color="auto"/>
        </w:pBdr>
        <w:tabs>
          <w:tab w:val="left" w:pos="1843"/>
          <w:tab w:val="left" w:pos="2552"/>
          <w:tab w:val="left" w:pos="6237"/>
          <w:tab w:val="left" w:pos="7372"/>
          <w:tab w:val="right" w:leader="underscore" w:pos="9639"/>
        </w:tabs>
        <w:spacing w:before="60" w:after="60"/>
        <w:ind w:right="-567"/>
        <w:rPr>
          <w:rFonts w:ascii="Arial" w:hAnsi="Arial" w:cs="Arial"/>
          <w:sz w:val="20"/>
          <w:szCs w:val="20"/>
          <w:lang w:val="en-US"/>
        </w:rPr>
      </w:pPr>
    </w:p>
    <w:p w14:paraId="293D3BCE" w14:textId="50C579A6" w:rsidR="009246D0" w:rsidRPr="00EB480F" w:rsidRDefault="009246D0" w:rsidP="00EB4E94">
      <w:pPr>
        <w:tabs>
          <w:tab w:val="left" w:pos="3261"/>
          <w:tab w:val="left" w:pos="6946"/>
        </w:tabs>
        <w:spacing w:before="360" w:after="0" w:line="240" w:lineRule="auto"/>
        <w:ind w:right="-567"/>
        <w:rPr>
          <w:rFonts w:ascii="Arial" w:hAnsi="Arial" w:cs="Arial"/>
          <w:sz w:val="26"/>
          <w:szCs w:val="26"/>
          <w:lang w:val="en-US"/>
        </w:rPr>
      </w:pPr>
      <w:r w:rsidRPr="00EB480F">
        <w:rPr>
          <w:rFonts w:ascii="Arial" w:hAnsi="Arial" w:cs="Arial"/>
          <w:sz w:val="26"/>
          <w:szCs w:val="26"/>
          <w:lang w:val="en-US"/>
        </w:rPr>
        <w:t>Name of the student</w:t>
      </w:r>
      <w:r w:rsidR="00056872">
        <w:rPr>
          <w:rFonts w:ascii="Arial" w:hAnsi="Arial" w:cs="Arial"/>
          <w:sz w:val="26"/>
          <w:szCs w:val="26"/>
          <w:lang w:val="en-US"/>
        </w:rPr>
        <w:t xml:space="preserve">: </w:t>
      </w:r>
      <w:r w:rsidR="00411619" w:rsidRPr="00411619">
        <w:rPr>
          <w:rFonts w:ascii="Arial" w:hAnsi="Arial" w:cs="Arial"/>
          <w:i/>
          <w:iCs/>
          <w:sz w:val="26"/>
          <w:szCs w:val="26"/>
          <w:highlight w:val="yellow"/>
          <w:lang w:val="en-US"/>
        </w:rPr>
        <w:t>Memeti Nurdzane</w:t>
      </w:r>
    </w:p>
    <w:p w14:paraId="2D2C1FA9" w14:textId="522DA41D" w:rsidR="00B62CF3" w:rsidRPr="00EB4E94" w:rsidRDefault="00B62CF3" w:rsidP="00EB4E94">
      <w:pPr>
        <w:tabs>
          <w:tab w:val="left" w:pos="2977"/>
          <w:tab w:val="left" w:pos="6946"/>
        </w:tabs>
        <w:spacing w:after="0" w:line="240" w:lineRule="auto"/>
        <w:ind w:right="-567"/>
        <w:rPr>
          <w:rFonts w:ascii="Arial" w:hAnsi="Arial" w:cs="Arial"/>
          <w:i/>
          <w:sz w:val="16"/>
          <w:szCs w:val="16"/>
          <w:lang w:val="en-US"/>
        </w:rPr>
      </w:pPr>
    </w:p>
    <w:p w14:paraId="10C7575C" w14:textId="78A2E5CC" w:rsidR="00B62CF3" w:rsidRPr="00EB480F" w:rsidRDefault="00B62CF3" w:rsidP="00024CB9">
      <w:pPr>
        <w:tabs>
          <w:tab w:val="left" w:pos="1843"/>
          <w:tab w:val="left" w:pos="2835"/>
          <w:tab w:val="left" w:pos="4395"/>
          <w:tab w:val="left" w:pos="6379"/>
        </w:tabs>
        <w:spacing w:before="240" w:after="60"/>
        <w:ind w:right="-567"/>
        <w:rPr>
          <w:rFonts w:ascii="Arial" w:hAnsi="Arial" w:cs="Arial"/>
          <w:sz w:val="26"/>
          <w:szCs w:val="26"/>
          <w:lang w:val="en-US"/>
        </w:rPr>
      </w:pPr>
      <w:r w:rsidRPr="00EB480F">
        <w:rPr>
          <w:rFonts w:ascii="Arial" w:hAnsi="Arial" w:cs="Arial"/>
          <w:sz w:val="26"/>
          <w:szCs w:val="26"/>
          <w:lang w:val="en-US"/>
        </w:rPr>
        <w:t>School:</w:t>
      </w:r>
      <w:r w:rsidR="00EB4E94" w:rsidRPr="00EB480F">
        <w:rPr>
          <w:rFonts w:ascii="Arial" w:hAnsi="Arial" w:cs="Arial"/>
          <w:sz w:val="26"/>
          <w:szCs w:val="26"/>
          <w:lang w:val="en-US"/>
        </w:rPr>
        <w:t xml:space="preserve">  </w:t>
      </w:r>
      <w:r w:rsidR="00411619" w:rsidRPr="00411619">
        <w:rPr>
          <w:rFonts w:ascii="Arial" w:hAnsi="Arial" w:cs="Arial"/>
          <w:i/>
          <w:iCs/>
          <w:sz w:val="26"/>
          <w:szCs w:val="26"/>
          <w:highlight w:val="yellow"/>
          <w:lang w:val="en-US"/>
        </w:rPr>
        <w:t>ZHAW</w:t>
      </w:r>
      <w:r w:rsidR="00056872">
        <w:rPr>
          <w:rFonts w:ascii="Arial" w:hAnsi="Arial" w:cs="Arial"/>
          <w:sz w:val="26"/>
          <w:szCs w:val="26"/>
          <w:lang w:val="en-US"/>
        </w:rPr>
        <w:t xml:space="preserve"> </w:t>
      </w:r>
    </w:p>
    <w:p w14:paraId="25BAA449" w14:textId="7E50C7E4" w:rsidR="009246D0" w:rsidRPr="00EB480F" w:rsidRDefault="00B62CF3" w:rsidP="00EB4E94">
      <w:pPr>
        <w:tabs>
          <w:tab w:val="left" w:pos="1560"/>
          <w:tab w:val="left" w:pos="6946"/>
        </w:tabs>
        <w:spacing w:before="240" w:after="0" w:line="240" w:lineRule="auto"/>
        <w:ind w:right="-567"/>
        <w:rPr>
          <w:rFonts w:ascii="Arial" w:hAnsi="Arial" w:cs="Arial"/>
          <w:sz w:val="26"/>
          <w:szCs w:val="26"/>
          <w:lang w:val="en-US"/>
        </w:rPr>
      </w:pPr>
      <w:r w:rsidRPr="00EB480F">
        <w:rPr>
          <w:rFonts w:ascii="Arial" w:hAnsi="Arial" w:cs="Arial"/>
          <w:sz w:val="26"/>
          <w:szCs w:val="26"/>
          <w:lang w:val="en-US"/>
        </w:rPr>
        <w:t>Venue of exam:</w:t>
      </w:r>
      <w:r w:rsidR="00EB480F">
        <w:rPr>
          <w:rFonts w:ascii="Arial" w:hAnsi="Arial" w:cs="Arial"/>
          <w:sz w:val="26"/>
          <w:szCs w:val="26"/>
          <w:lang w:val="en-US"/>
        </w:rPr>
        <w:t xml:space="preserve"> </w:t>
      </w:r>
      <w:r w:rsidR="002C69A3" w:rsidRPr="00B8720B">
        <w:rPr>
          <w:rFonts w:ascii="Arial" w:hAnsi="Arial" w:cs="Arial"/>
          <w:i/>
          <w:iCs/>
          <w:sz w:val="24"/>
          <w:szCs w:val="26"/>
          <w:lang w:val="en-US"/>
        </w:rPr>
        <w:t>online examination</w:t>
      </w:r>
      <w:r w:rsidR="00494A48">
        <w:rPr>
          <w:rFonts w:ascii="Arial" w:hAnsi="Arial" w:cs="Arial"/>
          <w:i/>
          <w:iCs/>
          <w:sz w:val="24"/>
          <w:szCs w:val="26"/>
          <w:lang w:val="en-US"/>
        </w:rPr>
        <w:t xml:space="preserve"> upload/download</w:t>
      </w:r>
      <w:r w:rsidR="002C69A3" w:rsidRPr="00B8720B">
        <w:rPr>
          <w:rFonts w:ascii="Arial" w:hAnsi="Arial" w:cs="Arial"/>
          <w:i/>
          <w:iCs/>
          <w:sz w:val="24"/>
          <w:szCs w:val="26"/>
          <w:lang w:val="en-US"/>
        </w:rPr>
        <w:t xml:space="preserve"> on Moodle</w:t>
      </w:r>
    </w:p>
    <w:p w14:paraId="7B55FB82" w14:textId="3F535802" w:rsidR="00EB4E94" w:rsidRPr="009A507A" w:rsidRDefault="00EB4E94" w:rsidP="00EB4E94">
      <w:pPr>
        <w:pBdr>
          <w:bottom w:val="single" w:sz="4" w:space="1" w:color="auto"/>
        </w:pBdr>
        <w:tabs>
          <w:tab w:val="left" w:pos="1843"/>
          <w:tab w:val="left" w:pos="2552"/>
          <w:tab w:val="left" w:pos="6237"/>
          <w:tab w:val="left" w:pos="7372"/>
          <w:tab w:val="right" w:leader="underscore" w:pos="9639"/>
        </w:tabs>
        <w:spacing w:after="0"/>
        <w:ind w:right="-567"/>
        <w:rPr>
          <w:rFonts w:ascii="Arial" w:hAnsi="Arial" w:cs="Arial"/>
          <w:sz w:val="20"/>
          <w:szCs w:val="20"/>
          <w:lang w:val="en-US"/>
        </w:rPr>
      </w:pPr>
    </w:p>
    <w:p w14:paraId="3E37C52D" w14:textId="348DFF22" w:rsidR="009246D0" w:rsidRDefault="009246D0" w:rsidP="006F799E">
      <w:pPr>
        <w:spacing w:before="60" w:after="60"/>
        <w:rPr>
          <w:rFonts w:ascii="Arial" w:hAnsi="Arial" w:cs="Arial"/>
          <w:sz w:val="20"/>
          <w:szCs w:val="20"/>
          <w:lang w:val="en-US"/>
        </w:rPr>
      </w:pPr>
    </w:p>
    <w:p w14:paraId="46818575" w14:textId="77777777" w:rsidR="009D074F" w:rsidRPr="003072A2" w:rsidRDefault="009D074F" w:rsidP="006F799E">
      <w:pPr>
        <w:spacing w:before="60" w:after="60"/>
        <w:rPr>
          <w:rFonts w:ascii="Arial" w:hAnsi="Arial" w:cs="Arial"/>
          <w:sz w:val="20"/>
          <w:szCs w:val="20"/>
          <w:lang w:val="en-US"/>
        </w:rPr>
      </w:pPr>
    </w:p>
    <w:p w14:paraId="7C94279C" w14:textId="23BBB99D" w:rsidR="00874E8F" w:rsidRDefault="00874E8F" w:rsidP="00874E8F">
      <w:pPr>
        <w:spacing w:before="60" w:after="60"/>
        <w:rPr>
          <w:lang w:val="en-US"/>
        </w:rPr>
      </w:pPr>
    </w:p>
    <w:p w14:paraId="2FA7330F" w14:textId="7A2B3893" w:rsidR="00512113" w:rsidRPr="00512113" w:rsidRDefault="00512113" w:rsidP="00512113">
      <w:pPr>
        <w:tabs>
          <w:tab w:val="left" w:pos="3261"/>
          <w:tab w:val="left" w:pos="6946"/>
        </w:tabs>
        <w:spacing w:before="360" w:after="0" w:line="240" w:lineRule="auto"/>
        <w:ind w:right="-567"/>
        <w:rPr>
          <w:rFonts w:ascii="Arial" w:hAnsi="Arial" w:cs="Arial"/>
          <w:b/>
          <w:bCs/>
          <w:sz w:val="26"/>
          <w:szCs w:val="26"/>
          <w:lang w:val="en-US"/>
        </w:rPr>
      </w:pPr>
      <w:r w:rsidRPr="00512113">
        <w:rPr>
          <w:rFonts w:ascii="Arial" w:hAnsi="Arial" w:cs="Arial"/>
          <w:b/>
          <w:bCs/>
          <w:sz w:val="26"/>
          <w:szCs w:val="26"/>
          <w:lang w:val="en-US"/>
        </w:rPr>
        <w:t>Declaration of Independent Work</w:t>
      </w:r>
    </w:p>
    <w:p w14:paraId="67265D5B" w14:textId="77777777" w:rsidR="00512113" w:rsidRPr="00512113" w:rsidRDefault="00512113" w:rsidP="00512113">
      <w:pPr>
        <w:tabs>
          <w:tab w:val="left" w:pos="3261"/>
          <w:tab w:val="left" w:pos="6946"/>
        </w:tabs>
        <w:spacing w:before="360" w:after="0" w:line="240" w:lineRule="auto"/>
        <w:ind w:right="-567"/>
        <w:rPr>
          <w:rFonts w:ascii="Arial" w:hAnsi="Arial" w:cs="Arial"/>
          <w:sz w:val="26"/>
          <w:szCs w:val="26"/>
          <w:lang w:val="en-US"/>
        </w:rPr>
      </w:pPr>
    </w:p>
    <w:p w14:paraId="79C8D527" w14:textId="7EF2E40B" w:rsidR="002C69A3" w:rsidRPr="00512113" w:rsidRDefault="00512113" w:rsidP="00512113">
      <w:pPr>
        <w:tabs>
          <w:tab w:val="left" w:pos="3261"/>
          <w:tab w:val="left" w:pos="6946"/>
        </w:tabs>
        <w:spacing w:before="360" w:after="0" w:line="240" w:lineRule="auto"/>
        <w:ind w:right="-567"/>
        <w:rPr>
          <w:rFonts w:ascii="Arial" w:hAnsi="Arial" w:cs="Arial"/>
          <w:sz w:val="26"/>
          <w:szCs w:val="26"/>
          <w:lang w:val="en-US"/>
        </w:rPr>
      </w:pPr>
      <w:r>
        <w:rPr>
          <w:rFonts w:ascii="Arial" w:hAnsi="Arial" w:cs="Arial"/>
          <w:sz w:val="26"/>
          <w:szCs w:val="26"/>
          <w:lang w:val="en-US"/>
        </w:rPr>
        <w:t xml:space="preserve">By taking part to this exam, </w:t>
      </w:r>
      <w:r w:rsidRPr="00512113">
        <w:rPr>
          <w:rFonts w:ascii="Arial" w:hAnsi="Arial" w:cs="Arial"/>
          <w:sz w:val="26"/>
          <w:szCs w:val="26"/>
          <w:lang w:val="en-US"/>
        </w:rPr>
        <w:t>I hereby affirm that the examination is my own work and that I have not used any sources other than those explicitly allowed for the exam. Furthermore, I have not assisted any other students with their online examination.</w:t>
      </w:r>
    </w:p>
    <w:p w14:paraId="6A20C32F" w14:textId="164ABE19" w:rsidR="00B21B6F" w:rsidRPr="00512113" w:rsidRDefault="00B21B6F" w:rsidP="00512113">
      <w:pPr>
        <w:tabs>
          <w:tab w:val="left" w:pos="3261"/>
          <w:tab w:val="left" w:pos="6946"/>
        </w:tabs>
        <w:spacing w:before="360" w:after="0" w:line="240" w:lineRule="auto"/>
        <w:ind w:right="-567"/>
        <w:rPr>
          <w:rFonts w:ascii="Arial" w:hAnsi="Arial" w:cs="Arial"/>
          <w:sz w:val="26"/>
          <w:szCs w:val="26"/>
          <w:lang w:val="en-US"/>
        </w:rPr>
      </w:pPr>
      <w:r w:rsidRPr="00512113">
        <w:rPr>
          <w:rFonts w:ascii="Arial" w:hAnsi="Arial" w:cs="Arial"/>
          <w:sz w:val="26"/>
          <w:szCs w:val="26"/>
          <w:lang w:val="en-US"/>
        </w:rPr>
        <w:br w:type="page"/>
      </w:r>
    </w:p>
    <w:p w14:paraId="4C6B8153" w14:textId="534D287D" w:rsidR="002C69A3" w:rsidRDefault="002C69A3" w:rsidP="00874E8F">
      <w:pPr>
        <w:spacing w:before="60" w:after="60"/>
        <w:rPr>
          <w:lang w:val="en-US"/>
        </w:rPr>
      </w:pPr>
    </w:p>
    <w:p w14:paraId="55D2CF41" w14:textId="77777777" w:rsidR="00B21B6F" w:rsidRDefault="00B21B6F" w:rsidP="00B21B6F">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b/>
          <w:sz w:val="36"/>
          <w:szCs w:val="20"/>
          <w:lang w:val="en-GB"/>
        </w:rPr>
      </w:pPr>
    </w:p>
    <w:p w14:paraId="5E33F61E" w14:textId="644C151C" w:rsidR="00B21B6F" w:rsidRPr="0010503A" w:rsidRDefault="00B21B6F" w:rsidP="00B21B6F">
      <w:pPr>
        <w:pStyle w:val="Kopfzeile"/>
        <w:tabs>
          <w:tab w:val="clear" w:pos="4536"/>
          <w:tab w:val="clear" w:pos="9072"/>
          <w:tab w:val="left" w:pos="2552"/>
          <w:tab w:val="left" w:pos="2977"/>
          <w:tab w:val="left" w:pos="4253"/>
          <w:tab w:val="left" w:pos="4820"/>
          <w:tab w:val="left" w:pos="6663"/>
        </w:tabs>
        <w:spacing w:before="60" w:after="60" w:line="276" w:lineRule="auto"/>
        <w:rPr>
          <w:rFonts w:ascii="Arial" w:hAnsi="Arial" w:cs="Arial"/>
          <w:b/>
          <w:sz w:val="36"/>
          <w:szCs w:val="20"/>
          <w:lang w:val="en-GB"/>
        </w:rPr>
      </w:pPr>
      <w:r w:rsidRPr="0010503A">
        <w:rPr>
          <w:rFonts w:ascii="Arial" w:hAnsi="Arial" w:cs="Arial"/>
          <w:b/>
          <w:sz w:val="36"/>
          <w:szCs w:val="20"/>
          <w:lang w:val="en-GB"/>
        </w:rPr>
        <w:t>Exam Briefing</w:t>
      </w:r>
    </w:p>
    <w:p w14:paraId="0A75B29F" w14:textId="77777777" w:rsidR="00B21B6F" w:rsidRPr="0010503A" w:rsidRDefault="00B21B6F" w:rsidP="00B21B6F">
      <w:pPr>
        <w:pStyle w:val="Textkrper"/>
        <w:ind w:left="720"/>
        <w:rPr>
          <w:rFonts w:ascii="Arial" w:hAnsi="Arial" w:cs="Arial"/>
        </w:rPr>
      </w:pPr>
    </w:p>
    <w:p w14:paraId="60522971" w14:textId="77777777" w:rsidR="00B21B6F" w:rsidRDefault="00B21B6F" w:rsidP="00B21B6F">
      <w:pPr>
        <w:pStyle w:val="Textkrper"/>
        <w:numPr>
          <w:ilvl w:val="0"/>
          <w:numId w:val="38"/>
        </w:numPr>
        <w:rPr>
          <w:rFonts w:ascii="Arial" w:hAnsi="Arial" w:cs="Arial"/>
        </w:rPr>
      </w:pPr>
      <w:r>
        <w:rPr>
          <w:rFonts w:ascii="Arial" w:hAnsi="Arial" w:cs="Arial"/>
        </w:rPr>
        <w:t>Write your name and affiliation on the first page</w:t>
      </w:r>
    </w:p>
    <w:p w14:paraId="4B0CD048" w14:textId="77777777" w:rsidR="00B21B6F" w:rsidRPr="0010503A" w:rsidRDefault="00B21B6F" w:rsidP="00B21B6F">
      <w:pPr>
        <w:pStyle w:val="Textkrper"/>
        <w:numPr>
          <w:ilvl w:val="0"/>
          <w:numId w:val="38"/>
        </w:numPr>
        <w:rPr>
          <w:rFonts w:ascii="Arial" w:hAnsi="Arial" w:cs="Arial"/>
        </w:rPr>
      </w:pPr>
      <w:r w:rsidRPr="0010503A">
        <w:rPr>
          <w:rFonts w:ascii="Arial" w:hAnsi="Arial" w:cs="Arial"/>
        </w:rPr>
        <w:t>Next to each problem, the number of points is indicated in parentheses, e.g. (3). Partial credit can be accredited for partially correct answers.</w:t>
      </w:r>
    </w:p>
    <w:p w14:paraId="088644B5" w14:textId="3A31FE09" w:rsidR="00B21B6F" w:rsidRPr="00A5171E" w:rsidRDefault="00B21B6F" w:rsidP="00A5171E">
      <w:pPr>
        <w:pStyle w:val="Textkrper"/>
        <w:numPr>
          <w:ilvl w:val="0"/>
          <w:numId w:val="38"/>
        </w:numPr>
        <w:rPr>
          <w:rFonts w:ascii="Arial" w:hAnsi="Arial" w:cs="Arial"/>
        </w:rPr>
      </w:pPr>
      <w:r w:rsidRPr="0010503A">
        <w:rPr>
          <w:rFonts w:ascii="Arial" w:hAnsi="Arial" w:cs="Arial"/>
        </w:rPr>
        <w:t>The level of significance is 5</w:t>
      </w:r>
      <w:r w:rsidR="002E37C7">
        <w:rPr>
          <w:rFonts w:ascii="Arial" w:hAnsi="Arial" w:cs="Arial"/>
        </w:rPr>
        <w:t>%.</w:t>
      </w:r>
      <w:r w:rsidR="00A5171E">
        <w:rPr>
          <w:rFonts w:ascii="Arial" w:hAnsi="Arial" w:cs="Arial"/>
        </w:rPr>
        <w:t xml:space="preserve"> </w:t>
      </w:r>
      <w:r w:rsidRPr="00A5171E">
        <w:rPr>
          <w:rFonts w:ascii="Arial" w:hAnsi="Arial" w:cs="Arial"/>
        </w:rPr>
        <w:t>Give numeric results (such as p values) to at least three digits.</w:t>
      </w:r>
    </w:p>
    <w:p w14:paraId="7ACADA32" w14:textId="77777777" w:rsidR="00A5171E" w:rsidRDefault="00B21B6F" w:rsidP="00A5171E">
      <w:pPr>
        <w:pStyle w:val="Textkrper"/>
        <w:numPr>
          <w:ilvl w:val="0"/>
          <w:numId w:val="38"/>
        </w:numPr>
        <w:rPr>
          <w:rFonts w:ascii="Arial" w:hAnsi="Arial" w:cs="Arial"/>
        </w:rPr>
      </w:pPr>
      <w:r w:rsidRPr="0010503A">
        <w:rPr>
          <w:rFonts w:ascii="Arial" w:hAnsi="Arial" w:cs="Arial"/>
          <w:bCs/>
        </w:rPr>
        <w:t>Always include a short reasoning</w:t>
      </w:r>
      <w:r w:rsidRPr="0010503A">
        <w:rPr>
          <w:rFonts w:ascii="Arial" w:hAnsi="Arial" w:cs="Arial"/>
        </w:rPr>
        <w:t xml:space="preserve"> (e.g. I applied a marginal F-test and obtained a p value of </w:t>
      </w:r>
      <w:proofErr w:type="gramStart"/>
      <w:r w:rsidRPr="0010503A">
        <w:rPr>
          <w:rFonts w:ascii="Arial" w:hAnsi="Arial" w:cs="Arial"/>
        </w:rPr>
        <w:t>… ,</w:t>
      </w:r>
      <w:proofErr w:type="gramEnd"/>
      <w:r w:rsidRPr="0010503A">
        <w:rPr>
          <w:rFonts w:ascii="Arial" w:hAnsi="Arial" w:cs="Arial"/>
        </w:rPr>
        <w:t xml:space="preserve"> and therefore I conclude ….“)</w:t>
      </w:r>
    </w:p>
    <w:p w14:paraId="0301CA7C" w14:textId="77777777" w:rsidR="00B21B6F" w:rsidRPr="00B56BD1" w:rsidRDefault="00B21B6F" w:rsidP="00B21B6F">
      <w:pPr>
        <w:pStyle w:val="Textkrper"/>
        <w:numPr>
          <w:ilvl w:val="0"/>
          <w:numId w:val="38"/>
        </w:numPr>
        <w:rPr>
          <w:rFonts w:ascii="Arial" w:hAnsi="Arial" w:cs="Arial"/>
          <w:b/>
          <w:bCs/>
        </w:rPr>
      </w:pPr>
      <w:bookmarkStart w:id="0" w:name="_Hlk39589435"/>
      <w:r w:rsidRPr="00B56BD1">
        <w:rPr>
          <w:rFonts w:ascii="Arial" w:eastAsia="Times New Roman" w:hAnsi="Arial" w:cs="Arial"/>
          <w:b/>
          <w:bCs/>
          <w:lang w:eastAsia="de-CH"/>
        </w:rPr>
        <w:t>Report all your answers on this document. Convert it as a PDF file before submission.</w:t>
      </w:r>
    </w:p>
    <w:p w14:paraId="76C1B8AE" w14:textId="77777777" w:rsidR="00B21B6F" w:rsidRPr="0010503A" w:rsidRDefault="00B21B6F" w:rsidP="00B21B6F">
      <w:pPr>
        <w:pStyle w:val="Textkrper"/>
        <w:rPr>
          <w:rFonts w:ascii="Arial" w:hAnsi="Arial" w:cs="Arial"/>
        </w:rPr>
      </w:pPr>
    </w:p>
    <w:bookmarkEnd w:id="0"/>
    <w:p w14:paraId="00D6EFEA" w14:textId="77777777" w:rsidR="00B21B6F" w:rsidRPr="0010503A" w:rsidRDefault="00B21B6F" w:rsidP="00B21B6F">
      <w:pPr>
        <w:pStyle w:val="Textkrper"/>
        <w:rPr>
          <w:rFonts w:ascii="Arial" w:eastAsia="Times New Roman" w:hAnsi="Arial" w:cs="Arial"/>
          <w:lang w:eastAsia="de-CH"/>
        </w:rPr>
      </w:pPr>
    </w:p>
    <w:p w14:paraId="50BEA26C" w14:textId="77777777" w:rsidR="00B21B6F" w:rsidRPr="0010503A" w:rsidRDefault="00B21B6F" w:rsidP="00B21B6F">
      <w:pPr>
        <w:pStyle w:val="Textkrper"/>
        <w:rPr>
          <w:rFonts w:ascii="Arial" w:eastAsia="Times New Roman" w:hAnsi="Arial" w:cs="Arial"/>
          <w:lang w:eastAsia="de-CH"/>
        </w:rPr>
      </w:pPr>
    </w:p>
    <w:p w14:paraId="3C69EED7" w14:textId="77777777" w:rsidR="00B21B6F" w:rsidRPr="0010503A" w:rsidRDefault="00B21B6F" w:rsidP="00B21B6F">
      <w:pPr>
        <w:pStyle w:val="Textkrper"/>
        <w:rPr>
          <w:rFonts w:ascii="Arial" w:eastAsia="Times New Roman" w:hAnsi="Arial" w:cs="Arial"/>
          <w:lang w:eastAsia="de-CH"/>
        </w:rPr>
      </w:pPr>
    </w:p>
    <w:p w14:paraId="46FC78BC" w14:textId="77777777" w:rsidR="00B21B6F" w:rsidRPr="0010503A" w:rsidRDefault="00B21B6F" w:rsidP="00B21B6F">
      <w:pPr>
        <w:pStyle w:val="Textkrper"/>
        <w:rPr>
          <w:rFonts w:ascii="Arial" w:eastAsia="Times New Roman" w:hAnsi="Arial" w:cs="Arial"/>
          <w:lang w:eastAsia="de-CH"/>
        </w:rPr>
      </w:pPr>
    </w:p>
    <w:p w14:paraId="5EB09AD6" w14:textId="77777777" w:rsidR="00B21B6F" w:rsidRPr="0010503A" w:rsidRDefault="00B21B6F" w:rsidP="00B21B6F">
      <w:pPr>
        <w:pStyle w:val="Textkrper"/>
        <w:rPr>
          <w:rFonts w:ascii="Arial" w:eastAsia="Times New Roman" w:hAnsi="Arial" w:cs="Arial"/>
          <w:lang w:eastAsia="de-CH"/>
        </w:rPr>
      </w:pPr>
    </w:p>
    <w:p w14:paraId="3830FC14" w14:textId="77777777" w:rsidR="00B21B6F" w:rsidRPr="0010503A" w:rsidRDefault="00B21B6F" w:rsidP="00B21B6F">
      <w:pPr>
        <w:pStyle w:val="Textkrper"/>
        <w:rPr>
          <w:rFonts w:ascii="Arial" w:eastAsia="Times New Roman" w:hAnsi="Arial" w:cs="Arial"/>
          <w:lang w:eastAsia="de-CH"/>
        </w:rPr>
      </w:pPr>
    </w:p>
    <w:p w14:paraId="4A435A2A" w14:textId="77777777" w:rsidR="00B21B6F" w:rsidRPr="0010503A" w:rsidRDefault="00B21B6F" w:rsidP="00B21B6F">
      <w:pPr>
        <w:pStyle w:val="Textkrper"/>
        <w:rPr>
          <w:rFonts w:ascii="Arial" w:eastAsia="Times New Roman" w:hAnsi="Arial" w:cs="Arial"/>
          <w:lang w:eastAsia="de-CH"/>
        </w:rPr>
      </w:pPr>
    </w:p>
    <w:p w14:paraId="14E6E15D" w14:textId="77777777" w:rsidR="00B21B6F" w:rsidRPr="0010503A" w:rsidRDefault="00B21B6F" w:rsidP="00B21B6F">
      <w:pPr>
        <w:pStyle w:val="Textkrper"/>
        <w:ind w:firstLine="708"/>
        <w:rPr>
          <w:rFonts w:ascii="Arial" w:eastAsia="Times New Roman" w:hAnsi="Arial" w:cs="Arial"/>
          <w:sz w:val="40"/>
          <w:szCs w:val="40"/>
          <w:lang w:eastAsia="de-CH"/>
        </w:rPr>
      </w:pPr>
      <w:r w:rsidRPr="0010503A">
        <w:rPr>
          <w:rFonts w:ascii="Arial" w:eastAsia="Times New Roman" w:hAnsi="Arial" w:cs="Arial"/>
          <w:sz w:val="40"/>
          <w:szCs w:val="40"/>
          <w:lang w:eastAsia="de-CH"/>
        </w:rPr>
        <w:t>Best of luck!</w:t>
      </w:r>
    </w:p>
    <w:p w14:paraId="52172D5C" w14:textId="6DA2B56F" w:rsidR="00B21B6F" w:rsidRDefault="00B21B6F" w:rsidP="00874E8F">
      <w:pPr>
        <w:spacing w:before="60" w:after="60"/>
        <w:rPr>
          <w:lang w:val="en-US"/>
        </w:rPr>
      </w:pPr>
    </w:p>
    <w:p w14:paraId="161764A7" w14:textId="1A7D21ED" w:rsidR="00B70988" w:rsidRDefault="00B70988" w:rsidP="00874E8F">
      <w:pPr>
        <w:spacing w:before="60" w:after="60"/>
        <w:rPr>
          <w:lang w:val="en-US"/>
        </w:rPr>
      </w:pPr>
    </w:p>
    <w:p w14:paraId="4D8B50F9" w14:textId="74AE2C0F" w:rsidR="00B70988" w:rsidRDefault="00B70988" w:rsidP="00874E8F">
      <w:pPr>
        <w:spacing w:before="60" w:after="60"/>
        <w:rPr>
          <w:lang w:val="en-US"/>
        </w:rPr>
      </w:pPr>
    </w:p>
    <w:p w14:paraId="58DD1FDA" w14:textId="361BD752" w:rsidR="00B70988" w:rsidRDefault="00B70988" w:rsidP="00874E8F">
      <w:pPr>
        <w:spacing w:before="60" w:after="60"/>
        <w:rPr>
          <w:lang w:val="en-US"/>
        </w:rPr>
      </w:pPr>
    </w:p>
    <w:p w14:paraId="6520388F" w14:textId="2026A2A3" w:rsidR="00B70988" w:rsidRDefault="00B70988" w:rsidP="00874E8F">
      <w:pPr>
        <w:spacing w:before="60" w:after="60"/>
        <w:rPr>
          <w:lang w:val="en-US"/>
        </w:rPr>
      </w:pPr>
    </w:p>
    <w:p w14:paraId="053A1525" w14:textId="2049DC53" w:rsidR="00B70988" w:rsidRDefault="00B70988" w:rsidP="00874E8F">
      <w:pPr>
        <w:spacing w:before="60" w:after="60"/>
        <w:rPr>
          <w:lang w:val="en-US"/>
        </w:rPr>
      </w:pPr>
    </w:p>
    <w:p w14:paraId="4C961240" w14:textId="344700A2" w:rsidR="00B70988" w:rsidRDefault="00B70988" w:rsidP="00874E8F">
      <w:pPr>
        <w:spacing w:before="60" w:after="60"/>
        <w:rPr>
          <w:lang w:val="en-US"/>
        </w:rPr>
      </w:pPr>
    </w:p>
    <w:p w14:paraId="22F02976" w14:textId="727348D7" w:rsidR="00B70988" w:rsidRDefault="00B70988" w:rsidP="00874E8F">
      <w:pPr>
        <w:spacing w:before="60" w:after="60"/>
        <w:rPr>
          <w:lang w:val="en-US"/>
        </w:rPr>
      </w:pPr>
    </w:p>
    <w:p w14:paraId="4BBE4A0E" w14:textId="5E2BCEEE" w:rsidR="00B70988" w:rsidRDefault="00B70988" w:rsidP="00874E8F">
      <w:pPr>
        <w:spacing w:before="60" w:after="60"/>
        <w:rPr>
          <w:lang w:val="en-US"/>
        </w:rPr>
      </w:pPr>
    </w:p>
    <w:p w14:paraId="51AE641D" w14:textId="2A439CB4" w:rsidR="00B70988" w:rsidRDefault="00B70988" w:rsidP="00874E8F">
      <w:pPr>
        <w:spacing w:before="60" w:after="60"/>
        <w:rPr>
          <w:lang w:val="en-US"/>
        </w:rPr>
      </w:pPr>
    </w:p>
    <w:p w14:paraId="7EDF7C01" w14:textId="5EA531AA" w:rsidR="00B70988" w:rsidRDefault="00B70988" w:rsidP="00874E8F">
      <w:pPr>
        <w:spacing w:before="60" w:after="60"/>
        <w:rPr>
          <w:lang w:val="en-US"/>
        </w:rPr>
      </w:pPr>
    </w:p>
    <w:p w14:paraId="7FC336E7" w14:textId="77777777" w:rsidR="00B70988" w:rsidRDefault="00B70988" w:rsidP="00B70988">
      <w:pPr>
        <w:pStyle w:val="berschrift1"/>
      </w:pPr>
      <w:bookmarkStart w:id="1" w:name="problem-1"/>
      <w:r>
        <w:lastRenderedPageBreak/>
        <w:t>Problem 1</w:t>
      </w:r>
      <w:bookmarkEnd w:id="1"/>
    </w:p>
    <w:p w14:paraId="0AB29A52" w14:textId="72B5CBD9" w:rsidR="00A41FA3" w:rsidRDefault="00B70988" w:rsidP="00B70988">
      <w:pPr>
        <w:pStyle w:val="FirstParagraph"/>
      </w:pPr>
      <w:r>
        <w:t xml:space="preserve">Bacteria from the genus </w:t>
      </w:r>
      <w:proofErr w:type="spellStart"/>
      <w:r>
        <w:t>Ideonella</w:t>
      </w:r>
      <w:proofErr w:type="spellEnd"/>
      <w:r>
        <w:t xml:space="preserve"> can break down and consuming PET, which makes them very interesting from an environmental point of view to reduce plastic pollution. </w:t>
      </w:r>
    </w:p>
    <w:p w14:paraId="4C40511C" w14:textId="2887996B" w:rsidR="00B70988" w:rsidRPr="00B70988" w:rsidRDefault="00B70988" w:rsidP="00A41FA3">
      <w:pPr>
        <w:pStyle w:val="FirstParagraph"/>
      </w:pPr>
      <w:r>
        <w:t xml:space="preserve">One research group wants to investigate how bacterial growth is influenced by different </w:t>
      </w:r>
      <w:r w:rsidRPr="00611B70">
        <w:rPr>
          <w:highlight w:val="yellow"/>
        </w:rPr>
        <w:t>growing conditions</w:t>
      </w:r>
      <w:r>
        <w:t xml:space="preserve"> to be able to produce as much </w:t>
      </w:r>
      <w:r w:rsidRPr="00611B70">
        <w:rPr>
          <w:highlight w:val="yellow"/>
        </w:rPr>
        <w:t>bacterial mass</w:t>
      </w:r>
      <w:r>
        <w:t xml:space="preserve"> as possible to develop commercial applications.</w:t>
      </w:r>
    </w:p>
    <w:p w14:paraId="7FDBDC7A" w14:textId="29E435A5" w:rsidR="00B70988" w:rsidRDefault="00B70988" w:rsidP="00B70988">
      <w:pPr>
        <w:pStyle w:val="Textkrper"/>
      </w:pPr>
      <w:r>
        <w:t xml:space="preserve">To achieve this, they prepared </w:t>
      </w:r>
      <w:r w:rsidRPr="00611B70">
        <w:rPr>
          <w:highlight w:val="yellow"/>
        </w:rPr>
        <w:t>independent</w:t>
      </w:r>
      <w:r>
        <w:t xml:space="preserve"> Petri dishes with each </w:t>
      </w:r>
      <w:r w:rsidRPr="00611B70">
        <w:rPr>
          <w:highlight w:val="yellow"/>
        </w:rPr>
        <w:t>the same amount of initial bacterial mass.</w:t>
      </w:r>
      <w:r>
        <w:t xml:space="preserve"> The Petri dishes were </w:t>
      </w:r>
      <w:r w:rsidRPr="00611B70">
        <w:rPr>
          <w:highlight w:val="yellow"/>
        </w:rPr>
        <w:t>randomly</w:t>
      </w:r>
      <w:r>
        <w:t xml:space="preserve"> assigned to one (of two) growing conditions and stored in an incubator for 25 days. Due to organizational issues, several incubators were used. At the end of the growing period, all Petri dishes were weighted again, and the final weight was recorded.</w:t>
      </w:r>
    </w:p>
    <w:p w14:paraId="22446E1C" w14:textId="77777777" w:rsidR="00B70988" w:rsidRDefault="00B70988" w:rsidP="00B70988">
      <w:pPr>
        <w:pStyle w:val="Textkrper"/>
      </w:pPr>
      <w:r>
        <w:t xml:space="preserve">The data set </w:t>
      </w:r>
      <w:proofErr w:type="spellStart"/>
      <w:r>
        <w:rPr>
          <w:b/>
        </w:rPr>
        <w:t>growth_data</w:t>
      </w:r>
      <w:proofErr w:type="spellEnd"/>
      <w:r>
        <w:t xml:space="preserve"> contains the results of the experiment:</w:t>
      </w:r>
    </w:p>
    <w:p w14:paraId="3640E5C4" w14:textId="77777777" w:rsidR="00B70988" w:rsidRDefault="00B70988" w:rsidP="00B70988">
      <w:pPr>
        <w:pStyle w:val="Compact"/>
        <w:numPr>
          <w:ilvl w:val="0"/>
          <w:numId w:val="39"/>
        </w:numPr>
      </w:pPr>
      <w:proofErr w:type="spellStart"/>
      <w:r>
        <w:rPr>
          <w:b/>
        </w:rPr>
        <w:t>final_g</w:t>
      </w:r>
      <w:proofErr w:type="spellEnd"/>
      <w:r>
        <w:t xml:space="preserve"> indicates the final weight of bacterial mass in a Petri dish in g</w:t>
      </w:r>
    </w:p>
    <w:p w14:paraId="72BB4F84" w14:textId="77777777" w:rsidR="00B70988" w:rsidRDefault="00B70988" w:rsidP="00B70988">
      <w:pPr>
        <w:pStyle w:val="Compact"/>
        <w:numPr>
          <w:ilvl w:val="0"/>
          <w:numId w:val="39"/>
        </w:numPr>
      </w:pPr>
      <w:proofErr w:type="spellStart"/>
      <w:r>
        <w:rPr>
          <w:b/>
        </w:rPr>
        <w:t>cond</w:t>
      </w:r>
      <w:proofErr w:type="spellEnd"/>
      <w:r>
        <w:t xml:space="preserve"> indicates the growing conditions applied</w:t>
      </w:r>
    </w:p>
    <w:p w14:paraId="16E66774" w14:textId="77777777" w:rsidR="00B70988" w:rsidRDefault="00B70988" w:rsidP="00B70988">
      <w:pPr>
        <w:pStyle w:val="Compact"/>
        <w:numPr>
          <w:ilvl w:val="0"/>
          <w:numId w:val="39"/>
        </w:numPr>
      </w:pPr>
      <w:proofErr w:type="spellStart"/>
      <w:r>
        <w:rPr>
          <w:b/>
        </w:rPr>
        <w:t>inc</w:t>
      </w:r>
      <w:proofErr w:type="spellEnd"/>
      <w:r>
        <w:t xml:space="preserve"> indicates the incubator used</w:t>
      </w:r>
    </w:p>
    <w:p w14:paraId="201B8138" w14:textId="77777777" w:rsidR="00B70988" w:rsidRDefault="00B70988" w:rsidP="00B70988">
      <w:pPr>
        <w:pStyle w:val="FirstParagraph"/>
      </w:pPr>
      <w:r>
        <w:t>Set your working directory appropriately and import the data set using for e.g.:</w:t>
      </w:r>
    </w:p>
    <w:p w14:paraId="5A38FE09" w14:textId="77777777" w:rsidR="00B70988" w:rsidRPr="00B70988" w:rsidRDefault="00B70988" w:rsidP="00B70988">
      <w:pPr>
        <w:pStyle w:val="SourceCode"/>
        <w:rPr>
          <w:lang w:val="en-US"/>
        </w:rPr>
      </w:pPr>
      <w:r w:rsidRPr="00B70988">
        <w:rPr>
          <w:rStyle w:val="NormalTok"/>
          <w:lang w:val="en-US"/>
        </w:rPr>
        <w:t>mydata1 &lt;-</w:t>
      </w:r>
      <w:r w:rsidRPr="00B70988">
        <w:rPr>
          <w:rStyle w:val="StringTok"/>
          <w:lang w:val="en-US"/>
        </w:rPr>
        <w:t xml:space="preserve"> </w:t>
      </w:r>
      <w:proofErr w:type="spellStart"/>
      <w:r w:rsidRPr="00B70988">
        <w:rPr>
          <w:rStyle w:val="KeywordTok"/>
          <w:lang w:val="en-US"/>
        </w:rPr>
        <w:t>readRDS</w:t>
      </w:r>
      <w:proofErr w:type="spellEnd"/>
      <w:r w:rsidRPr="00B70988">
        <w:rPr>
          <w:rStyle w:val="NormalTok"/>
          <w:lang w:val="en-US"/>
        </w:rPr>
        <w:t>(</w:t>
      </w:r>
      <w:r w:rsidRPr="00B70988">
        <w:rPr>
          <w:rStyle w:val="StringTok"/>
          <w:lang w:val="en-US"/>
        </w:rPr>
        <w:t>"</w:t>
      </w:r>
      <w:proofErr w:type="spellStart"/>
      <w:r w:rsidRPr="00B70988">
        <w:rPr>
          <w:rStyle w:val="StringTok"/>
          <w:lang w:val="en-US"/>
        </w:rPr>
        <w:t>growth_data.rds</w:t>
      </w:r>
      <w:proofErr w:type="spellEnd"/>
      <w:r w:rsidRPr="00B70988">
        <w:rPr>
          <w:rStyle w:val="StringTok"/>
          <w:lang w:val="en-US"/>
        </w:rPr>
        <w:t>"</w:t>
      </w:r>
      <w:r w:rsidRPr="00B70988">
        <w:rPr>
          <w:rStyle w:val="NormalTok"/>
          <w:lang w:val="en-US"/>
        </w:rPr>
        <w:t>)</w:t>
      </w:r>
    </w:p>
    <w:p w14:paraId="3E118478" w14:textId="77777777" w:rsidR="00B70988" w:rsidRDefault="00B70988" w:rsidP="00B70988">
      <w:pPr>
        <w:pStyle w:val="Compact"/>
      </w:pPr>
    </w:p>
    <w:p w14:paraId="2BD09F47" w14:textId="764B29AA" w:rsidR="00B70988" w:rsidRDefault="00B70988" w:rsidP="00B70988">
      <w:pPr>
        <w:pStyle w:val="Compact"/>
      </w:pPr>
    </w:p>
    <w:p w14:paraId="3C8A481C" w14:textId="77777777" w:rsidR="00B70988" w:rsidRDefault="00B70988" w:rsidP="00B70988">
      <w:pPr>
        <w:pStyle w:val="Compact"/>
      </w:pPr>
    </w:p>
    <w:p w14:paraId="57767E0D" w14:textId="4113B341" w:rsidR="00B70988" w:rsidRDefault="00B70988" w:rsidP="00B70988">
      <w:pPr>
        <w:pStyle w:val="Compact"/>
        <w:numPr>
          <w:ilvl w:val="0"/>
          <w:numId w:val="40"/>
        </w:numPr>
      </w:pPr>
      <w:r>
        <w:t xml:space="preserve">Give the </w:t>
      </w:r>
      <w:r>
        <w:rPr>
          <w:b/>
        </w:rPr>
        <w:t>R</w:t>
      </w:r>
      <w:r>
        <w:t xml:space="preserve"> code to produce suitable descriptive statistics to describe the data set</w:t>
      </w:r>
      <w:r w:rsidRPr="0088217D">
        <w:rPr>
          <w:highlight w:val="yellow"/>
        </w:rPr>
        <w:t>. (1)</w:t>
      </w:r>
    </w:p>
    <w:p w14:paraId="7F478349" w14:textId="77777777" w:rsidR="00426FF9" w:rsidRDefault="00426FF9" w:rsidP="00426FF9">
      <w:pPr>
        <w:pStyle w:val="Compact"/>
      </w:pPr>
      <w:r>
        <w:t>str(mydata1)</w:t>
      </w:r>
    </w:p>
    <w:p w14:paraId="75848732" w14:textId="77777777" w:rsidR="00426FF9" w:rsidRDefault="00426FF9" w:rsidP="00426FF9">
      <w:pPr>
        <w:pStyle w:val="Compact"/>
      </w:pPr>
      <w:r>
        <w:t>summary(mydata1)</w:t>
      </w:r>
    </w:p>
    <w:p w14:paraId="53A28F4B" w14:textId="48A8F6D2" w:rsidR="00B70988" w:rsidRDefault="00426FF9" w:rsidP="00426FF9">
      <w:pPr>
        <w:pStyle w:val="Compact"/>
      </w:pPr>
      <w:proofErr w:type="gramStart"/>
      <w:r>
        <w:t>with(</w:t>
      </w:r>
      <w:proofErr w:type="gramEnd"/>
      <w:r>
        <w:t xml:space="preserve">mydata1, </w:t>
      </w:r>
      <w:proofErr w:type="spellStart"/>
      <w:r>
        <w:t>tapply</w:t>
      </w:r>
      <w:proofErr w:type="spellEnd"/>
      <w:r>
        <w:t>(</w:t>
      </w:r>
      <w:proofErr w:type="spellStart"/>
      <w:r>
        <w:t>final_g</w:t>
      </w:r>
      <w:proofErr w:type="spellEnd"/>
      <w:r>
        <w:t xml:space="preserve">, </w:t>
      </w:r>
      <w:proofErr w:type="spellStart"/>
      <w:r>
        <w:t>cond</w:t>
      </w:r>
      <w:proofErr w:type="spellEnd"/>
      <w:r>
        <w:t>, summary))</w:t>
      </w:r>
    </w:p>
    <w:p w14:paraId="1511A052" w14:textId="769FB1C0" w:rsidR="00914250" w:rsidRDefault="00914250" w:rsidP="00426FF9">
      <w:pPr>
        <w:pStyle w:val="Compact"/>
      </w:pPr>
      <w:proofErr w:type="gramStart"/>
      <w:r w:rsidRPr="00914250">
        <w:t>with(</w:t>
      </w:r>
      <w:proofErr w:type="gramEnd"/>
      <w:r w:rsidRPr="00914250">
        <w:t xml:space="preserve">mydata1, </w:t>
      </w:r>
      <w:proofErr w:type="spellStart"/>
      <w:r w:rsidRPr="00914250">
        <w:t>tapply</w:t>
      </w:r>
      <w:proofErr w:type="spellEnd"/>
      <w:r w:rsidRPr="00914250">
        <w:t>(</w:t>
      </w:r>
      <w:proofErr w:type="spellStart"/>
      <w:r w:rsidRPr="00914250">
        <w:t>final_g</w:t>
      </w:r>
      <w:proofErr w:type="spellEnd"/>
      <w:r w:rsidRPr="00914250">
        <w:t xml:space="preserve">, </w:t>
      </w:r>
      <w:proofErr w:type="spellStart"/>
      <w:r w:rsidRPr="00914250">
        <w:t>cond</w:t>
      </w:r>
      <w:proofErr w:type="spellEnd"/>
      <w:r w:rsidRPr="00914250">
        <w:t>, length))</w:t>
      </w:r>
    </w:p>
    <w:p w14:paraId="1E3418BE" w14:textId="0CC5F378" w:rsidR="00426FF9" w:rsidRDefault="00426FF9" w:rsidP="00426FF9">
      <w:pPr>
        <w:pStyle w:val="Compact"/>
      </w:pPr>
    </w:p>
    <w:p w14:paraId="57FE3249" w14:textId="05C906E5" w:rsidR="00AB3218" w:rsidRPr="00AB3218" w:rsidRDefault="00674429" w:rsidP="00AB3218">
      <w:pPr>
        <w:pStyle w:val="Compact"/>
      </w:pPr>
      <w:r>
        <w:t>A</w:t>
      </w:r>
      <w:r w:rsidR="00AB3218">
        <w:t xml:space="preserve"> Randomiz</w:t>
      </w:r>
      <w:r w:rsidR="00F15BA0">
        <w:t xml:space="preserve">ed </w:t>
      </w:r>
      <w:r w:rsidR="00AB3218" w:rsidRPr="00AB3218">
        <w:t>Design with factorial treatment structure</w:t>
      </w:r>
      <w:r>
        <w:t xml:space="preserve"> is used</w:t>
      </w:r>
      <w:r w:rsidR="009F284B">
        <w:t xml:space="preserve">. </w:t>
      </w:r>
      <w:r w:rsidR="00E7677E">
        <w:t xml:space="preserve">We use </w:t>
      </w:r>
      <w:r w:rsidR="00E7677E" w:rsidRPr="00E7677E">
        <w:t>60</w:t>
      </w:r>
      <w:r w:rsidR="00E7677E">
        <w:t xml:space="preserve"> observations in 2 groups with five repetitions (each incubator)</w:t>
      </w:r>
    </w:p>
    <w:p w14:paraId="211A0BBA" w14:textId="4DDBF5B5" w:rsidR="00AB3218" w:rsidRPr="00AB3218" w:rsidRDefault="00AB3218" w:rsidP="00426FF9">
      <w:pPr>
        <w:pStyle w:val="Compact"/>
        <w:rPr>
          <w:lang w:val="en-GB"/>
        </w:rPr>
      </w:pPr>
    </w:p>
    <w:p w14:paraId="6624D784" w14:textId="5A748C57" w:rsidR="00B70988" w:rsidRDefault="00B70988" w:rsidP="00B70988">
      <w:pPr>
        <w:pStyle w:val="Compact"/>
      </w:pPr>
    </w:p>
    <w:p w14:paraId="4438D865" w14:textId="53D27F05" w:rsidR="00B70988" w:rsidRDefault="00B70988" w:rsidP="00B70988">
      <w:pPr>
        <w:pStyle w:val="Compact"/>
      </w:pPr>
    </w:p>
    <w:p w14:paraId="4D5FC4F9" w14:textId="435A25FD" w:rsidR="00B70988" w:rsidRDefault="00B70988" w:rsidP="00B70988">
      <w:pPr>
        <w:pStyle w:val="Compact"/>
      </w:pPr>
    </w:p>
    <w:p w14:paraId="49AE1CE6" w14:textId="32EAC9C4" w:rsidR="00B70988" w:rsidRDefault="00B70988" w:rsidP="00B70988">
      <w:pPr>
        <w:pStyle w:val="Compact"/>
      </w:pPr>
    </w:p>
    <w:p w14:paraId="744B4156" w14:textId="77777777" w:rsidR="009656E6" w:rsidRDefault="009656E6" w:rsidP="00B70988">
      <w:pPr>
        <w:pStyle w:val="Compact"/>
      </w:pPr>
    </w:p>
    <w:p w14:paraId="4A19D8B5" w14:textId="77777777" w:rsidR="00B70988" w:rsidRDefault="00B70988" w:rsidP="00B70988">
      <w:pPr>
        <w:pStyle w:val="Compact"/>
      </w:pPr>
    </w:p>
    <w:p w14:paraId="74D210AB" w14:textId="77777777" w:rsidR="00B70988" w:rsidRDefault="00B70988" w:rsidP="00B70988">
      <w:pPr>
        <w:pStyle w:val="Compact"/>
        <w:numPr>
          <w:ilvl w:val="0"/>
          <w:numId w:val="41"/>
        </w:numPr>
      </w:pPr>
      <w:r>
        <w:t xml:space="preserve">Give the </w:t>
      </w:r>
      <w:r>
        <w:rPr>
          <w:b/>
        </w:rPr>
        <w:t>R</w:t>
      </w:r>
      <w:r>
        <w:t xml:space="preserve"> code to produce suitable graphical representations of the data set. What do you observe? (2)</w:t>
      </w:r>
    </w:p>
    <w:p w14:paraId="2704AD97" w14:textId="77777777" w:rsidR="00674429" w:rsidRDefault="00674429" w:rsidP="00674429">
      <w:pPr>
        <w:pStyle w:val="FirstParagraph"/>
      </w:pPr>
      <w:r>
        <w:t>library(ggplot2)</w:t>
      </w:r>
    </w:p>
    <w:p w14:paraId="08A06447" w14:textId="5F5BA115" w:rsidR="00B70988" w:rsidRDefault="00674429" w:rsidP="00674429">
      <w:pPr>
        <w:pStyle w:val="FirstParagraph"/>
      </w:pPr>
      <w:proofErr w:type="spellStart"/>
      <w:r>
        <w:lastRenderedPageBreak/>
        <w:t>ggplot</w:t>
      </w:r>
      <w:proofErr w:type="spellEnd"/>
      <w:r>
        <w:t xml:space="preserve">(mydata1, </w:t>
      </w:r>
      <w:proofErr w:type="spellStart"/>
      <w:r>
        <w:t>aes</w:t>
      </w:r>
      <w:proofErr w:type="spellEnd"/>
      <w:r>
        <w:t>(y=</w:t>
      </w:r>
      <w:proofErr w:type="spellStart"/>
      <w:r>
        <w:t>final_g</w:t>
      </w:r>
      <w:proofErr w:type="spellEnd"/>
      <w:r>
        <w:t>, x=</w:t>
      </w:r>
      <w:proofErr w:type="spellStart"/>
      <w:r>
        <w:t>inc</w:t>
      </w:r>
      <w:proofErr w:type="spellEnd"/>
      <w:r>
        <w:t>))+</w:t>
      </w:r>
      <w:proofErr w:type="spellStart"/>
      <w:r>
        <w:t>geom_point</w:t>
      </w:r>
      <w:proofErr w:type="spellEnd"/>
      <w:r>
        <w:t xml:space="preserve">()+ </w:t>
      </w:r>
      <w:proofErr w:type="spellStart"/>
      <w:r>
        <w:t>facet_grid</w:t>
      </w:r>
      <w:proofErr w:type="spellEnd"/>
      <w:r>
        <w:t>(~</w:t>
      </w:r>
      <w:proofErr w:type="spellStart"/>
      <w:r>
        <w:t>cond</w:t>
      </w:r>
      <w:proofErr w:type="spellEnd"/>
      <w:r>
        <w:t>)</w:t>
      </w:r>
    </w:p>
    <w:p w14:paraId="593F9425" w14:textId="752064F0" w:rsidR="00674429" w:rsidRPr="00717F10" w:rsidRDefault="00674429" w:rsidP="00717F10">
      <w:pPr>
        <w:autoSpaceDE w:val="0"/>
        <w:autoSpaceDN w:val="0"/>
        <w:adjustRightInd w:val="0"/>
        <w:spacing w:after="0" w:line="240" w:lineRule="auto"/>
        <w:rPr>
          <w:lang w:val="en-GB"/>
        </w:rPr>
      </w:pPr>
      <w:r w:rsidRPr="00044487">
        <w:rPr>
          <w:lang w:val="en-GB"/>
        </w:rPr>
        <w:t xml:space="preserve">We observe a systematically higher </w:t>
      </w:r>
      <w:r w:rsidR="003964DC" w:rsidRPr="00044487">
        <w:rPr>
          <w:lang w:val="en-GB"/>
        </w:rPr>
        <w:t>biomass weight in the growing conditions C1 than in C2</w:t>
      </w:r>
      <w:r w:rsidR="00605ABC" w:rsidRPr="00044487">
        <w:rPr>
          <w:lang w:val="en-GB"/>
        </w:rPr>
        <w:t xml:space="preserve">. </w:t>
      </w:r>
      <w:r w:rsidR="00605ABC" w:rsidRPr="00717F10">
        <w:rPr>
          <w:lang w:val="en-GB"/>
        </w:rPr>
        <w:t xml:space="preserve">There is a significance seen between the incubators A and F. </w:t>
      </w:r>
      <w:r w:rsidR="00717F10" w:rsidRPr="00717F10">
        <w:rPr>
          <w:rFonts w:ascii="Calibri" w:hAnsi="Calibri" w:cs="Calibri"/>
          <w:sz w:val="24"/>
          <w:szCs w:val="24"/>
          <w:lang w:val="en-GB"/>
        </w:rPr>
        <w:t>We can also see some differences</w:t>
      </w:r>
      <w:r w:rsidR="002A4510">
        <w:rPr>
          <w:rFonts w:ascii="Calibri" w:hAnsi="Calibri" w:cs="Calibri"/>
          <w:sz w:val="24"/>
          <w:szCs w:val="24"/>
          <w:lang w:val="en-GB"/>
        </w:rPr>
        <w:t xml:space="preserve"> and a positive linear relationship might be</w:t>
      </w:r>
      <w:r w:rsidR="00717F10" w:rsidRPr="00717F10">
        <w:rPr>
          <w:rFonts w:ascii="Calibri" w:hAnsi="Calibri" w:cs="Calibri"/>
          <w:sz w:val="24"/>
          <w:szCs w:val="24"/>
          <w:lang w:val="en-GB"/>
        </w:rPr>
        <w:t xml:space="preserve"> from </w:t>
      </w:r>
      <w:r w:rsidR="00717F10">
        <w:rPr>
          <w:rFonts w:ascii="Calibri" w:hAnsi="Calibri" w:cs="Calibri"/>
          <w:sz w:val="24"/>
          <w:szCs w:val="24"/>
          <w:lang w:val="en-GB"/>
        </w:rPr>
        <w:t>incubator to incubator</w:t>
      </w:r>
      <w:r w:rsidR="002A4510">
        <w:rPr>
          <w:rFonts w:ascii="Calibri" w:hAnsi="Calibri" w:cs="Calibri"/>
          <w:sz w:val="24"/>
          <w:szCs w:val="24"/>
          <w:lang w:val="en-GB"/>
        </w:rPr>
        <w:t>.</w:t>
      </w:r>
    </w:p>
    <w:p w14:paraId="5313DDDF" w14:textId="3C339A70" w:rsidR="00B70988" w:rsidRDefault="00B70988" w:rsidP="00B70988">
      <w:pPr>
        <w:pStyle w:val="Textkrper"/>
      </w:pPr>
    </w:p>
    <w:p w14:paraId="22B8A024" w14:textId="70B27E39" w:rsidR="00B70988" w:rsidRDefault="00B70988" w:rsidP="00B70988">
      <w:pPr>
        <w:pStyle w:val="Textkrper"/>
      </w:pPr>
    </w:p>
    <w:p w14:paraId="0AA14260" w14:textId="77777777" w:rsidR="00A41FA3" w:rsidRDefault="00A41FA3" w:rsidP="00B70988">
      <w:pPr>
        <w:pStyle w:val="Textkrper"/>
      </w:pPr>
    </w:p>
    <w:p w14:paraId="16C3F2ED" w14:textId="77777777" w:rsidR="00B70988" w:rsidRPr="00B70988" w:rsidRDefault="00B70988" w:rsidP="00B70988">
      <w:pPr>
        <w:pStyle w:val="Textkrper"/>
      </w:pPr>
    </w:p>
    <w:p w14:paraId="37B6AB4A" w14:textId="17E2DE63" w:rsidR="00B70988" w:rsidRDefault="00B70988" w:rsidP="00B70988">
      <w:pPr>
        <w:pStyle w:val="Compact"/>
        <w:numPr>
          <w:ilvl w:val="0"/>
          <w:numId w:val="42"/>
        </w:numPr>
      </w:pPr>
      <w:r>
        <w:t xml:space="preserve">What is the main goal of the analysis and what does this imply for a possible incubator effect? Give the </w:t>
      </w:r>
      <w:r>
        <w:rPr>
          <w:b/>
        </w:rPr>
        <w:t>R</w:t>
      </w:r>
      <w:r>
        <w:t xml:space="preserve"> code to fit a suitable parametric model to this data set. (2)</w:t>
      </w:r>
    </w:p>
    <w:p w14:paraId="3444BE0B" w14:textId="1D8067E9" w:rsidR="00367C3B" w:rsidRDefault="00656256" w:rsidP="00367C3B">
      <w:pPr>
        <w:autoSpaceDE w:val="0"/>
        <w:autoSpaceDN w:val="0"/>
        <w:adjustRightInd w:val="0"/>
        <w:rPr>
          <w:rFonts w:ascii="Calibri" w:hAnsi="Calibri" w:cs="Calibri"/>
          <w:lang w:val="en-GB"/>
        </w:rPr>
      </w:pPr>
      <w:r w:rsidRPr="00656256">
        <w:rPr>
          <w:rFonts w:ascii="Calibri" w:hAnsi="Calibri" w:cs="Calibri"/>
          <w:lang w:val="en-GB"/>
        </w:rPr>
        <w:t xml:space="preserve">We want to asses </w:t>
      </w:r>
      <w:r w:rsidR="00053B9D">
        <w:rPr>
          <w:rFonts w:ascii="Calibri" w:hAnsi="Calibri" w:cs="Calibri"/>
          <w:lang w:val="en-GB"/>
        </w:rPr>
        <w:t>t</w:t>
      </w:r>
      <w:r w:rsidRPr="00656256">
        <w:rPr>
          <w:rFonts w:ascii="Calibri" w:hAnsi="Calibri" w:cs="Calibri"/>
          <w:lang w:val="en-GB"/>
        </w:rPr>
        <w:t xml:space="preserve">he </w:t>
      </w:r>
      <w:r w:rsidR="00612B9A">
        <w:rPr>
          <w:rFonts w:ascii="Calibri" w:hAnsi="Calibri" w:cs="Calibri"/>
          <w:lang w:val="en-GB"/>
        </w:rPr>
        <w:t>bacterial mass</w:t>
      </w:r>
      <w:r w:rsidRPr="00656256">
        <w:rPr>
          <w:rFonts w:ascii="Calibri" w:hAnsi="Calibri" w:cs="Calibri"/>
          <w:lang w:val="en-GB"/>
        </w:rPr>
        <w:t xml:space="preserve"> (</w:t>
      </w:r>
      <w:proofErr w:type="spellStart"/>
      <w:r w:rsidR="00612B9A">
        <w:rPr>
          <w:rFonts w:ascii="Calibri" w:hAnsi="Calibri" w:cs="Calibri"/>
          <w:lang w:val="en-GB"/>
        </w:rPr>
        <w:t>final_g</w:t>
      </w:r>
      <w:proofErr w:type="spellEnd"/>
      <w:r w:rsidRPr="00656256">
        <w:rPr>
          <w:rFonts w:ascii="Calibri" w:hAnsi="Calibri" w:cs="Calibri"/>
          <w:lang w:val="en-GB"/>
        </w:rPr>
        <w:t>)</w:t>
      </w:r>
      <w:r w:rsidR="00053B9D">
        <w:rPr>
          <w:rFonts w:ascii="Calibri" w:hAnsi="Calibri" w:cs="Calibri"/>
          <w:lang w:val="en-GB"/>
        </w:rPr>
        <w:t>,</w:t>
      </w:r>
      <w:r w:rsidRPr="00656256">
        <w:rPr>
          <w:rFonts w:ascii="Calibri" w:hAnsi="Calibri" w:cs="Calibri"/>
          <w:lang w:val="en-GB"/>
        </w:rPr>
        <w:t xml:space="preserve"> while</w:t>
      </w:r>
      <w:r w:rsidR="00612B9A">
        <w:rPr>
          <w:rFonts w:ascii="Calibri" w:hAnsi="Calibri" w:cs="Calibri"/>
          <w:lang w:val="en-GB"/>
        </w:rPr>
        <w:t xml:space="preserve"> </w:t>
      </w:r>
      <w:r w:rsidRPr="00656256">
        <w:rPr>
          <w:rFonts w:ascii="Calibri" w:hAnsi="Calibri" w:cs="Calibri"/>
          <w:lang w:val="en-GB"/>
        </w:rPr>
        <w:t xml:space="preserve">accounting for the </w:t>
      </w:r>
      <w:r w:rsidR="00053B9D" w:rsidRPr="00053B9D">
        <w:rPr>
          <w:lang w:val="en-GB"/>
        </w:rPr>
        <w:t>growing conditions</w:t>
      </w:r>
      <w:r w:rsidR="00053B9D">
        <w:rPr>
          <w:lang w:val="en-GB"/>
        </w:rPr>
        <w:t xml:space="preserve"> and incubators. </w:t>
      </w:r>
      <w:r w:rsidRPr="00367C3B">
        <w:rPr>
          <w:rFonts w:ascii="Calibri" w:hAnsi="Calibri" w:cs="Calibri"/>
          <w:lang w:val="en-GB"/>
        </w:rPr>
        <w:t xml:space="preserve">We fit  </w:t>
      </w:r>
      <w:r w:rsidR="00367C3B" w:rsidRPr="00367C3B">
        <w:rPr>
          <w:rFonts w:ascii="Calibri" w:hAnsi="Calibri" w:cs="Calibri"/>
          <w:lang w:val="en-GB"/>
        </w:rPr>
        <w:t>A model for factorial two-way ANOVA with replications - balanced design</w:t>
      </w:r>
      <w:r w:rsidR="00367C3B">
        <w:rPr>
          <w:rFonts w:ascii="Calibri" w:hAnsi="Calibri" w:cs="Calibri"/>
          <w:lang w:val="en-GB"/>
        </w:rPr>
        <w:t xml:space="preserve">. </w:t>
      </w:r>
    </w:p>
    <w:p w14:paraId="157AFB9E" w14:textId="4C1EA611" w:rsidR="00F81738" w:rsidRDefault="00F81738" w:rsidP="00367C3B">
      <w:pPr>
        <w:autoSpaceDE w:val="0"/>
        <w:autoSpaceDN w:val="0"/>
        <w:adjustRightInd w:val="0"/>
        <w:rPr>
          <w:rFonts w:ascii="Calibri" w:hAnsi="Calibri" w:cs="Calibri"/>
          <w:lang w:val="en-GB"/>
        </w:rPr>
      </w:pPr>
      <w:r w:rsidRPr="004E58BA">
        <w:rPr>
          <w:rFonts w:ascii="Calibri" w:hAnsi="Calibri" w:cs="Calibri"/>
          <w:sz w:val="24"/>
          <w:szCs w:val="24"/>
          <w:lang w:val="en-GB"/>
        </w:rPr>
        <w:t>library(</w:t>
      </w:r>
      <w:proofErr w:type="spellStart"/>
      <w:r w:rsidRPr="004E58BA">
        <w:rPr>
          <w:rFonts w:ascii="Calibri" w:hAnsi="Calibri" w:cs="Calibri"/>
          <w:sz w:val="24"/>
          <w:szCs w:val="24"/>
          <w:lang w:val="en-GB"/>
        </w:rPr>
        <w:t>nlme</w:t>
      </w:r>
      <w:proofErr w:type="spellEnd"/>
      <w:r w:rsidRPr="004E58BA">
        <w:rPr>
          <w:rFonts w:ascii="Calibri" w:hAnsi="Calibri" w:cs="Calibri"/>
          <w:sz w:val="24"/>
          <w:szCs w:val="24"/>
          <w:lang w:val="en-GB"/>
        </w:rPr>
        <w:t>)</w:t>
      </w:r>
    </w:p>
    <w:p w14:paraId="65C7E4B1" w14:textId="0C1A3046" w:rsidR="00B70988" w:rsidRDefault="004E58BA" w:rsidP="00B70988">
      <w:pPr>
        <w:pStyle w:val="Compact"/>
        <w:rPr>
          <w:rFonts w:ascii="Helvetica" w:hAnsi="Helvetica" w:cs="Helvetica"/>
          <w:color w:val="333333"/>
          <w:sz w:val="21"/>
          <w:szCs w:val="21"/>
          <w:shd w:val="clear" w:color="auto" w:fill="FFFFFF"/>
        </w:rPr>
      </w:pPr>
      <w:r w:rsidRPr="004E58BA">
        <w:rPr>
          <w:rFonts w:ascii="Calibri" w:hAnsi="Calibri" w:cs="Calibri"/>
          <w:sz w:val="22"/>
          <w:szCs w:val="22"/>
          <w:lang w:val="en-GB"/>
        </w:rPr>
        <w:t>mydata1.lm=</w:t>
      </w:r>
      <w:proofErr w:type="spellStart"/>
      <w:r w:rsidRPr="004E58BA">
        <w:rPr>
          <w:rFonts w:ascii="Calibri" w:hAnsi="Calibri" w:cs="Calibri"/>
          <w:sz w:val="22"/>
          <w:szCs w:val="22"/>
          <w:lang w:val="en-GB"/>
        </w:rPr>
        <w:t>lme</w:t>
      </w:r>
      <w:proofErr w:type="spellEnd"/>
      <w:r w:rsidRPr="004E58BA">
        <w:rPr>
          <w:rFonts w:ascii="Calibri" w:hAnsi="Calibri" w:cs="Calibri"/>
          <w:sz w:val="22"/>
          <w:szCs w:val="22"/>
          <w:lang w:val="en-GB"/>
        </w:rPr>
        <w:t>(final_g~inc-1,random=~1|cond, data=mydata1)</w:t>
      </w:r>
      <w:r>
        <w:rPr>
          <w:rFonts w:ascii="Calibri" w:hAnsi="Calibri" w:cs="Calibri"/>
          <w:sz w:val="22"/>
          <w:szCs w:val="22"/>
          <w:lang w:val="en-GB"/>
        </w:rPr>
        <w:t xml:space="preserve"> , -1 means </w:t>
      </w:r>
      <w:r w:rsidR="00F20095">
        <w:rPr>
          <w:rFonts w:ascii="Helvetica" w:hAnsi="Helvetica" w:cs="Helvetica"/>
          <w:color w:val="333333"/>
          <w:sz w:val="21"/>
          <w:szCs w:val="21"/>
          <w:shd w:val="clear" w:color="auto" w:fill="FFFFFF"/>
        </w:rPr>
        <w:t xml:space="preserve">excludes intercept since we do not have a control treatment. </w:t>
      </w:r>
    </w:p>
    <w:p w14:paraId="326169A3" w14:textId="5E1E50C7" w:rsidR="00B70988" w:rsidRDefault="00B70988" w:rsidP="00B70988">
      <w:pPr>
        <w:pStyle w:val="Compact"/>
      </w:pPr>
    </w:p>
    <w:p w14:paraId="4C0DD5D5" w14:textId="49D129AA" w:rsidR="00B70988" w:rsidRDefault="00B70988" w:rsidP="00B70988">
      <w:pPr>
        <w:pStyle w:val="Compact"/>
      </w:pPr>
    </w:p>
    <w:p w14:paraId="78383E10" w14:textId="20B1EDD1" w:rsidR="00B70988" w:rsidRDefault="00B70988" w:rsidP="00B70988">
      <w:pPr>
        <w:pStyle w:val="Compact"/>
      </w:pPr>
    </w:p>
    <w:p w14:paraId="64FD2418" w14:textId="5E5E9D42" w:rsidR="00B70988" w:rsidRDefault="00B70988" w:rsidP="00B70988">
      <w:pPr>
        <w:pStyle w:val="Compact"/>
      </w:pPr>
    </w:p>
    <w:p w14:paraId="6EC3E66F" w14:textId="77777777" w:rsidR="00B70988" w:rsidRDefault="00B70988" w:rsidP="00B70988">
      <w:pPr>
        <w:pStyle w:val="Compact"/>
      </w:pPr>
    </w:p>
    <w:p w14:paraId="1E279EA5" w14:textId="70FDF163" w:rsidR="00B70988" w:rsidRDefault="00B70988" w:rsidP="00B70988">
      <w:pPr>
        <w:pStyle w:val="Compact"/>
      </w:pPr>
    </w:p>
    <w:p w14:paraId="59224DD0" w14:textId="77777777" w:rsidR="00B70988" w:rsidRDefault="00B70988" w:rsidP="00B70988">
      <w:pPr>
        <w:pStyle w:val="Compact"/>
      </w:pPr>
    </w:p>
    <w:p w14:paraId="14B4F3F8" w14:textId="46E52B27" w:rsidR="00B70988" w:rsidRDefault="00B70988" w:rsidP="00B70988">
      <w:pPr>
        <w:pStyle w:val="Compact"/>
        <w:numPr>
          <w:ilvl w:val="0"/>
          <w:numId w:val="43"/>
        </w:numPr>
      </w:pPr>
      <w:r>
        <w:t>Interpret your model: extract the estimated fixed effects and explain in your own words how to interpret them. (2)</w:t>
      </w:r>
    </w:p>
    <w:p w14:paraId="60B55F51" w14:textId="4408B508" w:rsidR="00B70988" w:rsidRDefault="00F20095" w:rsidP="00B70988">
      <w:pPr>
        <w:pStyle w:val="Compact"/>
      </w:pPr>
      <w:proofErr w:type="spellStart"/>
      <w:r w:rsidRPr="00F20095">
        <w:t>fixef</w:t>
      </w:r>
      <w:proofErr w:type="spellEnd"/>
      <w:r w:rsidRPr="00F20095">
        <w:t>(mydata1.lm)</w:t>
      </w:r>
    </w:p>
    <w:p w14:paraId="1D15C08F" w14:textId="4A7363B6" w:rsidR="00F20095" w:rsidRDefault="00924D84" w:rsidP="00B70988">
      <w:pPr>
        <w:pStyle w:val="Compact"/>
      </w:pPr>
      <w:r>
        <w:t>we see significan</w:t>
      </w:r>
      <w:r w:rsidR="00E7677E">
        <w:t>t values in</w:t>
      </w:r>
      <w:r w:rsidR="00727AAF">
        <w:t xml:space="preserve"> in all </w:t>
      </w:r>
      <w:r w:rsidR="00655CEB">
        <w:t xml:space="preserve">fixed effects of </w:t>
      </w:r>
      <w:r w:rsidR="00727AAF">
        <w:t>six incubators (A-F)</w:t>
      </w:r>
      <w:r w:rsidR="00AD59B2">
        <w:t xml:space="preserve">. because the p values are: </w:t>
      </w:r>
      <w:r w:rsidR="00AD59B2" w:rsidRPr="00AD59B2">
        <w:t>4.349069e-13</w:t>
      </w:r>
      <w:r w:rsidR="00AD59B2">
        <w:t xml:space="preserve">, </w:t>
      </w:r>
      <w:r w:rsidR="00AD59B2" w:rsidRPr="00AD59B2">
        <w:t>1.633611e-14</w:t>
      </w:r>
      <w:r w:rsidR="00655CEB">
        <w:t xml:space="preserve">, </w:t>
      </w:r>
      <w:r w:rsidR="00655CEB" w:rsidRPr="00655CEB">
        <w:t>6.619248e-14</w:t>
      </w:r>
      <w:r w:rsidR="00655CEB">
        <w:t xml:space="preserve">, </w:t>
      </w:r>
      <w:r w:rsidR="00655CEB" w:rsidRPr="00655CEB">
        <w:t>4.556331e-15</w:t>
      </w:r>
      <w:r w:rsidR="00655CEB">
        <w:t xml:space="preserve">, </w:t>
      </w:r>
      <w:r w:rsidR="00655CEB" w:rsidRPr="00655CEB">
        <w:t>1.073718e-15</w:t>
      </w:r>
      <w:r w:rsidR="00655CEB">
        <w:t xml:space="preserve">, </w:t>
      </w:r>
      <w:r w:rsidR="00655CEB" w:rsidRPr="00655CEB">
        <w:t>4.257449e-17</w:t>
      </w:r>
    </w:p>
    <w:p w14:paraId="44C2058A" w14:textId="464F4D33" w:rsidR="00B70988" w:rsidRDefault="00442705" w:rsidP="00B70988">
      <w:pPr>
        <w:pStyle w:val="Compact"/>
      </w:pPr>
      <w:r>
        <w:t>we see that the equal variance is not guaranteed ant we can see that the</w:t>
      </w:r>
      <w:r w:rsidR="00014992">
        <w:t xml:space="preserve">y are </w:t>
      </w:r>
      <w:proofErr w:type="spellStart"/>
      <w:r w:rsidR="00014992">
        <w:t>a</w:t>
      </w:r>
      <w:proofErr w:type="spellEnd"/>
      <w:r w:rsidR="00014992">
        <w:t xml:space="preserve"> incubator effect</w:t>
      </w:r>
    </w:p>
    <w:p w14:paraId="63B66E0B" w14:textId="68A88A37" w:rsidR="00B70988" w:rsidRDefault="00B70988" w:rsidP="00B70988">
      <w:pPr>
        <w:pStyle w:val="Compact"/>
      </w:pPr>
    </w:p>
    <w:p w14:paraId="24CB413D" w14:textId="24929229" w:rsidR="00B70988" w:rsidRDefault="00B70988" w:rsidP="00B70988">
      <w:pPr>
        <w:pStyle w:val="Compact"/>
      </w:pPr>
    </w:p>
    <w:p w14:paraId="25FDEFEF" w14:textId="19EA70C7" w:rsidR="00B70988" w:rsidRDefault="00B70988" w:rsidP="00B70988">
      <w:pPr>
        <w:pStyle w:val="Compact"/>
      </w:pPr>
    </w:p>
    <w:p w14:paraId="51F54AAC" w14:textId="4A3E9428" w:rsidR="00B70988" w:rsidRDefault="00B70988" w:rsidP="00B70988">
      <w:pPr>
        <w:pStyle w:val="Compact"/>
      </w:pPr>
    </w:p>
    <w:p w14:paraId="5DC69D0B" w14:textId="27839905" w:rsidR="00B70988" w:rsidRDefault="00B70988" w:rsidP="00B70988">
      <w:pPr>
        <w:pStyle w:val="Compact"/>
      </w:pPr>
    </w:p>
    <w:p w14:paraId="7E922F7A" w14:textId="49345348" w:rsidR="00B70988" w:rsidRDefault="00B70988" w:rsidP="00B70988">
      <w:pPr>
        <w:pStyle w:val="Compact"/>
      </w:pPr>
    </w:p>
    <w:p w14:paraId="776BC3A6" w14:textId="7C3DB6FB" w:rsidR="00B70988" w:rsidRDefault="00B70988" w:rsidP="00B70988">
      <w:pPr>
        <w:pStyle w:val="Compact"/>
      </w:pPr>
    </w:p>
    <w:p w14:paraId="66A1A8CD" w14:textId="62D5B6C8" w:rsidR="00B70988" w:rsidRDefault="00B70988" w:rsidP="00B70988">
      <w:pPr>
        <w:pStyle w:val="Compact"/>
      </w:pPr>
    </w:p>
    <w:p w14:paraId="6499E196" w14:textId="7E70349E" w:rsidR="00B70988" w:rsidRDefault="00B70988" w:rsidP="00B70988">
      <w:pPr>
        <w:pStyle w:val="Compact"/>
      </w:pPr>
    </w:p>
    <w:p w14:paraId="319F9EA4" w14:textId="77777777" w:rsidR="00B70988" w:rsidRDefault="00B70988" w:rsidP="00B70988">
      <w:pPr>
        <w:pStyle w:val="Compact"/>
      </w:pPr>
    </w:p>
    <w:p w14:paraId="6206A28F" w14:textId="77777777" w:rsidR="00B70988" w:rsidRDefault="00B70988" w:rsidP="00B70988">
      <w:pPr>
        <w:pStyle w:val="Compact"/>
      </w:pPr>
    </w:p>
    <w:p w14:paraId="1D82665D" w14:textId="24E9C1B7" w:rsidR="00B70988" w:rsidRDefault="00B70988" w:rsidP="00B70988">
      <w:pPr>
        <w:pStyle w:val="Compact"/>
        <w:numPr>
          <w:ilvl w:val="0"/>
          <w:numId w:val="44"/>
        </w:numPr>
      </w:pPr>
      <w:r>
        <w:t xml:space="preserve">Based on your model, what is the predicted average weight for bacterial mass under condition 2 in incubator D? Give the </w:t>
      </w:r>
      <w:r>
        <w:rPr>
          <w:b/>
        </w:rPr>
        <w:t>R</w:t>
      </w:r>
      <w:r>
        <w:t xml:space="preserve"> code you used to compute the result. (1)</w:t>
      </w:r>
    </w:p>
    <w:p w14:paraId="026F37FB" w14:textId="677C257A" w:rsidR="00B70988" w:rsidRDefault="00B70988" w:rsidP="00874E8F">
      <w:pPr>
        <w:spacing w:before="60" w:after="60"/>
        <w:rPr>
          <w:lang w:val="en-US"/>
        </w:rPr>
      </w:pPr>
    </w:p>
    <w:p w14:paraId="53E4CAD8" w14:textId="77777777" w:rsidR="00044487" w:rsidRPr="00044487" w:rsidRDefault="00044487" w:rsidP="00044487">
      <w:pPr>
        <w:spacing w:before="60" w:after="60"/>
        <w:rPr>
          <w:lang w:val="en-US"/>
        </w:rPr>
      </w:pPr>
      <w:r w:rsidRPr="00044487">
        <w:rPr>
          <w:lang w:val="en-US"/>
        </w:rPr>
        <w:t xml:space="preserve">df = </w:t>
      </w:r>
      <w:proofErr w:type="spellStart"/>
      <w:proofErr w:type="gramStart"/>
      <w:r w:rsidRPr="00044487">
        <w:rPr>
          <w:lang w:val="en-US"/>
        </w:rPr>
        <w:t>data.frame</w:t>
      </w:r>
      <w:proofErr w:type="spellEnd"/>
      <w:proofErr w:type="gramEnd"/>
      <w:r w:rsidRPr="00044487">
        <w:rPr>
          <w:lang w:val="en-US"/>
        </w:rPr>
        <w:t>(</w:t>
      </w:r>
      <w:proofErr w:type="spellStart"/>
      <w:r w:rsidRPr="00044487">
        <w:rPr>
          <w:lang w:val="en-US"/>
        </w:rPr>
        <w:t>final_g</w:t>
      </w:r>
      <w:proofErr w:type="spellEnd"/>
      <w:r w:rsidRPr="00044487">
        <w:rPr>
          <w:lang w:val="en-US"/>
        </w:rPr>
        <w:t xml:space="preserve">, </w:t>
      </w:r>
      <w:proofErr w:type="spellStart"/>
      <w:r w:rsidRPr="00044487">
        <w:rPr>
          <w:lang w:val="en-US"/>
        </w:rPr>
        <w:t>cond</w:t>
      </w:r>
      <w:proofErr w:type="spellEnd"/>
      <w:r w:rsidRPr="00044487">
        <w:rPr>
          <w:lang w:val="en-US"/>
        </w:rPr>
        <w:t>="C2", data=mydata1)</w:t>
      </w:r>
    </w:p>
    <w:p w14:paraId="0B4690F2" w14:textId="77777777" w:rsidR="00044487" w:rsidRPr="00044487" w:rsidRDefault="00044487" w:rsidP="00044487">
      <w:pPr>
        <w:spacing w:before="60" w:after="60"/>
        <w:rPr>
          <w:lang w:val="en-US"/>
        </w:rPr>
      </w:pPr>
      <w:proofErr w:type="spellStart"/>
      <w:r w:rsidRPr="00044487">
        <w:rPr>
          <w:lang w:val="en-US"/>
        </w:rPr>
        <w:t>df$pred</w:t>
      </w:r>
      <w:proofErr w:type="spellEnd"/>
      <w:r w:rsidRPr="00044487">
        <w:rPr>
          <w:lang w:val="en-US"/>
        </w:rPr>
        <w:t xml:space="preserve"> = </w:t>
      </w:r>
      <w:proofErr w:type="gramStart"/>
      <w:r w:rsidRPr="00044487">
        <w:rPr>
          <w:lang w:val="en-US"/>
        </w:rPr>
        <w:t>predict(</w:t>
      </w:r>
      <w:proofErr w:type="gramEnd"/>
      <w:r w:rsidRPr="00044487">
        <w:rPr>
          <w:lang w:val="en-US"/>
        </w:rPr>
        <w:t>mydata1.lm, df, level=0)</w:t>
      </w:r>
    </w:p>
    <w:p w14:paraId="20B6B9E6" w14:textId="2D334A8A" w:rsidR="00A41FA3" w:rsidRDefault="00044487" w:rsidP="00044487">
      <w:pPr>
        <w:spacing w:before="60" w:after="60"/>
        <w:rPr>
          <w:lang w:val="en-US"/>
        </w:rPr>
      </w:pPr>
      <w:r w:rsidRPr="00044487">
        <w:rPr>
          <w:lang w:val="en-US"/>
        </w:rPr>
        <w:t>df</w:t>
      </w:r>
    </w:p>
    <w:p w14:paraId="1C9E368A" w14:textId="7C9F1C3A" w:rsidR="00A41FA3" w:rsidRDefault="00A41FA3" w:rsidP="00874E8F">
      <w:pPr>
        <w:spacing w:before="60" w:after="60"/>
        <w:rPr>
          <w:lang w:val="en-US"/>
        </w:rPr>
      </w:pPr>
    </w:p>
    <w:p w14:paraId="7F0AE3F0" w14:textId="5FD76C97" w:rsidR="00A41FA3" w:rsidRDefault="00A41FA3" w:rsidP="00874E8F">
      <w:pPr>
        <w:spacing w:before="60" w:after="60"/>
        <w:rPr>
          <w:lang w:val="en-US"/>
        </w:rPr>
      </w:pPr>
    </w:p>
    <w:p w14:paraId="666DC72D" w14:textId="1C7EFFE3" w:rsidR="00A41FA3" w:rsidRDefault="00A41FA3" w:rsidP="00874E8F">
      <w:pPr>
        <w:spacing w:before="60" w:after="60"/>
        <w:rPr>
          <w:lang w:val="en-US"/>
        </w:rPr>
      </w:pPr>
    </w:p>
    <w:p w14:paraId="4F2B6894" w14:textId="4F57C9AF" w:rsidR="00A41FA3" w:rsidRDefault="00A41FA3" w:rsidP="00874E8F">
      <w:pPr>
        <w:spacing w:before="60" w:after="60"/>
        <w:rPr>
          <w:lang w:val="en-US"/>
        </w:rPr>
      </w:pPr>
    </w:p>
    <w:p w14:paraId="75E12932" w14:textId="59F64F36" w:rsidR="00A41FA3" w:rsidRDefault="00A41FA3" w:rsidP="00874E8F">
      <w:pPr>
        <w:spacing w:before="60" w:after="60"/>
        <w:rPr>
          <w:lang w:val="en-US"/>
        </w:rPr>
      </w:pPr>
    </w:p>
    <w:p w14:paraId="5949A1C2" w14:textId="78CF72D4" w:rsidR="00A41FA3" w:rsidRDefault="00A41FA3" w:rsidP="00874E8F">
      <w:pPr>
        <w:spacing w:before="60" w:after="60"/>
        <w:rPr>
          <w:lang w:val="en-US"/>
        </w:rPr>
      </w:pPr>
    </w:p>
    <w:p w14:paraId="497529AC" w14:textId="2ECC92A9" w:rsidR="00A41FA3" w:rsidRDefault="00A41FA3" w:rsidP="00874E8F">
      <w:pPr>
        <w:spacing w:before="60" w:after="60"/>
        <w:rPr>
          <w:lang w:val="en-US"/>
        </w:rPr>
      </w:pPr>
    </w:p>
    <w:p w14:paraId="79233BCD" w14:textId="57BA2294" w:rsidR="00A41FA3" w:rsidRDefault="00A41FA3" w:rsidP="00874E8F">
      <w:pPr>
        <w:spacing w:before="60" w:after="60"/>
        <w:rPr>
          <w:lang w:val="en-US"/>
        </w:rPr>
      </w:pPr>
    </w:p>
    <w:p w14:paraId="1ACD7264" w14:textId="56AA2C03" w:rsidR="00A41FA3" w:rsidRDefault="00A41FA3" w:rsidP="00874E8F">
      <w:pPr>
        <w:spacing w:before="60" w:after="60"/>
        <w:rPr>
          <w:lang w:val="en-US"/>
        </w:rPr>
      </w:pPr>
    </w:p>
    <w:p w14:paraId="59674615" w14:textId="0B763808" w:rsidR="00A41FA3" w:rsidRPr="004A378F" w:rsidRDefault="00A41FA3" w:rsidP="00A41FA3">
      <w:pPr>
        <w:spacing w:before="60" w:after="60"/>
        <w:jc w:val="center"/>
        <w:rPr>
          <w:lang w:val="en-US"/>
        </w:rPr>
      </w:pPr>
      <w:r>
        <w:rPr>
          <w:lang w:val="en-US"/>
        </w:rPr>
        <w:t>END of Problem 1</w:t>
      </w:r>
    </w:p>
    <w:sectPr w:rsidR="00A41FA3" w:rsidRPr="004A378F" w:rsidSect="001A7B0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7ABD0" w14:textId="77777777" w:rsidR="00D91FEA" w:rsidRDefault="00D91FEA" w:rsidP="00F30300">
      <w:pPr>
        <w:spacing w:after="0" w:line="240" w:lineRule="auto"/>
      </w:pPr>
      <w:r>
        <w:separator/>
      </w:r>
    </w:p>
  </w:endnote>
  <w:endnote w:type="continuationSeparator" w:id="0">
    <w:p w14:paraId="1E370B94" w14:textId="77777777" w:rsidR="00D91FEA" w:rsidRDefault="00D91FEA" w:rsidP="00F3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16671" w14:textId="77777777" w:rsidR="000C38A8" w:rsidRDefault="000C38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408959"/>
      <w:docPartObj>
        <w:docPartGallery w:val="Page Numbers (Bottom of Page)"/>
        <w:docPartUnique/>
      </w:docPartObj>
    </w:sdtPr>
    <w:sdtEndPr/>
    <w:sdtContent>
      <w:sdt>
        <w:sdtPr>
          <w:id w:val="-1769616900"/>
          <w:docPartObj>
            <w:docPartGallery w:val="Page Numbers (Top of Page)"/>
            <w:docPartUnique/>
          </w:docPartObj>
        </w:sdtPr>
        <w:sdtEndPr/>
        <w:sdtContent>
          <w:p w14:paraId="4F56EAD2" w14:textId="194ED390" w:rsidR="002C69A3" w:rsidRDefault="002C69A3">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25B11874" w14:textId="77777777" w:rsidR="00F30300" w:rsidRDefault="00F303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A0D70" w14:textId="77777777" w:rsidR="000C38A8" w:rsidRDefault="000C38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09873" w14:textId="77777777" w:rsidR="00D91FEA" w:rsidRDefault="00D91FEA" w:rsidP="00F30300">
      <w:pPr>
        <w:spacing w:after="0" w:line="240" w:lineRule="auto"/>
      </w:pPr>
      <w:r>
        <w:separator/>
      </w:r>
    </w:p>
  </w:footnote>
  <w:footnote w:type="continuationSeparator" w:id="0">
    <w:p w14:paraId="787FF659" w14:textId="77777777" w:rsidR="00D91FEA" w:rsidRDefault="00D91FEA" w:rsidP="00F30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BF7C5" w14:textId="77777777" w:rsidR="000C38A8" w:rsidRDefault="000C38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BB7F2" w14:textId="04861436" w:rsidR="00D8600B" w:rsidRPr="00EB4E94" w:rsidRDefault="00D8600B" w:rsidP="00B62CF3">
    <w:pPr>
      <w:pStyle w:val="Kopfzeile"/>
      <w:tabs>
        <w:tab w:val="clear" w:pos="4536"/>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70FCC" w14:textId="4142D78F" w:rsidR="001A7B09" w:rsidRDefault="001A7B09">
    <w:pPr>
      <w:pStyle w:val="Kopfzeile"/>
    </w:pPr>
    <w:r>
      <w:rPr>
        <w:noProof/>
        <w:lang w:val="de-CH" w:eastAsia="de-CH"/>
      </w:rPr>
      <w:drawing>
        <wp:anchor distT="0" distB="0" distL="114300" distR="114300" simplePos="0" relativeHeight="251658240" behindDoc="0" locked="0" layoutInCell="1" allowOverlap="1" wp14:anchorId="35AAEBF3" wp14:editId="630D0D8E">
          <wp:simplePos x="0" y="0"/>
          <wp:positionH relativeFrom="column">
            <wp:posOffset>-916450</wp:posOffset>
          </wp:positionH>
          <wp:positionV relativeFrom="paragraph">
            <wp:posOffset>-439420</wp:posOffset>
          </wp:positionV>
          <wp:extent cx="7590155" cy="955040"/>
          <wp:effectExtent l="0" t="0" r="0" b="0"/>
          <wp:wrapThrough wrapText="bothSides">
            <wp:wrapPolygon edited="0">
              <wp:start x="0" y="0"/>
              <wp:lineTo x="0" y="21112"/>
              <wp:lineTo x="21522" y="21112"/>
              <wp:lineTo x="21522"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ls logo.jpg"/>
                  <pic:cNvPicPr/>
                </pic:nvPicPr>
                <pic:blipFill>
                  <a:blip r:embed="rId1">
                    <a:extLst>
                      <a:ext uri="{28A0092B-C50C-407E-A947-70E740481C1C}">
                        <a14:useLocalDpi xmlns:a14="http://schemas.microsoft.com/office/drawing/2010/main" val="0"/>
                      </a:ext>
                    </a:extLst>
                  </a:blip>
                  <a:stretch>
                    <a:fillRect/>
                  </a:stretch>
                </pic:blipFill>
                <pic:spPr>
                  <a:xfrm>
                    <a:off x="0" y="0"/>
                    <a:ext cx="7590155" cy="955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5A1E9FB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4DDC624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F82412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58315A6"/>
    <w:multiLevelType w:val="hybridMultilevel"/>
    <w:tmpl w:val="81FAE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860760E"/>
    <w:multiLevelType w:val="hybridMultilevel"/>
    <w:tmpl w:val="4F4C791A"/>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0245FA"/>
    <w:multiLevelType w:val="hybridMultilevel"/>
    <w:tmpl w:val="998E6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F88748D"/>
    <w:multiLevelType w:val="hybridMultilevel"/>
    <w:tmpl w:val="4F4C791A"/>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FE7344D"/>
    <w:multiLevelType w:val="hybridMultilevel"/>
    <w:tmpl w:val="464C68B6"/>
    <w:lvl w:ilvl="0" w:tplc="DF5C5264">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213E"/>
    <w:multiLevelType w:val="hybridMultilevel"/>
    <w:tmpl w:val="F344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94B51"/>
    <w:multiLevelType w:val="hybridMultilevel"/>
    <w:tmpl w:val="DD50DDC8"/>
    <w:lvl w:ilvl="0" w:tplc="2564D53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1A712129"/>
    <w:multiLevelType w:val="hybridMultilevel"/>
    <w:tmpl w:val="9A50845C"/>
    <w:lvl w:ilvl="0" w:tplc="644EA47A">
      <w:start w:val="2"/>
      <w:numFmt w:val="bullet"/>
      <w:lvlText w:val="-"/>
      <w:lvlJc w:val="left"/>
      <w:pPr>
        <w:ind w:left="1068" w:hanging="360"/>
      </w:pPr>
      <w:rPr>
        <w:rFonts w:ascii="Calibri" w:eastAsiaTheme="minorHAnsi"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1EC77575"/>
    <w:multiLevelType w:val="hybridMultilevel"/>
    <w:tmpl w:val="116262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A713AE"/>
    <w:multiLevelType w:val="hybridMultilevel"/>
    <w:tmpl w:val="71B6F51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7CD1A8C"/>
    <w:multiLevelType w:val="hybridMultilevel"/>
    <w:tmpl w:val="65A00E9A"/>
    <w:lvl w:ilvl="0" w:tplc="0807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F4501"/>
    <w:multiLevelType w:val="hybridMultilevel"/>
    <w:tmpl w:val="E68AD6AE"/>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1321730"/>
    <w:multiLevelType w:val="hybridMultilevel"/>
    <w:tmpl w:val="7AE06220"/>
    <w:lvl w:ilvl="0" w:tplc="0807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FE0756"/>
    <w:multiLevelType w:val="hybridMultilevel"/>
    <w:tmpl w:val="1E1C8C74"/>
    <w:lvl w:ilvl="0" w:tplc="AB8ED47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5AE"/>
    <w:multiLevelType w:val="hybridMultilevel"/>
    <w:tmpl w:val="7F5C8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4B6732"/>
    <w:multiLevelType w:val="hybridMultilevel"/>
    <w:tmpl w:val="82EC2D7E"/>
    <w:lvl w:ilvl="0" w:tplc="08070017">
      <w:start w:val="1"/>
      <w:numFmt w:val="lowerLetter"/>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410D4623"/>
    <w:multiLevelType w:val="hybridMultilevel"/>
    <w:tmpl w:val="57BA065A"/>
    <w:lvl w:ilvl="0" w:tplc="6B96D058">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9439E"/>
    <w:multiLevelType w:val="hybridMultilevel"/>
    <w:tmpl w:val="7ED8C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1A90"/>
    <w:multiLevelType w:val="hybridMultilevel"/>
    <w:tmpl w:val="885E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61BAD"/>
    <w:multiLevelType w:val="multilevel"/>
    <w:tmpl w:val="4B0097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3" w15:restartNumberingAfterBreak="0">
    <w:nsid w:val="47802CDB"/>
    <w:multiLevelType w:val="hybridMultilevel"/>
    <w:tmpl w:val="2D0C8DA6"/>
    <w:lvl w:ilvl="0" w:tplc="08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F53383"/>
    <w:multiLevelType w:val="hybridMultilevel"/>
    <w:tmpl w:val="1F4E43E0"/>
    <w:lvl w:ilvl="0" w:tplc="08070011">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9B03542"/>
    <w:multiLevelType w:val="hybridMultilevel"/>
    <w:tmpl w:val="B0BA5B92"/>
    <w:lvl w:ilvl="0" w:tplc="D800F2C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5794C"/>
    <w:multiLevelType w:val="hybridMultilevel"/>
    <w:tmpl w:val="4F4C791A"/>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FBE019A"/>
    <w:multiLevelType w:val="multilevel"/>
    <w:tmpl w:val="08D2D67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8" w15:restartNumberingAfterBreak="0">
    <w:nsid w:val="58CB3F01"/>
    <w:multiLevelType w:val="hybridMultilevel"/>
    <w:tmpl w:val="65A00E9A"/>
    <w:lvl w:ilvl="0" w:tplc="0807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917C2C"/>
    <w:multiLevelType w:val="hybridMultilevel"/>
    <w:tmpl w:val="E79E4D36"/>
    <w:lvl w:ilvl="0" w:tplc="6F20B43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5FAB5E8B"/>
    <w:multiLevelType w:val="hybridMultilevel"/>
    <w:tmpl w:val="7B562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247F"/>
    <w:multiLevelType w:val="hybridMultilevel"/>
    <w:tmpl w:val="DB76D79C"/>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617D4DB4"/>
    <w:multiLevelType w:val="hybridMultilevel"/>
    <w:tmpl w:val="89CC02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3DE7DF3"/>
    <w:multiLevelType w:val="hybridMultilevel"/>
    <w:tmpl w:val="51A82A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7056C9A"/>
    <w:multiLevelType w:val="hybridMultilevel"/>
    <w:tmpl w:val="17545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54ADA"/>
    <w:multiLevelType w:val="hybridMultilevel"/>
    <w:tmpl w:val="C9AC65FE"/>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E090E04"/>
    <w:multiLevelType w:val="hybridMultilevel"/>
    <w:tmpl w:val="C0225B00"/>
    <w:lvl w:ilvl="0" w:tplc="6388EE7C">
      <w:start w:val="1"/>
      <w:numFmt w:val="bullet"/>
      <w:lvlText w:val="•"/>
      <w:lvlJc w:val="left"/>
      <w:pPr>
        <w:tabs>
          <w:tab w:val="num" w:pos="720"/>
        </w:tabs>
        <w:ind w:left="720" w:hanging="360"/>
      </w:pPr>
      <w:rPr>
        <w:rFonts w:ascii="Arial" w:hAnsi="Arial" w:hint="default"/>
      </w:rPr>
    </w:lvl>
    <w:lvl w:ilvl="1" w:tplc="B0880488">
      <w:numFmt w:val="bullet"/>
      <w:lvlText w:val="–"/>
      <w:lvlJc w:val="left"/>
      <w:pPr>
        <w:tabs>
          <w:tab w:val="num" w:pos="1440"/>
        </w:tabs>
        <w:ind w:left="1440" w:hanging="360"/>
      </w:pPr>
      <w:rPr>
        <w:rFonts w:ascii="Arial" w:hAnsi="Arial" w:hint="default"/>
      </w:rPr>
    </w:lvl>
    <w:lvl w:ilvl="2" w:tplc="47C26C22" w:tentative="1">
      <w:start w:val="1"/>
      <w:numFmt w:val="bullet"/>
      <w:lvlText w:val="•"/>
      <w:lvlJc w:val="left"/>
      <w:pPr>
        <w:tabs>
          <w:tab w:val="num" w:pos="2160"/>
        </w:tabs>
        <w:ind w:left="2160" w:hanging="360"/>
      </w:pPr>
      <w:rPr>
        <w:rFonts w:ascii="Arial" w:hAnsi="Arial" w:hint="default"/>
      </w:rPr>
    </w:lvl>
    <w:lvl w:ilvl="3" w:tplc="F38872B8" w:tentative="1">
      <w:start w:val="1"/>
      <w:numFmt w:val="bullet"/>
      <w:lvlText w:val="•"/>
      <w:lvlJc w:val="left"/>
      <w:pPr>
        <w:tabs>
          <w:tab w:val="num" w:pos="2880"/>
        </w:tabs>
        <w:ind w:left="2880" w:hanging="360"/>
      </w:pPr>
      <w:rPr>
        <w:rFonts w:ascii="Arial" w:hAnsi="Arial" w:hint="default"/>
      </w:rPr>
    </w:lvl>
    <w:lvl w:ilvl="4" w:tplc="642C83CE" w:tentative="1">
      <w:start w:val="1"/>
      <w:numFmt w:val="bullet"/>
      <w:lvlText w:val="•"/>
      <w:lvlJc w:val="left"/>
      <w:pPr>
        <w:tabs>
          <w:tab w:val="num" w:pos="3600"/>
        </w:tabs>
        <w:ind w:left="3600" w:hanging="360"/>
      </w:pPr>
      <w:rPr>
        <w:rFonts w:ascii="Arial" w:hAnsi="Arial" w:hint="default"/>
      </w:rPr>
    </w:lvl>
    <w:lvl w:ilvl="5" w:tplc="18BAF72E" w:tentative="1">
      <w:start w:val="1"/>
      <w:numFmt w:val="bullet"/>
      <w:lvlText w:val="•"/>
      <w:lvlJc w:val="left"/>
      <w:pPr>
        <w:tabs>
          <w:tab w:val="num" w:pos="4320"/>
        </w:tabs>
        <w:ind w:left="4320" w:hanging="360"/>
      </w:pPr>
      <w:rPr>
        <w:rFonts w:ascii="Arial" w:hAnsi="Arial" w:hint="default"/>
      </w:rPr>
    </w:lvl>
    <w:lvl w:ilvl="6" w:tplc="449C86C8" w:tentative="1">
      <w:start w:val="1"/>
      <w:numFmt w:val="bullet"/>
      <w:lvlText w:val="•"/>
      <w:lvlJc w:val="left"/>
      <w:pPr>
        <w:tabs>
          <w:tab w:val="num" w:pos="5040"/>
        </w:tabs>
        <w:ind w:left="5040" w:hanging="360"/>
      </w:pPr>
      <w:rPr>
        <w:rFonts w:ascii="Arial" w:hAnsi="Arial" w:hint="default"/>
      </w:rPr>
    </w:lvl>
    <w:lvl w:ilvl="7" w:tplc="38A208D0" w:tentative="1">
      <w:start w:val="1"/>
      <w:numFmt w:val="bullet"/>
      <w:lvlText w:val="•"/>
      <w:lvlJc w:val="left"/>
      <w:pPr>
        <w:tabs>
          <w:tab w:val="num" w:pos="5760"/>
        </w:tabs>
        <w:ind w:left="5760" w:hanging="360"/>
      </w:pPr>
      <w:rPr>
        <w:rFonts w:ascii="Arial" w:hAnsi="Arial" w:hint="default"/>
      </w:rPr>
    </w:lvl>
    <w:lvl w:ilvl="8" w:tplc="8C1EEDE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B7668D"/>
    <w:multiLevelType w:val="hybridMultilevel"/>
    <w:tmpl w:val="65A00E9A"/>
    <w:lvl w:ilvl="0" w:tplc="0807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315DCA"/>
    <w:multiLevelType w:val="multilevel"/>
    <w:tmpl w:val="01E869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9" w15:restartNumberingAfterBreak="0">
    <w:nsid w:val="71FC2781"/>
    <w:multiLevelType w:val="hybridMultilevel"/>
    <w:tmpl w:val="0D68D43C"/>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40" w15:restartNumberingAfterBreak="0">
    <w:nsid w:val="76503A35"/>
    <w:multiLevelType w:val="hybridMultilevel"/>
    <w:tmpl w:val="70F6F42E"/>
    <w:lvl w:ilvl="0" w:tplc="0807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5E4309"/>
    <w:multiLevelType w:val="hybridMultilevel"/>
    <w:tmpl w:val="B5644ED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42" w15:restartNumberingAfterBreak="0">
    <w:nsid w:val="7C5775D0"/>
    <w:multiLevelType w:val="hybridMultilevel"/>
    <w:tmpl w:val="FCCE30E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DEE556B"/>
    <w:multiLevelType w:val="hybridMultilevel"/>
    <w:tmpl w:val="1FCE726A"/>
    <w:lvl w:ilvl="0" w:tplc="EF321970">
      <w:start w:val="1"/>
      <w:numFmt w:val="bullet"/>
      <w:lvlText w:val="-"/>
      <w:lvlJc w:val="left"/>
      <w:pPr>
        <w:ind w:left="792" w:hanging="360"/>
      </w:pPr>
      <w:rPr>
        <w:rFonts w:ascii="Calibri" w:eastAsiaTheme="minorEastAsia" w:hAnsi="Calibri" w:cstheme="minorBidi" w:hint="default"/>
      </w:rPr>
    </w:lvl>
    <w:lvl w:ilvl="1" w:tplc="100C0003" w:tentative="1">
      <w:start w:val="1"/>
      <w:numFmt w:val="bullet"/>
      <w:lvlText w:val="o"/>
      <w:lvlJc w:val="left"/>
      <w:pPr>
        <w:ind w:left="1512" w:hanging="360"/>
      </w:pPr>
      <w:rPr>
        <w:rFonts w:ascii="Courier New" w:hAnsi="Courier New" w:cs="Courier New" w:hint="default"/>
      </w:rPr>
    </w:lvl>
    <w:lvl w:ilvl="2" w:tplc="100C0005" w:tentative="1">
      <w:start w:val="1"/>
      <w:numFmt w:val="bullet"/>
      <w:lvlText w:val=""/>
      <w:lvlJc w:val="left"/>
      <w:pPr>
        <w:ind w:left="2232" w:hanging="360"/>
      </w:pPr>
      <w:rPr>
        <w:rFonts w:ascii="Wingdings" w:hAnsi="Wingdings" w:hint="default"/>
      </w:rPr>
    </w:lvl>
    <w:lvl w:ilvl="3" w:tplc="100C0001" w:tentative="1">
      <w:start w:val="1"/>
      <w:numFmt w:val="bullet"/>
      <w:lvlText w:val=""/>
      <w:lvlJc w:val="left"/>
      <w:pPr>
        <w:ind w:left="2952" w:hanging="360"/>
      </w:pPr>
      <w:rPr>
        <w:rFonts w:ascii="Symbol" w:hAnsi="Symbol" w:hint="default"/>
      </w:rPr>
    </w:lvl>
    <w:lvl w:ilvl="4" w:tplc="100C0003" w:tentative="1">
      <w:start w:val="1"/>
      <w:numFmt w:val="bullet"/>
      <w:lvlText w:val="o"/>
      <w:lvlJc w:val="left"/>
      <w:pPr>
        <w:ind w:left="3672" w:hanging="360"/>
      </w:pPr>
      <w:rPr>
        <w:rFonts w:ascii="Courier New" w:hAnsi="Courier New" w:cs="Courier New" w:hint="default"/>
      </w:rPr>
    </w:lvl>
    <w:lvl w:ilvl="5" w:tplc="100C0005" w:tentative="1">
      <w:start w:val="1"/>
      <w:numFmt w:val="bullet"/>
      <w:lvlText w:val=""/>
      <w:lvlJc w:val="left"/>
      <w:pPr>
        <w:ind w:left="4392" w:hanging="360"/>
      </w:pPr>
      <w:rPr>
        <w:rFonts w:ascii="Wingdings" w:hAnsi="Wingdings" w:hint="default"/>
      </w:rPr>
    </w:lvl>
    <w:lvl w:ilvl="6" w:tplc="100C0001" w:tentative="1">
      <w:start w:val="1"/>
      <w:numFmt w:val="bullet"/>
      <w:lvlText w:val=""/>
      <w:lvlJc w:val="left"/>
      <w:pPr>
        <w:ind w:left="5112" w:hanging="360"/>
      </w:pPr>
      <w:rPr>
        <w:rFonts w:ascii="Symbol" w:hAnsi="Symbol" w:hint="default"/>
      </w:rPr>
    </w:lvl>
    <w:lvl w:ilvl="7" w:tplc="100C0003" w:tentative="1">
      <w:start w:val="1"/>
      <w:numFmt w:val="bullet"/>
      <w:lvlText w:val="o"/>
      <w:lvlJc w:val="left"/>
      <w:pPr>
        <w:ind w:left="5832" w:hanging="360"/>
      </w:pPr>
      <w:rPr>
        <w:rFonts w:ascii="Courier New" w:hAnsi="Courier New" w:cs="Courier New" w:hint="default"/>
      </w:rPr>
    </w:lvl>
    <w:lvl w:ilvl="8" w:tplc="100C0005" w:tentative="1">
      <w:start w:val="1"/>
      <w:numFmt w:val="bullet"/>
      <w:lvlText w:val=""/>
      <w:lvlJc w:val="left"/>
      <w:pPr>
        <w:ind w:left="6552" w:hanging="360"/>
      </w:pPr>
      <w:rPr>
        <w:rFonts w:ascii="Wingdings" w:hAnsi="Wingdings" w:hint="default"/>
      </w:rPr>
    </w:lvl>
  </w:abstractNum>
  <w:num w:numId="1">
    <w:abstractNumId w:val="21"/>
  </w:num>
  <w:num w:numId="2">
    <w:abstractNumId w:val="37"/>
  </w:num>
  <w:num w:numId="3">
    <w:abstractNumId w:val="10"/>
  </w:num>
  <w:num w:numId="4">
    <w:abstractNumId w:val="40"/>
  </w:num>
  <w:num w:numId="5">
    <w:abstractNumId w:val="1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3"/>
  </w:num>
  <w:num w:numId="9">
    <w:abstractNumId w:val="16"/>
  </w:num>
  <w:num w:numId="10">
    <w:abstractNumId w:val="25"/>
  </w:num>
  <w:num w:numId="11">
    <w:abstractNumId w:val="9"/>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1"/>
  </w:num>
  <w:num w:numId="15">
    <w:abstractNumId w:val="29"/>
  </w:num>
  <w:num w:numId="16">
    <w:abstractNumId w:val="7"/>
  </w:num>
  <w:num w:numId="17">
    <w:abstractNumId w:val="30"/>
  </w:num>
  <w:num w:numId="18">
    <w:abstractNumId w:val="20"/>
  </w:num>
  <w:num w:numId="19">
    <w:abstractNumId w:val="34"/>
  </w:num>
  <w:num w:numId="20">
    <w:abstractNumId w:val="24"/>
  </w:num>
  <w:num w:numId="21">
    <w:abstractNumId w:val="12"/>
  </w:num>
  <w:num w:numId="22">
    <w:abstractNumId w:val="31"/>
  </w:num>
  <w:num w:numId="23">
    <w:abstractNumId w:val="18"/>
  </w:num>
  <w:num w:numId="24">
    <w:abstractNumId w:val="14"/>
  </w:num>
  <w:num w:numId="25">
    <w:abstractNumId w:val="28"/>
  </w:num>
  <w:num w:numId="26">
    <w:abstractNumId w:val="42"/>
  </w:num>
  <w:num w:numId="27">
    <w:abstractNumId w:val="35"/>
  </w:num>
  <w:num w:numId="28">
    <w:abstractNumId w:val="17"/>
  </w:num>
  <w:num w:numId="29">
    <w:abstractNumId w:val="6"/>
  </w:num>
  <w:num w:numId="30">
    <w:abstractNumId w:val="4"/>
  </w:num>
  <w:num w:numId="31">
    <w:abstractNumId w:val="26"/>
  </w:num>
  <w:num w:numId="32">
    <w:abstractNumId w:val="13"/>
  </w:num>
  <w:num w:numId="33">
    <w:abstractNumId w:val="43"/>
  </w:num>
  <w:num w:numId="34">
    <w:abstractNumId w:val="5"/>
  </w:num>
  <w:num w:numId="35">
    <w:abstractNumId w:val="3"/>
  </w:num>
  <w:num w:numId="36">
    <w:abstractNumId w:val="33"/>
  </w:num>
  <w:num w:numId="37">
    <w:abstractNumId w:val="36"/>
  </w:num>
  <w:num w:numId="38">
    <w:abstractNumId w:val="32"/>
  </w:num>
  <w:num w:numId="39">
    <w:abstractNumId w:val="2"/>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abstractNumId w:val="2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it-IT" w:vendorID="64" w:dllVersion="6" w:nlCheck="1" w:checkStyle="0"/>
  <w:activeWritingStyle w:appName="MSWord" w:lang="en-US" w:vendorID="64" w:dllVersion="6" w:nlCheck="1" w:checkStyle="0"/>
  <w:activeWritingStyle w:appName="MSWord" w:lang="fr-FR" w:vendorID="64" w:dllVersion="6" w:nlCheck="1" w:checkStyle="0"/>
  <w:activeWritingStyle w:appName="MSWord" w:lang="fr-CH" w:vendorID="64" w:dllVersion="6" w:nlCheck="1" w:checkStyle="0"/>
  <w:activeWritingStyle w:appName="MSWord" w:lang="de-CH" w:vendorID="64" w:dllVersion="6" w:nlCheck="1" w:checkStyle="0"/>
  <w:activeWritingStyle w:appName="MSWord" w:lang="en-A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fr-FR"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zcwMzU3NzM3MzNQ0lEKTi0uzszPAykwqgUAKMcZwywAAAA="/>
  </w:docVars>
  <w:rsids>
    <w:rsidRoot w:val="00317D67"/>
    <w:rsid w:val="00014992"/>
    <w:rsid w:val="000163CE"/>
    <w:rsid w:val="00024CB9"/>
    <w:rsid w:val="00031DA6"/>
    <w:rsid w:val="000340DE"/>
    <w:rsid w:val="00037E5A"/>
    <w:rsid w:val="00044487"/>
    <w:rsid w:val="00053B9D"/>
    <w:rsid w:val="00056872"/>
    <w:rsid w:val="00080165"/>
    <w:rsid w:val="000924C1"/>
    <w:rsid w:val="00093899"/>
    <w:rsid w:val="000972DD"/>
    <w:rsid w:val="000A42F0"/>
    <w:rsid w:val="000A5E08"/>
    <w:rsid w:val="000B3891"/>
    <w:rsid w:val="000C38A8"/>
    <w:rsid w:val="000D75CE"/>
    <w:rsid w:val="000E39EB"/>
    <w:rsid w:val="001179FD"/>
    <w:rsid w:val="00134111"/>
    <w:rsid w:val="00147B70"/>
    <w:rsid w:val="001824B5"/>
    <w:rsid w:val="00185D64"/>
    <w:rsid w:val="00196FDC"/>
    <w:rsid w:val="001A6D84"/>
    <w:rsid w:val="001A7B09"/>
    <w:rsid w:val="001C244B"/>
    <w:rsid w:val="001C5B17"/>
    <w:rsid w:val="00202866"/>
    <w:rsid w:val="002042AF"/>
    <w:rsid w:val="00211CB6"/>
    <w:rsid w:val="002338F5"/>
    <w:rsid w:val="00242203"/>
    <w:rsid w:val="002440C1"/>
    <w:rsid w:val="002471C4"/>
    <w:rsid w:val="0025694F"/>
    <w:rsid w:val="00257362"/>
    <w:rsid w:val="00273C60"/>
    <w:rsid w:val="0028008A"/>
    <w:rsid w:val="002A4510"/>
    <w:rsid w:val="002A5AA7"/>
    <w:rsid w:val="002C52FE"/>
    <w:rsid w:val="002C69A3"/>
    <w:rsid w:val="002D057B"/>
    <w:rsid w:val="002E37C7"/>
    <w:rsid w:val="002F173C"/>
    <w:rsid w:val="003072A2"/>
    <w:rsid w:val="00307941"/>
    <w:rsid w:val="00317D67"/>
    <w:rsid w:val="003478CA"/>
    <w:rsid w:val="00350947"/>
    <w:rsid w:val="00367C3B"/>
    <w:rsid w:val="00372673"/>
    <w:rsid w:val="00381DD1"/>
    <w:rsid w:val="00386888"/>
    <w:rsid w:val="00395F74"/>
    <w:rsid w:val="003964DC"/>
    <w:rsid w:val="00396AB9"/>
    <w:rsid w:val="003A3F1A"/>
    <w:rsid w:val="00405BBC"/>
    <w:rsid w:val="004103BF"/>
    <w:rsid w:val="00411619"/>
    <w:rsid w:val="004225E4"/>
    <w:rsid w:val="00426FF9"/>
    <w:rsid w:val="00430337"/>
    <w:rsid w:val="00437F84"/>
    <w:rsid w:val="00442705"/>
    <w:rsid w:val="00451E86"/>
    <w:rsid w:val="004538AC"/>
    <w:rsid w:val="004560FF"/>
    <w:rsid w:val="004805ED"/>
    <w:rsid w:val="00480F72"/>
    <w:rsid w:val="00484552"/>
    <w:rsid w:val="004861CB"/>
    <w:rsid w:val="00494A48"/>
    <w:rsid w:val="004A378F"/>
    <w:rsid w:val="004C2EA2"/>
    <w:rsid w:val="004E58BA"/>
    <w:rsid w:val="004E7E1F"/>
    <w:rsid w:val="00501851"/>
    <w:rsid w:val="00512113"/>
    <w:rsid w:val="00520B90"/>
    <w:rsid w:val="00547628"/>
    <w:rsid w:val="005559D7"/>
    <w:rsid w:val="0056156C"/>
    <w:rsid w:val="00561A80"/>
    <w:rsid w:val="005806B1"/>
    <w:rsid w:val="005844B4"/>
    <w:rsid w:val="005A214D"/>
    <w:rsid w:val="005A302E"/>
    <w:rsid w:val="005B0E9C"/>
    <w:rsid w:val="005C0CC8"/>
    <w:rsid w:val="00601351"/>
    <w:rsid w:val="00605ABC"/>
    <w:rsid w:val="00611B70"/>
    <w:rsid w:val="00612B9A"/>
    <w:rsid w:val="00617B8A"/>
    <w:rsid w:val="006377DD"/>
    <w:rsid w:val="00646213"/>
    <w:rsid w:val="00655CEB"/>
    <w:rsid w:val="00656256"/>
    <w:rsid w:val="00674429"/>
    <w:rsid w:val="00676388"/>
    <w:rsid w:val="0068421D"/>
    <w:rsid w:val="00691F49"/>
    <w:rsid w:val="006C3B0A"/>
    <w:rsid w:val="006C44B3"/>
    <w:rsid w:val="006D0AE3"/>
    <w:rsid w:val="006F7902"/>
    <w:rsid w:val="006F799E"/>
    <w:rsid w:val="00701811"/>
    <w:rsid w:val="00701E60"/>
    <w:rsid w:val="0070479C"/>
    <w:rsid w:val="00717F10"/>
    <w:rsid w:val="00723E5A"/>
    <w:rsid w:val="00727AAF"/>
    <w:rsid w:val="0074407B"/>
    <w:rsid w:val="007463EA"/>
    <w:rsid w:val="00751380"/>
    <w:rsid w:val="0075241F"/>
    <w:rsid w:val="007739E2"/>
    <w:rsid w:val="007803A3"/>
    <w:rsid w:val="0079188C"/>
    <w:rsid w:val="00795A33"/>
    <w:rsid w:val="007A0D2E"/>
    <w:rsid w:val="007A11ED"/>
    <w:rsid w:val="007D20D8"/>
    <w:rsid w:val="007D2B0B"/>
    <w:rsid w:val="007D68F5"/>
    <w:rsid w:val="007F2FEE"/>
    <w:rsid w:val="008005E2"/>
    <w:rsid w:val="00802112"/>
    <w:rsid w:val="00831235"/>
    <w:rsid w:val="0083185B"/>
    <w:rsid w:val="00834C4A"/>
    <w:rsid w:val="00846272"/>
    <w:rsid w:val="00850032"/>
    <w:rsid w:val="00852F2F"/>
    <w:rsid w:val="0085386F"/>
    <w:rsid w:val="008718F8"/>
    <w:rsid w:val="00874E8F"/>
    <w:rsid w:val="0088217D"/>
    <w:rsid w:val="00884F04"/>
    <w:rsid w:val="008D28DD"/>
    <w:rsid w:val="008E6F65"/>
    <w:rsid w:val="008F03EE"/>
    <w:rsid w:val="008F1D77"/>
    <w:rsid w:val="008F50A5"/>
    <w:rsid w:val="00914250"/>
    <w:rsid w:val="0091659B"/>
    <w:rsid w:val="00917BB2"/>
    <w:rsid w:val="009246D0"/>
    <w:rsid w:val="00924D84"/>
    <w:rsid w:val="00926F18"/>
    <w:rsid w:val="00955796"/>
    <w:rsid w:val="009656E6"/>
    <w:rsid w:val="009746C3"/>
    <w:rsid w:val="0098061D"/>
    <w:rsid w:val="00991C9F"/>
    <w:rsid w:val="009A3C38"/>
    <w:rsid w:val="009A507A"/>
    <w:rsid w:val="009B6432"/>
    <w:rsid w:val="009C20CA"/>
    <w:rsid w:val="009C66B6"/>
    <w:rsid w:val="009D074F"/>
    <w:rsid w:val="009F1EB5"/>
    <w:rsid w:val="009F284B"/>
    <w:rsid w:val="009F3B9D"/>
    <w:rsid w:val="00A22EA9"/>
    <w:rsid w:val="00A3106E"/>
    <w:rsid w:val="00A31829"/>
    <w:rsid w:val="00A360A3"/>
    <w:rsid w:val="00A41FA3"/>
    <w:rsid w:val="00A440F3"/>
    <w:rsid w:val="00A5171E"/>
    <w:rsid w:val="00A66D78"/>
    <w:rsid w:val="00A70C47"/>
    <w:rsid w:val="00AB0A36"/>
    <w:rsid w:val="00AB3218"/>
    <w:rsid w:val="00AD59B2"/>
    <w:rsid w:val="00AD7D64"/>
    <w:rsid w:val="00B06029"/>
    <w:rsid w:val="00B20342"/>
    <w:rsid w:val="00B21B6F"/>
    <w:rsid w:val="00B243C2"/>
    <w:rsid w:val="00B279DD"/>
    <w:rsid w:val="00B566EF"/>
    <w:rsid w:val="00B57A8D"/>
    <w:rsid w:val="00B62CF3"/>
    <w:rsid w:val="00B70988"/>
    <w:rsid w:val="00B71CC4"/>
    <w:rsid w:val="00B72F74"/>
    <w:rsid w:val="00B950F3"/>
    <w:rsid w:val="00B960C4"/>
    <w:rsid w:val="00BB073C"/>
    <w:rsid w:val="00BE2A12"/>
    <w:rsid w:val="00C01196"/>
    <w:rsid w:val="00C06BB0"/>
    <w:rsid w:val="00C221C2"/>
    <w:rsid w:val="00C51DD5"/>
    <w:rsid w:val="00C634DD"/>
    <w:rsid w:val="00C7517C"/>
    <w:rsid w:val="00C8457C"/>
    <w:rsid w:val="00CB5950"/>
    <w:rsid w:val="00D147DE"/>
    <w:rsid w:val="00D31DB3"/>
    <w:rsid w:val="00D4532D"/>
    <w:rsid w:val="00D54563"/>
    <w:rsid w:val="00D67639"/>
    <w:rsid w:val="00D70DBC"/>
    <w:rsid w:val="00D725FC"/>
    <w:rsid w:val="00D75D28"/>
    <w:rsid w:val="00D83915"/>
    <w:rsid w:val="00D8600B"/>
    <w:rsid w:val="00D91FEA"/>
    <w:rsid w:val="00DB0E3A"/>
    <w:rsid w:val="00DB56B3"/>
    <w:rsid w:val="00DB781D"/>
    <w:rsid w:val="00E03D7D"/>
    <w:rsid w:val="00E06E76"/>
    <w:rsid w:val="00E22DC3"/>
    <w:rsid w:val="00E61EEA"/>
    <w:rsid w:val="00E7677E"/>
    <w:rsid w:val="00EB480F"/>
    <w:rsid w:val="00EB4E94"/>
    <w:rsid w:val="00EC4D3C"/>
    <w:rsid w:val="00F06087"/>
    <w:rsid w:val="00F15BA0"/>
    <w:rsid w:val="00F20095"/>
    <w:rsid w:val="00F27195"/>
    <w:rsid w:val="00F30300"/>
    <w:rsid w:val="00F46A84"/>
    <w:rsid w:val="00F47B80"/>
    <w:rsid w:val="00F50594"/>
    <w:rsid w:val="00F53722"/>
    <w:rsid w:val="00F61A8B"/>
    <w:rsid w:val="00F76D9D"/>
    <w:rsid w:val="00F80FB2"/>
    <w:rsid w:val="00F81738"/>
    <w:rsid w:val="00F84750"/>
    <w:rsid w:val="00F94F3A"/>
    <w:rsid w:val="00FA2A37"/>
    <w:rsid w:val="00FB3FFF"/>
    <w:rsid w:val="00FC76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B7135"/>
  <w15:docId w15:val="{D54DB341-F4C3-4C2D-888C-8AF4783B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3411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erschrift2">
    <w:name w:val="heading 2"/>
    <w:basedOn w:val="Standard"/>
    <w:next w:val="Standard"/>
    <w:link w:val="berschrift2Zchn"/>
    <w:uiPriority w:val="9"/>
    <w:semiHidden/>
    <w:unhideWhenUsed/>
    <w:qFormat/>
    <w:rsid w:val="00AB32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367C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1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F30300"/>
    <w:pPr>
      <w:tabs>
        <w:tab w:val="center" w:pos="4536"/>
        <w:tab w:val="right" w:pos="9072"/>
      </w:tabs>
      <w:spacing w:after="0" w:line="240" w:lineRule="auto"/>
    </w:pPr>
  </w:style>
  <w:style w:type="character" w:customStyle="1" w:styleId="KopfzeileZchn">
    <w:name w:val="Kopfzeile Zchn"/>
    <w:basedOn w:val="Absatz-Standardschriftart"/>
    <w:link w:val="Kopfzeile"/>
    <w:rsid w:val="00F30300"/>
  </w:style>
  <w:style w:type="paragraph" w:styleId="Fuzeile">
    <w:name w:val="footer"/>
    <w:basedOn w:val="Standard"/>
    <w:link w:val="FuzeileZchn"/>
    <w:uiPriority w:val="99"/>
    <w:unhideWhenUsed/>
    <w:rsid w:val="00F303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300"/>
  </w:style>
  <w:style w:type="paragraph" w:styleId="Sprechblasentext">
    <w:name w:val="Balloon Text"/>
    <w:basedOn w:val="Standard"/>
    <w:link w:val="SprechblasentextZchn"/>
    <w:uiPriority w:val="99"/>
    <w:semiHidden/>
    <w:unhideWhenUsed/>
    <w:rsid w:val="008021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112"/>
    <w:rPr>
      <w:rFonts w:ascii="Tahoma" w:hAnsi="Tahoma" w:cs="Tahoma"/>
      <w:sz w:val="16"/>
      <w:szCs w:val="16"/>
    </w:rPr>
  </w:style>
  <w:style w:type="character" w:styleId="Platzhaltertext">
    <w:name w:val="Placeholder Text"/>
    <w:basedOn w:val="Absatz-Standardschriftart"/>
    <w:uiPriority w:val="99"/>
    <w:semiHidden/>
    <w:rsid w:val="00852F2F"/>
    <w:rPr>
      <w:color w:val="808080"/>
    </w:rPr>
  </w:style>
  <w:style w:type="paragraph" w:styleId="Listenabsatz">
    <w:name w:val="List Paragraph"/>
    <w:basedOn w:val="Standard"/>
    <w:uiPriority w:val="34"/>
    <w:qFormat/>
    <w:rsid w:val="00D8600B"/>
    <w:pPr>
      <w:spacing w:after="0" w:line="240" w:lineRule="auto"/>
      <w:ind w:left="720"/>
      <w:contextualSpacing/>
    </w:pPr>
    <w:rPr>
      <w:rFonts w:eastAsiaTheme="minorEastAsia"/>
      <w:sz w:val="24"/>
      <w:szCs w:val="24"/>
      <w:lang w:val="en-US"/>
    </w:rPr>
  </w:style>
  <w:style w:type="paragraph" w:styleId="Beschriftung">
    <w:name w:val="caption"/>
    <w:basedOn w:val="Standard"/>
    <w:next w:val="Standard"/>
    <w:qFormat/>
    <w:rsid w:val="009246D0"/>
    <w:pPr>
      <w:spacing w:before="240" w:after="0" w:line="240" w:lineRule="auto"/>
      <w:jc w:val="center"/>
    </w:pPr>
    <w:rPr>
      <w:rFonts w:ascii="Helvetica" w:eastAsia="Times New Roman" w:hAnsi="Helvetica" w:cs="Times New Roman"/>
      <w:b/>
      <w:sz w:val="24"/>
      <w:szCs w:val="20"/>
      <w:lang w:val="fr-FR"/>
    </w:rPr>
  </w:style>
  <w:style w:type="character" w:customStyle="1" w:styleId="hps">
    <w:name w:val="hps"/>
    <w:basedOn w:val="Absatz-Standardschriftart"/>
    <w:rsid w:val="001179FD"/>
  </w:style>
  <w:style w:type="character" w:customStyle="1" w:styleId="shorttext">
    <w:name w:val="short_text"/>
    <w:basedOn w:val="Absatz-Standardschriftart"/>
    <w:rsid w:val="001179FD"/>
  </w:style>
  <w:style w:type="character" w:customStyle="1" w:styleId="berschrift1Zchn">
    <w:name w:val="Überschrift 1 Zchn"/>
    <w:basedOn w:val="Absatz-Standardschriftart"/>
    <w:link w:val="berschrift1"/>
    <w:uiPriority w:val="9"/>
    <w:rsid w:val="0013411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Absatz-Standardschriftart"/>
    <w:rsid w:val="00C8457C"/>
  </w:style>
  <w:style w:type="character" w:styleId="Kommentarzeichen">
    <w:name w:val="annotation reference"/>
    <w:basedOn w:val="Absatz-Standardschriftart"/>
    <w:uiPriority w:val="99"/>
    <w:semiHidden/>
    <w:unhideWhenUsed/>
    <w:rsid w:val="007D20D8"/>
    <w:rPr>
      <w:sz w:val="16"/>
      <w:szCs w:val="16"/>
    </w:rPr>
  </w:style>
  <w:style w:type="paragraph" w:styleId="Kommentartext">
    <w:name w:val="annotation text"/>
    <w:basedOn w:val="Standard"/>
    <w:link w:val="KommentartextZchn"/>
    <w:uiPriority w:val="99"/>
    <w:semiHidden/>
    <w:unhideWhenUsed/>
    <w:rsid w:val="007D2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D8"/>
    <w:rPr>
      <w:sz w:val="20"/>
      <w:szCs w:val="20"/>
    </w:rPr>
  </w:style>
  <w:style w:type="paragraph" w:styleId="Kommentarthema">
    <w:name w:val="annotation subject"/>
    <w:basedOn w:val="Kommentartext"/>
    <w:next w:val="Kommentartext"/>
    <w:link w:val="KommentarthemaZchn"/>
    <w:uiPriority w:val="99"/>
    <w:semiHidden/>
    <w:unhideWhenUsed/>
    <w:rsid w:val="007D20D8"/>
    <w:rPr>
      <w:b/>
      <w:bCs/>
    </w:rPr>
  </w:style>
  <w:style w:type="character" w:customStyle="1" w:styleId="KommentarthemaZchn">
    <w:name w:val="Kommentarthema Zchn"/>
    <w:basedOn w:val="KommentartextZchn"/>
    <w:link w:val="Kommentarthema"/>
    <w:uiPriority w:val="99"/>
    <w:semiHidden/>
    <w:rsid w:val="007D20D8"/>
    <w:rPr>
      <w:b/>
      <w:bCs/>
      <w:sz w:val="20"/>
      <w:szCs w:val="20"/>
    </w:rPr>
  </w:style>
  <w:style w:type="paragraph" w:styleId="Textkrper">
    <w:name w:val="Body Text"/>
    <w:basedOn w:val="Standard"/>
    <w:link w:val="TextkrperZchn"/>
    <w:qFormat/>
    <w:rsid w:val="00B21B6F"/>
    <w:pPr>
      <w:spacing w:before="180" w:after="180" w:line="240" w:lineRule="auto"/>
    </w:pPr>
    <w:rPr>
      <w:sz w:val="24"/>
      <w:szCs w:val="24"/>
      <w:lang w:val="en-US"/>
    </w:rPr>
  </w:style>
  <w:style w:type="character" w:customStyle="1" w:styleId="TextkrperZchn">
    <w:name w:val="Textkörper Zchn"/>
    <w:basedOn w:val="Absatz-Standardschriftart"/>
    <w:link w:val="Textkrper"/>
    <w:rsid w:val="00B21B6F"/>
    <w:rPr>
      <w:sz w:val="24"/>
      <w:szCs w:val="24"/>
      <w:lang w:val="en-US"/>
    </w:rPr>
  </w:style>
  <w:style w:type="paragraph" w:customStyle="1" w:styleId="Default">
    <w:name w:val="Default"/>
    <w:rsid w:val="00512113"/>
    <w:pPr>
      <w:autoSpaceDE w:val="0"/>
      <w:autoSpaceDN w:val="0"/>
      <w:adjustRightInd w:val="0"/>
      <w:spacing w:after="0" w:line="240" w:lineRule="auto"/>
    </w:pPr>
    <w:rPr>
      <w:rFonts w:ascii="Calibri" w:hAnsi="Calibri" w:cs="Calibri"/>
      <w:color w:val="000000"/>
      <w:sz w:val="24"/>
      <w:szCs w:val="24"/>
      <w:lang w:val="en-US"/>
    </w:rPr>
  </w:style>
  <w:style w:type="paragraph" w:customStyle="1" w:styleId="FirstParagraph">
    <w:name w:val="First Paragraph"/>
    <w:basedOn w:val="Textkrper"/>
    <w:next w:val="Textkrper"/>
    <w:qFormat/>
    <w:rsid w:val="00B70988"/>
  </w:style>
  <w:style w:type="paragraph" w:customStyle="1" w:styleId="Compact">
    <w:name w:val="Compact"/>
    <w:basedOn w:val="Textkrper"/>
    <w:qFormat/>
    <w:rsid w:val="00B70988"/>
    <w:pPr>
      <w:spacing w:before="36" w:after="36"/>
    </w:pPr>
  </w:style>
  <w:style w:type="character" w:customStyle="1" w:styleId="VerbatimChar">
    <w:name w:val="Verbatim Char"/>
    <w:basedOn w:val="Absatz-Standardschriftart"/>
    <w:link w:val="SourceCode"/>
    <w:rsid w:val="00B70988"/>
    <w:rPr>
      <w:rFonts w:ascii="Consolas" w:hAnsi="Consolas"/>
      <w:shd w:val="clear" w:color="auto" w:fill="F8F8F8"/>
    </w:rPr>
  </w:style>
  <w:style w:type="paragraph" w:customStyle="1" w:styleId="SourceCode">
    <w:name w:val="Source Code"/>
    <w:basedOn w:val="Standard"/>
    <w:link w:val="VerbatimChar"/>
    <w:rsid w:val="00B70988"/>
    <w:pPr>
      <w:shd w:val="clear" w:color="auto" w:fill="F8F8F8"/>
      <w:wordWrap w:val="0"/>
      <w:spacing w:line="240" w:lineRule="auto"/>
    </w:pPr>
    <w:rPr>
      <w:rFonts w:ascii="Consolas" w:hAnsi="Consolas"/>
    </w:rPr>
  </w:style>
  <w:style w:type="character" w:customStyle="1" w:styleId="KeywordTok">
    <w:name w:val="KeywordTok"/>
    <w:basedOn w:val="VerbatimChar"/>
    <w:rsid w:val="00B70988"/>
    <w:rPr>
      <w:rFonts w:ascii="Consolas" w:hAnsi="Consolas"/>
      <w:b/>
      <w:color w:val="204A87"/>
      <w:shd w:val="clear" w:color="auto" w:fill="F8F8F8"/>
    </w:rPr>
  </w:style>
  <w:style w:type="character" w:customStyle="1" w:styleId="DataTypeTok">
    <w:name w:val="DataTypeTok"/>
    <w:basedOn w:val="VerbatimChar"/>
    <w:rsid w:val="00B70988"/>
    <w:rPr>
      <w:rFonts w:ascii="Consolas" w:hAnsi="Consolas"/>
      <w:color w:val="204A87"/>
      <w:shd w:val="clear" w:color="auto" w:fill="F8F8F8"/>
    </w:rPr>
  </w:style>
  <w:style w:type="character" w:customStyle="1" w:styleId="DecValTok">
    <w:name w:val="DecValTok"/>
    <w:basedOn w:val="VerbatimChar"/>
    <w:rsid w:val="00B70988"/>
    <w:rPr>
      <w:rFonts w:ascii="Consolas" w:hAnsi="Consolas"/>
      <w:color w:val="0000CF"/>
      <w:shd w:val="clear" w:color="auto" w:fill="F8F8F8"/>
    </w:rPr>
  </w:style>
  <w:style w:type="character" w:customStyle="1" w:styleId="StringTok">
    <w:name w:val="StringTok"/>
    <w:basedOn w:val="VerbatimChar"/>
    <w:rsid w:val="00B70988"/>
    <w:rPr>
      <w:rFonts w:ascii="Consolas" w:hAnsi="Consolas"/>
      <w:color w:val="4E9A06"/>
      <w:shd w:val="clear" w:color="auto" w:fill="F8F8F8"/>
    </w:rPr>
  </w:style>
  <w:style w:type="character" w:customStyle="1" w:styleId="CommentTok">
    <w:name w:val="CommentTok"/>
    <w:basedOn w:val="VerbatimChar"/>
    <w:rsid w:val="00B70988"/>
    <w:rPr>
      <w:rFonts w:ascii="Consolas" w:hAnsi="Consolas"/>
      <w:i/>
      <w:color w:val="8F5902"/>
      <w:shd w:val="clear" w:color="auto" w:fill="F8F8F8"/>
    </w:rPr>
  </w:style>
  <w:style w:type="character" w:customStyle="1" w:styleId="OperatorTok">
    <w:name w:val="OperatorTok"/>
    <w:basedOn w:val="VerbatimChar"/>
    <w:rsid w:val="00B70988"/>
    <w:rPr>
      <w:rFonts w:ascii="Consolas" w:hAnsi="Consolas"/>
      <w:b/>
      <w:color w:val="CE5C00"/>
      <w:shd w:val="clear" w:color="auto" w:fill="F8F8F8"/>
    </w:rPr>
  </w:style>
  <w:style w:type="character" w:customStyle="1" w:styleId="NormalTok">
    <w:name w:val="NormalTok"/>
    <w:basedOn w:val="VerbatimChar"/>
    <w:rsid w:val="00B70988"/>
    <w:rPr>
      <w:rFonts w:ascii="Consolas" w:hAnsi="Consolas"/>
      <w:shd w:val="clear" w:color="auto" w:fill="F8F8F8"/>
    </w:rPr>
  </w:style>
  <w:style w:type="character" w:customStyle="1" w:styleId="berschrift2Zchn">
    <w:name w:val="Überschrift 2 Zchn"/>
    <w:basedOn w:val="Absatz-Standardschriftart"/>
    <w:link w:val="berschrift2"/>
    <w:uiPriority w:val="9"/>
    <w:semiHidden/>
    <w:rsid w:val="00AB321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367C3B"/>
    <w:rPr>
      <w:rFonts w:asciiTheme="majorHAnsi" w:eastAsiaTheme="majorEastAsia" w:hAnsiTheme="majorHAnsi" w:cstheme="majorBidi"/>
      <w:color w:val="243F60" w:themeColor="accent1" w:themeShade="7F"/>
      <w:sz w:val="24"/>
      <w:szCs w:val="24"/>
    </w:rPr>
  </w:style>
  <w:style w:type="paragraph" w:styleId="HTMLVorformatiert">
    <w:name w:val="HTML Preformatted"/>
    <w:basedOn w:val="Standard"/>
    <w:link w:val="HTMLVorformatiertZchn"/>
    <w:uiPriority w:val="99"/>
    <w:semiHidden/>
    <w:unhideWhenUsed/>
    <w:rsid w:val="00242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242203"/>
    <w:rPr>
      <w:rFonts w:ascii="Courier New" w:eastAsia="Times New Roman" w:hAnsi="Courier New" w:cs="Courier New"/>
      <w:sz w:val="20"/>
      <w:szCs w:val="20"/>
      <w:lang w:val="de-CH" w:eastAsia="de-CH"/>
    </w:rPr>
  </w:style>
  <w:style w:type="character" w:styleId="HTMLCode">
    <w:name w:val="HTML Code"/>
    <w:basedOn w:val="Absatz-Standardschriftart"/>
    <w:uiPriority w:val="99"/>
    <w:semiHidden/>
    <w:unhideWhenUsed/>
    <w:rsid w:val="00242203"/>
    <w:rPr>
      <w:rFonts w:ascii="Courier New" w:eastAsia="Times New Roman" w:hAnsi="Courier New" w:cs="Courier New"/>
      <w:sz w:val="20"/>
      <w:szCs w:val="20"/>
    </w:rPr>
  </w:style>
  <w:style w:type="character" w:customStyle="1" w:styleId="hljs-number">
    <w:name w:val="hljs-number"/>
    <w:basedOn w:val="Absatz-Standardschriftart"/>
    <w:rsid w:val="0024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0057">
      <w:bodyDiv w:val="1"/>
      <w:marLeft w:val="0"/>
      <w:marRight w:val="0"/>
      <w:marTop w:val="0"/>
      <w:marBottom w:val="0"/>
      <w:divBdr>
        <w:top w:val="none" w:sz="0" w:space="0" w:color="auto"/>
        <w:left w:val="none" w:sz="0" w:space="0" w:color="auto"/>
        <w:bottom w:val="none" w:sz="0" w:space="0" w:color="auto"/>
        <w:right w:val="none" w:sz="0" w:space="0" w:color="auto"/>
      </w:divBdr>
    </w:div>
    <w:div w:id="614797537">
      <w:bodyDiv w:val="1"/>
      <w:marLeft w:val="0"/>
      <w:marRight w:val="0"/>
      <w:marTop w:val="0"/>
      <w:marBottom w:val="0"/>
      <w:divBdr>
        <w:top w:val="none" w:sz="0" w:space="0" w:color="auto"/>
        <w:left w:val="none" w:sz="0" w:space="0" w:color="auto"/>
        <w:bottom w:val="none" w:sz="0" w:space="0" w:color="auto"/>
        <w:right w:val="none" w:sz="0" w:space="0" w:color="auto"/>
      </w:divBdr>
    </w:div>
    <w:div w:id="858737985">
      <w:bodyDiv w:val="1"/>
      <w:marLeft w:val="0"/>
      <w:marRight w:val="0"/>
      <w:marTop w:val="0"/>
      <w:marBottom w:val="0"/>
      <w:divBdr>
        <w:top w:val="none" w:sz="0" w:space="0" w:color="auto"/>
        <w:left w:val="none" w:sz="0" w:space="0" w:color="auto"/>
        <w:bottom w:val="none" w:sz="0" w:space="0" w:color="auto"/>
        <w:right w:val="none" w:sz="0" w:space="0" w:color="auto"/>
      </w:divBdr>
    </w:div>
    <w:div w:id="905070265">
      <w:bodyDiv w:val="1"/>
      <w:marLeft w:val="0"/>
      <w:marRight w:val="0"/>
      <w:marTop w:val="0"/>
      <w:marBottom w:val="0"/>
      <w:divBdr>
        <w:top w:val="none" w:sz="0" w:space="0" w:color="auto"/>
        <w:left w:val="none" w:sz="0" w:space="0" w:color="auto"/>
        <w:bottom w:val="none" w:sz="0" w:space="0" w:color="auto"/>
        <w:right w:val="none" w:sz="0" w:space="0" w:color="auto"/>
      </w:divBdr>
    </w:div>
    <w:div w:id="1483428127">
      <w:bodyDiv w:val="1"/>
      <w:marLeft w:val="0"/>
      <w:marRight w:val="0"/>
      <w:marTop w:val="0"/>
      <w:marBottom w:val="0"/>
      <w:divBdr>
        <w:top w:val="none" w:sz="0" w:space="0" w:color="auto"/>
        <w:left w:val="none" w:sz="0" w:space="0" w:color="auto"/>
        <w:bottom w:val="none" w:sz="0" w:space="0" w:color="auto"/>
        <w:right w:val="none" w:sz="0" w:space="0" w:color="auto"/>
      </w:divBdr>
    </w:div>
    <w:div w:id="1494684299">
      <w:bodyDiv w:val="1"/>
      <w:marLeft w:val="0"/>
      <w:marRight w:val="0"/>
      <w:marTop w:val="0"/>
      <w:marBottom w:val="0"/>
      <w:divBdr>
        <w:top w:val="none" w:sz="0" w:space="0" w:color="auto"/>
        <w:left w:val="none" w:sz="0" w:space="0" w:color="auto"/>
        <w:bottom w:val="none" w:sz="0" w:space="0" w:color="auto"/>
        <w:right w:val="none" w:sz="0" w:space="0" w:color="auto"/>
      </w:divBdr>
    </w:div>
    <w:div w:id="2062514148">
      <w:bodyDiv w:val="1"/>
      <w:marLeft w:val="0"/>
      <w:marRight w:val="0"/>
      <w:marTop w:val="0"/>
      <w:marBottom w:val="0"/>
      <w:divBdr>
        <w:top w:val="none" w:sz="0" w:space="0" w:color="auto"/>
        <w:left w:val="none" w:sz="0" w:space="0" w:color="auto"/>
        <w:bottom w:val="none" w:sz="0" w:space="0" w:color="auto"/>
        <w:right w:val="none" w:sz="0" w:space="0" w:color="auto"/>
      </w:divBdr>
    </w:div>
    <w:div w:id="2069373369">
      <w:bodyDiv w:val="1"/>
      <w:marLeft w:val="0"/>
      <w:marRight w:val="0"/>
      <w:marTop w:val="0"/>
      <w:marBottom w:val="0"/>
      <w:divBdr>
        <w:top w:val="none" w:sz="0" w:space="0" w:color="auto"/>
        <w:left w:val="none" w:sz="0" w:space="0" w:color="auto"/>
        <w:bottom w:val="none" w:sz="0" w:space="0" w:color="auto"/>
        <w:right w:val="none" w:sz="0" w:space="0" w:color="auto"/>
      </w:divBdr>
      <w:divsChild>
        <w:div w:id="1471629346">
          <w:marLeft w:val="547"/>
          <w:marRight w:val="0"/>
          <w:marTop w:val="115"/>
          <w:marBottom w:val="0"/>
          <w:divBdr>
            <w:top w:val="none" w:sz="0" w:space="0" w:color="auto"/>
            <w:left w:val="none" w:sz="0" w:space="0" w:color="auto"/>
            <w:bottom w:val="none" w:sz="0" w:space="0" w:color="auto"/>
            <w:right w:val="none" w:sz="0" w:space="0" w:color="auto"/>
          </w:divBdr>
        </w:div>
        <w:div w:id="14354533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412B0EDD18054DABF914A3168594C1" ma:contentTypeVersion="1" ma:contentTypeDescription="Create a new document." ma:contentTypeScope="" ma:versionID="a50c0b76000cdf1a6c736f83e347b171">
  <xsd:schema xmlns:xsd="http://www.w3.org/2001/XMLSchema" xmlns:xs="http://www.w3.org/2001/XMLSchema" xmlns:p="http://schemas.microsoft.com/office/2006/metadata/properties" xmlns:ns2="d7de4955-422d-4bd2-ac61-1a1bb8131c99" targetNamespace="http://schemas.microsoft.com/office/2006/metadata/properties" ma:root="true" ma:fieldsID="8aa170e67c20cff6098c1a94b3c3e8f9" ns2:_="">
    <xsd:import namespace="d7de4955-422d-4bd2-ac61-1a1bb8131c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e4955-422d-4bd2-ac61-1a1bb8131c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2BCD20-DBE6-4384-9D7F-F23FE6CA5BCB}">
  <ds:schemaRefs>
    <ds:schemaRef ds:uri="http://schemas.openxmlformats.org/officeDocument/2006/bibliography"/>
  </ds:schemaRefs>
</ds:datastoreItem>
</file>

<file path=customXml/itemProps2.xml><?xml version="1.0" encoding="utf-8"?>
<ds:datastoreItem xmlns:ds="http://schemas.openxmlformats.org/officeDocument/2006/customXml" ds:itemID="{FC0DA994-3BD1-4622-92DF-9B96081330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CA6184-75EB-4CC7-91BE-E69D5F8CD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e4955-422d-4bd2-ac61-1a1bb813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C6AD5D-3BF3-42DF-B6AB-2048948626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3992</Characters>
  <Application>Microsoft Office Word</Application>
  <DocSecurity>0</DocSecurity>
  <Lines>33</Lines>
  <Paragraphs>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HEFR</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Brodard</dc:creator>
  <cp:lastModifiedBy>Nurdzane Memeti</cp:lastModifiedBy>
  <cp:revision>46</cp:revision>
  <cp:lastPrinted>2021-03-15T08:16:00Z</cp:lastPrinted>
  <dcterms:created xsi:type="dcterms:W3CDTF">2021-03-12T08:40:00Z</dcterms:created>
  <dcterms:modified xsi:type="dcterms:W3CDTF">2021-03-15T08:16:00Z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style">
    <vt:lpwstr>american-chemical-society</vt:lpwstr>
  </property>
  <property fmtid="{D5CDD505-2E9C-101B-9397-08002B2CF9AE}" pid="4" name="ContentTypeId">
    <vt:lpwstr>0x010100FB412B0EDD18054DABF914A3168594C1</vt:lpwstr>
  </property>
</Properties>
</file>