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Рассмотрим принцип работы DNS, типы записей и базовую настройку BIND.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36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Доменные имена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mt6v6rtfym73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Что такое доменное имя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2el4equyujs7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Generic TLDs (gTLD)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e60gaub3zemz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Country Code TLDs (ccTLD)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2w8re1v7quy2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New TLDs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hglbi7vnbnbc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Internationalized TLDs (IND TLD)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ie4g76c58gzj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Infrastructure TLDs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nblo34c16by9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Типы DNS серверов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oravrwefs8j2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DNS resolvers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ksa24jn23xy2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Stub resolver (тупиковый резолвер)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cr97ceqvw62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Caching resolver (кеширующий резолвер)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9nvgbkad0rji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Full resolver (полный резолвер)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qhidx0n6udjo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Negative cache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5qu93rfw9fqn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Authoritative nameservers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i2319d4gsezy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Master nameserver (primary)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tlto0pqb1qbd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Hidden master (hidden primary)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ycycg13mtpyf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Slave nameserver (secondary)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jbymaf13u72e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DNS Query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avkb5rc88y5g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Типы записей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nvfd00h9hucr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Start of Authority (SoA)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qszs7av177d4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Nameserver (NS)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em9lemdp4wnq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A/IPv4 Address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r1wvc5pbn8i0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CNAME/Alias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zfdkgqz7wfb2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Mail Exchanger (MX)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v5sybrmiqpv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TXT/Text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720" w:firstLine="0"/>
            <w:jc w:val="both"/>
            <w:rPr>
              <w:b w:val="0"/>
              <w:color w:val="1155cc"/>
              <w:sz w:val="20"/>
              <w:szCs w:val="20"/>
              <w:u w:val="single"/>
            </w:rPr>
          </w:pPr>
          <w:hyperlink w:anchor="_gezdic5jero0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PTR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Настройка BIND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after="80" w:before="200" w:line="240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jc w:val="both"/>
        <w:rPr>
          <w:b w:val="1"/>
        </w:rPr>
      </w:pPr>
      <w:bookmarkStart w:colFirst="0" w:colLast="0" w:name="_3dy6vkm" w:id="3"/>
      <w:bookmarkEnd w:id="3"/>
      <w:r w:rsidDel="00000000" w:rsidR="00000000" w:rsidRPr="00000000">
        <w:rPr>
          <w:rtl w:val="0"/>
        </w:rPr>
        <w:t xml:space="preserve">Доменные имена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Аббревиатура DNS расшифровывается как Domain Name System. Если говорить в общем, то это глобальное распределённое хранилище ключей и значений. Один из наиболее распространённых ключей — имя хоста (hostname), а соответствующее ему значение — IP-адрес. Изначально основная цель DNS — преобразование (резолв) доменных имен в IP-адреса и наоборот — IP в DNS. Но сейчас этот функционал гораздо шире.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Без DNS, хостнеймов и доменных имён нам пришлось бы ссылаться на все ресурсы в интернете по их  IP-адресам, так как само по себе сетевое взаимодействие происходит между двумя IP-адресами, а не доменными именами. Получается, что пользователям пришлось бы запоминать IP-адреса их любимых ресурсов, что, конечно, тренирует память, но не совсем удобно. Реклама выглядела бы так: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2850" cy="3429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Получается, что именно людям необходимы и имена хостов и служба доменных имен, а также  универсальный механизм для сопоставления между адресами и именами, чтобы наши устройства получали знания обо всех именах в интернете.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Существует также ещё один аспект применения DNS, появившийся сравнительно недавно, который выходит за рамки протокола просто для сопоставления имён с IP-адресами и обратно. DNS теперь будет всё чаще использоваться для публикации метаданных.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Благодаря своей повсеместности и хорошей масштабируемости, особенно в сочетании с DNSSEC для аутентификации ответов, DNS хорошо подходит для публикации каких-либо других данных, которые будут искать приложения и клиенты. Например, необходимых для процессов аутентификации, репутации и шифрования. Это могут быть сертификаты X.509, ключи PGP / GPG, списки DNS-based Real-Time Blackhole Lists (RBLs), и response policy zones (RPZs). Относительно широко распространённая адаптация SPF и DKIM для работы почты и борьбы со спамом как раз подтверждает это новое применение DNS.</w:t>
      </w:r>
    </w:p>
    <w:p w:rsidR="00000000" w:rsidDel="00000000" w:rsidP="00000000" w:rsidRDefault="00000000" w:rsidRPr="00000000" w14:paraId="0000002C">
      <w:pPr>
        <w:pStyle w:val="Heading3"/>
        <w:jc w:val="both"/>
        <w:rPr/>
      </w:pPr>
      <w:bookmarkStart w:colFirst="0" w:colLast="0" w:name="_mt6v6rtfym73" w:id="4"/>
      <w:bookmarkEnd w:id="4"/>
      <w:r w:rsidDel="00000000" w:rsidR="00000000" w:rsidRPr="00000000">
        <w:rPr>
          <w:rtl w:val="0"/>
        </w:rPr>
        <w:t xml:space="preserve">Что такое доменное имя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Как вы уже знаете, доменное имя — буквенно-цифровая строка, которая сопоставляется при помощи системы доменных имён (DNS) с другими данными — например с IP-адресом.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Итак, спрашивая, что такое домен, мы получаем достаточно очевидный ответ — </w:t>
      </w:r>
      <w:r w:rsidDel="00000000" w:rsidR="00000000" w:rsidRPr="00000000">
        <w:rPr>
          <w:i w:val="1"/>
          <w:rtl w:val="0"/>
        </w:rPr>
        <w:t xml:space="preserve">example.com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Однако, когда мы углубляемся в специфику протокола DNS и документацию, которая его описывает, мы начинаем сталкиваться с некоторыми странными нюансами с точки зрения формальной спецификации домена по сравнению с тем, что вы на самом деле можете зарегистрировать онлайн у какого-либо регистратора домена как ваше доменное имя.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Подчёркивания разрешены в доменных именах и некоторые типы DNS-записей используют их, например, тип записи SRV: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_xmpp-client._tcp.example.com.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Но если вы пойдёте к регистратору доменных имён и попробуете зарегистрировать имя с подчёркиванием, сделать это у вас не получится. Вы можете использовать дефис, но только если имя не начинается с дефиса и не заканчивается им.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Это один из примеров разницы между тем, что называется  «экосистемой доменных имён», которая включает в себя регистраторов, реестры и надзорные органы, и самой службой DNS, которая работает на ваших серверах и клиентах: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2850" cy="3289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Как видно на картинке, у нас для доменного имени существуют 2 части, одна из которых административная. В ней записаны регистратор доменного имени, владелец этого имени, статус и так далее. Часть справа также содержит различные типы записей, но они необходимы уже для преобразования доменного имени.</w:t>
      </w:r>
    </w:p>
    <w:p w:rsidR="00000000" w:rsidDel="00000000" w:rsidP="00000000" w:rsidRDefault="00000000" w:rsidRPr="00000000" w14:paraId="00000036">
      <w:pPr>
        <w:pStyle w:val="Heading3"/>
        <w:jc w:val="both"/>
        <w:rPr/>
      </w:pPr>
      <w:bookmarkStart w:colFirst="0" w:colLast="0" w:name="_2el4equyujs7" w:id="5"/>
      <w:bookmarkEnd w:id="5"/>
      <w:r w:rsidDel="00000000" w:rsidR="00000000" w:rsidRPr="00000000">
        <w:rPr>
          <w:rtl w:val="0"/>
        </w:rPr>
        <w:t xml:space="preserve">Generic TLDs (gTLD)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Изначально домены .COM, .NET и .ORG имели некую логику в названии (.COM для коммерческих организаций, .NET для сетевой инфраструктуры и .ORG для некоммерческих организаций), но сегодня эти различия размыты, и кто угодно может регистрировать любые доменные имена вне зависимости от страны расположения и цели использования домена.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Например, домен .CO, который зачастую используется для обозначения компании (CO = COmpany), на самом деле является доменом страны Colombia. Домен .tv, не был придуман для обозначения телевидения, а, так же как и .CO, является country code top layer domain (ccTLD) принадлежащий маленькому островному государству Tuvalu. Ещё одним примером может служить .WS = Website, являющийся ccTLD страны Western Samoa.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Получается, что домены, которые изначально были придуманы как ccTLD, выступают в роли generic TLD, не привязываясь к какой-либо определенной стране. А generic TLD (gTLD) не обязательно подразумевают именно то использование, которое предполагалось при создании домена.</w:t>
      </w:r>
    </w:p>
    <w:p w:rsidR="00000000" w:rsidDel="00000000" w:rsidP="00000000" w:rsidRDefault="00000000" w:rsidRPr="00000000" w14:paraId="0000003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jc w:val="both"/>
        <w:rPr/>
      </w:pPr>
      <w:bookmarkStart w:colFirst="0" w:colLast="0" w:name="_e60gaub3zemz" w:id="6"/>
      <w:bookmarkEnd w:id="6"/>
      <w:r w:rsidDel="00000000" w:rsidR="00000000" w:rsidRPr="00000000">
        <w:rPr>
          <w:rtl w:val="0"/>
        </w:rPr>
        <w:t xml:space="preserve">Country Code TLDs (ccTLD)</w:t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Каждая страна в мире имеет свой собственный TLD в виде двухбуквенного обозначения, описанного в стандарте ISO31664. При этом ещё не все домены были делегированы регистраторам.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Делегированием  ccTLD доменов на соответствующие DNS-сервера занимается ICANN (Internet Corporation for Assigned Names and Numbers), при этом каждая страна вправе установить свои собственные правила управления своими ccTLD.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Некоторые ccTLD, такие как канадский .CA, китайский .CN, или американский .US, требуют локального присутствия, то есть, домены внутри этих TLD могут быть зарегистрированы гражданами этих стран для внутренних компаний.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Остальные страны не столь строги в правилах регистрации доменных имён и, как уже говорилось ранее, кто угодно может зарегистрировать домен внутри ccTLD для любых целей.</w:t>
      </w:r>
    </w:p>
    <w:p w:rsidR="00000000" w:rsidDel="00000000" w:rsidP="00000000" w:rsidRDefault="00000000" w:rsidRPr="00000000" w14:paraId="00000040">
      <w:pPr>
        <w:pStyle w:val="Heading3"/>
        <w:jc w:val="both"/>
        <w:rPr/>
      </w:pPr>
      <w:bookmarkStart w:colFirst="0" w:colLast="0" w:name="_2w8re1v7quy2" w:id="7"/>
      <w:bookmarkEnd w:id="7"/>
      <w:r w:rsidDel="00000000" w:rsidR="00000000" w:rsidRPr="00000000">
        <w:rPr>
          <w:rtl w:val="0"/>
        </w:rPr>
        <w:t xml:space="preserve">New TLDs 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 2013 году  официально стало возможным регистрировать практически любой TLD в ICANN. В 2014м любая компания могла подать заявку на регистрацию домена верхнего уровня (TLD), который ей хочется. Это привело к появлению тысяч новых TLD: .wtf., website, .press, .rocks, .support, .email, .pics, .red, .blue 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Полный список TLD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3">
      <w:pPr>
        <w:pStyle w:val="Heading3"/>
        <w:jc w:val="both"/>
        <w:rPr/>
      </w:pPr>
      <w:bookmarkStart w:colFirst="0" w:colLast="0" w:name="_hglbi7vnbnbc" w:id="8"/>
      <w:bookmarkEnd w:id="8"/>
      <w:r w:rsidDel="00000000" w:rsidR="00000000" w:rsidRPr="00000000">
        <w:rPr>
          <w:rtl w:val="0"/>
        </w:rPr>
        <w:t xml:space="preserve">Internationalized TLDs (IND TLD)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Интернационализированные доменные имена содержат символы, которые находятся за пределами обычного буквенно-цифрового набора, например, символы с акцентами или не англоязычные объекты.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Поскольку метки в DNS кодируются в ASCII, эти типы объектов должны быть преобразованы в представление ASCII, прежде чем их можно будет использовать в системе DNS. Это достигается при помощи преобразования их в punycode.</w:t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Punycode использует функцию, вызываемую в ASCII для удаления символов, которые необходимо кодировать, и добавляет их потом к оставшейся строке, разделяя части дефисом. Процесс описан в RFC 3492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https://www.ietf.org/rfc/rfc3492.txt</w:t>
        </w:r>
      </w:hyperlink>
      <w:r w:rsidDel="00000000" w:rsidR="00000000" w:rsidRPr="00000000">
        <w:rPr>
          <w:rtl w:val="0"/>
        </w:rPr>
        <w:t xml:space="preserve">). Благодаря этому мы можем открывать такие сайты, как motörhead.com, в котором, как вы видите, есть не-ASCII символ ö.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При помощи punycode слово motörhead будет преобразовано в motorhead-p4a. Одновременно мы должны объяснить DNS-серверу, что это не просто доменное имя с дефисом, а по факту преобразованное имя с non-ASCII символом. Это делается при помощи добавления префикса xn--. Получается, что motörhead.com и xn--motorhead-p4a.com — одно и то же.</w:t>
      </w:r>
    </w:p>
    <w:p w:rsidR="00000000" w:rsidDel="00000000" w:rsidP="00000000" w:rsidRDefault="00000000" w:rsidRPr="00000000" w14:paraId="00000048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Утилитами для перевода таких доменных имён</w:t>
        </w:r>
      </w:hyperlink>
      <w:r w:rsidDel="00000000" w:rsidR="00000000" w:rsidRPr="00000000">
        <w:rPr>
          <w:rtl w:val="0"/>
        </w:rPr>
        <w:t xml:space="preserve"> можно воспользоваться онлайн, например, 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Рассмотрим на примере IND TLD Гонконга .香港. Попробуем узнать, какие name servers (ns) отвечают за этот домен: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83a42"/>
                <w:shd w:fill="fafafa" w:val="clear"/>
                <w:rtl w:val="0"/>
              </w:rPr>
              <w:t xml:space="preserve">$ host -t ns .香港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83a42"/>
                <w:shd w:fill="fafafa" w:val="clear"/>
                <w:rtl w:val="0"/>
              </w:rPr>
              <w:t xml:space="preserve">host: '.香港' is not a legal name (empty label)</w:t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Переведём этот домен в punycode при помощи упомянутого сайта и получим значение .xn--j6w193g.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 host -t ns xn--j6w193g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xn--j6w193g name server v.hkirc.net.hk.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xn--j6w193g name server u.hkirc.net.hk.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xn--j6w193g name server t.hkirc.net.hk.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xn--j6w193g name server d.hkirc.net.hk.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xn--j6w193g name server c.hkirc.net.hk.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xn--j6w193g name server x.hkirc.net.hk.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xn--j6w193g name server y.hkirc.net.hk.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xn--j6w193g name server z.hkirc.net.hk.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jc w:val="both"/>
        <w:rPr/>
      </w:pPr>
      <w:bookmarkStart w:colFirst="0" w:colLast="0" w:name="_ie4g76c58gzj" w:id="9"/>
      <w:bookmarkEnd w:id="9"/>
      <w:r w:rsidDel="00000000" w:rsidR="00000000" w:rsidRPr="00000000">
        <w:rPr>
          <w:rtl w:val="0"/>
        </w:rPr>
        <w:t xml:space="preserve">Infrastructure TLDs </w:t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Один из самых распространённых и известных примеров инфраструктурных TLD — .arpa (Address and Routing Parameter Area). Это самый первый TLD, который должен был стать временной мерой для облегчения перехода от первоначальной сети Arpanet к системе доменных имён, которую мы имеем сегодня.</w:t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Как это обычно и происходит со временными решениями, процесс застрял в первой итерации и зона .arpa используется и по сей день: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.in-addr.arpa — обратная зона, используется для преобразования IP-адреса в доменное имя,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.e164.arpa используется для маппинга телефонных номеров,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.ip6.arpa — обратная зона для IPv6.</w:t>
      </w:r>
    </w:p>
    <w:p w:rsidR="00000000" w:rsidDel="00000000" w:rsidP="00000000" w:rsidRDefault="00000000" w:rsidRPr="00000000" w14:paraId="0000005D">
      <w:pPr>
        <w:pStyle w:val="Heading2"/>
        <w:jc w:val="both"/>
        <w:rPr/>
      </w:pPr>
      <w:bookmarkStart w:colFirst="0" w:colLast="0" w:name="_nblo34c16by9" w:id="10"/>
      <w:bookmarkEnd w:id="10"/>
      <w:r w:rsidDel="00000000" w:rsidR="00000000" w:rsidRPr="00000000">
        <w:rPr>
          <w:rtl w:val="0"/>
        </w:rPr>
        <w:t xml:space="preserve">Типы DNS-серверов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Неймсерверы могут быть выделены в две достаточно широкие группы в зависимости от того, какую функцию они выполняют: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Резолверы или рекурсоры (resolvers или recursors) — делают запросы от имени своих клиентов и возвращают им ответы.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Авторитетные DNS-серверы (authoritative nameservers) хранят у себя файлы зон, за которые отвечают. Отвечают на запросы, поступающие для этих зон.</w:t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pStyle w:val="Heading2"/>
        <w:jc w:val="both"/>
        <w:rPr/>
      </w:pPr>
      <w:bookmarkStart w:colFirst="0" w:colLast="0" w:name="_oravrwefs8j2" w:id="11"/>
      <w:bookmarkEnd w:id="11"/>
      <w:r w:rsidDel="00000000" w:rsidR="00000000" w:rsidRPr="00000000">
        <w:rPr>
          <w:rtl w:val="0"/>
        </w:rPr>
        <w:t xml:space="preserve">DNS resolvers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Каждый раз, когда вы отправляете электронное письмо, посещаете веб-страницу, отправляете или получаете мгновенное сообщение, текст, или SMS, или что-либо ещё, связанное с интернетом, ваше приложение должно знать, где именно находится сервер/телефонный шлюз/почтовый сервер. Так как приложение для нашего удобства использует доменные имена, а соединение происходит при помощи IP-адресов, оно должно обратиться с запросом к DNS-серверу. Компьютеры, приложения или службы, которые задают такого рода вопросы, называются резолверами.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57800" cy="2362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 схеме видно, что клиент (например, браузер, чат или почтовый клиент) обращается к резолверу, которым может быть отдельная служба в операционной системе, уже взаимодействующей с DNS-инфраструктурой.</w:t>
      </w:r>
    </w:p>
    <w:p w:rsidR="00000000" w:rsidDel="00000000" w:rsidP="00000000" w:rsidRDefault="00000000" w:rsidRPr="00000000" w14:paraId="00000066">
      <w:pPr>
        <w:pStyle w:val="Heading3"/>
        <w:jc w:val="both"/>
        <w:rPr/>
      </w:pPr>
      <w:bookmarkStart w:colFirst="0" w:colLast="0" w:name="_ksa24jn23xy2" w:id="12"/>
      <w:bookmarkEnd w:id="12"/>
      <w:r w:rsidDel="00000000" w:rsidR="00000000" w:rsidRPr="00000000">
        <w:rPr>
          <w:rtl w:val="0"/>
        </w:rPr>
        <w:t xml:space="preserve">Stub resolver (тупиковый резолвер)</w:t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Находятся на устройстве/операционной системе  и обрабатывают запросы DNS для операционной системы. Самим приложениям обычно не нужно беспокоиться, откуда поступят ответы на их DNS-запросы, или как они их получат. Всё, что они делают — используют встроенные вызовы к операционной системе для получения IP-адреса, например, gethostbyaddr() или gethostbyname().</w:t>
      </w:r>
    </w:p>
    <w:p w:rsidR="00000000" w:rsidDel="00000000" w:rsidP="00000000" w:rsidRDefault="00000000" w:rsidRPr="00000000" w14:paraId="0000006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Операционная система получает запрос от приложения (query) и, используя урезанный набор функций, обращается к DNS-серверу (например, DNS-сервер провайдера) который уже умеет полноценно взаимодействовать с инфраструктурой DNS и, следовательно, преобразовать доменное имя в IP-адрес.</w:t>
      </w:r>
    </w:p>
    <w:p w:rsidR="00000000" w:rsidDel="00000000" w:rsidP="00000000" w:rsidRDefault="00000000" w:rsidRPr="00000000" w14:paraId="0000006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jc w:val="both"/>
        <w:rPr/>
      </w:pPr>
      <w:bookmarkStart w:colFirst="0" w:colLast="0" w:name="_cr97ceqvw62" w:id="13"/>
      <w:bookmarkEnd w:id="13"/>
      <w:r w:rsidDel="00000000" w:rsidR="00000000" w:rsidRPr="00000000">
        <w:rPr>
          <w:rtl w:val="0"/>
        </w:rPr>
        <w:t xml:space="preserve">Caching resolver (кеширующий резолвер)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Кеширующий резолвер добавляет ответы себе в кеш, чтобы обслуживать последующие запросы на такое же имя уже из кеша. Это позволяет сократить время на поиск IP-адреса и снизить нагрузку на DNS-инфраструктуру. Примером такого сервера может служить ваш домашний роутер.</w:t>
      </w:r>
    </w:p>
    <w:p w:rsidR="00000000" w:rsidDel="00000000" w:rsidP="00000000" w:rsidRDefault="00000000" w:rsidRPr="00000000" w14:paraId="0000006C">
      <w:pPr>
        <w:pStyle w:val="Heading3"/>
        <w:jc w:val="both"/>
        <w:rPr/>
      </w:pPr>
      <w:bookmarkStart w:colFirst="0" w:colLast="0" w:name="_9nvgbkad0rji" w:id="14"/>
      <w:bookmarkEnd w:id="14"/>
      <w:r w:rsidDel="00000000" w:rsidR="00000000" w:rsidRPr="00000000">
        <w:rPr>
          <w:rtl w:val="0"/>
        </w:rPr>
        <w:t xml:space="preserve">Full resolver (полный резолвер)</w:t>
      </w:r>
    </w:p>
    <w:p w:rsidR="00000000" w:rsidDel="00000000" w:rsidP="00000000" w:rsidRDefault="00000000" w:rsidRPr="00000000" w14:paraId="0000006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отличие от stub resolver, полный резолвер может проследовать по всему пути разрешения доменного имени и вернуть ответ клиенту —тупиковому резолверу. Полные резолверы — серверы имён, которые находят ответы на запросы DNS, а не перенаправляют их куда-либо ещё. Кроме этого, полные резолверы могут кешировать уже сделанные запросы, чтобы отвечать на аналогичные запросы других клиентов из кеша (это ускоряет поиск IP-адреса), что напрямую влияет на удовлетворённость пользователя.</w:t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Ответ на запрос кешируется на время, которое указано в ответе от авторитетного сервера. Параметр, который за это отвечает, называется Time To Live (TTL). Со стороны авторитетного DNS-сервера TTL может задаваться на всю зону целиком, либо на каждую из записей внутри зоны отдельно (Resource Records — RR), но сам резолвер видит только конечный результат. Например, при обращении к локальному резолверу мы увидим, что запись имеет TTL 300 секунд, так как используется локальный резолвер, и в настройках операционной системы указано время кеширования 300 сек.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 dig geekbrains.ru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QUESTION SECTION: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;geekbrains.ru.                 IN      A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ANSWER SECTION: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geekbrains.ru.          300     IN      A       5.61.239.22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geekbrains.ru.          300     IN      A       5.61.239.21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Поэтому все последующие запросы будут обработаны из локального кеша операционной системы. Как только таймер TTL дойдет до нуля, опять потребуется квери авторитетного DNS-сервера geekbrains.ru, а это займёт какое-то время.</w:t>
      </w:r>
    </w:p>
    <w:p w:rsidR="00000000" w:rsidDel="00000000" w:rsidP="00000000" w:rsidRDefault="00000000" w:rsidRPr="00000000" w14:paraId="00000078">
      <w:pPr>
        <w:pStyle w:val="Heading3"/>
        <w:jc w:val="both"/>
        <w:rPr/>
      </w:pPr>
      <w:bookmarkStart w:colFirst="0" w:colLast="0" w:name="_qhidx0n6udjo" w:id="15"/>
      <w:bookmarkEnd w:id="15"/>
      <w:r w:rsidDel="00000000" w:rsidR="00000000" w:rsidRPr="00000000">
        <w:rPr>
          <w:rtl w:val="0"/>
        </w:rPr>
        <w:t xml:space="preserve">Negative cache</w:t>
      </w:r>
    </w:p>
    <w:p w:rsidR="00000000" w:rsidDel="00000000" w:rsidP="00000000" w:rsidRDefault="00000000" w:rsidRPr="00000000" w14:paraId="0000007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Когда резолвер отправляет запрос (query) на имя, которое не существует (имя может и существовать, но не для запрошенного типа записи), он получит отрицательный ответ, содержащий start-of-authority-запись от авторитетного DNS-сервера. Это значит, что если мы спрашиваем несуществующую запись host.example.com, то авторитетная секция ответа будет включать в себя SOA-запись домена example.com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dig host.example.com @8.8.8.8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&lt;&lt;&gt;&gt; DiG 9.10.3-P4-Ubuntu &lt;&lt;&gt;&gt; host.example.com @8.8.8.8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global options: +cmd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Got answer: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-&gt;&gt;HEADER&lt;&lt;- opcode: QUERY, status: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NXDOMAIN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id: 28000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flags: qr rd ra ad; QUERY: 1, ANSWER: 0, AUTHORITY: 1, ADDITIONAL: 1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OPT PSEUDOSECTION: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EDNS: version: 0, flags:; udp: 512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QUESTION SECTION: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;host.example.com.              IN      A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;; AUTHORITY SECTION: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example.com.            853     IN      SOA     ns.icann.org. noc.dns.icann.org. 2019101506 7200 3600 1209600 3600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Отрицательный ответ может быть получен, если запрашиваемое имя не существует (NXDOMAIN) или если оно существует не с запрошенным типом RR (например, мы запрашиваем тип записи CNAME, а запись на такое имя  только A). В последнем случае код ответа будет NOERROR, но наличие SOA RR в ответе подразумевает NODATA, то есть, ответа на заданный запрос нет. Например, мы знаем, что существует запись А для домена example.com; запросим CNAME-запись: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dig example.com @8.8.8.8 CNAME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&lt;&lt;&gt;&gt; DiG 9.10.3-P4-Ubuntu &lt;&lt;&gt;&gt; example.com @8.8.8.8 CNAME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global options: +cmd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Got answer: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-&gt;&gt;HEADER&lt;&lt;- opcode: QUERY, status: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NOERROR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id: 29662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flags: qr rd ra ad; QUERY: 1, ANSWER: 0, AUTHORITY: 1, ADDITIONAL: 1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OPT PSEUDOSECTION: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EDNS: version: 0, flags:; udp: 512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QUESTION SECTION: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;example.com.                   IN      CNAME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;; AUTHORITY SECTION: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example.com.            663     IN      SOA     ns.icann.org. noc.dns.icann.org. 2019101506 7200 3600 1209600 3600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видите, статус ответа — NOERROR, но ответа на вопрос мы не видим, вместо него находится Authority section с SOA для домена example.com.</w:t>
      </w:r>
    </w:p>
    <w:p w:rsidR="00000000" w:rsidDel="00000000" w:rsidP="00000000" w:rsidRDefault="00000000" w:rsidRPr="00000000" w14:paraId="0000009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Значение TTL в негативном кеше — время, в течение которого резолвер не будет перезапрашивать информацию у авторитетного DNS-сервера. Всем своим клиентам резолвер будет отвечать на их запросы отрицательно, что такого домена не существует.</w:t>
      </w:r>
    </w:p>
    <w:p w:rsidR="00000000" w:rsidDel="00000000" w:rsidP="00000000" w:rsidRDefault="00000000" w:rsidRPr="00000000" w14:paraId="0000009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Резолверы часто прозрачны для конечных пользователей. Адрес полного резолвера зачастую указывается в настройках вашей операционной системы либо вручную, либо назначается при помощи протокола DHCP. В Linux настройки хранятся в файле /etc/resolv.conf, либо в конфигурационном файле интерфейса. В Windows:</w:t>
      </w:r>
    </w:p>
    <w:p w:rsidR="00000000" w:rsidDel="00000000" w:rsidP="00000000" w:rsidRDefault="00000000" w:rsidRPr="00000000" w14:paraId="0000009C">
      <w:pPr>
        <w:ind w:left="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32750" cy="383771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750" cy="383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jc w:val="both"/>
        <w:rPr/>
      </w:pPr>
      <w:bookmarkStart w:colFirst="0" w:colLast="0" w:name="_5qu93rfw9fqn" w:id="16"/>
      <w:bookmarkEnd w:id="16"/>
      <w:r w:rsidDel="00000000" w:rsidR="00000000" w:rsidRPr="00000000">
        <w:rPr>
          <w:rtl w:val="0"/>
        </w:rPr>
        <w:t xml:space="preserve">Authoritative nameservers</w:t>
      </w:r>
    </w:p>
    <w:p w:rsidR="00000000" w:rsidDel="00000000" w:rsidP="00000000" w:rsidRDefault="00000000" w:rsidRPr="00000000" w14:paraId="0000009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Другой компонент магического процесса DNS-лукапа, который приводит к успешному разрешению доменного имени — авторитетные серверы имён. Они содержат данные зон для запрашиваемых имён и отвечают на эти запросы для всех зон, для которых они являются авторитетными. То есть, если мы владеем доменом example.com, у нас должен быть авторитетный DNS-сервер, который будет отвечать за преобразование домена example.com в IP-адрес, а также за преобразование любых субдоменов (abc.example.com, zxc.example.com, whatever.example.com).</w:t>
      </w:r>
    </w:p>
    <w:p w:rsidR="00000000" w:rsidDel="00000000" w:rsidP="00000000" w:rsidRDefault="00000000" w:rsidRPr="00000000" w14:paraId="0000009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Авторитетные DNS-серверы делятся на два вида — master и slave (primary/secondary) — для масштабирования и удобства управления крупными DNS-инфраструктурами.</w:t>
      </w:r>
    </w:p>
    <w:p w:rsidR="00000000" w:rsidDel="00000000" w:rsidP="00000000" w:rsidRDefault="00000000" w:rsidRPr="00000000" w14:paraId="000000A0">
      <w:pPr>
        <w:pStyle w:val="Heading3"/>
        <w:jc w:val="both"/>
        <w:rPr/>
      </w:pPr>
      <w:bookmarkStart w:colFirst="0" w:colLast="0" w:name="_i2319d4gsezy" w:id="17"/>
      <w:bookmarkEnd w:id="17"/>
      <w:r w:rsidDel="00000000" w:rsidR="00000000" w:rsidRPr="00000000">
        <w:rPr>
          <w:rtl w:val="0"/>
        </w:rPr>
        <w:t xml:space="preserve">Master nameserver (primary)</w:t>
      </w:r>
    </w:p>
    <w:p w:rsidR="00000000" w:rsidDel="00000000" w:rsidP="00000000" w:rsidRDefault="00000000" w:rsidRPr="00000000" w14:paraId="000000A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Master — авторитетный сервер имён, который содержит фактическую информацию о DNS-зонах,  откуда в дальнейшем все остальные авторитетные серверы имён для нашего домена получают свою копию. Традиционно, поскольку подавляющее большинство серверов имён по-прежнему используют BIND, это означает, что сам DNS-сервер — источник  данных о зоне и фактически текстовый файл. Slave DNS-сервера хранят у себя копию этого файла и следят за изменениями у мастера, чтобы в случае изменений получить себе новейшую копию.</w:t>
      </w:r>
    </w:p>
    <w:p w:rsidR="00000000" w:rsidDel="00000000" w:rsidP="00000000" w:rsidRDefault="00000000" w:rsidRPr="00000000" w14:paraId="000000A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Если в качестве DNS-сервера используется не BIND, а, например, PowerDNS, то такое master/slave-взаимодействие будет немного размытым, так как бэкенд для зоны — база данных, из которой мастер и слейв могут читать информацию о зоне.</w:t>
      </w:r>
    </w:p>
    <w:p w:rsidR="00000000" w:rsidDel="00000000" w:rsidP="00000000" w:rsidRDefault="00000000" w:rsidRPr="00000000" w14:paraId="000000A3">
      <w:pPr>
        <w:pStyle w:val="Heading3"/>
        <w:jc w:val="both"/>
        <w:rPr/>
      </w:pPr>
      <w:bookmarkStart w:colFirst="0" w:colLast="0" w:name="_tlto0pqb1qbd" w:id="18"/>
      <w:bookmarkEnd w:id="18"/>
      <w:r w:rsidDel="00000000" w:rsidR="00000000" w:rsidRPr="00000000">
        <w:rPr>
          <w:rtl w:val="0"/>
        </w:rPr>
        <w:t xml:space="preserve">Hidden master (hidden primary)</w:t>
      </w:r>
    </w:p>
    <w:p w:rsidR="00000000" w:rsidDel="00000000" w:rsidP="00000000" w:rsidRDefault="00000000" w:rsidRPr="00000000" w14:paraId="000000A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Так как сохранение в целостности файла зоны достаточно критично, для крупных имплементаций master DNS-сервер не отвечает на запросы клиентов, более того, он не опубликован в интернете. Такая ситуация называется hidden master. </w:t>
      </w:r>
    </w:p>
    <w:p w:rsidR="00000000" w:rsidDel="00000000" w:rsidP="00000000" w:rsidRDefault="00000000" w:rsidRPr="00000000" w14:paraId="000000A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Всё, чем занимается скрытый мастер — обслуживание файла с зоной и передача обновлённой информации slave-серверам, которые обслуживают запросы конечных клиентов.</w:t>
      </w:r>
    </w:p>
    <w:p w:rsidR="00000000" w:rsidDel="00000000" w:rsidP="00000000" w:rsidRDefault="00000000" w:rsidRPr="00000000" w14:paraId="000000A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Сейчас почти все авторитетные DNS-серверы, доступные из интернета, получают информацию о зонах от hidden master-серверов.</w:t>
      </w:r>
    </w:p>
    <w:p w:rsidR="00000000" w:rsidDel="00000000" w:rsidP="00000000" w:rsidRDefault="00000000" w:rsidRPr="00000000" w14:paraId="000000A7">
      <w:pPr>
        <w:pStyle w:val="Heading3"/>
        <w:jc w:val="both"/>
        <w:rPr/>
      </w:pPr>
      <w:bookmarkStart w:colFirst="0" w:colLast="0" w:name="_ycycg13mtpyf" w:id="19"/>
      <w:bookmarkEnd w:id="19"/>
      <w:r w:rsidDel="00000000" w:rsidR="00000000" w:rsidRPr="00000000">
        <w:rPr>
          <w:rtl w:val="0"/>
        </w:rPr>
        <w:t xml:space="preserve">Slave nameserver (secondary)</w:t>
      </w:r>
    </w:p>
    <w:p w:rsidR="00000000" w:rsidDel="00000000" w:rsidP="00000000" w:rsidRDefault="00000000" w:rsidRPr="00000000" w14:paraId="000000A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Секондари неймсервер — сервер, который получает копию информации о зоне от мастера. Если говорить про BIND, это происходит при помощи трансфера зоны Authoritative Transfer — AXFR (rfc 5936) или  Incremental Zone Transfer — IXFR (rfc 1995). Как только зона на мастере меняется, он при помощи NOTIFY-пакета для каждой NS-записи в зоне (для всех секондари-серверов) известит об изменениях.</w:t>
      </w:r>
    </w:p>
    <w:p w:rsidR="00000000" w:rsidDel="00000000" w:rsidP="00000000" w:rsidRDefault="00000000" w:rsidRPr="00000000" w14:paraId="000000A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Механизмы передачи информации о зонах встроены в сам протокол DNS. Они обязаны своим происхождением ранним дням существования DNS и были разработаны вместо надежных методов синхронизации данных между серверами, многие из которых существуют сегодня. Один из таких методов — синхронизация базы данных (MySQL, PostgreSQL и т. д.), которым пользуется PowerDNS.</w:t>
      </w:r>
    </w:p>
    <w:p w:rsidR="00000000" w:rsidDel="00000000" w:rsidP="00000000" w:rsidRDefault="00000000" w:rsidRPr="00000000" w14:paraId="000000AA">
      <w:pPr>
        <w:pStyle w:val="Heading2"/>
        <w:jc w:val="both"/>
        <w:rPr/>
      </w:pPr>
      <w:bookmarkStart w:colFirst="0" w:colLast="0" w:name="_jbymaf13u72e" w:id="20"/>
      <w:bookmarkEnd w:id="20"/>
      <w:r w:rsidDel="00000000" w:rsidR="00000000" w:rsidRPr="00000000">
        <w:rPr>
          <w:rtl w:val="0"/>
        </w:rPr>
        <w:t xml:space="preserve">DNS Query</w:t>
      </w:r>
    </w:p>
    <w:p w:rsidR="00000000" w:rsidDel="00000000" w:rsidP="00000000" w:rsidRDefault="00000000" w:rsidRPr="00000000" w14:paraId="000000A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Иерархия доменных имён представляет собой перевёрнутое дерево, вершина которого — точка «.». Кроме этого, каждый из уровней в иерархии доменных имён также разделён точкой, то есть иерархия в доменных именах распространяется справа налево. </w:t>
      </w:r>
    </w:p>
    <w:p w:rsidR="00000000" w:rsidDel="00000000" w:rsidP="00000000" w:rsidRDefault="00000000" w:rsidRPr="00000000" w14:paraId="000000AC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208938" cy="237700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8938" cy="2377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За каждый из уровней иерархии может отвечать отдельный набор DNS-серверов. Так происходит для корневых (root) DNS-серверов (которые отвечают за точку в самом конце доменного имени), а также для TLD и доменов второго уровня.</w:t>
      </w:r>
    </w:p>
    <w:p w:rsidR="00000000" w:rsidDel="00000000" w:rsidP="00000000" w:rsidRDefault="00000000" w:rsidRPr="00000000" w14:paraId="000000AE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91125" cy="2638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Корневые DNS-серверы, отвечая за точку, находятся на вершине иерархии. Сразу же за ними находятся DNS-серверы, отвечающие за вверенные им TLD. Посмотреть список авторитетных DNS-серверов, отвечающих за соответствующий TLD, можно при помощи утилиты dig. Нас интересует тип записи NS, спрашивать мы будем резолвер 8.8.8.8.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$ dig com @8.8.8.8 ns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&lt;&lt;&gt;&gt; DiG 9.10.3-P4-Ubuntu &lt;&lt;&gt;&gt; com @8.8.8.8 ns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global options: +cmd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Got answer: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-&gt;&gt;HEADER&lt;&lt;- opcode: QUERY, status: NOERROR, id: 12787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flags: qr rd ra ad; QUERY: 1, ANSWER: 13, AUTHORITY: 0, ADDITIONAL: 1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OPT PSEUDOSECTION: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EDNS: version: 0, flags:; udp: 512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QUESTION SECTION: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;com.                           IN      NS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;; ANSWER SECTION: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com.                    80329   IN      NS      b.gtld-servers.net.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com.                    80329   IN      NS      e.gtld-servers.net.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com.                    80329   IN      NS      k.gtld-servers.net.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com.                    80329   IN      NS      d.gtld-servers.net.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com.                    80329   IN      NS      f.gtld-servers.net.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com.                    80329   IN      NS      g.gtld-servers.net.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com.                    80329   IN      NS      j.gtld-servers.net.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com.                    80329   IN      NS      l.gtld-servers.net.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com.                    80329   IN      NS      c.gtld-servers.net.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com.                    80329   IN      NS      i.gtld-servers.net.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com.                    80329   IN      NS      m.gtld-servers.net.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com.                    80329   IN      NS      h.gtld-servers.net.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com.                    80329   IN      NS      a.gtld-servers.net.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$ dig ru @8.8.8.8 ns   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&lt;&lt;&gt;&gt; DiG 9.10.3-P4-Ubuntu &lt;&lt;&gt;&gt; ru @8.8.8.8 ns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global options: +cmd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Got answer: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-&gt;&gt;HEADER&lt;&lt;- opcode: QUERY, status: NOERROR, id: 53825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flags: qr rd ra ad; QUERY: 1, ANSWER: 5, AUTHORITY: 0, ADDITIONAL: 1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OPT PSEUDOSECTION: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EDNS: version: 0, flags:; udp: 512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QUESTION SECTION: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;ru.                            IN      NS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;; ANSWER SECTION: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ru.                     18382   IN      NS      a.dns.ripn.net.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ru.                     18382   IN      NS      b.dns.ripn.net.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ru.                     18382   IN      NS      d.dns.ripn.net.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ru.                     18382   IN      NS      e.dns.ripn.net.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ru.                     18382   IN      NS      f.dns.ripn.net.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Также мы можем проверить список NS-серверов для новых доменов, например, домена .yandex или корневых DNS, отвечающих за точку.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$ dig yandex @8.8.8.8 ns  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&lt;&lt;&gt;&gt; DiG 9.10.3-P4-Ubuntu &lt;&lt;&gt;&gt; yandex @8.8.8.8 ns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global options: +cmd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Got answer: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-&gt;&gt;HEADER&lt;&lt;- opcode: QUERY, status: NOERROR, id: 25845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flags: qr rd ra ad; QUERY: 1, ANSWER: 6, AUTHORITY: 0, ADDITIONAL: 1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OPT PSEUDOSECTION: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EDNS: version: 0, flags:; udp: 512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QUESTION SECTION: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;yandex.                                IN      NS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;; ANSWER SECTION: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yandex.                 21599   IN      NS      ns2.dns.nic.yandex.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yandex.                 21599   IN      NS      ns3.dns.nic.yandex.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yandex.                 21599   IN      NS      ns5.dns.nic.yandex.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yandex.                 21599   IN      NS      ns4.dns.nic.yandex.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yandex.                 21599   IN      NS      ns6.dns.nic.yandex.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yandex.                 21599   IN      NS      ns1.dns.nic.yandex.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$ dig . @8.8.8.8 ns      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&lt;&lt;&gt;&gt; DiG 9.10.3-P4-Ubuntu &lt;&lt;&gt;&gt; . @8.8.8.8 ns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global options: +cmd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Got answer: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-&gt;&gt;HEADER&lt;&lt;- opcode: QUERY, status: NOERROR, id: 34120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flags: qr rd ra ad; QUERY: 1, ANSWER: 13, AUTHORITY: 0, ADDITIONAL: 1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OPT PSEUDOSECTION: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EDNS: version: 0, flags:; udp: 512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QUESTION SECTION: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;.                              IN      NS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;; ANSWER SECTION: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.                       226     IN      NS      m.root-servers.net.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.                       226     IN      NS      b.root-servers.net.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.                       226     IN      NS      c.root-servers.net.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.                       226     IN      NS      d.root-servers.net.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.                       226     IN      NS      e.root-servers.net.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.                       226     IN      NS      f.root-servers.net.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.                       226     IN      NS      g.root-servers.net.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.                       226     IN      NS      h.root-servers.net.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.                       226     IN      NS      a.root-servers.net.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.                       226     IN      NS      i.root-servers.net.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.                       226     IN      NS      j.root-servers.net.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.                       226     IN      NS      k.root-servers.net.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.                       226     IN      NS      l.root-servers.net.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видно из вывода, за зону отвечают более одного авторитетного DNS-сервера. Одна из причин —  распределение нагрузки и повышение отказоустойчивости.</w:t>
      </w:r>
    </w:p>
    <w:p w:rsidR="00000000" w:rsidDel="00000000" w:rsidP="00000000" w:rsidRDefault="00000000" w:rsidRPr="00000000" w14:paraId="000001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Посмотрим, как резолвер может узнать IP-адрес интересующего его доменного имени. Резолвер, если запись в кеше отсутствует, всегда начинает с вершины иерархии доменных имён — с точки.</w:t>
      </w:r>
    </w:p>
    <w:p w:rsidR="00000000" w:rsidDel="00000000" w:rsidP="00000000" w:rsidRDefault="00000000" w:rsidRPr="00000000" w14:paraId="00000115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80588" cy="350464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0588" cy="3504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Резолвер спрашивает у корневого DNS-сервера, какой IP-адрес у имени example.com. Такой информации у корневого DNS-сервера нет, так как он не является авторитетным DNS для example.com. Единственная информация, которая у него есть — данные о NS-серверах, отвечающих за зону .com. Поэтому вместо ответа на вопрос резолвера, корневой DNS выдаёт информацию о NS-серверах для зоны .com</w:t>
      </w:r>
    </w:p>
    <w:p w:rsidR="00000000" w:rsidDel="00000000" w:rsidP="00000000" w:rsidRDefault="00000000" w:rsidRPr="00000000" w14:paraId="000001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Резолвер клиента обращается к DNS, отвечающим за зону .com. Эти DNS также не авторитетны для example.com, но они знают, кто отвечает за example.com и дают резолверу информацию о NS-серверах домена example.com.</w:t>
      </w:r>
    </w:p>
    <w:p w:rsidR="00000000" w:rsidDel="00000000" w:rsidP="00000000" w:rsidRDefault="00000000" w:rsidRPr="00000000" w14:paraId="000001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 следующую итерацию резолвер обращается к авторитетным для example.com DNS-серверам, и они уже отвечают ему IP-адресом.</w:t>
      </w:r>
    </w:p>
    <w:p w:rsidR="00000000" w:rsidDel="00000000" w:rsidP="00000000" w:rsidRDefault="00000000" w:rsidRPr="00000000" w14:paraId="000001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Тут встает вопрос, откуда резолвер знает, как взаимодействовать с корневыми DNS-серверами, если они ровно так же имеют доменное имя. Для решения проблемы курицы и яйца есть файл /var/named/named.ca: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 cat /var/named/named.ca 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&lt;&lt;&gt;&gt; DiG 9.11.3-RedHat-9.11.3-3.fc27 &lt;&lt;&gt;&gt; +bufsize=1200 +norec @a.root-servers.net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(2 servers found)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global options: +cmd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Got answer: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-&gt;&gt;HEADER&lt;&lt;- opcode: QUERY, status: NOERROR, id: 46900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flags: qr aa; QUERY: 1, ANSWER: 13, AUTHORITY: 0, ADDITIONAL: 27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OPT PSEUDOSECTION: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EDNS: version: 0, flags:; udp: 1472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QUESTION SECTION: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;.                              IN      NS</w:t>
            </w:r>
          </w:p>
          <w:p w:rsidR="00000000" w:rsidDel="00000000" w:rsidP="00000000" w:rsidRDefault="00000000" w:rsidRPr="00000000" w14:paraId="0000012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ANSWER SECTION: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                       518400  IN      NS      a.root-servers.net.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                       518400  IN      NS      b.root-servers.net.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                       518400  IN      NS      c.root-servers.net.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                       518400  IN      NS      d.root-servers.net.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                       518400  IN      NS      e.root-servers.net.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                       518400  IN      NS      f.root-servers.net.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                       518400  IN      NS      g.root-servers.net.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                       518400  IN      NS      h.root-servers.net.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                       518400  IN      NS      i.root-servers.net.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                       518400  IN      NS      j.root-servers.net.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                       518400  IN      NS      k.root-servers.net.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                       518400  IN      NS      l.root-servers.net.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                       518400  IN      NS      m.root-servers.net.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ADDITIONAL SECTION: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a.root-servers.net.     518400  IN      A       198.41.0.4</w:t>
            </w:r>
          </w:p>
          <w:p w:rsidR="00000000" w:rsidDel="00000000" w:rsidP="00000000" w:rsidRDefault="00000000" w:rsidRPr="00000000" w14:paraId="0000013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b.root-servers.net.     518400  IN      A       199.9.14.201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c.root-servers.net.     518400  IN      A       192.33.4.12</w:t>
            </w:r>
          </w:p>
          <w:p w:rsidR="00000000" w:rsidDel="00000000" w:rsidP="00000000" w:rsidRDefault="00000000" w:rsidRPr="00000000" w14:paraId="0000013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d.root-servers.net.     518400  IN      A       199.7.91.13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e.root-servers.net.     518400  IN      A       192.203.230.10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f.root-servers.net.     518400  IN      A       192.5.5.241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g.root-servers.net.     518400  IN      A       192.112.36.4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h.root-servers.net.     518400  IN      A       198.97.190.53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i.root-servers.net.     518400  IN      A       192.36.148.17</w:t>
            </w:r>
          </w:p>
          <w:p w:rsidR="00000000" w:rsidDel="00000000" w:rsidP="00000000" w:rsidRDefault="00000000" w:rsidRPr="00000000" w14:paraId="0000014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j.root-servers.net.     518400  IN      A       192.58.128.30</w:t>
            </w:r>
          </w:p>
          <w:p w:rsidR="00000000" w:rsidDel="00000000" w:rsidP="00000000" w:rsidRDefault="00000000" w:rsidRPr="00000000" w14:paraId="0000014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k.root-servers.net.     518400  IN      A       193.0.14.129</w:t>
            </w:r>
          </w:p>
          <w:p w:rsidR="00000000" w:rsidDel="00000000" w:rsidP="00000000" w:rsidRDefault="00000000" w:rsidRPr="00000000" w14:paraId="0000014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l.root-servers.net.     518400  IN      A       199.7.83.42</w:t>
            </w:r>
          </w:p>
          <w:p w:rsidR="00000000" w:rsidDel="00000000" w:rsidP="00000000" w:rsidRDefault="00000000" w:rsidRPr="00000000" w14:paraId="0000014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m.root-servers.net.     518400  IN      A       202.12.27.33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a.root-servers.net.     518400  IN      AAAA    2001:503:ba3e::2:30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b.root-servers.net.     518400  IN      AAAA    2001:500:200::b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c.root-servers.net.     518400  IN      AAAA    2001:500:2::c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d.root-servers.net.     518400  IN      AAAA    2001:500:2d::d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e.root-servers.net.     518400  IN      AAAA    2001:500:a8::e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f.root-servers.net.     518400  IN      AAAA    2001:500:2f::f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g.root-servers.net.     518400  IN      AAAA    2001:500:12::d0d</w:t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h.root-servers.net.     518400  IN      AAAA    2001:500:1::53</w:t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i.root-servers.net.     518400  IN      AAAA    2001:7fe::53</w:t>
            </w:r>
          </w:p>
          <w:p w:rsidR="00000000" w:rsidDel="00000000" w:rsidP="00000000" w:rsidRDefault="00000000" w:rsidRPr="00000000" w14:paraId="0000014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j.root-servers.net.     518400  IN      AAAA    2001:503:c27::2:30</w:t>
            </w:r>
          </w:p>
          <w:p w:rsidR="00000000" w:rsidDel="00000000" w:rsidP="00000000" w:rsidRDefault="00000000" w:rsidRPr="00000000" w14:paraId="0000014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k.root-servers.net.     518400  IN      AAAA    2001:7fd::1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l.root-servers.net.     518400  IN      AAAA    2001:500:9f::42</w:t>
            </w:r>
          </w:p>
          <w:p w:rsidR="00000000" w:rsidDel="00000000" w:rsidP="00000000" w:rsidRDefault="00000000" w:rsidRPr="00000000" w14:paraId="0000015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m.root-servers.net.     518400  IN      AAAA    2001:dc3::35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jc w:val="both"/>
        <w:rPr/>
      </w:pPr>
      <w:bookmarkStart w:colFirst="0" w:colLast="0" w:name="_avkb5rc88y5g" w:id="21"/>
      <w:bookmarkEnd w:id="21"/>
      <w:r w:rsidDel="00000000" w:rsidR="00000000" w:rsidRPr="00000000">
        <w:rPr>
          <w:rtl w:val="0"/>
        </w:rPr>
        <w:t xml:space="preserve">Типы записей</w:t>
      </w:r>
    </w:p>
    <w:p w:rsidR="00000000" w:rsidDel="00000000" w:rsidP="00000000" w:rsidRDefault="00000000" w:rsidRPr="00000000" w14:paraId="00000155">
      <w:pPr>
        <w:pStyle w:val="Heading3"/>
        <w:jc w:val="both"/>
        <w:rPr/>
      </w:pPr>
      <w:bookmarkStart w:colFirst="0" w:colLast="0" w:name="_nvfd00h9hucr" w:id="22"/>
      <w:bookmarkEnd w:id="22"/>
      <w:r w:rsidDel="00000000" w:rsidR="00000000" w:rsidRPr="00000000">
        <w:rPr>
          <w:rtl w:val="0"/>
        </w:rPr>
        <w:t xml:space="preserve">Start of Authority (SoA)</w:t>
      </w:r>
    </w:p>
    <w:p w:rsidR="00000000" w:rsidDel="00000000" w:rsidP="00000000" w:rsidRDefault="00000000" w:rsidRPr="00000000" w14:paraId="0000015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каждой из зон должна существовать одна Resource Record (RR) типа SoA. В этой записи содержится базовая информация о зоне. Какие DNS-серверы авторитетны для этой зоны, как долго хранить запись в кеше и так далее. Синтаксис выглядит так: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&lt;OWNER-NAME&gt; IN SOA &lt;MNAME&gt; &lt;RNAME&gt; &lt;SERIAL&gt; &lt;REFRESH&gt; &lt;RETRY&gt; &lt;EXPIRE&gt; &lt;MINIMUM&gt;</w:t>
            </w:r>
          </w:p>
        </w:tc>
      </w:tr>
    </w:tbl>
    <w:p w:rsidR="00000000" w:rsidDel="00000000" w:rsidP="00000000" w:rsidRDefault="00000000" w:rsidRPr="00000000" w14:paraId="00000158">
      <w:pPr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Либо в более привычной форме столбиком: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&lt;OWNER-NAME IN SOA &lt;MNAME&gt; &lt;RNAME&gt; (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&lt;SERIAL&gt;</w:t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&lt;REFRESH&gt;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&lt;RETRY&gt;</w:t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&lt;EXPIRE&gt;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&lt;MINIMUM&gt;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60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MNAME (Originating Nameserver) — предполагается, что это хостнейм мастера, который отвечает за эту зону.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RNAME (Point of Contact) — выглядит как хостнейм, но им не является. Это почта администратора, который ответственен за эту зону. В имени не используется символ @ и он заменён на точку, так как @ — спецсимвол в файле зоны. Например, если почта администратора —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admin@example.com</w:t>
        </w:r>
      </w:hyperlink>
      <w:r w:rsidDel="00000000" w:rsidR="00000000" w:rsidRPr="00000000">
        <w:rPr>
          <w:rtl w:val="0"/>
        </w:rPr>
        <w:t xml:space="preserve">, то RNAME будет выглядеть как admin.example.com.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Serial — один из самых важных параметров. Каждый раз, когда вы изменяете файл зоны, вы должны увеличить серийный номер. Благодаря изменившемуся (в большую сторону) серийному номеру зоны, секондари-серверы понимают, что зона была изменена. Если вы используете DNS-сервер с бэкендом в виде базы данных, значение серийного номера перестаёт быть настолько важным. Само по себе значение серийного номера может быть любым. Неплохой вариант — использование unix timestamp для создания всегда увеличивающегося уникального значения.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REFRESH — как долго секондари-сервер должен ждать перед тем, как проверить серийный номер мастера. Было придумано изначально, но сейчас для апдейта слейвов используется DNS NOTIFY, поэтому, значение REFRESH не важно.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RETRY — какое количество времени слейв должен ждать перед тем, как спросить мастера о возможном апдейте зоны. С появлением DNS NOTIFY ситуация аналогична с REFRESH.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EXPIRY — как долго авторитетный DNS-сервер должен продолжать отвечать на запросы клиентов, даже если он не может проверить обновлённую информацию у мастера. То есть, если по какой-то причине мастер-сервер не работает, слейв будет продолжать отвечать на запросы клиентов. Это значение обычно достаточно велико и составляет несколько недель.</w:t>
      </w:r>
    </w:p>
    <w:p w:rsidR="00000000" w:rsidDel="00000000" w:rsidP="00000000" w:rsidRDefault="00000000" w:rsidRPr="00000000" w14:paraId="00000167">
      <w:pPr>
        <w:numPr>
          <w:ilvl w:val="0"/>
          <w:numId w:val="6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MINIMUM — изначально этот параметр указывал резолверам, как долго следует хранить информацию в кеше. В дальнейшем это значение приняло другой смысл — как долго хранить информацию о негативном кеше (rfc 2308).</w:t>
      </w:r>
    </w:p>
    <w:p w:rsidR="00000000" w:rsidDel="00000000" w:rsidP="00000000" w:rsidRDefault="00000000" w:rsidRPr="00000000" w14:paraId="0000016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Например, для сайта GeekBrains: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$ dig geekbrains.ru  -t soa 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&lt;&lt;&gt;&gt; DiG 9.11.4-P2-RedHat-9.11.4-9.P2.el7 &lt;&lt;&gt;&gt; geekbrains.ru -t soa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global options: +cmd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Got answer: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-&gt;&gt;HEADER&lt;&lt;- opcode: QUERY, status: NOERROR, id: 37102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flags: qr rd ra; QUERY: 1, ANSWER: 1, AUTHORITY: 4, ADDITIONAL: 1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OPT PSEUDOSECTION: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EDNS: version: 0, flags:; udp: 4096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QUESTION SECTION: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;geekbrains.ru.                 IN      SOA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;; ANSWER SECTION:</w:t>
            </w:r>
          </w:p>
          <w:p w:rsidR="00000000" w:rsidDel="00000000" w:rsidP="00000000" w:rsidRDefault="00000000" w:rsidRPr="00000000" w14:paraId="0000017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geekbrains.ru.          900     IN      SOA     ns-1325.awsdns-37.org. awsdns-hostmaster.amazon.com. 1 7200 900 1209600 900</w:t>
            </w:r>
          </w:p>
          <w:p w:rsidR="00000000" w:rsidDel="00000000" w:rsidP="00000000" w:rsidRDefault="00000000" w:rsidRPr="00000000" w14:paraId="0000017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AUTHORITY SECTION:</w:t>
            </w:r>
          </w:p>
          <w:p w:rsidR="00000000" w:rsidDel="00000000" w:rsidP="00000000" w:rsidRDefault="00000000" w:rsidRPr="00000000" w14:paraId="0000017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geekbrains.ru.          172375  IN      NS      ns-1325.awsdns-37.org.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geekbrains.ru.          172375  IN      NS      ns-1618.awsdns-10.co.uk.</w:t>
            </w:r>
          </w:p>
          <w:p w:rsidR="00000000" w:rsidDel="00000000" w:rsidP="00000000" w:rsidRDefault="00000000" w:rsidRPr="00000000" w14:paraId="0000017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geekbrains.ru.          172375  IN      NS      ns-230.awsdns-28.com.</w:t>
            </w:r>
          </w:p>
          <w:p w:rsidR="00000000" w:rsidDel="00000000" w:rsidP="00000000" w:rsidRDefault="00000000" w:rsidRPr="00000000" w14:paraId="0000017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geekbrains.ru.          172375  IN      NS      ns-989.awsdns-59.net.</w:t>
            </w:r>
          </w:p>
          <w:p w:rsidR="00000000" w:rsidDel="00000000" w:rsidP="00000000" w:rsidRDefault="00000000" w:rsidRPr="00000000" w14:paraId="0000017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jc w:val="both"/>
        <w:rPr/>
      </w:pPr>
      <w:bookmarkStart w:colFirst="0" w:colLast="0" w:name="_qszs7av177d4" w:id="23"/>
      <w:bookmarkEnd w:id="23"/>
      <w:r w:rsidDel="00000000" w:rsidR="00000000" w:rsidRPr="00000000">
        <w:rPr>
          <w:rtl w:val="0"/>
        </w:rPr>
        <w:t xml:space="preserve">Nameserver (NS)</w:t>
      </w:r>
    </w:p>
    <w:p w:rsidR="00000000" w:rsidDel="00000000" w:rsidP="00000000" w:rsidRDefault="00000000" w:rsidRPr="00000000" w14:paraId="0000018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NS RR — список авторитетных DNS-серверов (а точнее, хостнеймов DNS-серверов). Формат записи: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&lt;OWNER-NAME&gt; IN NS &lt;nameserver hostname&gt;</w:t>
            </w:r>
          </w:p>
        </w:tc>
      </w:tr>
    </w:tbl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Например, для example.com: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="360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$ORIGIN example.com.</w:t>
            </w:r>
          </w:p>
          <w:p w:rsidR="00000000" w:rsidDel="00000000" w:rsidP="00000000" w:rsidRDefault="00000000" w:rsidRPr="00000000" w14:paraId="00000185">
            <w:pPr>
              <w:widowControl w:val="0"/>
              <w:spacing w:after="0" w:before="0" w:line="360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IN NS a.iana-servers.net.</w:t>
            </w:r>
          </w:p>
          <w:p w:rsidR="00000000" w:rsidDel="00000000" w:rsidP="00000000" w:rsidRDefault="00000000" w:rsidRPr="00000000" w14:paraId="00000186">
            <w:pPr>
              <w:widowControl w:val="0"/>
              <w:spacing w:after="0" w:before="0" w:line="360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IN NS b.iana-servers.net.</w:t>
            </w:r>
          </w:p>
        </w:tc>
      </w:tr>
    </w:tbl>
    <w:p w:rsidR="00000000" w:rsidDel="00000000" w:rsidP="00000000" w:rsidRDefault="00000000" w:rsidRPr="00000000" w14:paraId="00000187">
      <w:pPr>
        <w:widowControl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Если NS-серверы находятся внутри зоны, за которую отвечают (в нашем случае — если бы для example.com NS-серверы были бы вида ns1.example.com), то обязательна соответствующая  А-запись для хостнейма NS.</w:t>
      </w:r>
    </w:p>
    <w:p w:rsidR="00000000" w:rsidDel="00000000" w:rsidP="00000000" w:rsidRDefault="00000000" w:rsidRPr="00000000" w14:paraId="00000189">
      <w:pPr>
        <w:pStyle w:val="Heading3"/>
        <w:spacing w:line="360" w:lineRule="auto"/>
        <w:jc w:val="both"/>
        <w:rPr/>
      </w:pPr>
      <w:bookmarkStart w:colFirst="0" w:colLast="0" w:name="_em9lemdp4wnq" w:id="24"/>
      <w:bookmarkEnd w:id="24"/>
      <w:r w:rsidDel="00000000" w:rsidR="00000000" w:rsidRPr="00000000">
        <w:rPr>
          <w:rtl w:val="0"/>
        </w:rPr>
        <w:t xml:space="preserve">A/IPv4 Address</w:t>
      </w:r>
    </w:p>
    <w:p w:rsidR="00000000" w:rsidDel="00000000" w:rsidP="00000000" w:rsidRDefault="00000000" w:rsidRPr="00000000" w14:paraId="0000018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Наиболее часто используемая запись. Представляет собой соответствие доменного имени IP-адресу. Формат записи: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360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&lt;OWNER-NAME&gt; IN A &lt;hostname&gt;</w:t>
            </w:r>
          </w:p>
        </w:tc>
      </w:tr>
    </w:tbl>
    <w:p w:rsidR="00000000" w:rsidDel="00000000" w:rsidP="00000000" w:rsidRDefault="00000000" w:rsidRPr="00000000" w14:paraId="0000018C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OWNER-NAME — имя хоста внутри нашей зоны. Если имя не заканчивается на точку, к нему автоматически будет добавлено значение $ORIGIN для зоны. Одной из наиболее распространённых ошибок в настройке DNS — отсутствие в конце имени точки. Тогда к имени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www.example.com</w:t>
        </w:r>
      </w:hyperlink>
      <w:r w:rsidDel="00000000" w:rsidR="00000000" w:rsidRPr="00000000">
        <w:rPr>
          <w:rtl w:val="0"/>
        </w:rPr>
        <w:t xml:space="preserve"> добавляется значение  $ORIGIN для зоны = example.com, что в итоге приводит к имени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www.example.com.example.com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То есть: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$ORIGIN example.com.</w:t>
            </w:r>
          </w:p>
          <w:p w:rsidR="00000000" w:rsidDel="00000000" w:rsidP="00000000" w:rsidRDefault="00000000" w:rsidRPr="00000000" w14:paraId="0000018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www IN A 192.168.1.1</w:t>
            </w:r>
          </w:p>
          <w:p w:rsidR="00000000" w:rsidDel="00000000" w:rsidP="00000000" w:rsidRDefault="00000000" w:rsidRPr="00000000" w14:paraId="0000019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www1.example.com. IN A 192.168.1.1</w:t>
            </w:r>
          </w:p>
          <w:p w:rsidR="00000000" w:rsidDel="00000000" w:rsidP="00000000" w:rsidRDefault="00000000" w:rsidRPr="00000000" w14:paraId="0000019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www2.example.com IN A 192.168.1.1</w:t>
            </w:r>
          </w:p>
        </w:tc>
      </w:tr>
    </w:tbl>
    <w:p w:rsidR="00000000" w:rsidDel="00000000" w:rsidP="00000000" w:rsidRDefault="00000000" w:rsidRPr="00000000" w14:paraId="00000192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Рассмотрим все 3 записи:</w:t>
      </w:r>
    </w:p>
    <w:p w:rsidR="00000000" w:rsidDel="00000000" w:rsidP="00000000" w:rsidRDefault="00000000" w:rsidRPr="00000000" w14:paraId="00000194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www не имеет в конце точки. Значит, к этому имени добавится значение $ORIGIN, что приведёт к записи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www.example.com</w:t>
        </w:r>
      </w:hyperlink>
      <w:r w:rsidDel="00000000" w:rsidR="00000000" w:rsidRPr="00000000">
        <w:rPr>
          <w:rtl w:val="0"/>
        </w:rPr>
        <w:t xml:space="preserve"> IN A 192.168.1.1. Запись валидна, и клиент получит IP-адрес 192.168.1.1, когда спросит у DNS-сервера, какой IP у доменного имени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www.example.com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www1.example.com</w:t>
      </w:r>
      <w:r w:rsidDel="00000000" w:rsidR="00000000" w:rsidRPr="00000000">
        <w:rPr>
          <w:rtl w:val="0"/>
        </w:rPr>
        <w:t xml:space="preserve">. имеет в конце точку. Значит, значение $ORIGIN не будет добавлено к этому имени, что приведёт к верному ответу на запрос клиента, как и в первом случае.</w:t>
      </w:r>
    </w:p>
    <w:p w:rsidR="00000000" w:rsidDel="00000000" w:rsidP="00000000" w:rsidRDefault="00000000" w:rsidRPr="00000000" w14:paraId="00000196">
      <w:pPr>
        <w:widowControl w:val="0"/>
        <w:numPr>
          <w:ilvl w:val="0"/>
          <w:numId w:val="4"/>
        </w:numPr>
        <w:spacing w:after="0" w:before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www2.example.com</w:t>
      </w:r>
      <w:r w:rsidDel="00000000" w:rsidR="00000000" w:rsidRPr="00000000">
        <w:rPr>
          <w:rtl w:val="0"/>
        </w:rPr>
        <w:t xml:space="preserve"> не имеет в конце точки, а это значит, что запись приводит к имени </w:t>
      </w:r>
      <w:r w:rsidDel="00000000" w:rsidR="00000000" w:rsidRPr="00000000">
        <w:rPr>
          <w:rtl w:val="0"/>
        </w:rPr>
        <w:t xml:space="preserve">www2.example.com.example.com</w:t>
      </w:r>
      <w:r w:rsidDel="00000000" w:rsidR="00000000" w:rsidRPr="00000000">
        <w:rPr>
          <w:rtl w:val="0"/>
        </w:rPr>
        <w:t xml:space="preserve">. То есть хост, спросив у DNS-сервера, какой IP у </w:t>
      </w:r>
      <w:r w:rsidDel="00000000" w:rsidR="00000000" w:rsidRPr="00000000">
        <w:rPr>
          <w:rtl w:val="0"/>
        </w:rPr>
        <w:t xml:space="preserve">www2.example.com,</w:t>
      </w:r>
      <w:r w:rsidDel="00000000" w:rsidR="00000000" w:rsidRPr="00000000">
        <w:rPr>
          <w:rtl w:val="0"/>
        </w:rPr>
        <w:t xml:space="preserve"> получит в ответ NXDOMAIN, так как такой записи нет.</w:t>
      </w:r>
    </w:p>
    <w:p w:rsidR="00000000" w:rsidDel="00000000" w:rsidP="00000000" w:rsidRDefault="00000000" w:rsidRPr="00000000" w14:paraId="00000197">
      <w:pPr>
        <w:pStyle w:val="Heading3"/>
        <w:rPr/>
      </w:pPr>
      <w:bookmarkStart w:colFirst="0" w:colLast="0" w:name="_r1wvc5pbn8i0" w:id="25"/>
      <w:bookmarkEnd w:id="25"/>
      <w:r w:rsidDel="00000000" w:rsidR="00000000" w:rsidRPr="00000000">
        <w:rPr>
          <w:rtl w:val="0"/>
        </w:rPr>
        <w:t xml:space="preserve">CNAME/Alias</w:t>
      </w:r>
    </w:p>
    <w:p w:rsidR="00000000" w:rsidDel="00000000" w:rsidP="00000000" w:rsidRDefault="00000000" w:rsidRPr="00000000" w14:paraId="00000198">
      <w:pPr>
        <w:widowControl w:val="0"/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Запись была придумана как временное решение для переименования хостов, но, как обычно в интернете, всё временное выходит из-под контроля и используется не так, как было задумано. Формат записи: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before="0" w:line="360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&lt;OWNER-NAME&gt; IN CNAME &lt;cname target&gt;</w:t>
            </w:r>
          </w:p>
        </w:tc>
      </w:tr>
    </w:tbl>
    <w:p w:rsidR="00000000" w:rsidDel="00000000" w:rsidP="00000000" w:rsidRDefault="00000000" w:rsidRPr="00000000" w14:paraId="0000019A">
      <w:pPr>
        <w:widowControl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CNAME, или Alias, или canonical name — ссылка (алиас) на другое имя. Например:</w:t>
      </w:r>
    </w:p>
    <w:p w:rsidR="00000000" w:rsidDel="00000000" w:rsidP="00000000" w:rsidRDefault="00000000" w:rsidRPr="00000000" w14:paraId="0000019C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web.example.com. IN CNAME www.example.com.</w:t>
            </w:r>
          </w:p>
        </w:tc>
      </w:tr>
    </w:tbl>
    <w:p w:rsidR="00000000" w:rsidDel="00000000" w:rsidP="00000000" w:rsidRDefault="00000000" w:rsidRPr="00000000" w14:paraId="0000019E">
      <w:pPr>
        <w:widowControl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Тут имя web.example.com указывает на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www.example.com</w:t>
        </w:r>
      </w:hyperlink>
      <w:r w:rsidDel="00000000" w:rsidR="00000000" w:rsidRPr="00000000">
        <w:rPr>
          <w:rtl w:val="0"/>
        </w:rPr>
        <w:t xml:space="preserve">. То есть резолвер, отправив квери на web.example.com, получит в ответ CNAME, и ему придётся отправлять квери на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www.example.com</w:t>
        </w:r>
      </w:hyperlink>
      <w:r w:rsidDel="00000000" w:rsidR="00000000" w:rsidRPr="00000000">
        <w:rPr>
          <w:rtl w:val="0"/>
        </w:rPr>
        <w:t xml:space="preserve"> чтобы узнать IP-адрес ресурса.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rPr/>
      </w:pPr>
      <w:bookmarkStart w:colFirst="0" w:colLast="0" w:name="_zfdkgqz7wfb2" w:id="26"/>
      <w:bookmarkEnd w:id="26"/>
      <w:r w:rsidDel="00000000" w:rsidR="00000000" w:rsidRPr="00000000">
        <w:rPr>
          <w:rtl w:val="0"/>
        </w:rPr>
        <w:t xml:space="preserve">Mail Exchanger (MX)</w:t>
      </w:r>
    </w:p>
    <w:p w:rsidR="00000000" w:rsidDel="00000000" w:rsidP="00000000" w:rsidRDefault="00000000" w:rsidRPr="00000000" w14:paraId="000001A1">
      <w:pPr>
        <w:widowControl w:val="0"/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Указывает на Mail Transfer Agent (MTA), ответственный за приём почты для домена. Записей может быть несколько и они имеют значение приоритета. Например: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 dig geekbrains.ru MX</w:t>
            </w:r>
          </w:p>
          <w:p w:rsidR="00000000" w:rsidDel="00000000" w:rsidP="00000000" w:rsidRDefault="00000000" w:rsidRPr="00000000" w14:paraId="000001A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&lt;&lt;&gt;&gt; DiG 9.10.3-P4-Ubuntu &lt;&lt;&gt;&gt; geekbrains.ru MX</w:t>
            </w:r>
          </w:p>
          <w:p w:rsidR="00000000" w:rsidDel="00000000" w:rsidP="00000000" w:rsidRDefault="00000000" w:rsidRPr="00000000" w14:paraId="000001A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global options: +cmd</w:t>
            </w:r>
          </w:p>
          <w:p w:rsidR="00000000" w:rsidDel="00000000" w:rsidP="00000000" w:rsidRDefault="00000000" w:rsidRPr="00000000" w14:paraId="000001A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Got answer: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-&gt;&gt;HEADER&lt;&lt;- opcode: QUERY, status: NOERROR, id: 47849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flags: qr rd ra; QUERY: 1, ANSWER: 1, AUTHORITY: 4, ADDITIONAL: 1</w:t>
            </w:r>
          </w:p>
          <w:p w:rsidR="00000000" w:rsidDel="00000000" w:rsidP="00000000" w:rsidRDefault="00000000" w:rsidRPr="00000000" w14:paraId="000001A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OPT PSEUDOSECTION: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EDNS: version: 0, flags:; udp: 4096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QUESTION SECTION: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;geekbrains.ru.                 IN      MX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ANSWER SECTION: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geekbrains.ru.          300     IN      MX      10 emx.mail.ru.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случае с GeekBrains, вся входящая почта будет отправляться на адрес emx.mail.ru. Чтобы узнать, на какой IP это сделать, приложению придётся отправить ещё один запрос, но для типа записи А:</w:t>
      </w:r>
    </w:p>
    <w:p w:rsidR="00000000" w:rsidDel="00000000" w:rsidP="00000000" w:rsidRDefault="00000000" w:rsidRPr="00000000" w14:paraId="000001B5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 dig emx.mail.ru 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&lt;&lt;&gt;&gt; DiG 9.10.3-P4-Ubuntu &lt;&lt;&gt;&gt; emx.mail.ru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global options: +cmd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Got answer: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-&gt;&gt;HEADER&lt;&lt;- opcode: QUERY, status: NOERROR, id: 23524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flags: qr rd ra; QUERY: 1, ANSWER: 2, AUTHORITY: 3, ADDITIONAL: 7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OPT PSEUDOSECTION:</w:t>
            </w:r>
          </w:p>
          <w:p w:rsidR="00000000" w:rsidDel="00000000" w:rsidP="00000000" w:rsidRDefault="00000000" w:rsidRPr="00000000" w14:paraId="000001B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EDNS: version: 0, flags:; udp: 4096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;; QUESTION SECTION: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;emx.mail.ru.                   IN      A</w:t>
            </w:r>
          </w:p>
          <w:p w:rsidR="00000000" w:rsidDel="00000000" w:rsidP="00000000" w:rsidRDefault="00000000" w:rsidRPr="00000000" w14:paraId="000001C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;; ANSWER SECTION: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emx.mail.ru.            46      IN      A       94.100.180.180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emx.mail.ru.            46      IN      A       217.69.139.180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Значение приоритета используется для повышения отказоустойчивости. Почтовый сервер отправителя будет стараться отправить почту MX-серверу с самым высоким приоритетом (самое низкое значение). Если по какой-то причине сделать это не получилось, будет использован следующий сервер.</w:t>
      </w:r>
    </w:p>
    <w:p w:rsidR="00000000" w:rsidDel="00000000" w:rsidP="00000000" w:rsidRDefault="00000000" w:rsidRPr="00000000" w14:paraId="000001C9">
      <w:pPr>
        <w:pStyle w:val="Heading3"/>
        <w:rPr/>
      </w:pPr>
      <w:bookmarkStart w:colFirst="0" w:colLast="0" w:name="_v5sybrmiqpv" w:id="27"/>
      <w:bookmarkEnd w:id="27"/>
      <w:r w:rsidDel="00000000" w:rsidR="00000000" w:rsidRPr="00000000">
        <w:rPr>
          <w:rtl w:val="0"/>
        </w:rPr>
        <w:t xml:space="preserve">TXT/Text </w:t>
      </w:r>
    </w:p>
    <w:p w:rsidR="00000000" w:rsidDel="00000000" w:rsidP="00000000" w:rsidRDefault="00000000" w:rsidRPr="00000000" w14:paraId="000001CA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TXT-запись содержит текстовую запись произвольного формата.</w:t>
      </w:r>
    </w:p>
    <w:p w:rsidR="00000000" w:rsidDel="00000000" w:rsidP="00000000" w:rsidRDefault="00000000" w:rsidRPr="00000000" w14:paraId="000001CB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&lt;OWNER-NAME&gt; IN TXT &lt;free form data&gt;</w:t>
            </w:r>
          </w:p>
        </w:tc>
      </w:tr>
    </w:tbl>
    <w:p w:rsidR="00000000" w:rsidDel="00000000" w:rsidP="00000000" w:rsidRDefault="00000000" w:rsidRPr="00000000" w14:paraId="000001CD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Изначально в TXT-записи были комментарии, но сейчас TXT нужен для:</w:t>
      </w:r>
    </w:p>
    <w:p w:rsidR="00000000" w:rsidDel="00000000" w:rsidP="00000000" w:rsidRDefault="00000000" w:rsidRPr="00000000" w14:paraId="000001CF">
      <w:pPr>
        <w:widowControl w:val="0"/>
        <w:numPr>
          <w:ilvl w:val="0"/>
          <w:numId w:val="2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Sender Policy Framework (SPF),</w:t>
      </w:r>
    </w:p>
    <w:p w:rsidR="00000000" w:rsidDel="00000000" w:rsidP="00000000" w:rsidRDefault="00000000" w:rsidRPr="00000000" w14:paraId="000001D0">
      <w:pPr>
        <w:widowControl w:val="0"/>
        <w:numPr>
          <w:ilvl w:val="0"/>
          <w:numId w:val="2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Domain Keys (DKIM),</w:t>
      </w:r>
    </w:p>
    <w:p w:rsidR="00000000" w:rsidDel="00000000" w:rsidP="00000000" w:rsidRDefault="00000000" w:rsidRPr="00000000" w14:paraId="000001D1">
      <w:pPr>
        <w:widowControl w:val="0"/>
        <w:numPr>
          <w:ilvl w:val="0"/>
          <w:numId w:val="2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DMARC.</w:t>
      </w:r>
    </w:p>
    <w:p w:rsidR="00000000" w:rsidDel="00000000" w:rsidP="00000000" w:rsidRDefault="00000000" w:rsidRPr="00000000" w14:paraId="000001D2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Максимальная длина TXT-записи — 255 символов. </w:t>
      </w:r>
    </w:p>
    <w:p w:rsidR="00000000" w:rsidDel="00000000" w:rsidP="00000000" w:rsidRDefault="00000000" w:rsidRPr="00000000" w14:paraId="000001D3">
      <w:pPr>
        <w:pStyle w:val="Heading3"/>
        <w:rPr/>
      </w:pPr>
      <w:bookmarkStart w:colFirst="0" w:colLast="0" w:name="_gezdic5jero0" w:id="28"/>
      <w:bookmarkEnd w:id="28"/>
      <w:r w:rsidDel="00000000" w:rsidR="00000000" w:rsidRPr="00000000">
        <w:rPr>
          <w:rtl w:val="0"/>
        </w:rPr>
        <w:t xml:space="preserve">PTR</w:t>
      </w:r>
    </w:p>
    <w:p w:rsidR="00000000" w:rsidDel="00000000" w:rsidP="00000000" w:rsidRDefault="00000000" w:rsidRPr="00000000" w14:paraId="000001D4">
      <w:pPr>
        <w:widowControl w:val="0"/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PTR-запись представляет собой обратную А-запись. То есть, если А-запись нужна для преобразования доменного имени в IP-адрес, PTR преобразует IP-адрес в доменное имя. Формат записи: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before="0" w:line="360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&lt;OWNER-NAME&gt; IN PTR &lt;hostname&gt;</w:t>
            </w:r>
          </w:p>
        </w:tc>
      </w:tr>
    </w:tbl>
    <w:p w:rsidR="00000000" w:rsidDel="00000000" w:rsidP="00000000" w:rsidRDefault="00000000" w:rsidRPr="00000000" w14:paraId="000001D6">
      <w:pPr>
        <w:widowControl w:val="0"/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PTR записи OWNER-NAME — IP-адрес, написанный в обратном порядке. То есть, если у вас был IP-адрес 78.114.91.16, в обратной зоне он будет записан как 16.91.114.78.</w:t>
      </w:r>
    </w:p>
    <w:p w:rsidR="00000000" w:rsidDel="00000000" w:rsidP="00000000" w:rsidRDefault="00000000" w:rsidRPr="00000000" w14:paraId="000001D8">
      <w:pPr>
        <w:widowControl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Прямая и обратная зоны зачастую находятся на разных DNS-серверах, так как ресурсы принадлежат разным компаниям. Если доменное имя купили вы, то IP-адресом владеет, например, ваш интернет-провайдер. Следовательно, за резолв прямого запроса (имя -&gt; IP) будет отвечать ваш DNS, а за обратный резолв (IP -&gt; имя) — DNS провайдера, владельца IP.</w:t>
      </w:r>
    </w:p>
    <w:p w:rsidR="00000000" w:rsidDel="00000000" w:rsidP="00000000" w:rsidRDefault="00000000" w:rsidRPr="00000000" w14:paraId="000001D9">
      <w:pPr>
        <w:widowControl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61488" cy="312823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488" cy="3128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jc w:val="both"/>
        <w:rPr/>
      </w:pPr>
      <w:bookmarkStart w:colFirst="0" w:colLast="0" w:name="_1t3h5sf" w:id="29"/>
      <w:bookmarkEnd w:id="29"/>
      <w:r w:rsidDel="00000000" w:rsidR="00000000" w:rsidRPr="00000000">
        <w:rPr>
          <w:rtl w:val="0"/>
        </w:rPr>
        <w:t xml:space="preserve">Настройка BIND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Устанавливаем необходимые пакеты: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[root@centos7 ~]#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yum install bind bind-utils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Dependencies Resolved</w:t>
            </w:r>
          </w:p>
          <w:p w:rsidR="00000000" w:rsidDel="00000000" w:rsidP="00000000" w:rsidRDefault="00000000" w:rsidRPr="00000000" w14:paraId="000001E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============================================================================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Package                  Arch     Version                     Repository</w:t>
            </w:r>
          </w:p>
          <w:p w:rsidR="00000000" w:rsidDel="00000000" w:rsidP="00000000" w:rsidRDefault="00000000" w:rsidRPr="00000000" w14:paraId="000001E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                                                         Size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============================================================================</w:t>
            </w:r>
          </w:p>
          <w:p w:rsidR="00000000" w:rsidDel="00000000" w:rsidP="00000000" w:rsidRDefault="00000000" w:rsidRPr="00000000" w14:paraId="000001E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Installing:</w:t>
            </w:r>
          </w:p>
          <w:p w:rsidR="00000000" w:rsidDel="00000000" w:rsidP="00000000" w:rsidRDefault="00000000" w:rsidRPr="00000000" w14:paraId="000001E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bind                     x86_64   32:9.11.4-9.P2.el7          base   2.3 M</w:t>
            </w:r>
          </w:p>
          <w:p w:rsidR="00000000" w:rsidDel="00000000" w:rsidP="00000000" w:rsidRDefault="00000000" w:rsidRPr="00000000" w14:paraId="000001E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bind-utils               x86_64   32:9.11.4-9.P2.el7          base   258 k</w:t>
            </w:r>
          </w:p>
          <w:p w:rsidR="00000000" w:rsidDel="00000000" w:rsidP="00000000" w:rsidRDefault="00000000" w:rsidRPr="00000000" w14:paraId="000001E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Installing for dependencies:</w:t>
            </w:r>
          </w:p>
          <w:p w:rsidR="00000000" w:rsidDel="00000000" w:rsidP="00000000" w:rsidRDefault="00000000" w:rsidRPr="00000000" w14:paraId="000001E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audit-libs-python        x86_64   2.8.5-4.el7                 base    76 k</w:t>
            </w:r>
          </w:p>
          <w:p w:rsidR="00000000" w:rsidDel="00000000" w:rsidP="00000000" w:rsidRDefault="00000000" w:rsidRPr="00000000" w14:paraId="000001E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bind-export-libs         x86_64   32:9.11.4-9.P2.el7          base   1.1 M</w:t>
            </w:r>
          </w:p>
          <w:p w:rsidR="00000000" w:rsidDel="00000000" w:rsidP="00000000" w:rsidRDefault="00000000" w:rsidRPr="00000000" w14:paraId="000001E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bind-libs                x86_64   32:9.11.4-9.P2.el7          base   154 k</w:t>
            </w:r>
          </w:p>
          <w:p w:rsidR="00000000" w:rsidDel="00000000" w:rsidP="00000000" w:rsidRDefault="00000000" w:rsidRPr="00000000" w14:paraId="000001E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checkpolicy              x86_64   2.5-8.el7                   base   295 k</w:t>
            </w:r>
          </w:p>
          <w:p w:rsidR="00000000" w:rsidDel="00000000" w:rsidP="00000000" w:rsidRDefault="00000000" w:rsidRPr="00000000" w14:paraId="000001E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libcgroup                x86_64   0.41-21.el7                 base    66 k</w:t>
            </w:r>
          </w:p>
          <w:p w:rsidR="00000000" w:rsidDel="00000000" w:rsidP="00000000" w:rsidRDefault="00000000" w:rsidRPr="00000000" w14:paraId="000001F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libsemanage-python       x86_64   2.5-14.el7                  base   113 k</w:t>
            </w:r>
          </w:p>
          <w:p w:rsidR="00000000" w:rsidDel="00000000" w:rsidP="00000000" w:rsidRDefault="00000000" w:rsidRPr="00000000" w14:paraId="000001F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policycoreutils-python   x86_64   2.5-33.el7                  base   457 k</w:t>
            </w:r>
          </w:p>
          <w:p w:rsidR="00000000" w:rsidDel="00000000" w:rsidP="00000000" w:rsidRDefault="00000000" w:rsidRPr="00000000" w14:paraId="000001F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python-IPy               noarch   0.75-6.el7                  base    32 k</w:t>
            </w:r>
          </w:p>
          <w:p w:rsidR="00000000" w:rsidDel="00000000" w:rsidP="00000000" w:rsidRDefault="00000000" w:rsidRPr="00000000" w14:paraId="000001F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python-ply               noarch   3.4-11.el7                  base   123 k</w:t>
            </w:r>
          </w:p>
          <w:p w:rsidR="00000000" w:rsidDel="00000000" w:rsidP="00000000" w:rsidRDefault="00000000" w:rsidRPr="00000000" w14:paraId="000001F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setools-libs             x86_64   3.3.8-4.el7                 base   620 k</w:t>
            </w:r>
          </w:p>
          <w:p w:rsidR="00000000" w:rsidDel="00000000" w:rsidP="00000000" w:rsidRDefault="00000000" w:rsidRPr="00000000" w14:paraId="000001F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Updating for dependencies:</w:t>
            </w:r>
          </w:p>
          <w:p w:rsidR="00000000" w:rsidDel="00000000" w:rsidP="00000000" w:rsidRDefault="00000000" w:rsidRPr="00000000" w14:paraId="000001F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audit                    x86_64   2.8.5-4.el7                 base   256 k</w:t>
            </w:r>
          </w:p>
          <w:p w:rsidR="00000000" w:rsidDel="00000000" w:rsidP="00000000" w:rsidRDefault="00000000" w:rsidRPr="00000000" w14:paraId="000001F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audit-libs               x86_64   2.8.5-4.el7                 base   102 k</w:t>
            </w:r>
          </w:p>
          <w:p w:rsidR="00000000" w:rsidDel="00000000" w:rsidP="00000000" w:rsidRDefault="00000000" w:rsidRPr="00000000" w14:paraId="000001F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bind-libs-lite           x86_64   32:9.11.4-9.P2.el7          base   1.1 M</w:t>
            </w:r>
          </w:p>
          <w:p w:rsidR="00000000" w:rsidDel="00000000" w:rsidP="00000000" w:rsidRDefault="00000000" w:rsidRPr="00000000" w14:paraId="000001F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bind-license             noarch   32:9.11.4-9.P2.el7          base    88 k</w:t>
            </w:r>
          </w:p>
          <w:p w:rsidR="00000000" w:rsidDel="00000000" w:rsidP="00000000" w:rsidRDefault="00000000" w:rsidRPr="00000000" w14:paraId="000001F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dhclient                 x86_64   12:4.2.5-77.el7.centos      base   285 k</w:t>
            </w:r>
          </w:p>
          <w:p w:rsidR="00000000" w:rsidDel="00000000" w:rsidP="00000000" w:rsidRDefault="00000000" w:rsidRPr="00000000" w14:paraId="000001F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dhcp-common              x86_64   12:4.2.5-77.el7.centos      base   176 k</w:t>
            </w:r>
          </w:p>
          <w:p w:rsidR="00000000" w:rsidDel="00000000" w:rsidP="00000000" w:rsidRDefault="00000000" w:rsidRPr="00000000" w14:paraId="000001F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dhcp-libs                x86_64   12:4.2.5-77.el7.centos      base   133 k</w:t>
            </w:r>
          </w:p>
          <w:p w:rsidR="00000000" w:rsidDel="00000000" w:rsidP="00000000" w:rsidRDefault="00000000" w:rsidRPr="00000000" w14:paraId="000001F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policycoreutils          x86_64   2.5-33.el7                  base   916 k</w:t>
            </w:r>
          </w:p>
          <w:p w:rsidR="00000000" w:rsidDel="00000000" w:rsidP="00000000" w:rsidRDefault="00000000" w:rsidRPr="00000000" w14:paraId="000001F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Transaction Summary</w:t>
            </w:r>
          </w:p>
          <w:p w:rsidR="00000000" w:rsidDel="00000000" w:rsidP="00000000" w:rsidRDefault="00000000" w:rsidRPr="00000000" w14:paraId="0000020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============================================================================</w:t>
            </w:r>
          </w:p>
          <w:p w:rsidR="00000000" w:rsidDel="00000000" w:rsidP="00000000" w:rsidRDefault="00000000" w:rsidRPr="00000000" w14:paraId="0000020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3">
      <w:pPr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Настраиваем демон named. В файлике /etc/named.conf можно создать списки доступа, указать, на какой из адресов открывать сокет и так далее. Если мы хотим ограничить хосты, которые могут отправлять нам квери, следует создать acl^</w:t>
      </w:r>
    </w:p>
    <w:p w:rsidR="00000000" w:rsidDel="00000000" w:rsidP="00000000" w:rsidRDefault="00000000" w:rsidRPr="00000000" w14:paraId="00000204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2323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  <w:rtl w:val="0"/>
              </w:rPr>
              <w:t xml:space="preserve">[root@centos7 ~]#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23232"/>
                <w:sz w:val="21"/>
                <w:szCs w:val="21"/>
                <w:shd w:fill="fafafa" w:val="clear"/>
                <w:rtl w:val="0"/>
              </w:rPr>
              <w:t xml:space="preserve">vim /etc/named.conf</w:t>
            </w:r>
          </w:p>
          <w:p w:rsidR="00000000" w:rsidDel="00000000" w:rsidP="00000000" w:rsidRDefault="00000000" w:rsidRPr="00000000" w14:paraId="0000020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  <w:rtl w:val="0"/>
              </w:rPr>
              <w:t xml:space="preserve">acl "trusted" {</w:t>
            </w:r>
          </w:p>
          <w:p w:rsidR="00000000" w:rsidDel="00000000" w:rsidP="00000000" w:rsidRDefault="00000000" w:rsidRPr="00000000" w14:paraId="0000020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  <w:rtl w:val="0"/>
              </w:rPr>
              <w:t xml:space="preserve">        127.0.0.1;     # ms1</w:t>
            </w:r>
          </w:p>
          <w:p w:rsidR="00000000" w:rsidDel="00000000" w:rsidP="00000000" w:rsidRDefault="00000000" w:rsidRPr="00000000" w14:paraId="0000020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  <w:rtl w:val="0"/>
              </w:rPr>
              <w:t xml:space="preserve">        192.168.1.41;  # ns2</w:t>
            </w:r>
          </w:p>
          <w:p w:rsidR="00000000" w:rsidDel="00000000" w:rsidP="00000000" w:rsidRDefault="00000000" w:rsidRPr="00000000" w14:paraId="0000020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  <w:rtl w:val="0"/>
              </w:rPr>
              <w:t xml:space="preserve">        192.168.1.51;  # host1</w:t>
            </w:r>
          </w:p>
          <w:p w:rsidR="00000000" w:rsidDel="00000000" w:rsidP="00000000" w:rsidRDefault="00000000" w:rsidRPr="00000000" w14:paraId="0000020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  <w:rtl w:val="0"/>
              </w:rPr>
              <w:t xml:space="preserve">        192.168.1.52;  # host2</w:t>
            </w:r>
          </w:p>
          <w:p w:rsidR="00000000" w:rsidDel="00000000" w:rsidP="00000000" w:rsidRDefault="00000000" w:rsidRPr="00000000" w14:paraId="0000020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0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widowControl w:val="0"/>
        <w:spacing w:after="0"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  <w:t xml:space="preserve">Указываем, на каком адресе слушать сокет. В нашем случае — 127.0.0.1, IP-адрес интерфейса сервера — 192.168.1.33.</w:t>
      </w:r>
    </w:p>
    <w:p w:rsidR="00000000" w:rsidDel="00000000" w:rsidP="00000000" w:rsidRDefault="00000000" w:rsidRPr="00000000" w14:paraId="0000020E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options {</w:t>
            </w:r>
          </w:p>
          <w:p w:rsidR="00000000" w:rsidDel="00000000" w:rsidP="00000000" w:rsidRDefault="00000000" w:rsidRPr="00000000" w14:paraId="0000021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listen-on port 53 { 127.0.0.1; 192.168.1.33; };</w:t>
            </w:r>
          </w:p>
          <w:p w:rsidR="00000000" w:rsidDel="00000000" w:rsidP="00000000" w:rsidRDefault="00000000" w:rsidRPr="00000000" w14:paraId="0000021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#        listen-on-v6 port 53 { ::1; };</w:t>
            </w:r>
          </w:p>
          <w:p w:rsidR="00000000" w:rsidDel="00000000" w:rsidP="00000000" w:rsidRDefault="00000000" w:rsidRPr="00000000" w14:paraId="0000021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Если мы хотим поддерживать трансфер зон между мастером и слейвом (указывая созданный нами acl), надо это явно разрешить. Также следует указать, кто может отправлять нам квери.</w:t>
      </w:r>
    </w:p>
    <w:p w:rsidR="00000000" w:rsidDel="00000000" w:rsidP="00000000" w:rsidRDefault="00000000" w:rsidRPr="00000000" w14:paraId="00000215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options {</w:t>
            </w:r>
          </w:p>
          <w:p w:rsidR="00000000" w:rsidDel="00000000" w:rsidP="00000000" w:rsidRDefault="00000000" w:rsidRPr="00000000" w14:paraId="0000021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1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allow-transfer {</w:t>
            </w: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  <w:rtl w:val="0"/>
              </w:rPr>
              <w:t xml:space="preserve">192.168.1.41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};      </w:t>
            </w:r>
          </w:p>
          <w:p w:rsidR="00000000" w:rsidDel="00000000" w:rsidP="00000000" w:rsidRDefault="00000000" w:rsidRPr="00000000" w14:paraId="0000021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1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allow-query { trusted; };  </w:t>
            </w:r>
          </w:p>
          <w:p w:rsidR="00000000" w:rsidDel="00000000" w:rsidP="00000000" w:rsidRDefault="00000000" w:rsidRPr="00000000" w14:paraId="0000021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1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конце файла добавляем:</w:t>
      </w:r>
    </w:p>
    <w:p w:rsidR="00000000" w:rsidDel="00000000" w:rsidP="00000000" w:rsidRDefault="00000000" w:rsidRPr="00000000" w14:paraId="0000021F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include "/etc/named/named.conf.local";</w:t>
            </w:r>
          </w:p>
        </w:tc>
      </w:tr>
    </w:tbl>
    <w:p w:rsidR="00000000" w:rsidDel="00000000" w:rsidP="00000000" w:rsidRDefault="00000000" w:rsidRPr="00000000" w14:paraId="00000221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Теперь настраиваем /etc/named/named.conf.local. В этом файле мы указываем, какие будут зоны.</w:t>
      </w:r>
    </w:p>
    <w:p w:rsidR="00000000" w:rsidDel="00000000" w:rsidP="00000000" w:rsidRDefault="00000000" w:rsidRPr="00000000" w14:paraId="00000223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Так как мы создаем файл с нуля, он будет пустым. Рассмотрим на примере домена example.com:  </w:t>
      </w:r>
    </w:p>
    <w:p w:rsidR="00000000" w:rsidDel="00000000" w:rsidP="00000000" w:rsidRDefault="00000000" w:rsidRPr="00000000" w14:paraId="00000224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  <w:rtl w:val="0"/>
              </w:rPr>
              <w:t xml:space="preserve">[root@centos7 ~]#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vim /etc/named/named.conf.local</w:t>
            </w:r>
          </w:p>
          <w:p w:rsidR="00000000" w:rsidDel="00000000" w:rsidP="00000000" w:rsidRDefault="00000000" w:rsidRPr="00000000" w14:paraId="0000022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zone "example.com" {</w:t>
            </w:r>
          </w:p>
          <w:p w:rsidR="00000000" w:rsidDel="00000000" w:rsidP="00000000" w:rsidRDefault="00000000" w:rsidRPr="00000000" w14:paraId="0000022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type master;</w:t>
            </w:r>
          </w:p>
          <w:p w:rsidR="00000000" w:rsidDel="00000000" w:rsidP="00000000" w:rsidRDefault="00000000" w:rsidRPr="00000000" w14:paraId="0000022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file "/etc/named/zones/db.example.com"; #файл конфига зоны</w:t>
            </w:r>
          </w:p>
          <w:p w:rsidR="00000000" w:rsidDel="00000000" w:rsidP="00000000" w:rsidRDefault="00000000" w:rsidRPr="00000000" w14:paraId="0000022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22A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Так как мы пользуемся локальной сетью, сама подсеть 192.168.1.0/24 принадлеждит нам. А это значит, что PTR-зону на DMS должны создавать мы. </w:t>
      </w:r>
    </w:p>
    <w:p w:rsidR="00000000" w:rsidDel="00000000" w:rsidP="00000000" w:rsidRDefault="00000000" w:rsidRPr="00000000" w14:paraId="0000022C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zone "1.168.192.in-addr.arpa" {</w:t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type master;</w:t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file "/etc/named/zones/db.1.168.192";  #файл конфига обратной зоны для 192.168.1.0/24</w:t>
            </w:r>
          </w:p>
          <w:p w:rsidR="00000000" w:rsidDel="00000000" w:rsidP="00000000" w:rsidRDefault="00000000" w:rsidRPr="00000000" w14:paraId="0000023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23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Создаём файлы зон внутри /etc/named/zones/ директории:</w:t>
      </w:r>
    </w:p>
    <w:p w:rsidR="00000000" w:rsidDel="00000000" w:rsidP="00000000" w:rsidRDefault="00000000" w:rsidRPr="00000000" w14:paraId="00000234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[root@centos7 ~]#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chmod 755 /etc/named</w:t>
            </w:r>
          </w:p>
          <w:p w:rsidR="00000000" w:rsidDel="00000000" w:rsidP="00000000" w:rsidRDefault="00000000" w:rsidRPr="00000000" w14:paraId="0000023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[root@centos7 ~]#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mkdir /etc/named/zones</w:t>
            </w:r>
          </w:p>
        </w:tc>
      </w:tr>
    </w:tbl>
    <w:p w:rsidR="00000000" w:rsidDel="00000000" w:rsidP="00000000" w:rsidRDefault="00000000" w:rsidRPr="00000000" w14:paraId="00000237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Добавляем записи в файл зон. Заполняем SOA и NS, A-записи:</w:t>
      </w:r>
    </w:p>
    <w:p w:rsidR="00000000" w:rsidDel="00000000" w:rsidP="00000000" w:rsidRDefault="00000000" w:rsidRPr="00000000" w14:paraId="00000239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[root@centos7 ~]#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vim /etc/named/zones/db.example.com</w:t>
            </w:r>
          </w:p>
          <w:p w:rsidR="00000000" w:rsidDel="00000000" w:rsidP="00000000" w:rsidRDefault="00000000" w:rsidRPr="00000000" w14:paraId="0000023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$TTL    604800</w:t>
            </w:r>
          </w:p>
          <w:p w:rsidR="00000000" w:rsidDel="00000000" w:rsidP="00000000" w:rsidRDefault="00000000" w:rsidRPr="00000000" w14:paraId="0000023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@       IN      SOA     ns1.example.com. admin.example.com. (</w:t>
            </w:r>
          </w:p>
          <w:p w:rsidR="00000000" w:rsidDel="00000000" w:rsidP="00000000" w:rsidRDefault="00000000" w:rsidRPr="00000000" w14:paraId="0000023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271020192059     ; Serial</w:t>
            </w:r>
          </w:p>
          <w:p w:rsidR="00000000" w:rsidDel="00000000" w:rsidP="00000000" w:rsidRDefault="00000000" w:rsidRPr="00000000" w14:paraId="0000023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604800     ; Refresh</w:t>
            </w:r>
          </w:p>
          <w:p w:rsidR="00000000" w:rsidDel="00000000" w:rsidP="00000000" w:rsidRDefault="00000000" w:rsidRPr="00000000" w14:paraId="0000023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86400     ; Retry</w:t>
            </w:r>
          </w:p>
          <w:p w:rsidR="00000000" w:rsidDel="00000000" w:rsidP="00000000" w:rsidRDefault="00000000" w:rsidRPr="00000000" w14:paraId="0000024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2419200     ; Expire</w:t>
            </w:r>
          </w:p>
          <w:p w:rsidR="00000000" w:rsidDel="00000000" w:rsidP="00000000" w:rsidRDefault="00000000" w:rsidRPr="00000000" w14:paraId="0000024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604800 )   ; Negative Cache TTL</w:t>
            </w:r>
          </w:p>
          <w:p w:rsidR="00000000" w:rsidDel="00000000" w:rsidP="00000000" w:rsidRDefault="00000000" w:rsidRPr="00000000" w14:paraId="0000024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name servers - NS records</w:t>
            </w:r>
          </w:p>
          <w:p w:rsidR="00000000" w:rsidDel="00000000" w:rsidP="00000000" w:rsidRDefault="00000000" w:rsidRPr="00000000" w14:paraId="0000024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IN      NS      ns1.example.com.</w:t>
            </w:r>
          </w:p>
          <w:p w:rsidR="00000000" w:rsidDel="00000000" w:rsidP="00000000" w:rsidRDefault="00000000" w:rsidRPr="00000000" w14:paraId="0000024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IN      NS      ns2.example.com.</w:t>
            </w:r>
          </w:p>
          <w:p w:rsidR="00000000" w:rsidDel="00000000" w:rsidP="00000000" w:rsidRDefault="00000000" w:rsidRPr="00000000" w14:paraId="0000024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name servers - A records</w:t>
            </w:r>
          </w:p>
          <w:p w:rsidR="00000000" w:rsidDel="00000000" w:rsidP="00000000" w:rsidRDefault="00000000" w:rsidRPr="00000000" w14:paraId="0000024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ns1.example.com.          IN      A       192.168.1.33</w:t>
            </w:r>
          </w:p>
          <w:p w:rsidR="00000000" w:rsidDel="00000000" w:rsidP="00000000" w:rsidRDefault="00000000" w:rsidRPr="00000000" w14:paraId="0000024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ns2.example.com.          IN      A       192.168.1.41</w:t>
            </w:r>
          </w:p>
          <w:p w:rsidR="00000000" w:rsidDel="00000000" w:rsidP="00000000" w:rsidRDefault="00000000" w:rsidRPr="00000000" w14:paraId="0000024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192.168.1.0/24 - A records</w:t>
            </w:r>
          </w:p>
          <w:p w:rsidR="00000000" w:rsidDel="00000000" w:rsidP="00000000" w:rsidRDefault="00000000" w:rsidRPr="00000000" w14:paraId="0000024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host1.example.com.        IN      A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  <w:rtl w:val="0"/>
              </w:rPr>
              <w:t xml:space="preserve">192.168.1.51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host2.example.com.        IN      A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1"/>
                <w:szCs w:val="21"/>
                <w:shd w:fill="fafafa" w:val="clear"/>
                <w:rtl w:val="0"/>
              </w:rPr>
              <w:t xml:space="preserve">192.168.1.52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Настало время заполнить файл обратной зоны /etc/named/zones/db.1.168.192.</w:t>
      </w:r>
    </w:p>
    <w:p w:rsidR="00000000" w:rsidDel="00000000" w:rsidP="00000000" w:rsidRDefault="00000000" w:rsidRPr="00000000" w14:paraId="00000251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[root@centos7 ~]#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vim /etc/named/zones/db.1.168.192</w:t>
            </w:r>
          </w:p>
          <w:p w:rsidR="00000000" w:rsidDel="00000000" w:rsidP="00000000" w:rsidRDefault="00000000" w:rsidRPr="00000000" w14:paraId="0000025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$TTL    604800</w:t>
            </w:r>
          </w:p>
          <w:p w:rsidR="00000000" w:rsidDel="00000000" w:rsidP="00000000" w:rsidRDefault="00000000" w:rsidRPr="00000000" w14:paraId="00000255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@       IN      SOA     example.com. admin..example.com. (</w:t>
            </w:r>
          </w:p>
          <w:p w:rsidR="00000000" w:rsidDel="00000000" w:rsidP="00000000" w:rsidRDefault="00000000" w:rsidRPr="00000000" w14:paraId="00000256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     271020192059         ; Serial</w:t>
            </w:r>
          </w:p>
          <w:p w:rsidR="00000000" w:rsidDel="00000000" w:rsidP="00000000" w:rsidRDefault="00000000" w:rsidRPr="00000000" w14:paraId="0000025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           604800         ; Refresh</w:t>
            </w:r>
          </w:p>
          <w:p w:rsidR="00000000" w:rsidDel="00000000" w:rsidP="00000000" w:rsidRDefault="00000000" w:rsidRPr="00000000" w14:paraId="0000025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            86400         ; Retry</w:t>
            </w:r>
          </w:p>
          <w:p w:rsidR="00000000" w:rsidDel="00000000" w:rsidP="00000000" w:rsidRDefault="00000000" w:rsidRPr="00000000" w14:paraId="0000025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          2419200         ; Expire</w:t>
            </w:r>
          </w:p>
          <w:p w:rsidR="00000000" w:rsidDel="00000000" w:rsidP="00000000" w:rsidRDefault="00000000" w:rsidRPr="00000000" w14:paraId="0000025A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             604800 )       ; Negative Cache TTL</w:t>
            </w:r>
          </w:p>
          <w:p w:rsidR="00000000" w:rsidDel="00000000" w:rsidP="00000000" w:rsidRDefault="00000000" w:rsidRPr="00000000" w14:paraId="0000025B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name servers</w:t>
            </w:r>
          </w:p>
          <w:p w:rsidR="00000000" w:rsidDel="00000000" w:rsidP="00000000" w:rsidRDefault="00000000" w:rsidRPr="00000000" w14:paraId="0000025C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IN      NS      ns1.example.com.</w:t>
            </w:r>
          </w:p>
          <w:p w:rsidR="00000000" w:rsidDel="00000000" w:rsidP="00000000" w:rsidRDefault="00000000" w:rsidRPr="00000000" w14:paraId="0000025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IN      NS      ns2.example.com.</w:t>
            </w:r>
          </w:p>
          <w:p w:rsidR="00000000" w:rsidDel="00000000" w:rsidP="00000000" w:rsidRDefault="00000000" w:rsidRPr="00000000" w14:paraId="0000025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PTR Records</w:t>
            </w:r>
          </w:p>
          <w:p w:rsidR="00000000" w:rsidDel="00000000" w:rsidP="00000000" w:rsidRDefault="00000000" w:rsidRPr="00000000" w14:paraId="0000026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33   IN      PTR     ns1.example.com.    ; 192.168.1.33</w:t>
            </w:r>
          </w:p>
          <w:p w:rsidR="00000000" w:rsidDel="00000000" w:rsidP="00000000" w:rsidRDefault="00000000" w:rsidRPr="00000000" w14:paraId="00000261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41   IN      PTR     ns2.example.com.    ; 192.168.1.41</w:t>
            </w:r>
          </w:p>
          <w:p w:rsidR="00000000" w:rsidDel="00000000" w:rsidP="00000000" w:rsidRDefault="00000000" w:rsidRPr="00000000" w14:paraId="0000026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51   IN      PTR     host1.example.com.  ; 192.168.1.51</w:t>
            </w:r>
          </w:p>
          <w:p w:rsidR="00000000" w:rsidDel="00000000" w:rsidP="00000000" w:rsidRDefault="00000000" w:rsidRPr="00000000" w14:paraId="0000026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52   IN      PTR     host2.example.com.  ; 192.168.1.52</w:t>
            </w:r>
          </w:p>
          <w:p w:rsidR="00000000" w:rsidDel="00000000" w:rsidP="00000000" w:rsidRDefault="00000000" w:rsidRPr="00000000" w14:paraId="00000264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pacing w:after="0"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проверки валидности синтаксиса конфига демона можно пользоваться утилитой named-checkconf.</w:t>
      </w:r>
    </w:p>
    <w:p w:rsidR="00000000" w:rsidDel="00000000" w:rsidP="00000000" w:rsidRDefault="00000000" w:rsidRPr="00000000" w14:paraId="00000267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[root@centos7 ~]#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named-checkconf</w:t>
            </w:r>
          </w:p>
          <w:p w:rsidR="00000000" w:rsidDel="00000000" w:rsidP="00000000" w:rsidRDefault="00000000" w:rsidRPr="00000000" w14:paraId="00000269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A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Синтаксис зон проверяется другой утилитой — named-checkzone. Она требует ввода имени зоны и файла зоны. Например:</w:t>
      </w:r>
    </w:p>
    <w:p w:rsidR="00000000" w:rsidDel="00000000" w:rsidP="00000000" w:rsidRDefault="00000000" w:rsidRPr="00000000" w14:paraId="0000026C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[root@centos7 ~]#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named-checkzone example.com /etc/named/zones/db.example.com</w:t>
            </w:r>
          </w:p>
          <w:p w:rsidR="00000000" w:rsidDel="00000000" w:rsidP="00000000" w:rsidRDefault="00000000" w:rsidRPr="00000000" w14:paraId="0000026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[root@centos7 ~]#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named-checkzone 1.168.192.in-addr.arpa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/etc/named/zones/db.1.168.192</w:t>
            </w:r>
          </w:p>
        </w:tc>
      </w:tr>
    </w:tbl>
    <w:p w:rsidR="00000000" w:rsidDel="00000000" w:rsidP="00000000" w:rsidRDefault="00000000" w:rsidRPr="00000000" w14:paraId="0000026F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После того, как проверили, что синтаксис валиден, не забываем включить сервис:</w:t>
      </w:r>
    </w:p>
    <w:p w:rsidR="00000000" w:rsidDel="00000000" w:rsidP="00000000" w:rsidRDefault="00000000" w:rsidRPr="00000000" w14:paraId="00000271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[root@centos7 ~]#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systemctl enable named</w:t>
            </w:r>
          </w:p>
          <w:p w:rsidR="00000000" w:rsidDel="00000000" w:rsidP="00000000" w:rsidRDefault="00000000" w:rsidRPr="00000000" w14:paraId="0000027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[root@centos7 ~]#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systemctl start named</w:t>
            </w:r>
          </w:p>
        </w:tc>
      </w:tr>
    </w:tbl>
    <w:p w:rsidR="00000000" w:rsidDel="00000000" w:rsidP="00000000" w:rsidRDefault="00000000" w:rsidRPr="00000000" w14:paraId="00000274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Если потребуется, не забываем настроить файервол:</w:t>
      </w:r>
    </w:p>
    <w:p w:rsidR="00000000" w:rsidDel="00000000" w:rsidP="00000000" w:rsidRDefault="00000000" w:rsidRPr="00000000" w14:paraId="00000276">
      <w:pPr>
        <w:widowControl w:val="0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[root@centos7 ~]#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firewall-cmd --zone=public --add-service=dns --permanent  success</w:t>
            </w:r>
          </w:p>
          <w:p w:rsidR="00000000" w:rsidDel="00000000" w:rsidP="00000000" w:rsidRDefault="00000000" w:rsidRPr="00000000" w14:paraId="00000278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[root@centos7 ~]#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a42"/>
                <w:shd w:fill="fafafa" w:val="clear"/>
                <w:rtl w:val="0"/>
              </w:rPr>
              <w:t xml:space="preserve">firewall-cmd --zone=public --add-service=dns</w:t>
            </w:r>
          </w:p>
        </w:tc>
      </w:tr>
    </w:tbl>
    <w:p w:rsidR="00000000" w:rsidDel="00000000" w:rsidP="00000000" w:rsidRDefault="00000000" w:rsidRPr="00000000" w14:paraId="00000279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1"/>
        <w:jc w:val="both"/>
        <w:rPr/>
      </w:pPr>
      <w:bookmarkStart w:colFirst="0" w:colLast="0" w:name="_4i7ojhp" w:id="30"/>
      <w:bookmarkEnd w:id="30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Настроить nic teaming между двумя интерфейсами — server1 и server2. Подсеть 192.168.12.0/24 будет находиться теперь на team0-интерфейсе.</w:t>
      </w:r>
    </w:p>
    <w:p w:rsidR="00000000" w:rsidDel="00000000" w:rsidP="00000000" w:rsidRDefault="00000000" w:rsidRPr="00000000" w14:paraId="0000027C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 интерфейсе team0 сервера server2 назначить статический IP из подсети 192.168.12.0/24. </w:t>
      </w:r>
    </w:p>
    <w:p w:rsidR="00000000" w:rsidDel="00000000" w:rsidP="00000000" w:rsidRDefault="00000000" w:rsidRPr="00000000" w14:paraId="0000027D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 сервере server2 настроить DHCP-сервер для выдачи динамического IP-адреса интерфейсу team0 сервера server1, а также IP-адрес DNS-сервера 3.3.3.3.</w:t>
      </w:r>
    </w:p>
    <w:p w:rsidR="00000000" w:rsidDel="00000000" w:rsidP="00000000" w:rsidRDefault="00000000" w:rsidRPr="00000000" w14:paraId="0000027E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помощи DHCP выдать серверу Server1 2 статических маршрута 4.4.4.4/32 и 5.5.5.0/24 с next hop интерфейса team0 на сервере server2</w:t>
      </w:r>
    </w:p>
    <w:p w:rsidR="00000000" w:rsidDel="00000000" w:rsidP="00000000" w:rsidRDefault="00000000" w:rsidRPr="00000000" w14:paraId="0000027F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Настроить DNS-сервер для зоны example.com на сервере server3. Создать прямую и обратную зоны, а также несколько записей с разными RR. Убедиться, что только запросы на IP-адрес 3.3.3.3 будут обслуживаться этим DNS-сервером.</w:t>
      </w:r>
    </w:p>
    <w:p w:rsidR="00000000" w:rsidDel="00000000" w:rsidP="00000000" w:rsidRDefault="00000000" w:rsidRPr="00000000" w14:paraId="00000280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Настроить фаерволл на серверах server2 и server3, чтобы разрешить только соответствующие запросы (DHCP/DNS).</w:t>
      </w:r>
    </w:p>
    <w:p w:rsidR="00000000" w:rsidDel="00000000" w:rsidP="00000000" w:rsidRDefault="00000000" w:rsidRPr="00000000" w14:paraId="00000281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 Настроить slave для DNS-сервера server3. Убедиться, что репликация записей происходит.</w:t>
      </w:r>
    </w:p>
    <w:p w:rsidR="00000000" w:rsidDel="00000000" w:rsidP="00000000" w:rsidRDefault="00000000" w:rsidRPr="00000000" w14:paraId="00000282">
      <w:pPr>
        <w:jc w:val="both"/>
        <w:rPr/>
      </w:pPr>
      <w:r w:rsidDel="00000000" w:rsidR="00000000" w:rsidRPr="00000000">
        <w:rPr>
          <w:rtl w:val="0"/>
        </w:rPr>
        <w:t xml:space="preserve">Задачи со * предназначены для продвинутых учеников, которым мало обычного ДЗ.</w:t>
      </w:r>
    </w:p>
    <w:p w:rsidR="00000000" w:rsidDel="00000000" w:rsidP="00000000" w:rsidRDefault="00000000" w:rsidRPr="00000000" w14:paraId="00000283">
      <w:pPr>
        <w:pStyle w:val="Heading1"/>
        <w:jc w:val="both"/>
        <w:rPr/>
      </w:pPr>
      <w:bookmarkStart w:colFirst="0" w:colLast="0" w:name="_2xcytpi" w:id="31"/>
      <w:bookmarkEnd w:id="31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ind w:left="720" w:hanging="360"/>
        <w:jc w:val="both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Давайте уже разберёмся в DNS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ind w:left="720" w:hanging="360"/>
        <w:jc w:val="both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DNS-сервер BIND (теория)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720" w:hanging="360"/>
        <w:jc w:val="both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DNSSec: что такое и зачем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1"/>
        <w:jc w:val="both"/>
        <w:rPr/>
      </w:pPr>
      <w:bookmarkStart w:colFirst="0" w:colLast="0" w:name="_1ci93xb" w:id="32"/>
      <w:bookmarkEnd w:id="3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288">
      <w:pPr>
        <w:jc w:val="both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289">
      <w:pPr>
        <w:numPr>
          <w:ilvl w:val="0"/>
          <w:numId w:val="5"/>
        </w:numPr>
        <w:ind w:left="720" w:hanging="360"/>
        <w:jc w:val="both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Product Documentation for Red Hat Enterprise Linux 7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8A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DNS and BIND, 5th Edition by Paul Albitz, Cricket Liu ISBN: 9780596100575.</w:t>
      </w:r>
    </w:p>
    <w:sectPr>
      <w:headerReference r:id="rId28" w:type="default"/>
      <w:headerReference r:id="rId29" w:type="first"/>
      <w:footerReference r:id="rId30" w:type="default"/>
      <w:footerReference r:id="rId31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0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E">
    <w:pPr>
      <w:pStyle w:val="Subtitle"/>
      <w:rPr/>
    </w:pPr>
    <w:bookmarkStart w:colFirst="0" w:colLast="0" w:name="_3whwml4" w:id="33"/>
    <w:bookmarkEnd w:id="3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1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8F">
    <w:pPr>
      <w:pStyle w:val="Subtitle"/>
      <w:rPr/>
    </w:pPr>
    <w:bookmarkStart w:colFirst="0" w:colLast="0" w:name="_h8d4pnbd4cut" w:id="34"/>
    <w:bookmarkEnd w:id="34"/>
    <w:r w:rsidDel="00000000" w:rsidR="00000000" w:rsidRPr="00000000">
      <w:rPr>
        <w:rtl w:val="0"/>
      </w:rPr>
      <w:t xml:space="preserve">Основные сервисы на Linux для предприятия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example.com" TargetMode="External"/><Relationship Id="rId22" Type="http://schemas.openxmlformats.org/officeDocument/2006/relationships/hyperlink" Target="http://www.example.com" TargetMode="External"/><Relationship Id="rId21" Type="http://schemas.openxmlformats.org/officeDocument/2006/relationships/hyperlink" Target="http://www.example.com/" TargetMode="External"/><Relationship Id="rId24" Type="http://schemas.openxmlformats.org/officeDocument/2006/relationships/hyperlink" Target="https://habr.com/ru/post/303446/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etf.org/rfc/rfc3492.txt" TargetMode="External"/><Relationship Id="rId26" Type="http://schemas.openxmlformats.org/officeDocument/2006/relationships/hyperlink" Target="https://habr.com/ru/post/120620/" TargetMode="External"/><Relationship Id="rId25" Type="http://schemas.openxmlformats.org/officeDocument/2006/relationships/hyperlink" Target="https://habr.com/ru/post/137587/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access.redhat.com/documentation/en-us/red_hat_enterprise_linux/7/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header" Target="header2.xml"/><Relationship Id="rId7" Type="http://schemas.openxmlformats.org/officeDocument/2006/relationships/image" Target="media/image9.png"/><Relationship Id="rId8" Type="http://schemas.openxmlformats.org/officeDocument/2006/relationships/hyperlink" Target="https://newgtlds.icann.org/en/program-status/delegated-strings" TargetMode="External"/><Relationship Id="rId31" Type="http://schemas.openxmlformats.org/officeDocument/2006/relationships/footer" Target="footer2.xml"/><Relationship Id="rId30" Type="http://schemas.openxmlformats.org/officeDocument/2006/relationships/footer" Target="footer1.xml"/><Relationship Id="rId11" Type="http://schemas.openxmlformats.org/officeDocument/2006/relationships/image" Target="media/image10.png"/><Relationship Id="rId10" Type="http://schemas.openxmlformats.org/officeDocument/2006/relationships/hyperlink" Target="https://www.verisign.com/en_US/channel-resources/domain-registry-products/idn/idn-conversion-tool/index.xhtml?loc=en_US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hyperlink" Target="http://www.example.com" TargetMode="External"/><Relationship Id="rId16" Type="http://schemas.openxmlformats.org/officeDocument/2006/relationships/hyperlink" Target="mailto:admin@example.com" TargetMode="External"/><Relationship Id="rId19" Type="http://schemas.openxmlformats.org/officeDocument/2006/relationships/hyperlink" Target="http://www.example.com" TargetMode="External"/><Relationship Id="rId18" Type="http://schemas.openxmlformats.org/officeDocument/2006/relationships/hyperlink" Target="http://www.example.com.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