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63" w:rsidRPr="00622E63" w:rsidRDefault="00622E63">
      <w:pPr>
        <w:rPr>
          <w:b/>
        </w:rPr>
      </w:pPr>
      <w:r w:rsidRPr="00622E63">
        <w:rPr>
          <w:b/>
        </w:rPr>
        <w:t>1. Преимущества и недостатки монолитных гипервизоров.</w:t>
      </w:r>
    </w:p>
    <w:p w:rsidR="00622E63" w:rsidRPr="00622E63" w:rsidRDefault="00622E63">
      <w:r>
        <w:t>Преимущества</w:t>
      </w:r>
      <w:r w:rsidRPr="00622E63">
        <w:t>:</w:t>
      </w:r>
    </w:p>
    <w:p w:rsidR="00622E63" w:rsidRDefault="00622E63">
      <w:r>
        <w:t xml:space="preserve"> Более высокая производительность</w:t>
      </w:r>
    </w:p>
    <w:p w:rsidR="00622E63" w:rsidRDefault="00622E63">
      <w:r>
        <w:t xml:space="preserve"> Лучшая отказоустойчивость</w:t>
      </w:r>
    </w:p>
    <w:p w:rsidR="00622E63" w:rsidRPr="00622E63" w:rsidRDefault="00622E63">
      <w:r>
        <w:t>Недостатки</w:t>
      </w:r>
      <w:r w:rsidRPr="00622E63">
        <w:t>:</w:t>
      </w:r>
    </w:p>
    <w:p w:rsidR="00622E63" w:rsidRDefault="00622E63" w:rsidP="00622E63">
      <w:r>
        <w:t>Возможны проблемы с драйверами, если в гипервизоре отсутствует драйвер оборудования</w:t>
      </w:r>
    </w:p>
    <w:p w:rsidR="00622E63" w:rsidRDefault="00622E63" w:rsidP="00622E63">
      <w:r>
        <w:t>Меньшая безопасность</w:t>
      </w:r>
    </w:p>
    <w:p w:rsidR="00622E63" w:rsidRDefault="00622E63" w:rsidP="00622E63"/>
    <w:p w:rsidR="00622E63" w:rsidRPr="00622E63" w:rsidRDefault="00622E63" w:rsidP="00622E63">
      <w:pPr>
        <w:rPr>
          <w:b/>
        </w:rPr>
      </w:pPr>
      <w:r w:rsidRPr="00622E63">
        <w:rPr>
          <w:b/>
        </w:rPr>
        <w:t xml:space="preserve">Преимущества и недостатки </w:t>
      </w:r>
      <w:proofErr w:type="spellStart"/>
      <w:r w:rsidRPr="00622E63">
        <w:rPr>
          <w:b/>
        </w:rPr>
        <w:t>микроядерных</w:t>
      </w:r>
      <w:proofErr w:type="spellEnd"/>
      <w:r w:rsidRPr="00622E63">
        <w:rPr>
          <w:b/>
        </w:rPr>
        <w:t xml:space="preserve"> гипервизоров.</w:t>
      </w:r>
    </w:p>
    <w:p w:rsidR="00622E63" w:rsidRPr="00622E63" w:rsidRDefault="00622E63" w:rsidP="00622E63">
      <w:r>
        <w:t>Преимущества</w:t>
      </w:r>
      <w:r w:rsidRPr="00622E63">
        <w:t>:</w:t>
      </w:r>
    </w:p>
    <w:p w:rsidR="00622E63" w:rsidRDefault="00622E63" w:rsidP="00622E63">
      <w:r>
        <w:t xml:space="preserve">Не нужно искать драйвера </w:t>
      </w:r>
      <w:proofErr w:type="gramStart"/>
      <w:r>
        <w:t>заточенные</w:t>
      </w:r>
      <w:proofErr w:type="gramEnd"/>
      <w:r>
        <w:t xml:space="preserve"> под гипервизор</w:t>
      </w:r>
    </w:p>
    <w:p w:rsidR="00622E63" w:rsidRDefault="00622E63" w:rsidP="00622E63">
      <w:r>
        <w:t>Более безопасен</w:t>
      </w:r>
    </w:p>
    <w:p w:rsidR="00622E63" w:rsidRPr="00CA749D" w:rsidRDefault="00622E63" w:rsidP="00622E63">
      <w:r>
        <w:t>Недостатки</w:t>
      </w:r>
      <w:r w:rsidRPr="00CA749D">
        <w:t>:</w:t>
      </w:r>
    </w:p>
    <w:p w:rsidR="00622E63" w:rsidRDefault="00622E63" w:rsidP="00622E63">
      <w:r>
        <w:t>Меньшая отказоустойчивость</w:t>
      </w:r>
    </w:p>
    <w:p w:rsidR="00622E63" w:rsidRDefault="00622E63" w:rsidP="00622E63"/>
    <w:p w:rsidR="00622E63" w:rsidRPr="00622E63" w:rsidRDefault="00622E63" w:rsidP="00622E63"/>
    <w:p w:rsidR="00622E63" w:rsidRDefault="00CA749D" w:rsidP="00622E63">
      <w:pPr>
        <w:rPr>
          <w:lang w:val="en-US"/>
        </w:rPr>
      </w:pPr>
      <w:r w:rsidRPr="00CA749D">
        <w:t xml:space="preserve">2. KVM пользоваться всеми возможностями ядра </w:t>
      </w:r>
      <w:proofErr w:type="spellStart"/>
      <w:r w:rsidRPr="00CA749D">
        <w:t>Linux</w:t>
      </w:r>
      <w:proofErr w:type="spellEnd"/>
      <w:r w:rsidRPr="00CA749D">
        <w:t xml:space="preserve">. Эмуляцией устройств управляет модифицированная версия </w:t>
      </w:r>
      <w:proofErr w:type="spellStart"/>
      <w:r w:rsidRPr="00CA749D">
        <w:t>qemu</w:t>
      </w:r>
      <w:proofErr w:type="spellEnd"/>
      <w:r w:rsidRPr="00CA749D">
        <w:t xml:space="preserve">, которая обеспечивает эмуляцию BIOS, шины PCI, шины USB, а также стандартный набор устройств, таких как дисковые контроллеры IDE и SCSI, сетевые карты и </w:t>
      </w:r>
      <w:proofErr w:type="spellStart"/>
      <w:r w:rsidRPr="00CA749D">
        <w:t>т</w:t>
      </w:r>
      <w:proofErr w:type="gramStart"/>
      <w:r w:rsidRPr="00CA749D">
        <w:t>.д</w:t>
      </w:r>
      <w:proofErr w:type="spellEnd"/>
      <w:proofErr w:type="gramEnd"/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</w:p>
    <w:p w:rsidR="00CA749D" w:rsidRPr="00CA749D" w:rsidRDefault="00CA749D" w:rsidP="00622E63">
      <w:pPr>
        <w:rPr>
          <w:b/>
        </w:rPr>
      </w:pPr>
      <w:r w:rsidRPr="00CA749D">
        <w:rPr>
          <w:b/>
          <w:lang w:val="en-US"/>
        </w:rPr>
        <w:lastRenderedPageBreak/>
        <w:t xml:space="preserve">3. </w:t>
      </w:r>
      <w:r w:rsidRPr="00CA749D">
        <w:rPr>
          <w:b/>
        </w:rPr>
        <w:t>Измерения производительности</w:t>
      </w:r>
    </w:p>
    <w:p w:rsidR="00CA749D" w:rsidRPr="00CA749D" w:rsidRDefault="00CA749D" w:rsidP="00622E63">
      <w:pPr>
        <w:rPr>
          <w:b/>
          <w:lang w:val="en-US"/>
        </w:rPr>
      </w:pPr>
      <w:r w:rsidRPr="00CA749D">
        <w:rPr>
          <w:b/>
          <w:lang w:val="en-US"/>
        </w:rPr>
        <w:t>KVM</w:t>
      </w:r>
    </w:p>
    <w:p w:rsidR="00CA749D" w:rsidRDefault="00CA749D" w:rsidP="00622E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85784"/>
            <wp:effectExtent l="19050" t="0" r="3175" b="0"/>
            <wp:docPr id="1" name="Рисунок 1" descr="C:\Users\memfis99\Desktop\geekbrains\virt systems\lesson05\KVM_RAMSPEED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virt systems\lesson05\KVM_RAMSPEED_I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06055"/>
            <wp:effectExtent l="19050" t="0" r="3175" b="0"/>
            <wp:docPr id="2" name="Рисунок 2" descr="C:\Users\memfis99\Desktop\geekbrains\virt systems\lesson05\kvm 7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virt systems\lesson05\kvm 7zi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lang w:val="en-US"/>
        </w:rPr>
      </w:pPr>
    </w:p>
    <w:p w:rsidR="00CA749D" w:rsidRDefault="00CA749D" w:rsidP="00622E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21688"/>
            <wp:effectExtent l="19050" t="0" r="3175" b="0"/>
            <wp:docPr id="3" name="Рисунок 3" descr="C:\Users\memfis99\Desktop\geekbrains\virt systems\lesson05\KVM_AP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virt systems\lesson05\KVM_APACH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  <w:r w:rsidRPr="00CA749D">
        <w:rPr>
          <w:b/>
          <w:lang w:val="en-US"/>
        </w:rPr>
        <w:lastRenderedPageBreak/>
        <w:t>XEN</w:t>
      </w:r>
    </w:p>
    <w:p w:rsidR="00CA749D" w:rsidRDefault="00CA749D" w:rsidP="00622E6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878829"/>
            <wp:effectExtent l="19050" t="0" r="3175" b="0"/>
            <wp:docPr id="4" name="Рисунок 4" descr="C:\Users\memfis99\Desktop\geekbrains\virt systems\lesson05\xen_ramspeed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fis99\Desktop\geekbrains\virt systems\lesson05\xen_ramspeed_i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681994"/>
            <wp:effectExtent l="19050" t="0" r="3175" b="0"/>
            <wp:docPr id="5" name="Рисунок 5" descr="C:\Users\memfis99\Desktop\geekbrains\virt systems\lesson05\xen_7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mfis99\Desktop\geekbrains\virt systems\lesson05\xen_7zi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021402"/>
            <wp:effectExtent l="19050" t="0" r="3175" b="0"/>
            <wp:docPr id="6" name="Рисунок 6" descr="C:\Users\memfis99\Desktop\geekbrains\virt systems\lesson05\xen_ap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mfis99\Desktop\geekbrains\virt systems\lesson05\xen_apach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  <w:lang w:val="en-US"/>
        </w:rPr>
      </w:pPr>
    </w:p>
    <w:p w:rsidR="00CA749D" w:rsidRDefault="00CA749D" w:rsidP="00622E63">
      <w:pPr>
        <w:rPr>
          <w:b/>
        </w:rPr>
      </w:pPr>
      <w:r>
        <w:rPr>
          <w:b/>
          <w:lang w:val="en-US"/>
        </w:rPr>
        <w:lastRenderedPageBreak/>
        <w:t>Hyper-V (</w:t>
      </w:r>
      <w:r>
        <w:rPr>
          <w:b/>
        </w:rPr>
        <w:t>боевой сервер</w:t>
      </w:r>
      <w:r>
        <w:rPr>
          <w:b/>
          <w:lang w:val="en-US"/>
        </w:rPr>
        <w:t>)</w:t>
      </w:r>
    </w:p>
    <w:p w:rsidR="00CA749D" w:rsidRDefault="00CA749D" w:rsidP="00622E6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38190" cy="2485390"/>
            <wp:effectExtent l="19050" t="0" r="0" b="0"/>
            <wp:docPr id="7" name="Рисунок 7" descr="C:\Users\memfis99\Desktop\geekbrains\virt systems\lesson05\hyper_ramspeed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mfis99\Desktop\geekbrains\virt systems\lesson05\hyper_ramspeed_i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</w:rPr>
      </w:pPr>
    </w:p>
    <w:p w:rsidR="00CA749D" w:rsidRDefault="00CA749D" w:rsidP="00622E6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150231"/>
            <wp:effectExtent l="19050" t="0" r="3175" b="0"/>
            <wp:docPr id="8" name="Рисунок 8" descr="C:\Users\memfis99\Desktop\geekbrains\virt systems\lesson05\hyper_7 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mfis99\Desktop\geekbrains\virt systems\lesson05\hyper_7 zi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</w:rPr>
      </w:pPr>
    </w:p>
    <w:p w:rsidR="00CA749D" w:rsidRDefault="00CA749D" w:rsidP="00622E6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313347"/>
            <wp:effectExtent l="19050" t="0" r="3175" b="0"/>
            <wp:docPr id="9" name="Рисунок 9" descr="C:\Users\memfis99\Desktop\geekbrains\virt systems\lesson05\hyper_ap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mfis99\Desktop\geekbrains\virt systems\lesson05\hyper_apach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9D" w:rsidRDefault="00CA749D" w:rsidP="00622E63">
      <w:pPr>
        <w:rPr>
          <w:b/>
        </w:rPr>
      </w:pPr>
    </w:p>
    <w:p w:rsidR="00CA749D" w:rsidRDefault="00CA749D" w:rsidP="00622E63">
      <w:pPr>
        <w:rPr>
          <w:b/>
        </w:rPr>
      </w:pPr>
    </w:p>
    <w:p w:rsidR="00CA749D" w:rsidRDefault="00CA749D" w:rsidP="00622E63">
      <w:pPr>
        <w:rPr>
          <w:b/>
        </w:rPr>
      </w:pPr>
    </w:p>
    <w:p w:rsidR="00CA749D" w:rsidRDefault="00CA749D" w:rsidP="00622E63">
      <w:pPr>
        <w:rPr>
          <w:b/>
        </w:rPr>
      </w:pPr>
      <w:r>
        <w:rPr>
          <w:b/>
        </w:rPr>
        <w:lastRenderedPageBreak/>
        <w:t>Итоговая таблица</w:t>
      </w:r>
    </w:p>
    <w:p w:rsidR="00CA749D" w:rsidRPr="00CA749D" w:rsidRDefault="008533A7" w:rsidP="00622E6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624378"/>
            <wp:effectExtent l="19050" t="0" r="3175" b="0"/>
            <wp:docPr id="10" name="Рисунок 10" descr="C:\Users\memfis99\Desktop\geekbrains\virt systems\lesson05\comp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mfis99\Desktop\geekbrains\virt systems\lesson05\compa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49D" w:rsidRPr="00CA749D" w:rsidSect="0031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28DF"/>
    <w:multiLevelType w:val="hybridMultilevel"/>
    <w:tmpl w:val="4A9EFF82"/>
    <w:lvl w:ilvl="0" w:tplc="EB7E0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30048"/>
    <w:multiLevelType w:val="hybridMultilevel"/>
    <w:tmpl w:val="6C36AEC0"/>
    <w:lvl w:ilvl="0" w:tplc="E44E3A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22E63"/>
    <w:rsid w:val="00311DD1"/>
    <w:rsid w:val="004B0132"/>
    <w:rsid w:val="0058330F"/>
    <w:rsid w:val="00622E63"/>
    <w:rsid w:val="008533A7"/>
    <w:rsid w:val="00CA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E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9</cp:revision>
  <dcterms:created xsi:type="dcterms:W3CDTF">2021-05-16T08:32:00Z</dcterms:created>
  <dcterms:modified xsi:type="dcterms:W3CDTF">2021-05-16T09:02:00Z</dcterms:modified>
</cp:coreProperties>
</file>