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3D" w:rsidRDefault="00210C3D">
      <w:r w:rsidRPr="00210C3D">
        <w:t xml:space="preserve">1. </w:t>
      </w:r>
      <w:r>
        <w:t xml:space="preserve">Преимущества использования кластера перед одной более мощной машиной. </w:t>
      </w:r>
    </w:p>
    <w:p w:rsidR="00210C3D" w:rsidRDefault="00210C3D">
      <w:r>
        <w:t xml:space="preserve">- </w:t>
      </w:r>
      <w:proofErr w:type="spellStart"/>
      <w:r w:rsidRPr="00210C3D">
        <w:t>Масштабируемость</w:t>
      </w:r>
      <w:proofErr w:type="spellEnd"/>
    </w:p>
    <w:p w:rsidR="00210C3D" w:rsidRDefault="00210C3D">
      <w:r>
        <w:t>- Отказоустойчивость</w:t>
      </w:r>
    </w:p>
    <w:p w:rsidR="00210C3D" w:rsidRDefault="00210C3D">
      <w:r>
        <w:t>- Высокая доступность</w:t>
      </w:r>
    </w:p>
    <w:p w:rsidR="00210C3D" w:rsidRDefault="00210C3D">
      <w:r>
        <w:t xml:space="preserve">- Централизованное управление </w:t>
      </w:r>
    </w:p>
    <w:p w:rsidR="00210C3D" w:rsidRDefault="00210C3D">
      <w:r>
        <w:t>- Общее использование вычислительных ресурсов кластера</w:t>
      </w:r>
    </w:p>
    <w:p w:rsidR="00210C3D" w:rsidRDefault="00210C3D"/>
    <w:p w:rsidR="00210C3D" w:rsidRDefault="00210C3D">
      <w:r>
        <w:t xml:space="preserve"> </w:t>
      </w:r>
    </w:p>
    <w:p w:rsidR="00210C3D" w:rsidRDefault="00210C3D">
      <w:r>
        <w:t xml:space="preserve">2. </w:t>
      </w:r>
      <w:r w:rsidRPr="00210C3D">
        <w:t>Назвать преимущества использования виртуальных машин поверх кластера из нескольких серверов.</w:t>
      </w:r>
    </w:p>
    <w:p w:rsidR="00210C3D" w:rsidRDefault="00210C3D">
      <w:r>
        <w:t xml:space="preserve">- Репликация </w:t>
      </w:r>
    </w:p>
    <w:p w:rsidR="005D186E" w:rsidRPr="00210C3D" w:rsidRDefault="00210C3D">
      <w:r>
        <w:t xml:space="preserve">- Миграция   </w:t>
      </w:r>
    </w:p>
    <w:sectPr w:rsidR="005D186E" w:rsidRPr="00210C3D" w:rsidSect="005D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10C3D"/>
    <w:rsid w:val="00210C3D"/>
    <w:rsid w:val="005D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2</cp:revision>
  <dcterms:created xsi:type="dcterms:W3CDTF">2021-05-23T17:43:00Z</dcterms:created>
  <dcterms:modified xsi:type="dcterms:W3CDTF">2021-05-23T17:51:00Z</dcterms:modified>
</cp:coreProperties>
</file>