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Tè Filosofico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Nell'anno accademico 2022/2023, ho partecipato alle Olimpiadi di Filosofia, un stimolante percorso formativo. L'obiettivo principale del corso era fornire approfondimenti su tematiche filosofiche rilevanti, arricchendo la nostra conoscenza attraverso lo studio di autori illustri come Hegel, Marx, Amartya Sen e Rawls. Le lezioni erano strutturate in forma di incontri orali, facilitando un dibattito approfondito e una comprensione critica delle idee filosofiche presentate. La Professoressa Alessandra Stanganelli, esperta nella materia, ha guidato il corso con competenza, incoraggiando la partecipazione attiva degli studenti. Durante il percorso, ho avuto l'opportunità di esplorare il pensiero di autori fondamentali e di sviluppare una prospettiva critica nei confronti delle diverse correnti filosofiche. La discussione di concetti complessi e l'analisi delle opere di autori quali Hegel, Marx, Amartya Sen e Rawls hanno arricchito il mio approccio alla filosofia. La mia partecipazione alle Olimpiadi di Filosofia ha raggiunto il livello regionale, evidenziando il successo e l'impegno nel corso di questo stimolante percorso accademico.</w:t>
      </w:r>
    </w:p>
    <w:p w:rsidR="00000000" w:rsidDel="00000000" w:rsidP="00000000" w:rsidRDefault="00000000" w:rsidRPr="00000000" w14:paraId="00000004">
      <w:pPr>
        <w:rPr/>
      </w:pPr>
      <w:r w:rsidDel="00000000" w:rsidR="00000000" w:rsidRPr="00000000">
        <w:rPr>
          <w:rtl w:val="0"/>
        </w:rPr>
        <w:t xml:space="preserve">https://newsicilia.it/catania/scuola/il-te-filosofico-al-liceo-boggio-lera-di-catania/920046/</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