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8F82" w14:textId="762AB2B3" w:rsidR="00803542" w:rsidRPr="00CA5D4C" w:rsidRDefault="00CA5D4C" w:rsidP="00CA5D4C">
      <w:pPr>
        <w:jc w:val="center"/>
        <w:rPr>
          <w:b/>
          <w:bCs/>
          <w:sz w:val="40"/>
          <w:szCs w:val="40"/>
        </w:rPr>
      </w:pPr>
      <w:r w:rsidRPr="00CA5D4C">
        <w:rPr>
          <w:b/>
          <w:bCs/>
          <w:sz w:val="40"/>
          <w:szCs w:val="40"/>
        </w:rPr>
        <w:t>TEST SENARYOLARI DÖKÜMANI</w:t>
      </w:r>
    </w:p>
    <w:p w14:paraId="0FFE5558" w14:textId="77777777" w:rsidR="00CA5D4C" w:rsidRDefault="00CA5D4C" w:rsidP="00CA5D4C">
      <w:pPr>
        <w:jc w:val="both"/>
        <w:rPr>
          <w:sz w:val="30"/>
          <w:szCs w:val="30"/>
        </w:rPr>
      </w:pPr>
    </w:p>
    <w:p w14:paraId="1DBE0F24" w14:textId="33E54EF2" w:rsidR="00CA5D4C" w:rsidRPr="00CA5D4C" w:rsidRDefault="00417E28" w:rsidP="00417E2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CA5D4C" w:rsidRPr="00CA5D4C">
        <w:rPr>
          <w:rFonts w:ascii="Arial" w:hAnsi="Arial" w:cs="Arial"/>
          <w:sz w:val="30"/>
          <w:szCs w:val="30"/>
        </w:rPr>
        <w:t>Test Senaryol</w:t>
      </w:r>
      <w:r w:rsidR="001E3602">
        <w:rPr>
          <w:rFonts w:ascii="Arial" w:hAnsi="Arial" w:cs="Arial"/>
          <w:sz w:val="30"/>
          <w:szCs w:val="30"/>
        </w:rPr>
        <w:t>arında</w:t>
      </w:r>
      <w:r w:rsidR="00CA5D4C" w:rsidRPr="00CA5D4C">
        <w:rPr>
          <w:rFonts w:ascii="Arial" w:hAnsi="Arial" w:cs="Arial"/>
          <w:sz w:val="30"/>
          <w:szCs w:val="30"/>
        </w:rPr>
        <w:t xml:space="preserve"> olması gereken alanlar aşağıda sıralanmıştır:</w:t>
      </w:r>
    </w:p>
    <w:p w14:paraId="12A9AD67" w14:textId="2C84A952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1-) </w:t>
      </w:r>
      <w:r w:rsidR="00D11D51">
        <w:rPr>
          <w:rFonts w:ascii="Arial" w:eastAsia="Times New Roman" w:hAnsi="Arial" w:cs="Arial"/>
          <w:color w:val="333333"/>
          <w:lang w:eastAsia="tr-TR"/>
        </w:rPr>
        <w:t>Test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 xml:space="preserve"> ismi ve açıklaması</w:t>
      </w:r>
    </w:p>
    <w:p w14:paraId="126E0A95" w14:textId="0D744CF1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2-)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Yazılım hazırlık</w:t>
      </w:r>
    </w:p>
    <w:p w14:paraId="2298B884" w14:textId="5E8B7110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3-)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Donanım hazırlık</w:t>
      </w:r>
    </w:p>
    <w:p w14:paraId="57EB773E" w14:textId="31AA408E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4-)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Ön koşullar</w:t>
      </w:r>
    </w:p>
    <w:p w14:paraId="7F4A76D0" w14:textId="74C321E2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5-)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Test senaryosu numarası</w:t>
      </w:r>
    </w:p>
    <w:p w14:paraId="66BCFBFA" w14:textId="49496C3E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6-)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Test adımı</w:t>
      </w:r>
    </w:p>
    <w:p w14:paraId="7B1B8DBE" w14:textId="16ED8970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7-)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Test verisi</w:t>
      </w:r>
    </w:p>
    <w:p w14:paraId="6B19AFC0" w14:textId="0D52F34F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8-)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Beklenen sonuç</w:t>
      </w:r>
    </w:p>
    <w:p w14:paraId="53785129" w14:textId="47DD7E37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9-) </w:t>
      </w:r>
      <w:r w:rsidR="00040FBA">
        <w:rPr>
          <w:rFonts w:ascii="Arial" w:eastAsia="Times New Roman" w:hAnsi="Arial" w:cs="Arial"/>
          <w:color w:val="333333"/>
          <w:lang w:eastAsia="tr-TR"/>
        </w:rPr>
        <w:t>Öncelik</w:t>
      </w:r>
    </w:p>
    <w:p w14:paraId="49CE67D6" w14:textId="1B5390B9" w:rsidR="00CA5D4C" w:rsidRPr="00CA5D4C" w:rsidRDefault="00417E28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 </w:t>
      </w:r>
      <w:r w:rsidR="00CA5D4C">
        <w:rPr>
          <w:rFonts w:ascii="Arial" w:eastAsia="Times New Roman" w:hAnsi="Arial" w:cs="Arial"/>
          <w:color w:val="333333"/>
          <w:lang w:eastAsia="tr-TR"/>
        </w:rPr>
        <w:t xml:space="preserve">10-) </w:t>
      </w:r>
      <w:r w:rsidR="00CA5D4C" w:rsidRPr="00CA5D4C">
        <w:rPr>
          <w:rFonts w:ascii="Arial" w:eastAsia="Times New Roman" w:hAnsi="Arial" w:cs="Arial"/>
          <w:color w:val="333333"/>
          <w:lang w:eastAsia="tr-TR"/>
        </w:rPr>
        <w:t>Durum</w:t>
      </w:r>
    </w:p>
    <w:p w14:paraId="1042BB14" w14:textId="77777777" w:rsidR="00666105" w:rsidRDefault="00666105" w:rsidP="00417E28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</w:p>
    <w:p w14:paraId="6465E2CE" w14:textId="369CF95F" w:rsidR="004748FE" w:rsidRDefault="008A56FA" w:rsidP="00417E28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="00CA5D4C" w:rsidRPr="00CA5D4C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1-</w:t>
      </w:r>
      <w:r w:rsidR="00CA5D4C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="00D11D51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Test</w:t>
      </w:r>
      <w:r w:rsidR="00CA5D4C" w:rsidRPr="00CA5D4C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İsmi ve Açıklaması</w:t>
      </w:r>
      <w:bookmarkStart w:id="0" w:name="_GoBack"/>
      <w:bookmarkEnd w:id="0"/>
    </w:p>
    <w:p w14:paraId="43C52CC9" w14:textId="77777777" w:rsidR="00402178" w:rsidRPr="00CA5D4C" w:rsidRDefault="00402178" w:rsidP="00417E28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030CAA5F" w14:textId="6CF5F67D" w:rsidR="00CA5D4C" w:rsidRPr="00402178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 xml:space="preserve">- </w:t>
      </w:r>
      <w:r w:rsidR="00666105" w:rsidRPr="00402178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 xml:space="preserve">Uygulama Çalışma Anı </w:t>
      </w:r>
    </w:p>
    <w:p w14:paraId="54B9654B" w14:textId="19A3EF20" w:rsidR="00666105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000000" w:themeColor="text1"/>
          <w:lang w:eastAsia="tr-TR"/>
        </w:rPr>
      </w:pPr>
      <w:r>
        <w:rPr>
          <w:rFonts w:ascii="Arial" w:hAnsi="Arial" w:cs="Arial"/>
          <w:color w:val="000000" w:themeColor="text1"/>
          <w:lang w:eastAsia="tr-TR"/>
        </w:rPr>
        <w:t xml:space="preserve">  </w:t>
      </w:r>
      <w:r w:rsidR="00666105">
        <w:rPr>
          <w:rFonts w:ascii="Arial" w:hAnsi="Arial" w:cs="Arial"/>
          <w:color w:val="000000" w:themeColor="text1"/>
          <w:lang w:eastAsia="tr-TR"/>
        </w:rPr>
        <w:t xml:space="preserve">Uygulamanın </w:t>
      </w:r>
      <w:r w:rsidR="004748FE">
        <w:rPr>
          <w:rFonts w:ascii="Arial" w:hAnsi="Arial" w:cs="Arial"/>
          <w:color w:val="000000" w:themeColor="text1"/>
          <w:lang w:eastAsia="tr-TR"/>
        </w:rPr>
        <w:t xml:space="preserve">düzgün ve istenilen </w:t>
      </w:r>
      <w:r w:rsidR="00666105">
        <w:rPr>
          <w:rFonts w:ascii="Arial" w:hAnsi="Arial" w:cs="Arial"/>
          <w:color w:val="000000" w:themeColor="text1"/>
          <w:lang w:eastAsia="tr-TR"/>
        </w:rPr>
        <w:t>şekilde çalışması</w:t>
      </w:r>
      <w:r w:rsidR="004748FE">
        <w:rPr>
          <w:rFonts w:ascii="Arial" w:hAnsi="Arial" w:cs="Arial"/>
          <w:color w:val="000000" w:themeColor="text1"/>
          <w:lang w:eastAsia="tr-TR"/>
        </w:rPr>
        <w:t xml:space="preserve">, </w:t>
      </w:r>
      <w:r w:rsidR="00666105">
        <w:rPr>
          <w:rFonts w:ascii="Arial" w:hAnsi="Arial" w:cs="Arial"/>
          <w:color w:val="000000" w:themeColor="text1"/>
          <w:lang w:eastAsia="tr-TR"/>
        </w:rPr>
        <w:t xml:space="preserve">oluşabilecek </w:t>
      </w:r>
      <w:proofErr w:type="spellStart"/>
      <w:r w:rsidR="00666105">
        <w:rPr>
          <w:rFonts w:ascii="Arial" w:hAnsi="Arial" w:cs="Arial"/>
          <w:color w:val="000000" w:themeColor="text1"/>
          <w:lang w:eastAsia="tr-TR"/>
        </w:rPr>
        <w:t>bug’ların</w:t>
      </w:r>
      <w:proofErr w:type="spellEnd"/>
      <w:r w:rsidR="00666105">
        <w:rPr>
          <w:rFonts w:ascii="Arial" w:hAnsi="Arial" w:cs="Arial"/>
          <w:color w:val="000000" w:themeColor="text1"/>
          <w:lang w:eastAsia="tr-TR"/>
        </w:rPr>
        <w:t xml:space="preserve"> </w:t>
      </w:r>
      <w:r w:rsidR="004748FE">
        <w:rPr>
          <w:rFonts w:ascii="Arial" w:hAnsi="Arial" w:cs="Arial"/>
          <w:color w:val="000000" w:themeColor="text1"/>
          <w:lang w:eastAsia="tr-TR"/>
        </w:rPr>
        <w:t xml:space="preserve">tespit edilmesi </w:t>
      </w:r>
      <w:r w:rsidR="00666105">
        <w:rPr>
          <w:rFonts w:ascii="Arial" w:hAnsi="Arial" w:cs="Arial"/>
          <w:color w:val="000000" w:themeColor="text1"/>
          <w:lang w:eastAsia="tr-TR"/>
        </w:rPr>
        <w:t>amaçlanmıştır.</w:t>
      </w:r>
    </w:p>
    <w:p w14:paraId="5DEC2F1A" w14:textId="48D7EC83" w:rsidR="004748FE" w:rsidRDefault="004748FE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000000" w:themeColor="text1"/>
          <w:lang w:eastAsia="tr-TR"/>
        </w:rPr>
      </w:pPr>
    </w:p>
    <w:p w14:paraId="237F1DFD" w14:textId="690426B8" w:rsidR="00300505" w:rsidRPr="00402178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 xml:space="preserve">- </w:t>
      </w:r>
      <w:proofErr w:type="spellStart"/>
      <w:r w:rsidRPr="00402178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>Arayüz</w:t>
      </w:r>
      <w:proofErr w:type="spellEnd"/>
      <w:r w:rsidRPr="00402178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 xml:space="preserve"> İşlemleri</w:t>
      </w:r>
    </w:p>
    <w:p w14:paraId="2549DE7F" w14:textId="202C15C9" w:rsidR="004748FE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000000" w:themeColor="text1"/>
          <w:lang w:eastAsia="tr-TR"/>
        </w:rPr>
      </w:pPr>
      <w:r>
        <w:rPr>
          <w:rFonts w:ascii="Arial" w:hAnsi="Arial" w:cs="Arial"/>
          <w:color w:val="000000" w:themeColor="text1"/>
          <w:lang w:eastAsia="tr-TR"/>
        </w:rPr>
        <w:t xml:space="preserve">  </w:t>
      </w:r>
      <w:r w:rsidR="004748FE" w:rsidRPr="004748FE">
        <w:rPr>
          <w:rFonts w:ascii="Arial" w:hAnsi="Arial" w:cs="Arial"/>
          <w:color w:val="000000" w:themeColor="text1"/>
          <w:lang w:eastAsia="tr-TR"/>
        </w:rPr>
        <w:t xml:space="preserve">Uygulama </w:t>
      </w:r>
      <w:r>
        <w:rPr>
          <w:rFonts w:ascii="Arial" w:hAnsi="Arial" w:cs="Arial"/>
          <w:color w:val="000000" w:themeColor="text1"/>
          <w:lang w:eastAsia="tr-TR"/>
        </w:rPr>
        <w:t xml:space="preserve">yürütülürken </w:t>
      </w:r>
      <w:proofErr w:type="spellStart"/>
      <w:r>
        <w:rPr>
          <w:rFonts w:ascii="Arial" w:hAnsi="Arial" w:cs="Arial"/>
          <w:color w:val="000000" w:themeColor="text1"/>
          <w:lang w:eastAsia="tr-TR"/>
        </w:rPr>
        <w:t>arayüzde</w:t>
      </w:r>
      <w:proofErr w:type="spellEnd"/>
      <w:r>
        <w:rPr>
          <w:rFonts w:ascii="Arial" w:hAnsi="Arial" w:cs="Arial"/>
          <w:color w:val="000000" w:themeColor="text1"/>
          <w:lang w:eastAsia="tr-TR"/>
        </w:rPr>
        <w:t xml:space="preserve"> bulunan kullanıcı adı, </w:t>
      </w:r>
      <w:r w:rsidR="00D11D51">
        <w:rPr>
          <w:rFonts w:ascii="Arial" w:hAnsi="Arial" w:cs="Arial"/>
          <w:color w:val="000000" w:themeColor="text1"/>
          <w:lang w:eastAsia="tr-TR"/>
        </w:rPr>
        <w:t xml:space="preserve">anlık </w:t>
      </w:r>
      <w:r>
        <w:rPr>
          <w:rFonts w:ascii="Arial" w:hAnsi="Arial" w:cs="Arial"/>
          <w:color w:val="000000" w:themeColor="text1"/>
          <w:lang w:eastAsia="tr-TR"/>
        </w:rPr>
        <w:t>skor ve yüksek skor tabelalarının işlevlerinin kontrolü.</w:t>
      </w:r>
    </w:p>
    <w:p w14:paraId="707F80D5" w14:textId="42AAE6F4" w:rsidR="004748FE" w:rsidRDefault="004748FE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000000" w:themeColor="text1"/>
          <w:lang w:eastAsia="tr-TR"/>
        </w:rPr>
      </w:pPr>
    </w:p>
    <w:p w14:paraId="316AE719" w14:textId="4110A36B" w:rsidR="00402178" w:rsidRPr="00402178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 xml:space="preserve">- </w:t>
      </w:r>
      <w:r w:rsidRPr="00402178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>Bulut Hizmetleri</w:t>
      </w:r>
    </w:p>
    <w:p w14:paraId="20D64D3B" w14:textId="05836033" w:rsidR="004748FE" w:rsidRPr="00402178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000000" w:themeColor="text1"/>
          <w:lang w:eastAsia="tr-TR"/>
        </w:rPr>
      </w:pPr>
      <w:r>
        <w:rPr>
          <w:rFonts w:ascii="Arial" w:hAnsi="Arial" w:cs="Arial"/>
          <w:color w:val="000000" w:themeColor="text1"/>
          <w:lang w:eastAsia="tr-TR"/>
        </w:rPr>
        <w:t xml:space="preserve">  Depolanması</w:t>
      </w:r>
      <w:r w:rsidRPr="00402178">
        <w:rPr>
          <w:rFonts w:ascii="Arial" w:hAnsi="Arial" w:cs="Arial"/>
          <w:color w:val="000000" w:themeColor="text1"/>
          <w:lang w:eastAsia="tr-TR"/>
        </w:rPr>
        <w:t xml:space="preserve"> gereken yüksek skor ve kullanıcı adı gibi verilerin </w:t>
      </w:r>
      <w:r>
        <w:rPr>
          <w:rFonts w:ascii="Arial" w:hAnsi="Arial" w:cs="Arial"/>
          <w:color w:val="000000" w:themeColor="text1"/>
          <w:lang w:eastAsia="tr-TR"/>
        </w:rPr>
        <w:t>uygun şekilde saklanabilmesi.</w:t>
      </w:r>
    </w:p>
    <w:p w14:paraId="07390FC6" w14:textId="77777777" w:rsidR="00402178" w:rsidRPr="004748FE" w:rsidRDefault="00402178" w:rsidP="00CA5D4C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2F5496" w:themeColor="accent1" w:themeShade="BF"/>
          <w:lang w:eastAsia="tr-TR"/>
        </w:rPr>
      </w:pPr>
    </w:p>
    <w:p w14:paraId="3E7C16CC" w14:textId="3B1E838D" w:rsidR="00300505" w:rsidRDefault="008A56FA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="00300505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2</w:t>
      </w:r>
      <w:r w:rsidR="00300505" w:rsidRPr="00CA5D4C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-</w:t>
      </w:r>
      <w:r w:rsidR="00300505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Yazılım Hazırlık</w:t>
      </w:r>
    </w:p>
    <w:p w14:paraId="1CA97F08" w14:textId="77777777" w:rsidR="00D11D51" w:rsidRDefault="00D11D51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2BD05049" w14:textId="45932035" w:rsidR="00300505" w:rsidRDefault="00300505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>Test senaryosu yürütülürken herhangi bir hazır yazılım kullanılmadı.</w:t>
      </w:r>
    </w:p>
    <w:p w14:paraId="3AA2A697" w14:textId="0CDDC2A1" w:rsidR="00300505" w:rsidRDefault="00300505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</w:p>
    <w:p w14:paraId="328050D0" w14:textId="296F5F0C" w:rsidR="00300505" w:rsidRDefault="008A56FA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="00300505" w:rsidRPr="00300505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3- Donanım Hazırlık</w:t>
      </w:r>
    </w:p>
    <w:p w14:paraId="309E11D2" w14:textId="77777777" w:rsidR="00D11D51" w:rsidRDefault="00D11D51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5EE988A1" w14:textId="60CC2543" w:rsidR="00300505" w:rsidRPr="00300505" w:rsidRDefault="008A56FA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 xml:space="preserve"> </w:t>
      </w:r>
      <w:r w:rsidR="00300505" w:rsidRPr="00300505">
        <w:rPr>
          <w:rFonts w:ascii="Arial" w:eastAsia="Times New Roman" w:hAnsi="Arial" w:cs="Arial"/>
          <w:color w:val="000000" w:themeColor="text1"/>
          <w:lang w:eastAsia="tr-TR"/>
        </w:rPr>
        <w:t>Test senaryosu yürütülürken</w:t>
      </w:r>
      <w:r>
        <w:rPr>
          <w:rFonts w:ascii="Arial" w:eastAsia="Times New Roman" w:hAnsi="Arial" w:cs="Arial"/>
          <w:color w:val="000000" w:themeColor="text1"/>
          <w:lang w:eastAsia="tr-TR"/>
        </w:rPr>
        <w:t xml:space="preserve"> ek olarak</w:t>
      </w:r>
      <w:r w:rsidR="00300505">
        <w:rPr>
          <w:rFonts w:ascii="Arial" w:eastAsia="Times New Roman" w:hAnsi="Arial" w:cs="Arial"/>
          <w:color w:val="000000" w:themeColor="text1"/>
          <w:lang w:eastAsia="tr-TR"/>
        </w:rPr>
        <w:t xml:space="preserve"> </w:t>
      </w:r>
      <w:r w:rsidR="00300505" w:rsidRPr="00300505">
        <w:rPr>
          <w:rFonts w:ascii="Arial" w:eastAsia="Times New Roman" w:hAnsi="Arial" w:cs="Arial"/>
          <w:color w:val="000000" w:themeColor="text1"/>
          <w:lang w:eastAsia="tr-TR"/>
        </w:rPr>
        <w:t xml:space="preserve">herhangi bir donanım kullanımına </w:t>
      </w:r>
      <w:r w:rsidR="00300505">
        <w:rPr>
          <w:rFonts w:ascii="Arial" w:eastAsia="Times New Roman" w:hAnsi="Arial" w:cs="Arial"/>
          <w:color w:val="000000" w:themeColor="text1"/>
          <w:lang w:eastAsia="tr-TR"/>
        </w:rPr>
        <w:t>ihtiyaç</w:t>
      </w:r>
      <w:r w:rsidR="00300505" w:rsidRPr="00300505">
        <w:rPr>
          <w:rFonts w:ascii="Arial" w:eastAsia="Times New Roman" w:hAnsi="Arial" w:cs="Arial"/>
          <w:color w:val="000000" w:themeColor="text1"/>
          <w:lang w:eastAsia="tr-TR"/>
        </w:rPr>
        <w:t xml:space="preserve"> duyulmadı.</w:t>
      </w:r>
    </w:p>
    <w:p w14:paraId="0145E1F9" w14:textId="4C743C81" w:rsidR="00300505" w:rsidRDefault="00300505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60D05D03" w14:textId="77777777" w:rsidR="008A56FA" w:rsidRDefault="008A56FA" w:rsidP="00CA5D4C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25A8A4F3" w14:textId="7CDEE880" w:rsidR="008A56FA" w:rsidRDefault="008A56FA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lastRenderedPageBreak/>
        <w:t xml:space="preserve"> </w:t>
      </w:r>
      <w:r w:rsidR="00300505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4-</w:t>
      </w: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="00300505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Ön Koşullar</w:t>
      </w:r>
    </w:p>
    <w:p w14:paraId="0E8A6B2B" w14:textId="77777777" w:rsidR="00D11D51" w:rsidRP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17CCB7C5" w14:textId="0C414AF6" w:rsidR="00402178" w:rsidRDefault="008A56FA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- </w:t>
      </w:r>
      <w:proofErr w:type="spellStart"/>
      <w:r w:rsidR="00402178">
        <w:rPr>
          <w:rFonts w:ascii="Arial" w:eastAsia="Times New Roman" w:hAnsi="Arial" w:cs="Arial"/>
          <w:color w:val="333333"/>
          <w:lang w:eastAsia="tr-TR"/>
        </w:rPr>
        <w:t>Arayüz</w:t>
      </w:r>
      <w:proofErr w:type="spellEnd"/>
      <w:r w:rsidR="00402178">
        <w:rPr>
          <w:rFonts w:ascii="Arial" w:eastAsia="Times New Roman" w:hAnsi="Arial" w:cs="Arial"/>
          <w:color w:val="333333"/>
          <w:lang w:eastAsia="tr-TR"/>
        </w:rPr>
        <w:t xml:space="preserve"> işlemlerinde</w:t>
      </w:r>
      <w:r w:rsidR="00D11D51">
        <w:rPr>
          <w:rFonts w:ascii="Arial" w:eastAsia="Times New Roman" w:hAnsi="Arial" w:cs="Arial"/>
          <w:color w:val="333333"/>
          <w:lang w:eastAsia="tr-TR"/>
        </w:rPr>
        <w:t>,</w:t>
      </w:r>
      <w:r w:rsidR="00402178">
        <w:rPr>
          <w:rFonts w:ascii="Arial" w:eastAsia="Times New Roman" w:hAnsi="Arial" w:cs="Arial"/>
          <w:color w:val="333333"/>
          <w:lang w:eastAsia="tr-TR"/>
        </w:rPr>
        <w:t xml:space="preserve"> kullanıcı</w:t>
      </w:r>
      <w:r>
        <w:rPr>
          <w:rFonts w:ascii="Arial" w:eastAsia="Times New Roman" w:hAnsi="Arial" w:cs="Arial"/>
          <w:color w:val="333333"/>
          <w:lang w:eastAsia="tr-TR"/>
        </w:rPr>
        <w:t xml:space="preserve"> adı uygulama başlatıldığında istenmektedir. Dolayısıyla </w:t>
      </w:r>
      <w:proofErr w:type="spellStart"/>
      <w:r>
        <w:rPr>
          <w:rFonts w:ascii="Arial" w:eastAsia="Times New Roman" w:hAnsi="Arial" w:cs="Arial"/>
          <w:color w:val="333333"/>
          <w:lang w:eastAsia="tr-TR"/>
        </w:rPr>
        <w:t>arayüzde</w:t>
      </w:r>
      <w:proofErr w:type="spellEnd"/>
      <w:r>
        <w:rPr>
          <w:rFonts w:ascii="Arial" w:eastAsia="Times New Roman" w:hAnsi="Arial" w:cs="Arial"/>
          <w:color w:val="333333"/>
          <w:lang w:eastAsia="tr-TR"/>
        </w:rPr>
        <w:t xml:space="preserve"> yüksek skorun tutulabilmesi için </w:t>
      </w:r>
      <w:proofErr w:type="spellStart"/>
      <w:r w:rsidR="00587DB8">
        <w:rPr>
          <w:rFonts w:ascii="Arial" w:eastAsia="Times New Roman" w:hAnsi="Arial" w:cs="Arial"/>
          <w:color w:val="333333"/>
          <w:lang w:eastAsia="tr-TR"/>
        </w:rPr>
        <w:t>testerın</w:t>
      </w:r>
      <w:proofErr w:type="spellEnd"/>
      <w:r w:rsidR="00587DB8">
        <w:rPr>
          <w:rFonts w:ascii="Arial" w:eastAsia="Times New Roman" w:hAnsi="Arial" w:cs="Arial"/>
          <w:color w:val="333333"/>
          <w:lang w:eastAsia="tr-TR"/>
        </w:rPr>
        <w:t xml:space="preserve"> </w:t>
      </w:r>
      <w:r>
        <w:rPr>
          <w:rFonts w:ascii="Arial" w:eastAsia="Times New Roman" w:hAnsi="Arial" w:cs="Arial"/>
          <w:color w:val="333333"/>
          <w:lang w:eastAsia="tr-TR"/>
        </w:rPr>
        <w:t>öncelikle uygulamayı çalıştırması ardından yüksek bir skor elde etmesi gerekmektedir.</w:t>
      </w:r>
    </w:p>
    <w:p w14:paraId="52F6C742" w14:textId="60470FEF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</w:p>
    <w:p w14:paraId="213B1F50" w14:textId="472FAED7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>- Bulut hizmetlerini deneyebilmek için öncelikle kullanıcı adı ve yüksek skor bilgilerinin uygulama içinden girilmesi gerekmektedir.</w:t>
      </w:r>
    </w:p>
    <w:p w14:paraId="0B534A45" w14:textId="1554FC94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</w:p>
    <w:p w14:paraId="1D21DEB9" w14:textId="76786E30" w:rsidR="00D11D51" w:rsidRDefault="00D11D51" w:rsidP="00D11D51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5- Test Senaryosu Numarası</w:t>
      </w:r>
    </w:p>
    <w:p w14:paraId="052813F0" w14:textId="77777777" w:rsidR="00D11D51" w:rsidRDefault="00D11D51" w:rsidP="00D11D51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786A867D" w14:textId="5A7F1BBB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- Uygulama çalışma </w:t>
      </w:r>
      <w:proofErr w:type="gramStart"/>
      <w:r>
        <w:rPr>
          <w:rFonts w:ascii="Arial" w:eastAsia="Times New Roman" w:hAnsi="Arial" w:cs="Arial"/>
          <w:color w:val="333333"/>
          <w:lang w:eastAsia="tr-TR"/>
        </w:rPr>
        <w:t>anı  =</w:t>
      </w:r>
      <w:proofErr w:type="gramEnd"/>
      <w:r>
        <w:rPr>
          <w:rFonts w:ascii="Arial" w:eastAsia="Times New Roman" w:hAnsi="Arial" w:cs="Arial"/>
          <w:color w:val="333333"/>
          <w:lang w:eastAsia="tr-TR"/>
        </w:rPr>
        <w:t>&gt;  TS</w:t>
      </w:r>
      <w:r w:rsidR="00587DB8">
        <w:rPr>
          <w:rFonts w:ascii="Arial" w:eastAsia="Times New Roman" w:hAnsi="Arial" w:cs="Arial"/>
          <w:color w:val="333333"/>
          <w:lang w:eastAsia="tr-TR"/>
        </w:rPr>
        <w:t>_</w:t>
      </w:r>
      <w:r>
        <w:rPr>
          <w:rFonts w:ascii="Arial" w:eastAsia="Times New Roman" w:hAnsi="Arial" w:cs="Arial"/>
          <w:color w:val="333333"/>
          <w:lang w:eastAsia="tr-TR"/>
        </w:rPr>
        <w:t>UC</w:t>
      </w:r>
      <w:r w:rsidR="00790C80">
        <w:rPr>
          <w:rFonts w:ascii="Arial" w:eastAsia="Times New Roman" w:hAnsi="Arial" w:cs="Arial"/>
          <w:color w:val="333333"/>
          <w:lang w:eastAsia="tr-TR"/>
        </w:rPr>
        <w:t>A</w:t>
      </w:r>
      <w:r w:rsidR="00587DB8">
        <w:rPr>
          <w:rFonts w:ascii="Arial" w:eastAsia="Times New Roman" w:hAnsi="Arial" w:cs="Arial"/>
          <w:color w:val="333333"/>
          <w:lang w:eastAsia="tr-TR"/>
        </w:rPr>
        <w:t>_</w:t>
      </w:r>
      <w:r>
        <w:rPr>
          <w:rFonts w:ascii="Arial" w:eastAsia="Times New Roman" w:hAnsi="Arial" w:cs="Arial"/>
          <w:color w:val="333333"/>
          <w:lang w:eastAsia="tr-TR"/>
        </w:rPr>
        <w:t>1</w:t>
      </w:r>
    </w:p>
    <w:p w14:paraId="6071B4BF" w14:textId="532B6461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- </w:t>
      </w:r>
      <w:proofErr w:type="spellStart"/>
      <w:r>
        <w:rPr>
          <w:rFonts w:ascii="Arial" w:eastAsia="Times New Roman" w:hAnsi="Arial" w:cs="Arial"/>
          <w:color w:val="333333"/>
          <w:lang w:eastAsia="tr-TR"/>
        </w:rPr>
        <w:t>Arayüz</w:t>
      </w:r>
      <w:proofErr w:type="spellEnd"/>
      <w:r>
        <w:rPr>
          <w:rFonts w:ascii="Arial" w:eastAsia="Times New Roman" w:hAnsi="Arial" w:cs="Arial"/>
          <w:color w:val="333333"/>
          <w:lang w:eastAsia="tr-TR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lang w:eastAsia="tr-TR"/>
        </w:rPr>
        <w:t>işlemleri  =</w:t>
      </w:r>
      <w:proofErr w:type="gramEnd"/>
      <w:r>
        <w:rPr>
          <w:rFonts w:ascii="Arial" w:eastAsia="Times New Roman" w:hAnsi="Arial" w:cs="Arial"/>
          <w:color w:val="333333"/>
          <w:lang w:eastAsia="tr-TR"/>
        </w:rPr>
        <w:t>&gt;  TS</w:t>
      </w:r>
      <w:r w:rsidR="00587DB8">
        <w:rPr>
          <w:rFonts w:ascii="Arial" w:eastAsia="Times New Roman" w:hAnsi="Arial" w:cs="Arial"/>
          <w:color w:val="333333"/>
          <w:lang w:eastAsia="tr-TR"/>
        </w:rPr>
        <w:t>_</w:t>
      </w:r>
      <w:r>
        <w:rPr>
          <w:rFonts w:ascii="Arial" w:eastAsia="Times New Roman" w:hAnsi="Arial" w:cs="Arial"/>
          <w:color w:val="333333"/>
          <w:lang w:eastAsia="tr-TR"/>
        </w:rPr>
        <w:t>AI</w:t>
      </w:r>
      <w:r w:rsidR="00587DB8">
        <w:rPr>
          <w:rFonts w:ascii="Arial" w:eastAsia="Times New Roman" w:hAnsi="Arial" w:cs="Arial"/>
          <w:color w:val="333333"/>
          <w:lang w:eastAsia="tr-TR"/>
        </w:rPr>
        <w:t>_</w:t>
      </w:r>
      <w:r>
        <w:rPr>
          <w:rFonts w:ascii="Arial" w:eastAsia="Times New Roman" w:hAnsi="Arial" w:cs="Arial"/>
          <w:color w:val="333333"/>
          <w:lang w:eastAsia="tr-TR"/>
        </w:rPr>
        <w:t>1</w:t>
      </w:r>
    </w:p>
    <w:p w14:paraId="195CC913" w14:textId="37A2373C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- Bulut </w:t>
      </w:r>
      <w:proofErr w:type="gramStart"/>
      <w:r>
        <w:rPr>
          <w:rFonts w:ascii="Arial" w:eastAsia="Times New Roman" w:hAnsi="Arial" w:cs="Arial"/>
          <w:color w:val="333333"/>
          <w:lang w:eastAsia="tr-TR"/>
        </w:rPr>
        <w:t>hizmetleri  =</w:t>
      </w:r>
      <w:proofErr w:type="gramEnd"/>
      <w:r>
        <w:rPr>
          <w:rFonts w:ascii="Arial" w:eastAsia="Times New Roman" w:hAnsi="Arial" w:cs="Arial"/>
          <w:color w:val="333333"/>
          <w:lang w:eastAsia="tr-TR"/>
        </w:rPr>
        <w:t>&gt;  TS</w:t>
      </w:r>
      <w:r w:rsidR="00587DB8">
        <w:rPr>
          <w:rFonts w:ascii="Arial" w:eastAsia="Times New Roman" w:hAnsi="Arial" w:cs="Arial"/>
          <w:color w:val="333333"/>
          <w:lang w:eastAsia="tr-TR"/>
        </w:rPr>
        <w:t>_</w:t>
      </w:r>
      <w:r>
        <w:rPr>
          <w:rFonts w:ascii="Arial" w:eastAsia="Times New Roman" w:hAnsi="Arial" w:cs="Arial"/>
          <w:color w:val="333333"/>
          <w:lang w:eastAsia="tr-TR"/>
        </w:rPr>
        <w:t>BH</w:t>
      </w:r>
      <w:r w:rsidR="00587DB8">
        <w:rPr>
          <w:rFonts w:ascii="Arial" w:eastAsia="Times New Roman" w:hAnsi="Arial" w:cs="Arial"/>
          <w:color w:val="333333"/>
          <w:lang w:eastAsia="tr-TR"/>
        </w:rPr>
        <w:t>_</w:t>
      </w:r>
      <w:r>
        <w:rPr>
          <w:rFonts w:ascii="Arial" w:eastAsia="Times New Roman" w:hAnsi="Arial" w:cs="Arial"/>
          <w:color w:val="333333"/>
          <w:lang w:eastAsia="tr-TR"/>
        </w:rPr>
        <w:t>1</w:t>
      </w:r>
    </w:p>
    <w:p w14:paraId="19B5DE5A" w14:textId="52127EAF" w:rsidR="00D11D51" w:rsidRPr="00402178" w:rsidRDefault="00D11D51" w:rsidP="00D11D51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</w:pPr>
    </w:p>
    <w:p w14:paraId="6F3B52AF" w14:textId="5057E3E1" w:rsidR="00D11D51" w:rsidRDefault="00D11D51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Pr="00D11D51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6- Test Adımı</w:t>
      </w:r>
    </w:p>
    <w:p w14:paraId="0FA709C5" w14:textId="5EA299AF" w:rsidR="00587DB8" w:rsidRDefault="00587DB8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2C9E83CA" w14:textId="785AC52F" w:rsidR="00587DB8" w:rsidRDefault="001E3602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</w:t>
      </w:r>
      <w:r w:rsidR="00587DB8">
        <w:rPr>
          <w:rFonts w:ascii="Arial" w:eastAsia="Times New Roman" w:hAnsi="Arial" w:cs="Arial"/>
          <w:color w:val="333333"/>
          <w:lang w:eastAsia="tr-TR"/>
        </w:rPr>
        <w:t>TS_UC</w:t>
      </w:r>
      <w:r w:rsidR="00040FBA">
        <w:rPr>
          <w:rFonts w:ascii="Arial" w:eastAsia="Times New Roman" w:hAnsi="Arial" w:cs="Arial"/>
          <w:color w:val="333333"/>
          <w:lang w:eastAsia="tr-TR"/>
        </w:rPr>
        <w:t>A</w:t>
      </w:r>
      <w:r w:rsidR="00587DB8">
        <w:rPr>
          <w:rFonts w:ascii="Arial" w:eastAsia="Times New Roman" w:hAnsi="Arial" w:cs="Arial"/>
          <w:color w:val="333333"/>
          <w:lang w:eastAsia="tr-TR"/>
        </w:rPr>
        <w:t xml:space="preserve">_1 =&gt; </w:t>
      </w:r>
      <w:proofErr w:type="spellStart"/>
      <w:r w:rsidR="00587DB8">
        <w:rPr>
          <w:rFonts w:ascii="Arial" w:eastAsia="Times New Roman" w:hAnsi="Arial" w:cs="Arial"/>
          <w:color w:val="000000" w:themeColor="text1"/>
          <w:lang w:eastAsia="tr-TR"/>
        </w:rPr>
        <w:t>Tester</w:t>
      </w:r>
      <w:proofErr w:type="spellEnd"/>
      <w:r w:rsidR="00587DB8">
        <w:rPr>
          <w:rFonts w:ascii="Arial" w:eastAsia="Times New Roman" w:hAnsi="Arial" w:cs="Arial"/>
          <w:color w:val="000000" w:themeColor="text1"/>
          <w:lang w:eastAsia="tr-TR"/>
        </w:rPr>
        <w:t xml:space="preserve"> uygulamayı çalıştırıp kullanmaya başlar. </w:t>
      </w:r>
    </w:p>
    <w:p w14:paraId="4ECC5B60" w14:textId="31B00107" w:rsidR="00587DB8" w:rsidRDefault="001E3602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333333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</w:t>
      </w:r>
      <w:r w:rsidR="00587DB8">
        <w:rPr>
          <w:rFonts w:ascii="Arial" w:eastAsia="Times New Roman" w:hAnsi="Arial" w:cs="Arial"/>
          <w:color w:val="333333"/>
          <w:lang w:eastAsia="tr-TR"/>
        </w:rPr>
        <w:t xml:space="preserve">TS_AI_1 =&gt; </w:t>
      </w:r>
      <w:proofErr w:type="spellStart"/>
      <w:r w:rsidR="00587DB8">
        <w:rPr>
          <w:rFonts w:ascii="Arial" w:eastAsia="Times New Roman" w:hAnsi="Arial" w:cs="Arial"/>
          <w:color w:val="333333"/>
          <w:lang w:eastAsia="tr-TR"/>
        </w:rPr>
        <w:t>Tester</w:t>
      </w:r>
      <w:proofErr w:type="spellEnd"/>
      <w:r w:rsidR="00587DB8">
        <w:rPr>
          <w:rFonts w:ascii="Arial" w:eastAsia="Times New Roman" w:hAnsi="Arial" w:cs="Arial"/>
          <w:color w:val="333333"/>
          <w:lang w:eastAsia="tr-TR"/>
        </w:rPr>
        <w:t xml:space="preserve"> uygulamayı başlatır</w:t>
      </w:r>
      <w:r>
        <w:rPr>
          <w:rFonts w:ascii="Arial" w:eastAsia="Times New Roman" w:hAnsi="Arial" w:cs="Arial"/>
          <w:color w:val="333333"/>
          <w:lang w:eastAsia="tr-TR"/>
        </w:rPr>
        <w:t>, kullanıcı adını yazar ve uygulamayı kullanır.</w:t>
      </w:r>
    </w:p>
    <w:p w14:paraId="663131A2" w14:textId="48243957" w:rsidR="00587DB8" w:rsidRDefault="001E3602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 xml:space="preserve"> </w:t>
      </w:r>
      <w:r w:rsidR="00587DB8">
        <w:rPr>
          <w:rFonts w:ascii="Arial" w:eastAsia="Times New Roman" w:hAnsi="Arial" w:cs="Arial"/>
          <w:color w:val="333333"/>
          <w:lang w:eastAsia="tr-TR"/>
        </w:rPr>
        <w:t xml:space="preserve">TS_BH_1 =&gt; </w:t>
      </w:r>
      <w:proofErr w:type="spellStart"/>
      <w:r w:rsidR="00587DB8">
        <w:rPr>
          <w:rFonts w:ascii="Arial" w:eastAsia="Times New Roman" w:hAnsi="Arial" w:cs="Arial"/>
          <w:color w:val="333333"/>
          <w:lang w:eastAsia="tr-TR"/>
        </w:rPr>
        <w:t>Tester</w:t>
      </w:r>
      <w:proofErr w:type="spellEnd"/>
      <w:r w:rsidR="00587DB8">
        <w:rPr>
          <w:rFonts w:ascii="Arial" w:eastAsia="Times New Roman" w:hAnsi="Arial" w:cs="Arial"/>
          <w:color w:val="333333"/>
          <w:lang w:eastAsia="tr-TR"/>
        </w:rPr>
        <w:t xml:space="preserve"> uygulamayı başlatır, kullanıcı adını girer ve yüksek bir skor elde eder.</w:t>
      </w:r>
    </w:p>
    <w:p w14:paraId="52D4D572" w14:textId="77777777" w:rsidR="00587DB8" w:rsidRPr="00587DB8" w:rsidRDefault="00587DB8" w:rsidP="008A56F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</w:p>
    <w:p w14:paraId="2B57B3EA" w14:textId="43C77C0A" w:rsidR="00CA5D4C" w:rsidRDefault="001E3602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Pr="001E3602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7- Test Verisi</w:t>
      </w:r>
    </w:p>
    <w:p w14:paraId="56EE7521" w14:textId="77777777" w:rsidR="001E3602" w:rsidRDefault="001E3602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710F653D" w14:textId="30B8A99B" w:rsidR="001E3602" w:rsidRDefault="001E3602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 xml:space="preserve"> </w:t>
      </w:r>
      <w:r w:rsidRPr="001E3602">
        <w:rPr>
          <w:rFonts w:ascii="Arial" w:eastAsia="Times New Roman" w:hAnsi="Arial" w:cs="Arial"/>
          <w:color w:val="000000" w:themeColor="text1"/>
          <w:lang w:eastAsia="tr-TR"/>
        </w:rPr>
        <w:t>Test verisi olarak sadece uygulama başlatıldığında kullanıcı adı bilgisi istenmektedir.</w:t>
      </w:r>
    </w:p>
    <w:p w14:paraId="374F6179" w14:textId="7B5B2157" w:rsidR="001E3602" w:rsidRDefault="001E3602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</w:p>
    <w:p w14:paraId="721B0442" w14:textId="07C638ED" w:rsidR="001E3602" w:rsidRDefault="00E459AD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="001E3602" w:rsidRPr="00E459AD"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  <w:t>8- Beklenen Sonuç</w:t>
      </w:r>
    </w:p>
    <w:p w14:paraId="5A82865B" w14:textId="77777777" w:rsidR="00040FBA" w:rsidRDefault="00040FBA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2F5496" w:themeColor="accent1" w:themeShade="BF"/>
          <w:sz w:val="30"/>
          <w:szCs w:val="30"/>
          <w:lang w:eastAsia="tr-TR"/>
        </w:rPr>
      </w:pPr>
    </w:p>
    <w:p w14:paraId="374EF172" w14:textId="0B3B787B" w:rsidR="00E459AD" w:rsidRDefault="00040FBA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 xml:space="preserve"> </w:t>
      </w:r>
      <w:r w:rsidR="00E459AD" w:rsidRPr="00E459AD">
        <w:rPr>
          <w:rFonts w:ascii="Arial" w:eastAsia="Times New Roman" w:hAnsi="Arial" w:cs="Arial"/>
          <w:color w:val="000000" w:themeColor="text1"/>
          <w:lang w:eastAsia="tr-TR"/>
        </w:rPr>
        <w:t>Uygulama</w:t>
      </w:r>
      <w:r w:rsidR="00E459AD">
        <w:rPr>
          <w:rFonts w:ascii="Arial" w:eastAsia="Times New Roman" w:hAnsi="Arial" w:cs="Arial"/>
          <w:color w:val="000000" w:themeColor="text1"/>
          <w:lang w:eastAsia="tr-TR"/>
        </w:rPr>
        <w:t xml:space="preserve"> çalıştığı süre boyunca herhangi bir </w:t>
      </w:r>
      <w:proofErr w:type="spellStart"/>
      <w:r w:rsidR="00E459AD">
        <w:rPr>
          <w:rFonts w:ascii="Arial" w:eastAsia="Times New Roman" w:hAnsi="Arial" w:cs="Arial"/>
          <w:color w:val="000000" w:themeColor="text1"/>
          <w:lang w:eastAsia="tr-TR"/>
        </w:rPr>
        <w:t>bugla</w:t>
      </w:r>
      <w:proofErr w:type="spellEnd"/>
      <w:r w:rsidR="00E459AD">
        <w:rPr>
          <w:rFonts w:ascii="Arial" w:eastAsia="Times New Roman" w:hAnsi="Arial" w:cs="Arial"/>
          <w:color w:val="000000" w:themeColor="text1"/>
          <w:lang w:eastAsia="tr-TR"/>
        </w:rPr>
        <w:t xml:space="preserve"> karşılaşılmamalı.</w:t>
      </w:r>
    </w:p>
    <w:p w14:paraId="3252FB37" w14:textId="77777777" w:rsidR="00E459AD" w:rsidRPr="00CA5D4C" w:rsidRDefault="00E459AD" w:rsidP="001E3602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</w:p>
    <w:p w14:paraId="10365630" w14:textId="75CB3172" w:rsidR="00040FBA" w:rsidRDefault="00040FBA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  <w:r>
        <w:rPr>
          <w:rFonts w:ascii="Arial" w:hAnsi="Arial" w:cs="Arial"/>
        </w:rPr>
        <w:t xml:space="preserve"> </w:t>
      </w:r>
      <w:proofErr w:type="spellStart"/>
      <w:r w:rsidR="00E459AD" w:rsidRPr="00E459AD">
        <w:rPr>
          <w:rFonts w:ascii="Arial" w:hAnsi="Arial" w:cs="Arial"/>
        </w:rPr>
        <w:t>Arayüz</w:t>
      </w:r>
      <w:proofErr w:type="spellEnd"/>
      <w:r w:rsidR="00E459AD">
        <w:rPr>
          <w:rFonts w:ascii="Arial" w:hAnsi="Arial" w:cs="Arial"/>
        </w:rPr>
        <w:t xml:space="preserve"> i</w:t>
      </w:r>
      <w:r w:rsidR="00E459AD" w:rsidRPr="00E459AD">
        <w:rPr>
          <w:rFonts w:ascii="Arial" w:hAnsi="Arial" w:cs="Arial"/>
        </w:rPr>
        <w:t>şlemlerinde</w:t>
      </w:r>
      <w:r w:rsidR="00E459AD">
        <w:rPr>
          <w:rFonts w:ascii="Arial" w:hAnsi="Arial" w:cs="Arial"/>
        </w:rPr>
        <w:t>,</w:t>
      </w:r>
      <w:r w:rsidR="00E459AD" w:rsidRPr="00E459AD">
        <w:rPr>
          <w:rFonts w:ascii="Arial" w:hAnsi="Arial" w:cs="Arial"/>
        </w:rPr>
        <w:t xml:space="preserve"> </w:t>
      </w:r>
      <w:r w:rsidR="00E459AD" w:rsidRPr="00E459AD">
        <w:rPr>
          <w:rFonts w:ascii="Arial" w:hAnsi="Arial" w:cs="Arial"/>
          <w:color w:val="000000" w:themeColor="text1"/>
          <w:lang w:eastAsia="tr-TR"/>
        </w:rPr>
        <w:t>kullanıcı</w:t>
      </w:r>
      <w:r w:rsidR="00E459AD">
        <w:rPr>
          <w:rFonts w:ascii="Arial" w:hAnsi="Arial" w:cs="Arial"/>
          <w:color w:val="000000" w:themeColor="text1"/>
          <w:lang w:eastAsia="tr-TR"/>
        </w:rPr>
        <w:t xml:space="preserve"> </w:t>
      </w:r>
      <w:r w:rsidR="00E459AD" w:rsidRPr="00E459AD">
        <w:rPr>
          <w:rFonts w:ascii="Arial" w:hAnsi="Arial" w:cs="Arial"/>
          <w:color w:val="000000" w:themeColor="text1"/>
          <w:lang w:eastAsia="tr-TR"/>
        </w:rPr>
        <w:t>adı, anlık skor</w:t>
      </w:r>
      <w:r w:rsidR="00E459AD">
        <w:rPr>
          <w:rFonts w:ascii="Arial" w:hAnsi="Arial" w:cs="Arial"/>
          <w:color w:val="000000" w:themeColor="text1"/>
          <w:lang w:eastAsia="tr-TR"/>
        </w:rPr>
        <w:t xml:space="preserve"> </w:t>
      </w:r>
      <w:r w:rsidR="00E459AD" w:rsidRPr="00E459AD">
        <w:rPr>
          <w:rFonts w:ascii="Arial" w:hAnsi="Arial" w:cs="Arial"/>
          <w:color w:val="000000" w:themeColor="text1"/>
          <w:lang w:eastAsia="tr-TR"/>
        </w:rPr>
        <w:t>ve yüksek skor</w:t>
      </w:r>
      <w:r w:rsidR="00E459AD">
        <w:rPr>
          <w:rFonts w:ascii="Arial" w:hAnsi="Arial" w:cs="Arial"/>
          <w:color w:val="000000" w:themeColor="text1"/>
          <w:lang w:eastAsia="tr-TR"/>
        </w:rPr>
        <w:t xml:space="preserve"> </w:t>
      </w:r>
      <w:r w:rsidR="00E459AD" w:rsidRPr="00E459AD">
        <w:rPr>
          <w:rFonts w:ascii="Arial" w:hAnsi="Arial" w:cs="Arial"/>
          <w:color w:val="000000" w:themeColor="text1"/>
          <w:lang w:eastAsia="tr-TR"/>
        </w:rPr>
        <w:t>tabelaların</w:t>
      </w:r>
      <w:r w:rsidR="00E459AD">
        <w:rPr>
          <w:rFonts w:ascii="Arial" w:hAnsi="Arial" w:cs="Arial"/>
          <w:color w:val="000000" w:themeColor="text1"/>
          <w:lang w:eastAsia="tr-TR"/>
        </w:rPr>
        <w:t xml:space="preserve">ın </w:t>
      </w:r>
      <w:r>
        <w:rPr>
          <w:rFonts w:ascii="Arial" w:hAnsi="Arial" w:cs="Arial"/>
          <w:color w:val="000000" w:themeColor="text1"/>
          <w:lang w:eastAsia="tr-TR"/>
        </w:rPr>
        <w:t xml:space="preserve">her birinin </w:t>
      </w:r>
      <w:r w:rsidR="00E459AD">
        <w:rPr>
          <w:rFonts w:ascii="Arial" w:hAnsi="Arial" w:cs="Arial"/>
          <w:color w:val="000000" w:themeColor="text1"/>
          <w:lang w:eastAsia="tr-TR"/>
        </w:rPr>
        <w:t>işlevlerini gerçekleşt</w:t>
      </w:r>
      <w:r>
        <w:rPr>
          <w:rFonts w:ascii="Arial" w:hAnsi="Arial" w:cs="Arial"/>
          <w:color w:val="000000" w:themeColor="text1"/>
          <w:lang w:eastAsia="tr-TR"/>
        </w:rPr>
        <w:t>irmesi ve tüm bunların</w:t>
      </w:r>
      <w:r w:rsidR="00E459AD">
        <w:rPr>
          <w:rFonts w:ascii="Arial" w:hAnsi="Arial" w:cs="Arial"/>
          <w:color w:val="000000" w:themeColor="text1"/>
          <w:lang w:eastAsia="tr-TR"/>
        </w:rPr>
        <w:t xml:space="preserve"> ekranda </w:t>
      </w:r>
      <w:r>
        <w:rPr>
          <w:rFonts w:ascii="Arial" w:hAnsi="Arial" w:cs="Arial"/>
          <w:color w:val="000000" w:themeColor="text1"/>
          <w:lang w:eastAsia="tr-TR"/>
        </w:rPr>
        <w:t>istenilen</w:t>
      </w:r>
      <w:r w:rsidR="00E459AD">
        <w:rPr>
          <w:rFonts w:ascii="Arial" w:hAnsi="Arial" w:cs="Arial"/>
          <w:color w:val="000000" w:themeColor="text1"/>
          <w:lang w:eastAsia="tr-TR"/>
        </w:rPr>
        <w:t xml:space="preserve"> yerlere yerleştiri</w:t>
      </w:r>
      <w:r>
        <w:rPr>
          <w:rFonts w:ascii="Arial" w:hAnsi="Arial" w:cs="Arial"/>
          <w:color w:val="000000" w:themeColor="text1"/>
          <w:lang w:eastAsia="tr-TR"/>
        </w:rPr>
        <w:t>lmiş olması.</w:t>
      </w:r>
    </w:p>
    <w:p w14:paraId="0F34D462" w14:textId="77777777" w:rsidR="00060939" w:rsidRDefault="00060939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</w:p>
    <w:p w14:paraId="673B3EBF" w14:textId="5CB47CAA" w:rsidR="00040FBA" w:rsidRDefault="00040FBA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  <w:r>
        <w:rPr>
          <w:rFonts w:ascii="Arial" w:hAnsi="Arial" w:cs="Arial"/>
          <w:color w:val="000000" w:themeColor="text1"/>
          <w:lang w:eastAsia="tr-TR"/>
        </w:rPr>
        <w:t xml:space="preserve"> Bulut hizmetlerinin istenilen verileri saklaması.</w:t>
      </w:r>
    </w:p>
    <w:p w14:paraId="131F73E8" w14:textId="5767EFC6" w:rsidR="00040FBA" w:rsidRDefault="00040FBA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</w:p>
    <w:p w14:paraId="4966674E" w14:textId="20BAA6DD" w:rsidR="00040FBA" w:rsidRDefault="00040FBA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</w:p>
    <w:p w14:paraId="33A01FFD" w14:textId="77777777" w:rsidR="00040FBA" w:rsidRDefault="00040FBA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</w:p>
    <w:p w14:paraId="2C10EF57" w14:textId="77777777" w:rsidR="00040FBA" w:rsidRDefault="00040FBA" w:rsidP="00CA5D4C">
      <w:pPr>
        <w:jc w:val="both"/>
        <w:rPr>
          <w:rFonts w:ascii="Arial" w:hAnsi="Arial" w:cs="Arial"/>
          <w:color w:val="000000" w:themeColor="text1"/>
          <w:lang w:eastAsia="tr-TR"/>
        </w:rPr>
      </w:pPr>
    </w:p>
    <w:p w14:paraId="0FBBA960" w14:textId="48EC550A" w:rsidR="00040FBA" w:rsidRDefault="00040FBA" w:rsidP="00CA5D4C">
      <w:pPr>
        <w:jc w:val="both"/>
        <w:rPr>
          <w:rFonts w:ascii="Arial" w:hAnsi="Arial" w:cs="Arial"/>
          <w:color w:val="2F5496" w:themeColor="accent1" w:themeShade="BF"/>
          <w:sz w:val="30"/>
          <w:szCs w:val="30"/>
          <w:lang w:eastAsia="tr-TR"/>
        </w:rPr>
      </w:pPr>
      <w:r>
        <w:rPr>
          <w:rFonts w:ascii="Arial" w:hAnsi="Arial" w:cs="Arial"/>
          <w:color w:val="2F5496" w:themeColor="accent1" w:themeShade="BF"/>
          <w:sz w:val="30"/>
          <w:szCs w:val="30"/>
          <w:lang w:eastAsia="tr-TR"/>
        </w:rPr>
        <w:lastRenderedPageBreak/>
        <w:t xml:space="preserve">  </w:t>
      </w:r>
      <w:r w:rsidRPr="00040FBA">
        <w:rPr>
          <w:rFonts w:ascii="Arial" w:hAnsi="Arial" w:cs="Arial"/>
          <w:color w:val="2F5496" w:themeColor="accent1" w:themeShade="BF"/>
          <w:sz w:val="30"/>
          <w:szCs w:val="30"/>
          <w:lang w:eastAsia="tr-TR"/>
        </w:rPr>
        <w:t xml:space="preserve">9- </w:t>
      </w:r>
      <w:r>
        <w:rPr>
          <w:rFonts w:ascii="Arial" w:hAnsi="Arial" w:cs="Arial"/>
          <w:color w:val="2F5496" w:themeColor="accent1" w:themeShade="BF"/>
          <w:sz w:val="30"/>
          <w:szCs w:val="30"/>
          <w:lang w:eastAsia="tr-TR"/>
        </w:rPr>
        <w:t>Öncelik</w:t>
      </w:r>
    </w:p>
    <w:p w14:paraId="2D874B1B" w14:textId="77777777" w:rsidR="00040FBA" w:rsidRDefault="00040FBA" w:rsidP="00CA5D4C">
      <w:pPr>
        <w:jc w:val="both"/>
        <w:rPr>
          <w:rFonts w:ascii="Arial" w:hAnsi="Arial" w:cs="Arial"/>
          <w:color w:val="2F5496" w:themeColor="accent1" w:themeShade="BF"/>
          <w:sz w:val="30"/>
          <w:szCs w:val="30"/>
          <w:lang w:eastAsia="tr-TR"/>
        </w:rPr>
      </w:pPr>
    </w:p>
    <w:p w14:paraId="1D568EF4" w14:textId="56F5F7A6" w:rsidR="00040FBA" w:rsidRPr="00040FBA" w:rsidRDefault="00040FBA" w:rsidP="00CA5D4C">
      <w:pPr>
        <w:jc w:val="both"/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</w:pPr>
      <w:r>
        <w:rPr>
          <w:rFonts w:ascii="Arial" w:hAnsi="Arial" w:cs="Arial"/>
          <w:color w:val="2F5496" w:themeColor="accent1" w:themeShade="BF"/>
          <w:sz w:val="30"/>
          <w:szCs w:val="30"/>
          <w:lang w:eastAsia="tr-TR"/>
        </w:rPr>
        <w:t xml:space="preserve"> </w:t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>Test İsmi</w:t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ab/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ab/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ab/>
      </w:r>
      <w:r w:rsidR="00D45EE2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ab/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>Test Senaryo No</w:t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ab/>
      </w:r>
      <w:r w:rsidRPr="00040FBA"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  <w:tab/>
        <w:t>Öncelik</w:t>
      </w:r>
    </w:p>
    <w:p w14:paraId="1CE77D89" w14:textId="72C41F98" w:rsidR="00040FBA" w:rsidRPr="00040FBA" w:rsidRDefault="00040FBA" w:rsidP="00040FBA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000000" w:themeColor="text1"/>
          <w:lang w:eastAsia="tr-TR"/>
        </w:rPr>
      </w:pPr>
      <w:r w:rsidRPr="00040FBA">
        <w:rPr>
          <w:rFonts w:ascii="Arial" w:hAnsi="Arial" w:cs="Arial"/>
          <w:color w:val="2F5496" w:themeColor="accent1" w:themeShade="BF"/>
          <w:lang w:eastAsia="tr-TR"/>
        </w:rPr>
        <w:t xml:space="preserve">  </w:t>
      </w:r>
      <w:r w:rsidRPr="00040FBA">
        <w:rPr>
          <w:rFonts w:ascii="Arial" w:hAnsi="Arial" w:cs="Arial"/>
          <w:color w:val="000000" w:themeColor="text1"/>
          <w:lang w:eastAsia="tr-TR"/>
        </w:rPr>
        <w:t xml:space="preserve">Uygulama Çalışma Anı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tr-TR"/>
        </w:rPr>
        <w:t xml:space="preserve">    </w:t>
      </w:r>
      <w:r w:rsidR="00D45EE2">
        <w:rPr>
          <w:rFonts w:ascii="Arial" w:eastAsia="Times New Roman" w:hAnsi="Arial" w:cs="Arial"/>
          <w:color w:val="000000" w:themeColor="text1"/>
          <w:lang w:eastAsia="tr-TR"/>
        </w:rPr>
        <w:tab/>
      </w:r>
      <w:r w:rsidR="00D45EE2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TS_UCA_1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="003A712A">
        <w:rPr>
          <w:rFonts w:ascii="Arial" w:eastAsia="Times New Roman" w:hAnsi="Arial" w:cs="Arial"/>
          <w:color w:val="000000" w:themeColor="text1"/>
          <w:lang w:eastAsia="tr-TR"/>
        </w:rPr>
        <w:t xml:space="preserve">    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1</w:t>
      </w:r>
    </w:p>
    <w:p w14:paraId="55E087B8" w14:textId="79774B4D" w:rsidR="00040FBA" w:rsidRPr="00040FBA" w:rsidRDefault="00040FBA" w:rsidP="00040FB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 w:rsidRPr="00040FBA">
        <w:rPr>
          <w:rFonts w:ascii="Arial" w:hAnsi="Arial" w:cs="Arial"/>
          <w:color w:val="000000" w:themeColor="text1"/>
          <w:lang w:eastAsia="tr-TR"/>
        </w:rPr>
        <w:t xml:space="preserve">  </w:t>
      </w:r>
      <w:proofErr w:type="spellStart"/>
      <w:r w:rsidRPr="00040FBA">
        <w:rPr>
          <w:rFonts w:ascii="Arial" w:hAnsi="Arial" w:cs="Arial"/>
          <w:color w:val="000000" w:themeColor="text1"/>
          <w:lang w:eastAsia="tr-TR"/>
        </w:rPr>
        <w:t>Arayüz</w:t>
      </w:r>
      <w:proofErr w:type="spellEnd"/>
      <w:r w:rsidRPr="00040FBA">
        <w:rPr>
          <w:rFonts w:ascii="Arial" w:hAnsi="Arial" w:cs="Arial"/>
          <w:color w:val="000000" w:themeColor="text1"/>
          <w:lang w:eastAsia="tr-TR"/>
        </w:rPr>
        <w:t xml:space="preserve"> İşlemleri </w:t>
      </w:r>
      <w:r w:rsidRPr="00040FBA">
        <w:rPr>
          <w:rFonts w:ascii="Arial" w:hAnsi="Arial" w:cs="Arial"/>
          <w:color w:val="000000" w:themeColor="text1"/>
          <w:lang w:eastAsia="tr-TR"/>
        </w:rPr>
        <w:tab/>
      </w:r>
      <w:r w:rsidRPr="00040FBA">
        <w:rPr>
          <w:rFonts w:ascii="Arial" w:hAnsi="Arial" w:cs="Arial"/>
          <w:color w:val="000000" w:themeColor="text1"/>
          <w:lang w:eastAsia="tr-TR"/>
        </w:rPr>
        <w:tab/>
      </w:r>
      <w:r w:rsidR="00D45EE2">
        <w:rPr>
          <w:rFonts w:ascii="Arial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TS_AI_1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="003A712A">
        <w:rPr>
          <w:rFonts w:ascii="Arial" w:eastAsia="Times New Roman" w:hAnsi="Arial" w:cs="Arial"/>
          <w:color w:val="000000" w:themeColor="text1"/>
          <w:lang w:eastAsia="tr-TR"/>
        </w:rPr>
        <w:t xml:space="preserve">    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2</w:t>
      </w:r>
    </w:p>
    <w:p w14:paraId="0EFE20F2" w14:textId="7090B0F8" w:rsidR="00040FBA" w:rsidRPr="00040FBA" w:rsidRDefault="00040FBA" w:rsidP="00040FBA">
      <w:pPr>
        <w:shd w:val="clear" w:color="auto" w:fill="FFFFFF"/>
        <w:spacing w:before="75" w:after="75" w:line="240" w:lineRule="auto"/>
        <w:ind w:right="600"/>
        <w:rPr>
          <w:rFonts w:ascii="Arial" w:eastAsia="Times New Roman" w:hAnsi="Arial" w:cs="Arial"/>
          <w:color w:val="000000" w:themeColor="text1"/>
          <w:lang w:eastAsia="tr-TR"/>
        </w:rPr>
      </w:pPr>
      <w:r w:rsidRPr="00040FBA">
        <w:rPr>
          <w:rFonts w:ascii="Arial" w:hAnsi="Arial" w:cs="Arial"/>
          <w:color w:val="000000" w:themeColor="text1"/>
          <w:lang w:eastAsia="tr-TR"/>
        </w:rPr>
        <w:t xml:space="preserve">  Bulut Hizmetleri </w:t>
      </w:r>
      <w:r w:rsidRPr="00040FBA">
        <w:rPr>
          <w:rFonts w:ascii="Arial" w:hAnsi="Arial" w:cs="Arial"/>
          <w:color w:val="000000" w:themeColor="text1"/>
          <w:lang w:eastAsia="tr-TR"/>
        </w:rPr>
        <w:tab/>
      </w:r>
      <w:r w:rsidRPr="00040FBA">
        <w:rPr>
          <w:rFonts w:ascii="Arial" w:hAnsi="Arial" w:cs="Arial"/>
          <w:color w:val="000000" w:themeColor="text1"/>
          <w:lang w:eastAsia="tr-TR"/>
        </w:rPr>
        <w:tab/>
      </w:r>
      <w:r w:rsidR="00D45EE2">
        <w:rPr>
          <w:rFonts w:ascii="Arial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TS_BH_1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="003A712A">
        <w:rPr>
          <w:rFonts w:ascii="Arial" w:eastAsia="Times New Roman" w:hAnsi="Arial" w:cs="Arial"/>
          <w:color w:val="000000" w:themeColor="text1"/>
          <w:lang w:eastAsia="tr-TR"/>
        </w:rPr>
        <w:t xml:space="preserve">    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3</w:t>
      </w:r>
    </w:p>
    <w:p w14:paraId="68D6F7AF" w14:textId="46429CB6" w:rsidR="00040FBA" w:rsidRPr="00402178" w:rsidRDefault="00040FBA" w:rsidP="00040FBA">
      <w:pPr>
        <w:shd w:val="clear" w:color="auto" w:fill="FFFFFF"/>
        <w:spacing w:before="75" w:after="75" w:line="240" w:lineRule="auto"/>
        <w:ind w:right="600"/>
        <w:rPr>
          <w:rFonts w:ascii="Arial" w:hAnsi="Arial" w:cs="Arial"/>
          <w:color w:val="2F5496" w:themeColor="accent1" w:themeShade="BF"/>
          <w:sz w:val="24"/>
          <w:szCs w:val="24"/>
          <w:lang w:eastAsia="tr-TR"/>
        </w:rPr>
      </w:pPr>
    </w:p>
    <w:p w14:paraId="47CE7B95" w14:textId="6EF92029" w:rsidR="00040FBA" w:rsidRDefault="00040FBA" w:rsidP="00CA5D4C">
      <w:pPr>
        <w:jc w:val="both"/>
        <w:rPr>
          <w:rFonts w:ascii="Arial" w:hAnsi="Arial" w:cs="Arial"/>
          <w:color w:val="2F5496" w:themeColor="accent1" w:themeShade="BF"/>
          <w:sz w:val="30"/>
          <w:szCs w:val="30"/>
        </w:rPr>
      </w:pPr>
    </w:p>
    <w:p w14:paraId="6653C937" w14:textId="2CF1CD6A" w:rsidR="00040FBA" w:rsidRDefault="00040FBA" w:rsidP="00CA5D4C">
      <w:pPr>
        <w:jc w:val="both"/>
        <w:rPr>
          <w:rFonts w:ascii="Arial" w:hAnsi="Arial" w:cs="Arial"/>
          <w:color w:val="2F5496" w:themeColor="accent1" w:themeShade="BF"/>
          <w:sz w:val="30"/>
          <w:szCs w:val="30"/>
        </w:rPr>
      </w:pPr>
      <w:r>
        <w:rPr>
          <w:rFonts w:ascii="Arial" w:hAnsi="Arial" w:cs="Arial"/>
          <w:color w:val="2F5496" w:themeColor="accent1" w:themeShade="BF"/>
          <w:sz w:val="30"/>
          <w:szCs w:val="30"/>
        </w:rPr>
        <w:t xml:space="preserve"> 10- Durum</w:t>
      </w:r>
    </w:p>
    <w:p w14:paraId="53622B75" w14:textId="7829FA12" w:rsidR="00485AD0" w:rsidRDefault="00485AD0" w:rsidP="00CA5D4C">
      <w:pPr>
        <w:jc w:val="both"/>
        <w:rPr>
          <w:rFonts w:ascii="Arial" w:hAnsi="Arial" w:cs="Arial"/>
          <w:color w:val="2F5496" w:themeColor="accent1" w:themeShade="BF"/>
          <w:sz w:val="30"/>
          <w:szCs w:val="30"/>
        </w:rPr>
      </w:pPr>
    </w:p>
    <w:p w14:paraId="7D6B8B2F" w14:textId="02039CE7" w:rsidR="00485AD0" w:rsidRDefault="00485AD0" w:rsidP="00CA5D4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  <w:r w:rsidRPr="00485AD0">
        <w:rPr>
          <w:rFonts w:ascii="Arial" w:hAnsi="Arial" w:cs="Arial"/>
          <w:color w:val="2F5496" w:themeColor="accent1" w:themeShade="BF"/>
          <w:sz w:val="24"/>
          <w:szCs w:val="24"/>
        </w:rPr>
        <w:t xml:space="preserve">TS-No     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              </w:t>
      </w:r>
      <w:r w:rsidRPr="00485AD0">
        <w:rPr>
          <w:rFonts w:ascii="Arial" w:hAnsi="Arial" w:cs="Arial"/>
          <w:color w:val="2F5496" w:themeColor="accent1" w:themeShade="BF"/>
          <w:sz w:val="24"/>
          <w:szCs w:val="24"/>
        </w:rPr>
        <w:t xml:space="preserve">Durum </w:t>
      </w:r>
    </w:p>
    <w:p w14:paraId="02AC10DD" w14:textId="12CEF347" w:rsidR="00485AD0" w:rsidRDefault="00485AD0" w:rsidP="00CA5D4C">
      <w:pPr>
        <w:jc w:val="both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 xml:space="preserve"> 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TS_UCA_1</w:t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  <w:t xml:space="preserve"> Geçti</w:t>
      </w:r>
    </w:p>
    <w:p w14:paraId="41AD5861" w14:textId="2857A3D1" w:rsidR="00485AD0" w:rsidRDefault="00485AD0" w:rsidP="00CA5D4C">
      <w:pPr>
        <w:jc w:val="both"/>
        <w:rPr>
          <w:rFonts w:ascii="Arial" w:eastAsia="Times New Roman" w:hAnsi="Arial" w:cs="Arial"/>
          <w:color w:val="000000" w:themeColor="text1"/>
          <w:lang w:eastAsia="tr-TR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 xml:space="preserve"> 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TS_AI_1</w:t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  <w:t xml:space="preserve"> Geçti</w:t>
      </w:r>
    </w:p>
    <w:p w14:paraId="5FA7020A" w14:textId="4534452B" w:rsidR="00485AD0" w:rsidRPr="00485AD0" w:rsidRDefault="00485AD0" w:rsidP="00CA5D4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lang w:eastAsia="tr-TR"/>
        </w:rPr>
        <w:t xml:space="preserve">  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>TS_BH_1</w:t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 w:rsidRPr="00040FBA"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</w:r>
      <w:r>
        <w:rPr>
          <w:rFonts w:ascii="Arial" w:eastAsia="Times New Roman" w:hAnsi="Arial" w:cs="Arial"/>
          <w:color w:val="000000" w:themeColor="text1"/>
          <w:lang w:eastAsia="tr-TR"/>
        </w:rPr>
        <w:tab/>
        <w:t xml:space="preserve"> Geçti</w:t>
      </w:r>
    </w:p>
    <w:sectPr w:rsidR="00485AD0" w:rsidRPr="00485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54F3E"/>
    <w:multiLevelType w:val="hybridMultilevel"/>
    <w:tmpl w:val="1F02D464"/>
    <w:lvl w:ilvl="0" w:tplc="E7DA2E50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472C4" w:themeColor="accent1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2555"/>
    <w:multiLevelType w:val="multilevel"/>
    <w:tmpl w:val="ABDE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6626C"/>
    <w:multiLevelType w:val="hybridMultilevel"/>
    <w:tmpl w:val="B5AE65F0"/>
    <w:lvl w:ilvl="0" w:tplc="47D2BB66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7AF264AC"/>
    <w:multiLevelType w:val="hybridMultilevel"/>
    <w:tmpl w:val="4FDC2E4A"/>
    <w:lvl w:ilvl="0" w:tplc="32AA1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58"/>
    <w:rsid w:val="00040FBA"/>
    <w:rsid w:val="00060939"/>
    <w:rsid w:val="000C1B6B"/>
    <w:rsid w:val="001E3602"/>
    <w:rsid w:val="00245A97"/>
    <w:rsid w:val="00300505"/>
    <w:rsid w:val="003A712A"/>
    <w:rsid w:val="00402178"/>
    <w:rsid w:val="00417E28"/>
    <w:rsid w:val="004748FE"/>
    <w:rsid w:val="00485AD0"/>
    <w:rsid w:val="00587DB8"/>
    <w:rsid w:val="00666105"/>
    <w:rsid w:val="00790C80"/>
    <w:rsid w:val="00803542"/>
    <w:rsid w:val="008A56FA"/>
    <w:rsid w:val="00B97458"/>
    <w:rsid w:val="00CA5D4C"/>
    <w:rsid w:val="00D11D51"/>
    <w:rsid w:val="00D45EE2"/>
    <w:rsid w:val="00E4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C929"/>
  <w15:chartTrackingRefBased/>
  <w15:docId w15:val="{4C9D9674-D5E2-4295-8116-906B36D0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ßatuhan Kandur</dc:creator>
  <cp:keywords/>
  <dc:description/>
  <cp:lastModifiedBy>ßatuhan Kandur</cp:lastModifiedBy>
  <cp:revision>14</cp:revision>
  <dcterms:created xsi:type="dcterms:W3CDTF">2019-12-22T12:00:00Z</dcterms:created>
  <dcterms:modified xsi:type="dcterms:W3CDTF">2019-12-22T15:19:00Z</dcterms:modified>
</cp:coreProperties>
</file>