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7C9DB6" w14:textId="77777777" w:rsidR="0000337C" w:rsidRPr="0000337C" w:rsidRDefault="0000337C" w:rsidP="0000337C">
      <w:pPr>
        <w:rPr>
          <w:b/>
          <w:bCs/>
        </w:rPr>
      </w:pPr>
      <w:r w:rsidRPr="0000337C">
        <w:rPr>
          <w:b/>
          <w:bCs/>
        </w:rPr>
        <w:t>¿Cómo se maneja actualmente el menú escolar en su institución?</w:t>
      </w:r>
    </w:p>
    <w:p w14:paraId="2152CE5A" w14:textId="77777777" w:rsidR="0000337C" w:rsidRPr="0000337C" w:rsidRDefault="0000337C" w:rsidP="0000337C">
      <w:pPr>
        <w:rPr>
          <w:b/>
          <w:bCs/>
        </w:rPr>
      </w:pPr>
      <w:r w:rsidRPr="0000337C">
        <w:rPr>
          <w:b/>
          <w:bCs/>
        </w:rPr>
        <w:t>¿Qué características considera esenciales para una aplicación de menú escolar?</w:t>
      </w:r>
    </w:p>
    <w:p w14:paraId="55211409" w14:textId="77777777" w:rsidR="0000337C" w:rsidRPr="0000337C" w:rsidRDefault="0000337C" w:rsidP="0000337C">
      <w:pPr>
        <w:rPr>
          <w:b/>
          <w:bCs/>
        </w:rPr>
      </w:pPr>
      <w:r w:rsidRPr="0000337C">
        <w:rPr>
          <w:b/>
          <w:bCs/>
        </w:rPr>
        <w:t>¿Cuáles son las principales dificultades que enfrenta actualmente en la gestión del menú escolar?</w:t>
      </w:r>
    </w:p>
    <w:p w14:paraId="396B8B9A" w14:textId="77777777" w:rsidR="0000337C" w:rsidRPr="0000337C" w:rsidRDefault="0000337C" w:rsidP="0000337C">
      <w:pPr>
        <w:rPr>
          <w:b/>
          <w:bCs/>
        </w:rPr>
      </w:pPr>
      <w:r w:rsidRPr="0000337C">
        <w:rPr>
          <w:b/>
          <w:bCs/>
        </w:rPr>
        <w:t>¿Cómo le gustaría gestionar los cambios en el menú escolar?</w:t>
      </w:r>
    </w:p>
    <w:p w14:paraId="7BA07642" w14:textId="77777777" w:rsidR="0000337C" w:rsidRPr="0000337C" w:rsidRDefault="0000337C" w:rsidP="0000337C">
      <w:pPr>
        <w:rPr>
          <w:b/>
          <w:bCs/>
        </w:rPr>
      </w:pPr>
      <w:r w:rsidRPr="0000337C">
        <w:rPr>
          <w:b/>
          <w:bCs/>
        </w:rPr>
        <w:t>¿Qué se toma en cuenta al momento de realizar el menú?</w:t>
      </w:r>
    </w:p>
    <w:p w14:paraId="69FB3498" w14:textId="77777777" w:rsidR="0000337C" w:rsidRPr="0000337C" w:rsidRDefault="0000337C" w:rsidP="0000337C">
      <w:pPr>
        <w:rPr>
          <w:b/>
          <w:bCs/>
        </w:rPr>
      </w:pPr>
      <w:r w:rsidRPr="0000337C">
        <w:rPr>
          <w:b/>
          <w:bCs/>
        </w:rPr>
        <w:t>¿Quién es el encargado de planificar el menú?</w:t>
      </w:r>
    </w:p>
    <w:p w14:paraId="3CDE583A" w14:textId="77777777" w:rsidR="00EF6B3F" w:rsidRDefault="00EF6B3F"/>
    <w:p w14:paraId="3E6BB1EB" w14:textId="77777777" w:rsidR="00EF6B3F" w:rsidRDefault="00EF6B3F"/>
    <w:p w14:paraId="4E06A481" w14:textId="77777777" w:rsidR="00EF6B3F" w:rsidRDefault="00EF6B3F"/>
    <w:p w14:paraId="0EB6DD02" w14:textId="77777777" w:rsidR="00EF6B3F" w:rsidRDefault="00EF6B3F"/>
    <w:sectPr w:rsidR="00EF6B3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B3F"/>
    <w:rsid w:val="0000337C"/>
    <w:rsid w:val="00476AB7"/>
    <w:rsid w:val="0081121D"/>
    <w:rsid w:val="008C7EB0"/>
    <w:rsid w:val="00B15060"/>
    <w:rsid w:val="00CD038C"/>
    <w:rsid w:val="00D1420C"/>
    <w:rsid w:val="00EF6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7585A70"/>
  <w15:chartTrackingRefBased/>
  <w15:docId w15:val="{59B7493F-AFA0-4594-9522-FDF395D10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S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395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62</Words>
  <Characters>343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Memito Márquez</dc:creator>
  <cp:keywords/>
  <dc:description/>
  <cp:lastModifiedBy>Memito Márquez</cp:lastModifiedBy>
  <cp:revision>2</cp:revision>
  <dcterms:created xsi:type="dcterms:W3CDTF">2024-08-15T20:09:00Z</dcterms:created>
  <dcterms:modified xsi:type="dcterms:W3CDTF">2024-08-15T21:40:00Z</dcterms:modified>
</cp:coreProperties>
</file>