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116DA" w14:textId="3656A482" w:rsidR="00337B35" w:rsidRDefault="00A771F8" w:rsidP="00BC4F12">
      <w:pPr>
        <w:pStyle w:val="2"/>
      </w:pPr>
      <w:r>
        <w:t>T</w:t>
      </w:r>
      <w:r w:rsidR="00CD713D">
        <w:t xml:space="preserve">he </w:t>
      </w:r>
      <w:r w:rsidR="00862836">
        <w:rPr>
          <w:rFonts w:hint="eastAsia"/>
        </w:rPr>
        <w:t>deri</w:t>
      </w:r>
      <w:r w:rsidR="00862836">
        <w:t>vation</w:t>
      </w:r>
      <w:r w:rsidR="00337B35">
        <w:t xml:space="preserve"> of </w:t>
      </w:r>
      <w:r w:rsidR="00337B35">
        <w:rPr>
          <w:rFonts w:hint="eastAsia"/>
        </w:rPr>
        <w:t>the cost</w:t>
      </w:r>
      <w:r w:rsidR="00862836">
        <w:t xml:space="preserve"> of a dam</w:t>
      </w:r>
    </w:p>
    <w:p w14:paraId="7976A0ED" w14:textId="2C2A9A3D" w:rsidR="00CD713D" w:rsidRDefault="00677538" w:rsidP="00BC4F12">
      <w:r w:rsidRPr="00677538">
        <w:t xml:space="preserve">In order to calculate the cost of each dam, we use the </w:t>
      </w:r>
      <w:r>
        <w:t xml:space="preserve">following </w:t>
      </w:r>
      <w:r w:rsidRPr="00677538">
        <w:t>formula</w:t>
      </w:r>
    </w:p>
    <w:p w14:paraId="5708AE7D" w14:textId="77777777" w:rsidR="00CD713D" w:rsidRDefault="00BC4F12" w:rsidP="00BC4F12">
      <m:oMathPara>
        <m:oMath>
          <m:r>
            <w:rPr>
              <w:rFonts w:ascii="Cambria Math" w:hAnsi="Cambria Math"/>
            </w:rPr>
            <m:t>Cost=k*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31ADE23" w14:textId="6029EBCB" w:rsidR="00CD713D" w:rsidRDefault="003A5981" w:rsidP="00BC4F12">
      <w:pPr>
        <w:rPr>
          <w:color w:val="000000" w:themeColor="text1"/>
        </w:rPr>
      </w:pPr>
      <w:r w:rsidRPr="003A5981">
        <w:rPr>
          <w:color w:val="000000" w:themeColor="text1"/>
        </w:rPr>
        <w:t xml:space="preserve">Using the data in </w:t>
      </w:r>
      <w:proofErr w:type="spellStart"/>
      <w:proofErr w:type="gramStart"/>
      <w:r w:rsidRPr="003A5981">
        <w:rPr>
          <w:color w:val="000000" w:themeColor="text1"/>
        </w:rPr>
        <w:t>table.xx</w:t>
      </w:r>
      <w:proofErr w:type="spellEnd"/>
      <w:proofErr w:type="gramEnd"/>
      <w:r w:rsidRPr="003A5981">
        <w:rPr>
          <w:color w:val="000000" w:themeColor="text1"/>
        </w:rPr>
        <w:t xml:space="preserve"> and using the least squares method, we calculate </w:t>
      </w:r>
      <w:r>
        <w:rPr>
          <w:color w:val="000000" w:themeColor="text1"/>
        </w:rPr>
        <w:t>the value of each parameter as:</w:t>
      </w:r>
    </w:p>
    <w:p w14:paraId="38C88755" w14:textId="77777777" w:rsidR="00CD713D" w:rsidRDefault="00862836" w:rsidP="00CD713D">
      <w:pPr>
        <w:jc w:val="center"/>
      </w:pPr>
      <m:oMath>
        <m:r>
          <w:rPr>
            <w:rFonts w:ascii="Cambria Math" w:hAnsi="Cambria Math"/>
          </w:rPr>
          <m:t>α=1.27274</m:t>
        </m:r>
      </m:oMath>
      <w:r>
        <w:t>,</w:t>
      </w:r>
      <m:oMath>
        <m:r>
          <w:rPr>
            <w:rFonts w:ascii="Cambria Math" w:hAnsi="Cambria Math"/>
          </w:rPr>
          <m:t xml:space="preserve"> β=1.71658</m:t>
        </m:r>
      </m:oMath>
      <w:r>
        <w:t xml:space="preserve">, </w:t>
      </w:r>
      <m:oMath>
        <m:r>
          <w:rPr>
            <w:rFonts w:ascii="Cambria Math" w:hAnsi="Cambria Math"/>
          </w:rPr>
          <m:t>k=0.0000356525</m:t>
        </m:r>
      </m:oMath>
    </w:p>
    <w:p w14:paraId="7FFC9E92" w14:textId="4347B85E" w:rsidR="00CD713D" w:rsidRDefault="003A5981" w:rsidP="00CD713D">
      <w:pPr>
        <w:jc w:val="left"/>
      </w:pPr>
      <w:r>
        <w:t xml:space="preserve">So we obtain </w:t>
      </w:r>
      <w:r>
        <w:rPr>
          <w:rFonts w:hint="eastAsia"/>
        </w:rPr>
        <w:t>t</w:t>
      </w:r>
      <w:r>
        <w:t>he final cost formula as follow:</w:t>
      </w:r>
    </w:p>
    <w:p w14:paraId="195C3DF4" w14:textId="77777777" w:rsidR="00CD713D" w:rsidRPr="00CD713D" w:rsidRDefault="00CD713D" w:rsidP="00CD713D">
      <w:pPr>
        <w:jc w:val="left"/>
      </w:pPr>
      <m:oMathPara>
        <m:oMath>
          <m:r>
            <w:rPr>
              <w:rFonts w:ascii="Cambria Math" w:hAnsi="Cambria Math"/>
            </w:rPr>
            <m:t>Cost=0.0000356525*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1.27274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1.71658</m:t>
              </m:r>
            </m:sup>
          </m:sSup>
        </m:oMath>
      </m:oMathPara>
    </w:p>
    <w:p w14:paraId="02C17750" w14:textId="6E112645" w:rsidR="00BC4F12" w:rsidRPr="00862836" w:rsidRDefault="003A5981" w:rsidP="00BC4F12">
      <w:pPr>
        <w:rPr>
          <w:color w:val="000000" w:themeColor="text1"/>
        </w:rPr>
      </w:pPr>
      <w:r w:rsidRPr="003A5981">
        <w:t>Using this coefficient to verify the original data, we can find that the relative error is within 5% for the four groups of dams, and it can calculate the true price of the dam in a certain extent.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2"/>
        <w:gridCol w:w="1373"/>
        <w:gridCol w:w="1245"/>
        <w:gridCol w:w="1613"/>
        <w:gridCol w:w="1473"/>
        <w:gridCol w:w="1434"/>
      </w:tblGrid>
      <w:tr w:rsidR="00862836" w14:paraId="74B086B0" w14:textId="77777777" w:rsidTr="00862836">
        <w:tc>
          <w:tcPr>
            <w:tcW w:w="1152" w:type="dxa"/>
            <w:vAlign w:val="center"/>
          </w:tcPr>
          <w:p w14:paraId="530AD7FB" w14:textId="77777777" w:rsidR="00862836" w:rsidRPr="00862836" w:rsidRDefault="00862836" w:rsidP="00862836">
            <w:pPr>
              <w:jc w:val="center"/>
              <w:rPr>
                <w:color w:val="000000" w:themeColor="text1"/>
              </w:rPr>
            </w:pPr>
            <w:r w:rsidRPr="00862836">
              <w:rPr>
                <w:color w:val="000000" w:themeColor="text1"/>
              </w:rPr>
              <w:t>Name</w:t>
            </w:r>
          </w:p>
        </w:tc>
        <w:tc>
          <w:tcPr>
            <w:tcW w:w="1373" w:type="dxa"/>
            <w:vAlign w:val="center"/>
          </w:tcPr>
          <w:p w14:paraId="620CA08F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h</m:t>
              </m:r>
            </m:oMath>
            <w:r>
              <w:rPr>
                <w:color w:val="000000" w:themeColor="text1"/>
              </w:rPr>
              <w:t>/m</w:t>
            </w:r>
          </w:p>
        </w:tc>
        <w:tc>
          <w:tcPr>
            <w:tcW w:w="1245" w:type="dxa"/>
            <w:vAlign w:val="center"/>
          </w:tcPr>
          <w:p w14:paraId="19787FC5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>
              <w:t>/m</w:t>
            </w:r>
          </w:p>
        </w:tc>
        <w:tc>
          <w:tcPr>
            <w:tcW w:w="1613" w:type="dxa"/>
            <w:vAlign w:val="center"/>
          </w:tcPr>
          <w:p w14:paraId="3ECA58AC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Cost/million dollar</w:t>
            </w:r>
          </w:p>
        </w:tc>
        <w:tc>
          <w:tcPr>
            <w:tcW w:w="1473" w:type="dxa"/>
            <w:vAlign w:val="center"/>
          </w:tcPr>
          <w:p w14:paraId="73B8897C" w14:textId="77777777" w:rsidR="00862836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Anticipated Cost/million dollar</w:t>
            </w:r>
          </w:p>
        </w:tc>
        <w:tc>
          <w:tcPr>
            <w:tcW w:w="1434" w:type="dxa"/>
            <w:vAlign w:val="center"/>
          </w:tcPr>
          <w:p w14:paraId="097F536F" w14:textId="77777777" w:rsidR="00862836" w:rsidRDefault="00862836" w:rsidP="00862836">
            <w:pPr>
              <w:jc w:val="center"/>
              <w:rPr>
                <w:color w:val="000000" w:themeColor="text1"/>
              </w:rPr>
            </w:pPr>
            <w:r w:rsidRPr="00862836">
              <w:rPr>
                <w:color w:val="000000" w:themeColor="text1"/>
              </w:rPr>
              <w:t>Percentage of error</w:t>
            </w:r>
          </w:p>
        </w:tc>
      </w:tr>
      <w:tr w:rsidR="00862836" w14:paraId="634F5CE2" w14:textId="77777777" w:rsidTr="00862836">
        <w:tc>
          <w:tcPr>
            <w:tcW w:w="1152" w:type="dxa"/>
            <w:vAlign w:val="center"/>
          </w:tcPr>
          <w:p w14:paraId="332C0513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Hoover Dam</w:t>
            </w:r>
          </w:p>
        </w:tc>
        <w:tc>
          <w:tcPr>
            <w:tcW w:w="1373" w:type="dxa"/>
            <w:vAlign w:val="center"/>
          </w:tcPr>
          <w:p w14:paraId="3ACB7C8D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 w:rsidRPr="00BC4F12">
              <w:rPr>
                <w:color w:val="000000" w:themeColor="text1"/>
              </w:rPr>
              <w:t>221.4</w:t>
            </w:r>
          </w:p>
        </w:tc>
        <w:tc>
          <w:tcPr>
            <w:tcW w:w="1245" w:type="dxa"/>
            <w:vAlign w:val="center"/>
          </w:tcPr>
          <w:p w14:paraId="2B75EE1D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379</w:t>
            </w:r>
          </w:p>
        </w:tc>
        <w:tc>
          <w:tcPr>
            <w:tcW w:w="1613" w:type="dxa"/>
            <w:vAlign w:val="center"/>
          </w:tcPr>
          <w:p w14:paraId="663C8D8C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  <w:tc>
          <w:tcPr>
            <w:tcW w:w="1473" w:type="dxa"/>
            <w:vAlign w:val="center"/>
          </w:tcPr>
          <w:p w14:paraId="3C0F2AD9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723.973</w:t>
            </w:r>
          </w:p>
        </w:tc>
        <w:tc>
          <w:tcPr>
            <w:tcW w:w="1434" w:type="dxa"/>
            <w:vAlign w:val="center"/>
          </w:tcPr>
          <w:p w14:paraId="2CEB8B65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-3.425%</w:t>
            </w:r>
          </w:p>
        </w:tc>
      </w:tr>
      <w:tr w:rsidR="00862836" w14:paraId="26890204" w14:textId="77777777" w:rsidTr="00862836">
        <w:tc>
          <w:tcPr>
            <w:tcW w:w="1152" w:type="dxa"/>
            <w:vAlign w:val="center"/>
          </w:tcPr>
          <w:p w14:paraId="76AB36F8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Deriner</w:t>
            </w:r>
            <w:proofErr w:type="spellEnd"/>
            <w:r w:rsidR="00CD713D">
              <w:rPr>
                <w:color w:val="000000" w:themeColor="text1"/>
              </w:rPr>
              <w:t xml:space="preserve"> Dam</w:t>
            </w:r>
          </w:p>
        </w:tc>
        <w:tc>
          <w:tcPr>
            <w:tcW w:w="1373" w:type="dxa"/>
            <w:vAlign w:val="center"/>
          </w:tcPr>
          <w:p w14:paraId="2168C560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 w:rsidRPr="00BC4F12">
              <w:rPr>
                <w:color w:val="000000" w:themeColor="text1"/>
              </w:rPr>
              <w:t>249</w:t>
            </w:r>
          </w:p>
        </w:tc>
        <w:tc>
          <w:tcPr>
            <w:tcW w:w="1245" w:type="dxa"/>
            <w:vAlign w:val="center"/>
          </w:tcPr>
          <w:p w14:paraId="4B68C253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720</w:t>
            </w:r>
          </w:p>
        </w:tc>
        <w:tc>
          <w:tcPr>
            <w:tcW w:w="1613" w:type="dxa"/>
            <w:vAlign w:val="center"/>
          </w:tcPr>
          <w:p w14:paraId="0CF3CAD0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2000</w:t>
            </w:r>
          </w:p>
        </w:tc>
        <w:tc>
          <w:tcPr>
            <w:tcW w:w="1473" w:type="dxa"/>
            <w:vAlign w:val="center"/>
          </w:tcPr>
          <w:p w14:paraId="7FB84D2C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2004.52</w:t>
            </w:r>
          </w:p>
        </w:tc>
        <w:tc>
          <w:tcPr>
            <w:tcW w:w="1434" w:type="dxa"/>
            <w:vAlign w:val="center"/>
          </w:tcPr>
          <w:p w14:paraId="5C75995A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-0.226%</w:t>
            </w:r>
          </w:p>
        </w:tc>
      </w:tr>
      <w:tr w:rsidR="00862836" w14:paraId="765D22D0" w14:textId="77777777" w:rsidTr="00862836">
        <w:tc>
          <w:tcPr>
            <w:tcW w:w="1152" w:type="dxa"/>
            <w:vAlign w:val="center"/>
          </w:tcPr>
          <w:p w14:paraId="711F11A4" w14:textId="77777777" w:rsidR="00862836" w:rsidRPr="00BC4F12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Glen Canyon Dam</w:t>
            </w:r>
          </w:p>
        </w:tc>
        <w:tc>
          <w:tcPr>
            <w:tcW w:w="1373" w:type="dxa"/>
            <w:vAlign w:val="center"/>
          </w:tcPr>
          <w:p w14:paraId="4FF4B7A3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 w:rsidRPr="00BC4F12">
              <w:rPr>
                <w:color w:val="000000" w:themeColor="text1"/>
              </w:rPr>
              <w:t>220</w:t>
            </w:r>
          </w:p>
        </w:tc>
        <w:tc>
          <w:tcPr>
            <w:tcW w:w="1245" w:type="dxa"/>
            <w:vAlign w:val="center"/>
          </w:tcPr>
          <w:p w14:paraId="7A35DA2D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</w:t>
            </w:r>
          </w:p>
        </w:tc>
        <w:tc>
          <w:tcPr>
            <w:tcW w:w="1613" w:type="dxa"/>
            <w:vAlign w:val="center"/>
          </w:tcPr>
          <w:p w14:paraId="7EFFFB1D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997</w:t>
            </w:r>
          </w:p>
        </w:tc>
        <w:tc>
          <w:tcPr>
            <w:tcW w:w="1473" w:type="dxa"/>
            <w:vAlign w:val="center"/>
          </w:tcPr>
          <w:p w14:paraId="3D5170A9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967.34</w:t>
            </w:r>
          </w:p>
        </w:tc>
        <w:tc>
          <w:tcPr>
            <w:tcW w:w="1434" w:type="dxa"/>
            <w:vAlign w:val="center"/>
          </w:tcPr>
          <w:p w14:paraId="785BD73C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2.975%</w:t>
            </w:r>
          </w:p>
        </w:tc>
      </w:tr>
      <w:tr w:rsidR="00862836" w14:paraId="788051EA" w14:textId="77777777" w:rsidTr="00862836">
        <w:tc>
          <w:tcPr>
            <w:tcW w:w="1152" w:type="dxa"/>
            <w:vAlign w:val="center"/>
          </w:tcPr>
          <w:p w14:paraId="6E0D75E1" w14:textId="77777777" w:rsidR="00862836" w:rsidRPr="00BC4F12" w:rsidRDefault="00CD713D" w:rsidP="0086283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Kariba</w:t>
            </w:r>
            <w:proofErr w:type="spellEnd"/>
            <w:r>
              <w:rPr>
                <w:color w:val="000000" w:themeColor="text1"/>
              </w:rPr>
              <w:t xml:space="preserve"> Dam</w:t>
            </w:r>
          </w:p>
        </w:tc>
        <w:tc>
          <w:tcPr>
            <w:tcW w:w="1373" w:type="dxa"/>
            <w:vAlign w:val="center"/>
          </w:tcPr>
          <w:p w14:paraId="15701D5F" w14:textId="77777777" w:rsidR="00862836" w:rsidRPr="00BC4F12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128</w:t>
            </w:r>
          </w:p>
        </w:tc>
        <w:tc>
          <w:tcPr>
            <w:tcW w:w="1245" w:type="dxa"/>
            <w:vAlign w:val="center"/>
          </w:tcPr>
          <w:p w14:paraId="092376E5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579</w:t>
            </w:r>
          </w:p>
        </w:tc>
        <w:tc>
          <w:tcPr>
            <w:tcW w:w="1613" w:type="dxa"/>
            <w:vAlign w:val="center"/>
          </w:tcPr>
          <w:p w14:paraId="3094D734" w14:textId="77777777" w:rsidR="00862836" w:rsidRPr="00BC4F12" w:rsidRDefault="00862836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480</w:t>
            </w:r>
          </w:p>
        </w:tc>
        <w:tc>
          <w:tcPr>
            <w:tcW w:w="1473" w:type="dxa"/>
            <w:vAlign w:val="center"/>
          </w:tcPr>
          <w:p w14:paraId="5910BF94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484.693</w:t>
            </w:r>
          </w:p>
        </w:tc>
        <w:tc>
          <w:tcPr>
            <w:tcW w:w="1434" w:type="dxa"/>
            <w:vAlign w:val="center"/>
          </w:tcPr>
          <w:p w14:paraId="72927ADC" w14:textId="77777777" w:rsidR="00862836" w:rsidRDefault="00CD713D" w:rsidP="0086283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-0.978%</w:t>
            </w:r>
          </w:p>
        </w:tc>
      </w:tr>
    </w:tbl>
    <w:p w14:paraId="6DD371EB" w14:textId="2BF19103" w:rsidR="00C94F6B" w:rsidRPr="005F2CAC" w:rsidRDefault="005F2CAC" w:rsidP="005F2CAC">
      <w:pPr>
        <w:pStyle w:val="4"/>
      </w:pPr>
      <w:r>
        <w:t>A</w:t>
      </w:r>
      <w:r w:rsidRPr="005F2CAC">
        <w:t>nalysis</w:t>
      </w:r>
      <w:r w:rsidRPr="005F2CAC">
        <w:t xml:space="preserve"> </w:t>
      </w:r>
      <w:r>
        <w:t>of the characteristics of the cost f</w:t>
      </w:r>
      <w:r w:rsidRPr="005F2CAC">
        <w:t xml:space="preserve">unction </w:t>
      </w:r>
    </w:p>
    <w:p w14:paraId="63C64492" w14:textId="6D54EED7" w:rsidR="00C94F6B" w:rsidRDefault="003A5981" w:rsidP="00C94F6B">
      <w:pPr>
        <w:jc w:val="left"/>
      </w:pPr>
      <w:r w:rsidRPr="003A5981">
        <w:t xml:space="preserve">The graph of the </w:t>
      </w:r>
      <w:r>
        <w:t xml:space="preserve">proposed </w:t>
      </w:r>
      <w:r w:rsidRPr="003A5981">
        <w:t xml:space="preserve">formula </w:t>
      </w:r>
      <w:r>
        <w:t xml:space="preserve">when </w:t>
      </w:r>
      <m:oMath>
        <m:r>
          <w:rPr>
            <w:rFonts w:ascii="Cambria Math" w:hAnsi="Cambria Math"/>
          </w:rPr>
          <m:t>l</m:t>
        </m:r>
        <w:proofErr w:type="gramStart"/>
        <m:r>
          <w:rPr>
            <w:rFonts w:ascii="Cambria Math" w:hAnsi="Cambria Math"/>
          </w:rPr>
          <m:t>∈(</m:t>
        </m:r>
        <w:proofErr w:type="gramEnd"/>
        <m:r>
          <w:rPr>
            <w:rFonts w:ascii="Cambria Math" w:hAnsi="Cambria Math"/>
          </w:rPr>
          <m:t>200,1250)</m:t>
        </m:r>
      </m:oMath>
      <w:r>
        <w:t>,</w:t>
      </w:r>
      <m:oMath>
        <m:r>
          <w:rPr>
            <w:rFonts w:ascii="Cambria Math" w:hAnsi="Cambria Math"/>
          </w:rPr>
          <m:t xml:space="preserve"> h∈(</m:t>
        </m:r>
        <m:r>
          <w:rPr>
            <w:rFonts w:ascii="Cambria Math" w:hAnsi="Cambria Math"/>
          </w:rPr>
          <m:t>20,250)</m:t>
        </m:r>
      </m:oMath>
      <w:r>
        <w:t xml:space="preserve"> is shown below:</w:t>
      </w:r>
    </w:p>
    <w:p w14:paraId="48418D26" w14:textId="77777777" w:rsidR="00C94F6B" w:rsidRDefault="00C94F6B" w:rsidP="00C94F6B">
      <w:pPr>
        <w:jc w:val="center"/>
      </w:pPr>
      <w:r w:rsidRPr="00C94F6B">
        <w:rPr>
          <w:noProof/>
        </w:rPr>
        <w:drawing>
          <wp:inline distT="0" distB="0" distL="0" distR="0" wp14:anchorId="62263A01" wp14:editId="6F8C2741">
            <wp:extent cx="3035935" cy="2419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201" cy="24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45E" w14:textId="53AC7090" w:rsidR="00BC4F12" w:rsidRPr="003A5981" w:rsidRDefault="003A5981" w:rsidP="00BC4F12">
      <w:pPr>
        <w:rPr>
          <w:color w:val="000000" w:themeColor="text1"/>
        </w:rPr>
      </w:pPr>
      <w:r w:rsidRPr="003A5981">
        <w:rPr>
          <w:color w:val="000000" w:themeColor="text1"/>
        </w:rPr>
        <w:lastRenderedPageBreak/>
        <w:t>It can be seen that the increase in the cost of dam construction is relatively gentle when both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 w:rsidRPr="003A5981">
        <w:rPr>
          <w:color w:val="000000" w:themeColor="text1"/>
        </w:rPr>
        <w:t xml:space="preserve"> are small, and when both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rPr>
          <w:color w:val="000000" w:themeColor="text1"/>
        </w:rPr>
        <w:t xml:space="preserve"> </w:t>
      </w:r>
      <w:r w:rsidRPr="003A5981">
        <w:rPr>
          <w:color w:val="000000" w:themeColor="text1"/>
        </w:rPr>
        <w:t>are not too small, the cost will increas</w:t>
      </w:r>
      <w:r w:rsidR="00A771F8">
        <w:rPr>
          <w:color w:val="000000" w:themeColor="text1"/>
        </w:rPr>
        <w:t xml:space="preserve">e sharply as both increase. The reason is that with the increase of </w:t>
      </w:r>
      <m:oMath>
        <m:r>
          <w:rPr>
            <w:rFonts w:ascii="Cambria Math" w:hAnsi="Cambria Math"/>
          </w:rPr>
          <m:t>h</m:t>
        </m:r>
      </m:oMath>
      <w:r w:rsidRPr="003A5981">
        <w:rPr>
          <w:color w:val="000000" w:themeColor="text1"/>
        </w:rPr>
        <w:t xml:space="preserve">, the scale of the dam will increase sharply, and </w:t>
      </w:r>
      <w:r w:rsidR="00A771F8">
        <w:rPr>
          <w:color w:val="000000" w:themeColor="text1"/>
        </w:rPr>
        <w:t xml:space="preserve">thus </w:t>
      </w:r>
      <w:r w:rsidRPr="003A5981">
        <w:rPr>
          <w:color w:val="000000" w:themeColor="text1"/>
        </w:rPr>
        <w:t>the cost of management, construction and planning will also increase sharply.</w:t>
      </w:r>
      <w:r w:rsidR="00A771F8">
        <w:rPr>
          <w:color w:val="000000" w:themeColor="text1"/>
        </w:rPr>
        <w:t xml:space="preserve"> </w:t>
      </w:r>
      <w:r w:rsidR="005F2CAC">
        <w:rPr>
          <w:color w:val="000000" w:themeColor="text1"/>
        </w:rPr>
        <w:t>Thus, t</w:t>
      </w:r>
      <w:r w:rsidRPr="003A5981">
        <w:rPr>
          <w:color w:val="000000" w:themeColor="text1"/>
        </w:rPr>
        <w:t>hi</w:t>
      </w:r>
      <w:bookmarkStart w:id="0" w:name="_GoBack"/>
      <w:bookmarkEnd w:id="0"/>
      <w:r w:rsidRPr="003A5981">
        <w:rPr>
          <w:color w:val="000000" w:themeColor="text1"/>
        </w:rPr>
        <w:t xml:space="preserve">s formula can reflect the cost of the dam to a certain extent, </w:t>
      </w:r>
      <w:r w:rsidR="00A771F8">
        <w:rPr>
          <w:color w:val="000000" w:themeColor="text1"/>
        </w:rPr>
        <w:t>possessing</w:t>
      </w:r>
      <w:r w:rsidR="00A771F8" w:rsidRPr="00A771F8">
        <w:rPr>
          <w:color w:val="000000" w:themeColor="text1"/>
        </w:rPr>
        <w:t xml:space="preserve"> a certain degree of reference.</w:t>
      </w:r>
    </w:p>
    <w:sectPr w:rsidR="00BC4F12" w:rsidRPr="003A5981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2D8B"/>
    <w:multiLevelType w:val="hybridMultilevel"/>
    <w:tmpl w:val="F1F04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85F580C"/>
    <w:multiLevelType w:val="hybridMultilevel"/>
    <w:tmpl w:val="F6465C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B597BF6"/>
    <w:multiLevelType w:val="hybridMultilevel"/>
    <w:tmpl w:val="BD863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35"/>
    <w:rsid w:val="00052437"/>
    <w:rsid w:val="00337B35"/>
    <w:rsid w:val="003A5981"/>
    <w:rsid w:val="00415497"/>
    <w:rsid w:val="005F2CAC"/>
    <w:rsid w:val="00677538"/>
    <w:rsid w:val="00862836"/>
    <w:rsid w:val="00A771F8"/>
    <w:rsid w:val="00BC4F12"/>
    <w:rsid w:val="00C94F6B"/>
    <w:rsid w:val="00CD713D"/>
    <w:rsid w:val="00D44F87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57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B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2C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37B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C4F1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4F12"/>
    <w:rPr>
      <w:color w:val="808080"/>
    </w:rPr>
  </w:style>
  <w:style w:type="table" w:styleId="a5">
    <w:name w:val="Table Grid"/>
    <w:basedOn w:val="a1"/>
    <w:uiPriority w:val="39"/>
    <w:rsid w:val="00BC4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5F2CA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F2C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Procedure of the derivation of the cost of a dam</vt:lpstr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2017-01-22T14:09:00Z</dcterms:created>
  <dcterms:modified xsi:type="dcterms:W3CDTF">2017-01-22T16:31:00Z</dcterms:modified>
</cp:coreProperties>
</file>