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7DBDAD" w14:textId="657BA4EE" w:rsidR="0015691B" w:rsidRDefault="00097809" w:rsidP="00EC6FF3">
      <w:pPr>
        <w:pStyle w:val="2"/>
      </w:pPr>
      <w:r>
        <w:t>`</w:t>
      </w:r>
      <w:bookmarkStart w:id="0" w:name="_GoBack"/>
      <w:bookmarkEnd w:id="0"/>
      <w:r w:rsidR="00EC6FF3">
        <w:rPr>
          <w:rFonts w:hint="eastAsia"/>
        </w:rPr>
        <w:t>选址</w:t>
      </w:r>
    </w:p>
    <w:p w14:paraId="37E25BE8" w14:textId="2C5CFF5D" w:rsidR="00EC6FF3" w:rsidRDefault="00EC6FF3" w:rsidP="007A1F10">
      <w:r>
        <w:t>由于</w:t>
      </w:r>
      <w:r>
        <w:t>zambezi</w:t>
      </w:r>
      <w:r>
        <w:t>河流经多个国家</w:t>
      </w:r>
      <w:r>
        <w:t xml:space="preserve">, </w:t>
      </w:r>
      <w:r>
        <w:t>流经环境千变万化</w:t>
      </w:r>
      <w:r>
        <w:t xml:space="preserve">, </w:t>
      </w:r>
      <w:r>
        <w:t>并非所有的位置都适合作为建坝地址</w:t>
      </w:r>
      <w:r>
        <w:t xml:space="preserve">, </w:t>
      </w:r>
      <w:r>
        <w:t>而在</w:t>
      </w:r>
      <w:r>
        <w:t>option3</w:t>
      </w:r>
      <w:r>
        <w:t>中</w:t>
      </w:r>
      <w:r>
        <w:rPr>
          <w:rFonts w:hint="eastAsia"/>
        </w:rPr>
        <w:t>我们</w:t>
      </w:r>
      <w:r>
        <w:t>需要将</w:t>
      </w:r>
      <w:r>
        <w:t>kariba dam</w:t>
      </w:r>
      <w:r>
        <w:t>进行拆除</w:t>
      </w:r>
      <w:r>
        <w:t xml:space="preserve">, </w:t>
      </w:r>
      <w:r>
        <w:t>并以</w:t>
      </w:r>
      <w:r>
        <w:t>10-20</w:t>
      </w:r>
      <w:r>
        <w:rPr>
          <w:rFonts w:hint="eastAsia"/>
        </w:rPr>
        <w:t>个</w:t>
      </w:r>
      <w:r>
        <w:t>小坝代替</w:t>
      </w:r>
      <w:r>
        <w:t xml:space="preserve">, </w:t>
      </w:r>
      <w:r>
        <w:t>需要将</w:t>
      </w:r>
      <w:r>
        <w:t>L</w:t>
      </w:r>
      <w:r>
        <w:rPr>
          <w:rFonts w:hint="eastAsia"/>
        </w:rPr>
        <w:t xml:space="preserve">ake </w:t>
      </w:r>
      <w:r>
        <w:t xml:space="preserve">kariba </w:t>
      </w:r>
      <w:r>
        <w:rPr>
          <w:rFonts w:hint="eastAsia"/>
        </w:rPr>
        <w:t>中</w:t>
      </w:r>
      <w:r>
        <w:t>的蓄水进行分流</w:t>
      </w:r>
      <w:r>
        <w:t xml:space="preserve">, </w:t>
      </w:r>
      <w:r>
        <w:t>保证不会发生</w:t>
      </w:r>
      <w:r>
        <w:rPr>
          <w:rFonts w:hint="eastAsia"/>
        </w:rPr>
        <w:t>灾难</w:t>
      </w:r>
      <w:r>
        <w:t>性的影响</w:t>
      </w:r>
      <w:r>
        <w:t xml:space="preserve">. </w:t>
      </w:r>
      <w:r>
        <w:t>我们将</w:t>
      </w:r>
      <w:r>
        <w:rPr>
          <w:rFonts w:hint="eastAsia"/>
        </w:rPr>
        <w:t>大坝</w:t>
      </w:r>
      <w:r>
        <w:t>的</w:t>
      </w:r>
      <w:r>
        <w:rPr>
          <w:rFonts w:hint="eastAsia"/>
        </w:rPr>
        <w:t>地址</w:t>
      </w:r>
      <w:r>
        <w:t>分为两种类别</w:t>
      </w:r>
      <w:r>
        <w:t xml:space="preserve">, </w:t>
      </w:r>
      <w:r>
        <w:t>第一种类别为在</w:t>
      </w:r>
      <w:r>
        <w:t>Lake kariba</w:t>
      </w:r>
      <w:r>
        <w:t>下游</w:t>
      </w:r>
      <w:r>
        <w:t xml:space="preserve">, </w:t>
      </w:r>
      <w:r>
        <w:t>其范围</w:t>
      </w:r>
      <w:r>
        <w:rPr>
          <w:rFonts w:hint="eastAsia"/>
        </w:rPr>
        <w:t>从</w:t>
      </w:r>
      <w:r>
        <w:t>kariba dam</w:t>
      </w:r>
      <w:r>
        <w:t>起始</w:t>
      </w:r>
      <w:r>
        <w:t xml:space="preserve"> , </w:t>
      </w:r>
      <w:r>
        <w:t>到</w:t>
      </w:r>
      <w:r>
        <w:t>Lake Cahora bass</w:t>
      </w:r>
      <w:r>
        <w:t>结束</w:t>
      </w:r>
      <w:r>
        <w:t xml:space="preserve">, </w:t>
      </w:r>
      <w:r w:rsidRPr="00EC6FF3">
        <w:rPr>
          <w:rFonts w:hint="eastAsia"/>
          <w:color w:val="FF0000"/>
        </w:rPr>
        <w:t>这是</w:t>
      </w:r>
      <w:r w:rsidRPr="00EC6FF3">
        <w:rPr>
          <w:color w:val="FF0000"/>
        </w:rPr>
        <w:t>由于</w:t>
      </w:r>
      <w:r w:rsidRPr="00EC6FF3">
        <w:rPr>
          <w:color w:val="FF0000"/>
        </w:rPr>
        <w:t>Lake Cahora bass</w:t>
      </w:r>
      <w:r w:rsidRPr="00EC6FF3">
        <w:rPr>
          <w:color w:val="FF0000"/>
        </w:rPr>
        <w:t>处也有一座大坝</w:t>
      </w:r>
      <w:r w:rsidRPr="00EC6FF3">
        <w:rPr>
          <w:rFonts w:hint="eastAsia"/>
          <w:color w:val="FF0000"/>
        </w:rPr>
        <w:t>截流</w:t>
      </w:r>
      <w:r w:rsidRPr="00EC6FF3">
        <w:rPr>
          <w:color w:val="FF0000"/>
        </w:rPr>
        <w:t xml:space="preserve">, </w:t>
      </w:r>
      <w:r>
        <w:rPr>
          <w:color w:val="000000" w:themeColor="text1"/>
        </w:rPr>
        <w:t>第二种为</w:t>
      </w: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 xml:space="preserve">ake </w:t>
      </w:r>
      <w:r>
        <w:t>kariba</w:t>
      </w:r>
      <w:r>
        <w:t>上游</w:t>
      </w:r>
      <w:r>
        <w:t xml:space="preserve">, </w:t>
      </w:r>
      <w:r>
        <w:t>其范围从</w:t>
      </w:r>
      <w:r w:rsidR="003C4AFE">
        <w:t>V</w:t>
      </w:r>
      <w:r w:rsidR="003C4AFE">
        <w:rPr>
          <w:rFonts w:hint="eastAsia"/>
        </w:rPr>
        <w:t>ito</w:t>
      </w:r>
      <w:r w:rsidR="003C4AFE">
        <w:t>ria Falls</w:t>
      </w:r>
      <w:r>
        <w:t>起始</w:t>
      </w:r>
      <w:r>
        <w:t xml:space="preserve"> , </w:t>
      </w:r>
      <w:r>
        <w:t>到</w:t>
      </w:r>
      <w:r>
        <w:t>Lake kariba</w:t>
      </w:r>
      <w:r>
        <w:t>结束</w:t>
      </w:r>
      <w:r w:rsidR="00A90EB7">
        <w:t xml:space="preserve">, </w:t>
      </w:r>
      <w:r w:rsidR="00EA6D03" w:rsidRPr="00EA6D03">
        <w:rPr>
          <w:color w:val="FF0000"/>
        </w:rPr>
        <w:t>这是由于</w:t>
      </w:r>
      <w:r w:rsidR="007A1F10">
        <w:rPr>
          <w:color w:val="FF0000"/>
        </w:rPr>
        <w:t>(</w:t>
      </w:r>
      <w:r w:rsidR="007A1F10">
        <w:rPr>
          <w:color w:val="FF0000"/>
        </w:rPr>
        <w:t>这里可以引用</w:t>
      </w:r>
      <w:hyperlink r:id="rId6" w:history="1">
        <w:r w:rsidR="007A1F10" w:rsidRPr="003A3A6F">
          <w:rPr>
            <w:rStyle w:val="a5"/>
          </w:rPr>
          <w:t>http://www.tothevictoriafalls.com/vfpages/zambezi.html</w:t>
        </w:r>
      </w:hyperlink>
      <w:r w:rsidR="007A1F10">
        <w:rPr>
          <w:color w:val="FF0000"/>
        </w:rPr>
        <w:t xml:space="preserve"> </w:t>
      </w:r>
      <w:r w:rsidR="007A1F10">
        <w:rPr>
          <w:color w:val="FF0000"/>
        </w:rPr>
        <w:t>这个网站上的一些信息</w:t>
      </w:r>
      <w:r w:rsidR="007A1F10">
        <w:rPr>
          <w:color w:val="FF0000"/>
        </w:rPr>
        <w:t xml:space="preserve">, </w:t>
      </w:r>
      <w:r w:rsidR="007A1F10">
        <w:rPr>
          <w:color w:val="FF0000"/>
        </w:rPr>
        <w:t>这上面讨论了</w:t>
      </w:r>
      <w:r w:rsidR="007A1F10">
        <w:rPr>
          <w:color w:val="FF0000"/>
        </w:rPr>
        <w:t>ZAR</w:t>
      </w:r>
      <w:r w:rsidR="007A1F10">
        <w:rPr>
          <w:rFonts w:hint="eastAsia"/>
          <w:color w:val="FF0000"/>
        </w:rPr>
        <w:t>局原有</w:t>
      </w:r>
      <w:r w:rsidR="007A1F10">
        <w:rPr>
          <w:color w:val="FF0000"/>
        </w:rPr>
        <w:t>的对</w:t>
      </w:r>
      <w:r w:rsidR="007A1F10">
        <w:rPr>
          <w:color w:val="FF0000"/>
        </w:rPr>
        <w:t>zambezi</w:t>
      </w:r>
      <w:r w:rsidR="007A1F10">
        <w:rPr>
          <w:color w:val="FF0000"/>
        </w:rPr>
        <w:t>河</w:t>
      </w:r>
      <w:r w:rsidR="007A1F10">
        <w:rPr>
          <w:rFonts w:hint="eastAsia"/>
          <w:color w:val="FF0000"/>
        </w:rPr>
        <w:t>建</w:t>
      </w:r>
      <w:r w:rsidR="007A1F10">
        <w:rPr>
          <w:color w:val="FF0000"/>
        </w:rPr>
        <w:t>坝的计划</w:t>
      </w:r>
      <w:r w:rsidR="007A1F10">
        <w:rPr>
          <w:rFonts w:hint="eastAsia"/>
          <w:color w:val="FF0000"/>
        </w:rPr>
        <w:t xml:space="preserve">, </w:t>
      </w:r>
      <w:r w:rsidR="007A1F10">
        <w:rPr>
          <w:color w:val="FF0000"/>
        </w:rPr>
        <w:t>其原因我们可以引用</w:t>
      </w:r>
      <w:r w:rsidR="007A1F10">
        <w:rPr>
          <w:color w:val="FF0000"/>
        </w:rPr>
        <w:t>,</w:t>
      </w:r>
      <w:r w:rsidR="007A1F10">
        <w:rPr>
          <w:rFonts w:hint="eastAsia"/>
          <w:color w:val="FF0000"/>
        </w:rPr>
        <w:t>所以</w:t>
      </w:r>
      <w:r w:rsidR="007A1F10">
        <w:rPr>
          <w:color w:val="FF0000"/>
        </w:rPr>
        <w:t>这样选择上下游建坝的区域</w:t>
      </w:r>
      <w:r w:rsidR="007A1F10">
        <w:rPr>
          <w:color w:val="FF0000"/>
        </w:rPr>
        <w:t>)</w:t>
      </w:r>
      <w:r w:rsidR="00EA6D03">
        <w:rPr>
          <w:color w:val="FF0000"/>
        </w:rPr>
        <w:t xml:space="preserve">. </w:t>
      </w:r>
      <w:r w:rsidR="00D11832">
        <w:rPr>
          <w:color w:val="FF0000"/>
        </w:rPr>
        <w:t>这张图也可以引用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按照</w:t>
      </w:r>
      <w:r w:rsidR="00D11832">
        <w:rPr>
          <w:color w:val="FF0000"/>
        </w:rPr>
        <w:t>O</w:t>
      </w:r>
      <w:r w:rsidR="00D11832">
        <w:rPr>
          <w:rFonts w:hint="eastAsia"/>
          <w:color w:val="FF0000"/>
        </w:rPr>
        <w:t>奖</w:t>
      </w:r>
      <w:r w:rsidR="00D11832">
        <w:rPr>
          <w:color w:val="FF0000"/>
        </w:rPr>
        <w:t>论文</w:t>
      </w:r>
      <w:r w:rsidR="00D11832">
        <w:rPr>
          <w:rFonts w:hint="eastAsia"/>
          <w:color w:val="FF0000"/>
        </w:rPr>
        <w:t>的</w:t>
      </w:r>
      <w:r w:rsidR="00D11832">
        <w:rPr>
          <w:color w:val="FF0000"/>
        </w:rPr>
        <w:t>引用方法</w:t>
      </w:r>
      <w:r w:rsidR="00D11832">
        <w:rPr>
          <w:rFonts w:hint="eastAsia"/>
          <w:color w:val="FF0000"/>
        </w:rPr>
        <w:t>引用</w:t>
      </w:r>
      <w:r w:rsidR="00D11832">
        <w:rPr>
          <w:color w:val="FF0000"/>
        </w:rPr>
        <w:t>就好</w:t>
      </w:r>
      <w:r w:rsidR="00D11832">
        <w:rPr>
          <w:color w:val="FF0000"/>
        </w:rPr>
        <w:t xml:space="preserve">. </w:t>
      </w:r>
      <w:r w:rsidR="00D11832">
        <w:rPr>
          <w:color w:val="FF0000"/>
        </w:rPr>
        <w:t>根据他们的</w:t>
      </w:r>
      <w:r w:rsidR="00D11832">
        <w:rPr>
          <w:rFonts w:hint="eastAsia"/>
          <w:color w:val="FF0000"/>
        </w:rPr>
        <w:t>原有</w:t>
      </w:r>
      <w:r w:rsidR="00D11832">
        <w:rPr>
          <w:color w:val="FF0000"/>
        </w:rPr>
        <w:t>计划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由于</w:t>
      </w:r>
      <w:r w:rsidR="00D11832">
        <w:rPr>
          <w:rFonts w:hint="eastAsia"/>
          <w:color w:val="FF0000"/>
        </w:rPr>
        <w:t>具体</w:t>
      </w:r>
      <w:r w:rsidR="00D11832">
        <w:rPr>
          <w:color w:val="FF0000"/>
        </w:rPr>
        <w:t>的建坝地址的选择</w:t>
      </w:r>
      <w:r w:rsidR="00D11832">
        <w:rPr>
          <w:rFonts w:hint="eastAsia"/>
          <w:color w:val="FF0000"/>
        </w:rPr>
        <w:t>有</w:t>
      </w:r>
      <w:r w:rsidR="00D11832">
        <w:rPr>
          <w:color w:val="FF0000"/>
        </w:rPr>
        <w:t>很多的</w:t>
      </w:r>
      <w:r w:rsidR="00D11832">
        <w:rPr>
          <w:rFonts w:hint="eastAsia"/>
          <w:color w:val="FF0000"/>
        </w:rPr>
        <w:t>不</w:t>
      </w:r>
      <w:r w:rsidR="00D11832">
        <w:rPr>
          <w:color w:val="FF0000"/>
        </w:rPr>
        <w:t>确定因素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实地考察</w:t>
      </w:r>
      <w:r w:rsidR="00D11832">
        <w:rPr>
          <w:rFonts w:hint="eastAsia"/>
          <w:color w:val="FF0000"/>
        </w:rPr>
        <w:t>对</w:t>
      </w:r>
      <w:r w:rsidR="00D11832">
        <w:rPr>
          <w:color w:val="FF0000"/>
        </w:rPr>
        <w:t>建</w:t>
      </w:r>
      <w:r w:rsidR="00D11832">
        <w:rPr>
          <w:rFonts w:hint="eastAsia"/>
          <w:color w:val="FF0000"/>
        </w:rPr>
        <w:t>址</w:t>
      </w:r>
      <w:r w:rsidR="00D11832">
        <w:rPr>
          <w:color w:val="FF0000"/>
        </w:rPr>
        <w:t>的因素</w:t>
      </w:r>
      <w:r w:rsidR="00D11832">
        <w:rPr>
          <w:rFonts w:hint="eastAsia"/>
          <w:color w:val="FF0000"/>
        </w:rPr>
        <w:t>非常</w:t>
      </w:r>
      <w:r w:rsidR="00D11832">
        <w:rPr>
          <w:color w:val="FF0000"/>
        </w:rPr>
        <w:t>大</w:t>
      </w:r>
      <w:r w:rsidR="00D11832">
        <w:rPr>
          <w:color w:val="FF0000"/>
        </w:rPr>
        <w:t xml:space="preserve">, </w:t>
      </w:r>
      <w:r w:rsidR="00D11832">
        <w:rPr>
          <w:rFonts w:hint="eastAsia"/>
          <w:color w:val="FF0000"/>
        </w:rPr>
        <w:t>为</w:t>
      </w:r>
      <w:r w:rsidR="00D11832">
        <w:rPr>
          <w:color w:val="FF0000"/>
        </w:rPr>
        <w:t>使得我们的建坝方案更有可行性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我们将</w:t>
      </w:r>
      <w:r w:rsidR="00D11832">
        <w:rPr>
          <w:color w:val="FF0000"/>
        </w:rPr>
        <w:t>ZAR</w:t>
      </w:r>
      <w:r w:rsidR="00D11832">
        <w:rPr>
          <w:color w:val="FF0000"/>
        </w:rPr>
        <w:t>原有的</w:t>
      </w:r>
      <w:r w:rsidR="00D11832">
        <w:rPr>
          <w:rFonts w:hint="eastAsia"/>
          <w:color w:val="FF0000"/>
        </w:rPr>
        <w:t>建</w:t>
      </w:r>
      <w:r w:rsidR="00D11832">
        <w:rPr>
          <w:color w:val="FF0000"/>
        </w:rPr>
        <w:t>坝计划作为因素考虑</w:t>
      </w:r>
      <w:r w:rsidR="00D11832">
        <w:rPr>
          <w:rFonts w:hint="eastAsia"/>
          <w:color w:val="FF0000"/>
        </w:rPr>
        <w:t>在内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其对坝地址的选择对我们方案的执行有</w:t>
      </w:r>
      <w:r w:rsidR="00D11832">
        <w:rPr>
          <w:rFonts w:hint="eastAsia"/>
          <w:color w:val="FF0000"/>
        </w:rPr>
        <w:t>较大</w:t>
      </w:r>
      <w:r w:rsidR="00D11832">
        <w:rPr>
          <w:color w:val="FF0000"/>
        </w:rPr>
        <w:t>的指导性作用</w:t>
      </w:r>
      <w:r w:rsidR="00D11832">
        <w:rPr>
          <w:color w:val="FF0000"/>
        </w:rPr>
        <w:t>.</w:t>
      </w:r>
    </w:p>
    <w:p w14:paraId="01ECA6C1" w14:textId="6E1C08D6" w:rsidR="00A90EB7" w:rsidRDefault="00D11832" w:rsidP="00EC6FF3">
      <w:r w:rsidRPr="00D11832">
        <w:rPr>
          <w:noProof/>
        </w:rPr>
        <w:drawing>
          <wp:inline distT="0" distB="0" distL="0" distR="0" wp14:anchorId="448BDDB2" wp14:editId="13273191">
            <wp:extent cx="5270500" cy="37001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5658" w14:textId="77777777" w:rsidR="00D11832" w:rsidRDefault="00D11832" w:rsidP="00D11832">
      <w:r>
        <w:t>具体选择流程如下</w:t>
      </w:r>
    </w:p>
    <w:p w14:paraId="7D3659FE" w14:textId="48930AD9" w:rsidR="00D11832" w:rsidRPr="00D11832" w:rsidRDefault="00D11832" w:rsidP="00D11832">
      <w:pPr>
        <w:jc w:val="center"/>
        <w:rPr>
          <w:color w:val="FF0000"/>
        </w:rPr>
      </w:pPr>
      <w:r w:rsidRPr="00D11832">
        <w:rPr>
          <w:rFonts w:hint="eastAsia"/>
          <w:color w:val="FF0000"/>
        </w:rPr>
        <w:t>流程图</w:t>
      </w:r>
    </w:p>
    <w:p w14:paraId="665299E0" w14:textId="77777777" w:rsidR="00D11832" w:rsidRDefault="00D11832" w:rsidP="00EC6FF3"/>
    <w:p w14:paraId="441607B0" w14:textId="6F07026B" w:rsidR="007A1F10" w:rsidRDefault="007A1F10" w:rsidP="00EC6FF3">
      <w:r>
        <w:t>最终得到上下游区域如下</w:t>
      </w:r>
    </w:p>
    <w:p w14:paraId="7AF4B38F" w14:textId="497C0AD6" w:rsidR="007A1F10" w:rsidRDefault="007A1F10" w:rsidP="00EC6FF3">
      <w:r>
        <w:rPr>
          <w:rFonts w:hint="eastAsia"/>
          <w:noProof/>
        </w:rPr>
        <w:lastRenderedPageBreak/>
        <w:drawing>
          <wp:inline distT="0" distB="0" distL="0" distR="0" wp14:anchorId="53441E80" wp14:editId="306FBB95">
            <wp:extent cx="5270500" cy="2362200"/>
            <wp:effectExtent l="0" t="0" r="12700" b="0"/>
            <wp:docPr id="5" name="图片 5" descr="mcm/上下游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m/上下游.pd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7AD7" w14:textId="77777777" w:rsidR="0094551F" w:rsidRDefault="0094551F" w:rsidP="00EC6FF3"/>
    <w:p w14:paraId="2A5745FA" w14:textId="260A684C" w:rsidR="0094551F" w:rsidRDefault="0094551F" w:rsidP="00EC6FF3">
      <w:r>
        <w:t>下面这张图是用来说明之前优化模型的变量</w:t>
      </w:r>
      <w:r>
        <w:t xml:space="preserve">, </w:t>
      </w:r>
      <w:r>
        <w:t>以及作为我们整体规划的一个说明</w:t>
      </w:r>
      <w:r>
        <w:t>.</w:t>
      </w:r>
    </w:p>
    <w:p w14:paraId="71244050" w14:textId="4C6D81D0" w:rsidR="0094551F" w:rsidRDefault="00CC1598" w:rsidP="00EC6FF3">
      <w:r>
        <w:rPr>
          <w:noProof/>
        </w:rPr>
        <w:drawing>
          <wp:inline distT="0" distB="0" distL="0" distR="0" wp14:anchorId="46253F5B" wp14:editId="716F0DB3">
            <wp:extent cx="5257800" cy="4876800"/>
            <wp:effectExtent l="0" t="0" r="0" b="0"/>
            <wp:docPr id="2" name="图片 2" descr="../Library/Containers/com.tencent.qq/Data/Library/Application%20Support/QQ/Users/837547570/QQ/Temp.db/3FA00A88-8EFE-4743-B305-65D97F0AD7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837547570/QQ/Temp.db/3FA00A88-8EFE-4743-B305-65D97F0AD7C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08FD" w14:textId="211DFA88" w:rsidR="00D11832" w:rsidRDefault="00D11832" w:rsidP="00D11832">
      <w:pPr>
        <w:pStyle w:val="2"/>
      </w:pPr>
      <w:r>
        <w:rPr>
          <w:rFonts w:hint="eastAsia"/>
        </w:rPr>
        <w:lastRenderedPageBreak/>
        <w:t>海拔</w:t>
      </w:r>
      <w:r>
        <w:t>数据预处理</w:t>
      </w:r>
    </w:p>
    <w:p w14:paraId="6EC5FAEC" w14:textId="77777777" w:rsidR="00A90EB7" w:rsidRDefault="00A90EB7" w:rsidP="00EC6FF3">
      <w:r>
        <w:t>以下游</w:t>
      </w:r>
      <w:r>
        <w:rPr>
          <w:rFonts w:hint="eastAsia"/>
        </w:rPr>
        <w:t>为例</w:t>
      </w:r>
      <w:r>
        <w:t xml:space="preserve">, </w:t>
      </w:r>
      <w:r>
        <w:t>利用</w:t>
      </w:r>
      <w:r>
        <w:t>google earth</w:t>
      </w:r>
      <w:r>
        <w:rPr>
          <w:rFonts w:hint="eastAsia"/>
        </w:rPr>
        <w:t>路径</w:t>
      </w:r>
      <w:r>
        <w:t>工具选取下游可行范围</w:t>
      </w:r>
      <w:r>
        <w:t xml:space="preserve">, </w:t>
      </w:r>
      <w:r>
        <w:t>并转换为离散的经纬度</w:t>
      </w:r>
      <w:r>
        <w:rPr>
          <w:rFonts w:hint="eastAsia"/>
        </w:rPr>
        <w:t>数据点</w:t>
      </w:r>
      <w:r>
        <w:t xml:space="preserve">, </w:t>
      </w:r>
      <w:r>
        <w:t>导出到</w:t>
      </w:r>
      <w:r>
        <w:t>mathematica</w:t>
      </w:r>
      <w:r>
        <w:rPr>
          <w:rFonts w:hint="eastAsia"/>
        </w:rPr>
        <w:t>绘出</w:t>
      </w:r>
      <w:r>
        <w:t>下游路径</w:t>
      </w:r>
      <w:r>
        <w:t xml:space="preserve">, </w:t>
      </w:r>
      <w:r>
        <w:t>如下图红线所示</w:t>
      </w:r>
    </w:p>
    <w:p w14:paraId="3C383483" w14:textId="77777777" w:rsidR="00A90EB7" w:rsidRDefault="00A90EB7" w:rsidP="00EC6FF3">
      <w:r w:rsidRPr="00A90EB7">
        <w:rPr>
          <w:noProof/>
        </w:rPr>
        <w:drawing>
          <wp:inline distT="0" distB="0" distL="0" distR="0" wp14:anchorId="02101FC6" wp14:editId="3F9F979E">
            <wp:extent cx="5270500" cy="2961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4B0C" w14:textId="77777777" w:rsidR="00A90EB7" w:rsidRDefault="00A90EB7" w:rsidP="00EC6FF3">
      <w:r>
        <w:t>利用</w:t>
      </w:r>
      <w:r>
        <w:t>mathematica</w:t>
      </w:r>
      <w:r>
        <w:t>获取</w:t>
      </w:r>
      <w:r>
        <w:rPr>
          <w:rFonts w:hint="eastAsia"/>
        </w:rPr>
        <w:t>下游路径</w:t>
      </w:r>
      <w:r>
        <w:t>对应的海拔</w:t>
      </w:r>
      <w:r>
        <w:t xml:space="preserve">, </w:t>
      </w:r>
      <w:r>
        <w:t>并绘制出随河流延伸而变化的海拔如下图所示</w:t>
      </w:r>
      <w:r>
        <w:t>.</w:t>
      </w:r>
    </w:p>
    <w:p w14:paraId="57A2F3CF" w14:textId="422F1346" w:rsidR="00A90EB7" w:rsidRDefault="00CC1598" w:rsidP="00EA6D03">
      <w:r w:rsidRPr="00CC1598">
        <w:rPr>
          <w:noProof/>
        </w:rPr>
        <w:drawing>
          <wp:inline distT="0" distB="0" distL="0" distR="0" wp14:anchorId="729E41F7" wp14:editId="755D1A16">
            <wp:extent cx="2453173" cy="1602740"/>
            <wp:effectExtent l="0" t="0" r="1079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577" cy="160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598">
        <w:rPr>
          <w:noProof/>
        </w:rPr>
        <w:drawing>
          <wp:inline distT="0" distB="0" distL="0" distR="0" wp14:anchorId="23033308" wp14:editId="1CC134FF">
            <wp:extent cx="2542201" cy="16789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323" cy="16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CC6" w14:textId="64C1E1C1" w:rsidR="00AF7FC8" w:rsidRDefault="00AF7FC8" w:rsidP="00EA6D03">
      <w:r>
        <w:t>F</w:t>
      </w:r>
      <w:r>
        <w:rPr>
          <w:rFonts w:hint="eastAsia"/>
        </w:rPr>
        <w:t>i</w:t>
      </w:r>
      <w:r>
        <w:t>g 1 Fig2</w:t>
      </w:r>
    </w:p>
    <w:p w14:paraId="3B1AD0A9" w14:textId="2CBB22F1" w:rsidR="00CC1598" w:rsidRDefault="00CC1598" w:rsidP="00EA6D03">
      <w:r w:rsidRPr="00CC1598">
        <w:rPr>
          <w:noProof/>
        </w:rPr>
        <w:drawing>
          <wp:inline distT="0" distB="0" distL="0" distR="0" wp14:anchorId="223840C2" wp14:editId="403D68CA">
            <wp:extent cx="2499529" cy="1564640"/>
            <wp:effectExtent l="0" t="0" r="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252" cy="15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598">
        <w:rPr>
          <w:noProof/>
        </w:rPr>
        <w:drawing>
          <wp:inline distT="0" distB="0" distL="0" distR="0" wp14:anchorId="37ABB422" wp14:editId="32E44E73">
            <wp:extent cx="2553335" cy="1550238"/>
            <wp:effectExtent l="0" t="0" r="1206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963" cy="15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2DFC" w14:textId="4DBB7C3D" w:rsidR="00EA6D03" w:rsidRDefault="00EA6D03" w:rsidP="00EA6D03">
      <w:r>
        <w:t>F</w:t>
      </w:r>
      <w:r>
        <w:rPr>
          <w:rFonts w:hint="eastAsia"/>
        </w:rPr>
        <w:t>i</w:t>
      </w:r>
      <w:r w:rsidR="00AF7FC8">
        <w:t>g 3 Fig 4</w:t>
      </w:r>
    </w:p>
    <w:p w14:paraId="67A0D198" w14:textId="77777777" w:rsidR="00EA6D03" w:rsidRDefault="00F46F11" w:rsidP="00F46F11">
      <w:pPr>
        <w:rPr>
          <w:color w:val="000000" w:themeColor="text1"/>
        </w:rPr>
      </w:pPr>
      <w:r>
        <w:t>可以看到的是海拔信息存在</w:t>
      </w:r>
      <w:r w:rsidR="00EA6D03">
        <w:rPr>
          <w:rFonts w:hint="eastAsia"/>
        </w:rPr>
        <w:t>较多</w:t>
      </w:r>
      <w:r>
        <w:t>的噪声</w:t>
      </w:r>
      <w:r>
        <w:t xml:space="preserve">, </w:t>
      </w:r>
      <w:r>
        <w:t>这是由于在选取河流路径的时候</w:t>
      </w:r>
      <w:r>
        <w:t xml:space="preserve">, </w:t>
      </w:r>
      <w:r>
        <w:t>无法保证选取点完全位于河流处</w:t>
      </w:r>
      <w:r>
        <w:t xml:space="preserve">, </w:t>
      </w:r>
      <w:r>
        <w:t>且</w:t>
      </w:r>
      <w:r>
        <w:t>GIS</w:t>
      </w:r>
      <w:r>
        <w:t>数据</w:t>
      </w:r>
      <w:r w:rsidR="00EA6D03">
        <w:t>本身</w:t>
      </w:r>
      <w:r>
        <w:t>可能存在一定的</w:t>
      </w:r>
      <w:r w:rsidR="00EA6D03">
        <w:t>误差</w:t>
      </w:r>
      <w:r w:rsidR="00EA6D03">
        <w:t xml:space="preserve">. </w:t>
      </w:r>
      <w:r w:rsidR="00EA6D03">
        <w:t>所以需要</w:t>
      </w:r>
      <w:r w:rsidR="00EA6D03">
        <w:lastRenderedPageBreak/>
        <w:t>根据</w:t>
      </w:r>
      <w:r w:rsidR="00EA6D03">
        <w:rPr>
          <w:rFonts w:hint="eastAsia"/>
        </w:rPr>
        <w:t>实际</w:t>
      </w:r>
      <w:r w:rsidR="00EA6D03">
        <w:t>情况对原</w:t>
      </w:r>
      <w:r w:rsidR="00EA6D03">
        <w:rPr>
          <w:rFonts w:hint="eastAsia"/>
        </w:rPr>
        <w:t>数据</w:t>
      </w:r>
      <w:r w:rsidR="00EA6D03">
        <w:t>进行预处理操作</w:t>
      </w:r>
      <w:r w:rsidR="00EA6D03">
        <w:t xml:space="preserve">, </w:t>
      </w:r>
      <w:r w:rsidR="00EA6D03">
        <w:t>才能提取出更加本质的信息</w:t>
      </w:r>
      <w:r w:rsidR="00EA6D03">
        <w:t xml:space="preserve">. </w:t>
      </w:r>
      <w:r w:rsidR="00EA6D03">
        <w:t>经过</w:t>
      </w:r>
      <w:r w:rsidR="00EA6D03">
        <w:rPr>
          <w:rFonts w:hint="eastAsia"/>
        </w:rPr>
        <w:t>观察</w:t>
      </w:r>
      <w:r w:rsidR="00EA6D03">
        <w:t>误差的产生趋势</w:t>
      </w:r>
      <w:r w:rsidR="00EA6D03">
        <w:t xml:space="preserve">, </w:t>
      </w:r>
      <w:r w:rsidR="00EA6D03">
        <w:t>可以看出误差明显不符合均值为</w:t>
      </w:r>
      <w:r w:rsidR="00EA6D03">
        <w:t>0</w:t>
      </w:r>
      <w:r w:rsidR="00EA6D03">
        <w:rPr>
          <w:rFonts w:hint="eastAsia"/>
        </w:rPr>
        <w:t>的</w:t>
      </w:r>
      <w:r w:rsidR="00EA6D03">
        <w:t>分布</w:t>
      </w:r>
      <w:r w:rsidR="00EA6D03">
        <w:t xml:space="preserve">, </w:t>
      </w:r>
      <w:r w:rsidR="00EA6D03">
        <w:t>所以在这里采用移动中位数对原海拔数据进行处理</w:t>
      </w:r>
      <w:r w:rsidR="00EA6D03">
        <w:t xml:space="preserve">, </w:t>
      </w:r>
      <w:r w:rsidR="00EA6D03">
        <w:t>处理结果如</w:t>
      </w:r>
      <w:r w:rsidR="00EA6D03">
        <w:t>Fig2</w:t>
      </w:r>
      <w:r w:rsidR="00EA6D03">
        <w:t>所示</w:t>
      </w:r>
      <w:r w:rsidR="00EA6D03">
        <w:rPr>
          <w:rFonts w:hint="eastAsia"/>
        </w:rPr>
        <w:t>.</w:t>
      </w:r>
      <w:r w:rsidR="00FD2B32" w:rsidRPr="00FD2B32">
        <w:rPr>
          <w:rFonts w:hint="eastAsia"/>
          <w:color w:val="000000" w:themeColor="text1"/>
        </w:rPr>
        <w:t xml:space="preserve"> </w:t>
      </w:r>
      <w:r w:rsidR="00FD2B32">
        <w:rPr>
          <w:rFonts w:hint="eastAsia"/>
          <w:color w:val="000000" w:themeColor="text1"/>
        </w:rPr>
        <w:t>同样</w:t>
      </w:r>
      <w:r w:rsidR="00FD2B32">
        <w:rPr>
          <w:color w:val="000000" w:themeColor="text1"/>
        </w:rPr>
        <w:t>的</w:t>
      </w:r>
      <w:r w:rsidR="00FD2B32">
        <w:rPr>
          <w:color w:val="000000" w:themeColor="text1"/>
        </w:rPr>
        <w:t xml:space="preserve">, </w:t>
      </w:r>
      <w:r w:rsidR="00FD2B32">
        <w:rPr>
          <w:color w:val="000000" w:themeColor="text1"/>
        </w:rPr>
        <w:t>对上游</w:t>
      </w:r>
      <w:r w:rsidR="00FD2B32">
        <w:rPr>
          <w:rFonts w:hint="eastAsia"/>
          <w:color w:val="000000" w:themeColor="text1"/>
        </w:rPr>
        <w:t>数据</w:t>
      </w:r>
      <w:r w:rsidR="00FD2B32">
        <w:rPr>
          <w:color w:val="000000" w:themeColor="text1"/>
        </w:rPr>
        <w:t>处理结果</w:t>
      </w:r>
      <w:r w:rsidR="00FD2B32">
        <w:rPr>
          <w:rFonts w:hint="eastAsia"/>
          <w:color w:val="000000" w:themeColor="text1"/>
        </w:rPr>
        <w:t>如</w:t>
      </w:r>
      <w:r w:rsidR="00FD2B32">
        <w:rPr>
          <w:color w:val="000000" w:themeColor="text1"/>
        </w:rPr>
        <w:t>Fig3</w:t>
      </w:r>
      <w:r w:rsidR="00FD2B32">
        <w:rPr>
          <w:rFonts w:hint="eastAsia"/>
          <w:color w:val="000000" w:themeColor="text1"/>
        </w:rPr>
        <w:t>,4</w:t>
      </w:r>
      <w:r w:rsidR="00FD2B32">
        <w:rPr>
          <w:color w:val="000000" w:themeColor="text1"/>
        </w:rPr>
        <w:t>所示</w:t>
      </w:r>
      <w:r w:rsidR="00FD2B32">
        <w:rPr>
          <w:color w:val="000000" w:themeColor="text1"/>
        </w:rPr>
        <w:t>.</w:t>
      </w:r>
    </w:p>
    <w:p w14:paraId="69925673" w14:textId="77777777" w:rsidR="00CC1598" w:rsidRPr="00FD2B32" w:rsidRDefault="00CC1598" w:rsidP="00F46F11">
      <w:pPr>
        <w:rPr>
          <w:color w:val="000000" w:themeColor="text1"/>
        </w:rPr>
      </w:pPr>
    </w:p>
    <w:p w14:paraId="70E8EC7A" w14:textId="4831FE1F" w:rsidR="007977F7" w:rsidRDefault="007977F7" w:rsidP="007977F7">
      <w:pPr>
        <w:pStyle w:val="2"/>
      </w:pPr>
      <w:r>
        <w:t>具体选址</w:t>
      </w:r>
    </w:p>
    <w:p w14:paraId="1F95A523" w14:textId="0BAA2B36" w:rsidR="00EA6D03" w:rsidRDefault="00EA6D03" w:rsidP="00F46F11">
      <w:pPr>
        <w:rPr>
          <w:color w:val="FF0000"/>
        </w:rPr>
      </w:pPr>
      <w:r>
        <w:t>河流的海拔的变化并不是一成不变的</w:t>
      </w:r>
      <w:r>
        <w:t xml:space="preserve">, </w:t>
      </w:r>
      <w:r>
        <w:t>在某些</w:t>
      </w:r>
      <w:r>
        <w:rPr>
          <w:rFonts w:hint="eastAsia"/>
        </w:rPr>
        <w:t>位置</w:t>
      </w:r>
      <w:r>
        <w:t>上</w:t>
      </w:r>
      <w:r>
        <w:rPr>
          <w:rFonts w:hint="eastAsia"/>
        </w:rPr>
        <w:t>相对</w:t>
      </w:r>
      <w:r>
        <w:t>其他位置其</w:t>
      </w:r>
      <w:r w:rsidR="00FD2B32">
        <w:t>海拔变化更加剧烈</w:t>
      </w:r>
      <w:r w:rsidR="00FD2B32">
        <w:t xml:space="preserve">, </w:t>
      </w:r>
      <w:r w:rsidR="00FD2B32">
        <w:rPr>
          <w:rFonts w:hint="eastAsia"/>
        </w:rPr>
        <w:t>也</w:t>
      </w:r>
      <w:r w:rsidR="00FD2B32">
        <w:t>更加</w:t>
      </w:r>
      <w:r w:rsidR="00FD2B32">
        <w:rPr>
          <w:rFonts w:hint="eastAsia"/>
        </w:rPr>
        <w:t>适合</w:t>
      </w:r>
      <w:r w:rsidR="00FD2B32">
        <w:t>作为大坝的选址地点</w:t>
      </w:r>
      <w:r w:rsidR="00FD2B32">
        <w:t>(</w:t>
      </w:r>
      <w:r w:rsidR="00FD2B32">
        <w:rPr>
          <w:color w:val="FF0000"/>
        </w:rPr>
        <w:t>引用文献</w:t>
      </w:r>
      <w:r w:rsidR="00FD2B32">
        <w:rPr>
          <w:color w:val="FF0000"/>
        </w:rPr>
        <w:t xml:space="preserve">). </w:t>
      </w:r>
    </w:p>
    <w:p w14:paraId="352FF743" w14:textId="04D36B13" w:rsidR="00BC1DF1" w:rsidRDefault="00FD2B32" w:rsidP="00F46F11">
      <w:pPr>
        <w:rPr>
          <w:color w:val="000000" w:themeColor="text1"/>
        </w:rPr>
      </w:pPr>
      <w:r>
        <w:rPr>
          <w:color w:val="000000" w:themeColor="text1"/>
        </w:rPr>
        <w:t>利用</w:t>
      </w:r>
      <w:r>
        <w:rPr>
          <w:rFonts w:hint="eastAsia"/>
          <w:color w:val="000000" w:themeColor="text1"/>
        </w:rPr>
        <w:t>该</w:t>
      </w:r>
      <w:r>
        <w:rPr>
          <w:color w:val="000000" w:themeColor="text1"/>
        </w:rPr>
        <w:t>信息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我们选取了海拔</w:t>
      </w:r>
      <w:r>
        <w:rPr>
          <w:rFonts w:hint="eastAsia"/>
          <w:color w:val="000000" w:themeColor="text1"/>
        </w:rPr>
        <w:t>变化</w:t>
      </w:r>
      <w:r>
        <w:rPr>
          <w:color w:val="000000" w:themeColor="text1"/>
        </w:rPr>
        <w:t>最为</w:t>
      </w:r>
      <w:r>
        <w:rPr>
          <w:rFonts w:hint="eastAsia"/>
          <w:color w:val="000000" w:themeColor="text1"/>
        </w:rPr>
        <w:t>剧烈</w:t>
      </w:r>
      <w:r>
        <w:rPr>
          <w:color w:val="000000" w:themeColor="text1"/>
        </w:rPr>
        <w:t>的前</w:t>
      </w:r>
      <w:r w:rsidR="00BC1DF1">
        <w:rPr>
          <w:color w:val="000000" w:themeColor="text1"/>
        </w:rPr>
        <w:t>38</w:t>
      </w:r>
      <w:r>
        <w:rPr>
          <w:color w:val="000000" w:themeColor="text1"/>
        </w:rPr>
        <w:t>个点</w:t>
      </w:r>
      <w:r>
        <w:rPr>
          <w:color w:val="000000" w:themeColor="text1"/>
        </w:rPr>
        <w:t xml:space="preserve">, </w:t>
      </w:r>
      <w:r w:rsidR="00BC1DF1">
        <w:rPr>
          <w:rFonts w:hint="eastAsia"/>
          <w:color w:val="000000" w:themeColor="text1"/>
        </w:rPr>
        <w:t>经纬度如</w:t>
      </w:r>
      <w:r w:rsidR="00BC1DF1">
        <w:rPr>
          <w:color w:val="000000" w:themeColor="text1"/>
        </w:rPr>
        <w:t>下</w:t>
      </w:r>
      <w:r w:rsidR="00BC1DF1">
        <w:rPr>
          <w:rFonts w:hint="eastAsia"/>
          <w:color w:val="000000" w:themeColor="text1"/>
        </w:rPr>
        <w:t>表</w:t>
      </w:r>
    </w:p>
    <w:p w14:paraId="4BB6AB1A" w14:textId="77777777" w:rsidR="00BC1DF1" w:rsidRDefault="00BC1DF1" w:rsidP="00F46F11">
      <w:pPr>
        <w:rPr>
          <w:color w:val="000000" w:themeColor="text1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6"/>
        <w:gridCol w:w="1656"/>
        <w:gridCol w:w="1536"/>
        <w:gridCol w:w="816"/>
        <w:gridCol w:w="1656"/>
        <w:gridCol w:w="1536"/>
      </w:tblGrid>
      <w:tr w:rsidR="00BC1DF1" w14:paraId="725522F7" w14:textId="17CB6620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361302" w14:textId="3B8291DB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Index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B22147" w14:textId="41F5D696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B36C79" w14:textId="0E300FAB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Longitude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A9087B" w14:textId="715EA007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I</w:t>
            </w:r>
            <w:r w:rsidRPr="0015691B">
              <w:rPr>
                <w:rFonts w:ascii="宋体" w:eastAsia="宋体" w:hAnsi="宋体" w:hint="eastAsia"/>
                <w:b/>
                <w:color w:val="000000"/>
              </w:rPr>
              <w:t>ndex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499BDA" w14:textId="686F3139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989BA" w14:textId="0CC05537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Longitude</w:t>
            </w:r>
          </w:p>
        </w:tc>
      </w:tr>
      <w:tr w:rsidR="00E82980" w14:paraId="19D2930E" w14:textId="7BC595EF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B66BA0" w14:textId="4C74474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195A7" w14:textId="6CD175C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-17.95429639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6F2F0" w14:textId="5C4FECFB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25.86001862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B8E063" w14:textId="11F1C7F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DDFC06" w14:textId="0C98F1A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-16.25806428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15EB48" w14:textId="2FC6B83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28.85316048</w:t>
            </w:r>
          </w:p>
        </w:tc>
      </w:tr>
      <w:tr w:rsidR="00E82980" w14:paraId="54A43686" w14:textId="71F013ED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A10B69" w14:textId="23DF123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04236" w14:textId="0D02FC9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-17.98185632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8E3B4" w14:textId="1C4AFBF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25.89936654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A244AC" w14:textId="0754104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4AEED" w14:textId="1B0703A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-16.09780434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396515" w14:textId="0C55D43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28.86595697</w:t>
            </w:r>
          </w:p>
        </w:tc>
      </w:tr>
      <w:tr w:rsidR="00E82980" w14:paraId="669B616C" w14:textId="0EE7A562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E3A403" w14:textId="3FCB5E6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C8D1E" w14:textId="2733C9E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-18.00023432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E9AF4" w14:textId="188382C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25.96391353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3AA8CC" w14:textId="20E68B2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5D192C" w14:textId="4C6009A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-16.03950673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C05067" w14:textId="220832D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28.8529397</w:t>
            </w:r>
          </w:p>
        </w:tc>
      </w:tr>
      <w:tr w:rsidR="00E82980" w14:paraId="0E83CF77" w14:textId="57D97B46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9B81F5" w14:textId="77F1E17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563D1" w14:textId="0DA6D1C1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-17.9729399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3453B" w14:textId="788D52B8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26.04504747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92848F" w14:textId="11014FD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143855" w14:textId="6B3CE2E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-15.94309125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B0FEF" w14:textId="78FC7C66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28.98152802</w:t>
            </w:r>
          </w:p>
        </w:tc>
      </w:tr>
      <w:tr w:rsidR="00E82980" w14:paraId="28F644B2" w14:textId="397F260E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1E771F" w14:textId="1562C38F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AB26A" w14:textId="287F4E2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-17.98077678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B7077" w14:textId="25B631AF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26.06237687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2DF6FF" w14:textId="1D27D89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C84A5E" w14:textId="22DB95A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-15.91636531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3C5F2" w14:textId="206B395F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29.03799959</w:t>
            </w:r>
          </w:p>
        </w:tc>
      </w:tr>
      <w:tr w:rsidR="00E82980" w14:paraId="482ADF94" w14:textId="062DAD1C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73167F" w14:textId="08F50338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634BD" w14:textId="7085894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-17.9811988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1E27F" w14:textId="7B575CC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26.09209303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1C0BDA" w14:textId="1B69252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D2BA2C" w14:textId="07F7DF0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-15.87345469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56B6A2" w14:textId="414E388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29.09278958</w:t>
            </w:r>
          </w:p>
        </w:tc>
      </w:tr>
      <w:tr w:rsidR="00E82980" w14:paraId="58F2BAA2" w14:textId="16A925D1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3475A" w14:textId="3A892CA6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00882" w14:textId="3DE1C95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-17.93370193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3319A" w14:textId="6AE2B42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26.09502116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A3BA8D" w14:textId="3F5157F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7E21B5" w14:textId="6816182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-15.83983952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1C88E8" w14:textId="1E61D2F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29.13142281</w:t>
            </w:r>
          </w:p>
        </w:tc>
      </w:tr>
      <w:tr w:rsidR="00E82980" w14:paraId="0DEA4933" w14:textId="4BBD1F25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C4B1B7" w14:textId="3B82A3B6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EC2F2" w14:textId="517CD5F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-17.90436458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9C5E9" w14:textId="154C45D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26.18154261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39AD9" w14:textId="3BD649F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43D5C" w14:textId="2B7D01C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-15.77061989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0B9D1" w14:textId="544C03B3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29.21746982</w:t>
            </w:r>
          </w:p>
        </w:tc>
      </w:tr>
      <w:tr w:rsidR="00E82980" w14:paraId="56DA65D8" w14:textId="66C54590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3DE4DC" w14:textId="1DCF5AE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6DCED" w14:textId="4CC76C1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-17.91802425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6612A" w14:textId="540A37BB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26.24549214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445853" w14:textId="68AE5A2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94226F" w14:textId="6F5CF3F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-15.71651528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A9FD2" w14:textId="2759FC4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29.36415062</w:t>
            </w:r>
          </w:p>
        </w:tc>
      </w:tr>
      <w:tr w:rsidR="00E82980" w14:paraId="5097583A" w14:textId="67A21474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FCD644" w14:textId="3DE4F12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1E44A" w14:textId="1B5E7CD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-17.93072404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FB608" w14:textId="7BAF9ED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26.35505629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80E57B" w14:textId="355ED34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1CE68" w14:textId="65681C9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-15.68258206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785D3" w14:textId="1CB5D3A3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29.51172709</w:t>
            </w:r>
          </w:p>
        </w:tc>
      </w:tr>
      <w:tr w:rsidR="00E82980" w14:paraId="60724831" w14:textId="65D5C7C4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C90ACE" w14:textId="1303764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084B5" w14:textId="7BB7CBB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-17.96519042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FF336" w14:textId="660E2BA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26.45792879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329936" w14:textId="31A263C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5889B8" w14:textId="3081EAE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-15.65857082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D9B6B" w14:textId="3C81CC5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29.59588383</w:t>
            </w:r>
          </w:p>
        </w:tc>
      </w:tr>
      <w:tr w:rsidR="00E82980" w14:paraId="65AD863E" w14:textId="77777777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7ED5D3" w14:textId="5CF83343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DDEACC" w14:textId="38D3754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-18.01840547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858A93" w14:textId="2347A3E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26.57676124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21E39E" w14:textId="5A883DC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2629C5" w14:textId="37B60F66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-15.63735344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D50B2" w14:textId="5E79805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29.73505655</w:t>
            </w:r>
          </w:p>
        </w:tc>
      </w:tr>
      <w:tr w:rsidR="00E82980" w14:paraId="3AF6A381" w14:textId="77777777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D5C0AE" w14:textId="0E68813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4D796D" w14:textId="5A328EDF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-18.07516507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81681" w14:textId="609FE411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26.68457827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C4066A" w14:textId="763C691B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6E927" w14:textId="06992E2B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-15.63128574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9B2C12" w14:textId="3D8CD6C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29.94755332</w:t>
            </w:r>
          </w:p>
        </w:tc>
      </w:tr>
      <w:tr w:rsidR="00E82980" w14:paraId="3906D09D" w14:textId="77777777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E92AF" w14:textId="70FD3EF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4E012A" w14:textId="3E65349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-18.00889601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8F8DEF" w14:textId="4B9F5AC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26.83070749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44F664" w14:textId="5F176741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D6219" w14:textId="1FE10AD9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-15.64337934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993804" w14:textId="1769DF5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30.27380023</w:t>
            </w:r>
          </w:p>
        </w:tc>
      </w:tr>
      <w:tr w:rsidR="00E82980" w14:paraId="68C8C71A" w14:textId="77777777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13F51A" w14:textId="3B6B2B1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AEA23E" w14:textId="195FCE5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-17.98417243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92D60D" w14:textId="0B7ADA89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26.87804556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2A8D08" w14:textId="53A971B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7163B7" w14:textId="267BFE9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-15.65429104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0B4E54" w14:textId="7DE234B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30.36052369</w:t>
            </w:r>
          </w:p>
        </w:tc>
      </w:tr>
    </w:tbl>
    <w:p w14:paraId="39CED2F9" w14:textId="77777777" w:rsidR="00BC1DF1" w:rsidRDefault="00BC1DF1" w:rsidP="00F46F11">
      <w:pPr>
        <w:rPr>
          <w:color w:val="000000" w:themeColor="text1"/>
        </w:rPr>
      </w:pPr>
    </w:p>
    <w:p w14:paraId="6D3D9E5B" w14:textId="7EA2294B" w:rsidR="007A1F10" w:rsidRDefault="0015691B" w:rsidP="00F46F11">
      <w:pPr>
        <w:rPr>
          <w:color w:val="000000" w:themeColor="text1"/>
        </w:rPr>
      </w:pPr>
      <w:r>
        <w:rPr>
          <w:color w:val="000000" w:themeColor="text1"/>
        </w:rPr>
        <w:t>使用</w:t>
      </w:r>
      <w:r>
        <w:rPr>
          <w:color w:val="000000" w:themeColor="text1"/>
        </w:rPr>
        <w:t>mathematica</w:t>
      </w:r>
      <w:r>
        <w:rPr>
          <w:color w:val="000000" w:themeColor="text1"/>
        </w:rPr>
        <w:t>绘制出</w:t>
      </w:r>
      <w:r w:rsidR="00FD2B32">
        <w:rPr>
          <w:rFonts w:hint="eastAsia"/>
          <w:color w:val="000000" w:themeColor="text1"/>
        </w:rPr>
        <w:t>可行</w:t>
      </w:r>
      <w:r w:rsidR="00FD2B32">
        <w:rPr>
          <w:color w:val="000000" w:themeColor="text1"/>
        </w:rPr>
        <w:t>建坝地址如下</w:t>
      </w:r>
      <w:r w:rsidR="007A1F10">
        <w:rPr>
          <w:rFonts w:hint="eastAsia"/>
          <w:color w:val="000000" w:themeColor="text1"/>
        </w:rPr>
        <w:t>图</w:t>
      </w:r>
      <w:r w:rsidR="007A1F10">
        <w:rPr>
          <w:color w:val="000000" w:themeColor="text1"/>
        </w:rPr>
        <w:t>所示</w:t>
      </w:r>
    </w:p>
    <w:p w14:paraId="0080AAF1" w14:textId="6302B401" w:rsidR="00D11832" w:rsidRDefault="00F34B90" w:rsidP="00D11832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180E0BD" wp14:editId="31D8BE21">
            <wp:extent cx="5270500" cy="2616200"/>
            <wp:effectExtent l="0" t="0" r="12700" b="0"/>
            <wp:docPr id="10" name="图片 10" descr="mcm/selecte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cm/selected.pd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1A6F" w14:textId="75CC3DDD" w:rsidR="0015691B" w:rsidRDefault="0015691B" w:rsidP="00D11832">
      <w:pPr>
        <w:jc w:val="center"/>
        <w:rPr>
          <w:color w:val="000000" w:themeColor="text1"/>
        </w:rPr>
      </w:pPr>
    </w:p>
    <w:p w14:paraId="19A30875" w14:textId="77777777" w:rsidR="007977F7" w:rsidRDefault="007977F7" w:rsidP="00D11832">
      <w:pPr>
        <w:jc w:val="center"/>
        <w:rPr>
          <w:color w:val="000000" w:themeColor="text1"/>
        </w:rPr>
      </w:pPr>
    </w:p>
    <w:p w14:paraId="0BE90F47" w14:textId="1CB4D24C" w:rsidR="0068343C" w:rsidRDefault="0068343C" w:rsidP="0068343C">
      <w:pPr>
        <w:pStyle w:val="2"/>
      </w:pPr>
      <w:r>
        <w:t>Simulation and analysis</w:t>
      </w:r>
    </w:p>
    <w:p w14:paraId="482E68B4" w14:textId="01127F73" w:rsidR="00D11832" w:rsidRDefault="00D11832" w:rsidP="0068343C">
      <w:pPr>
        <w:pStyle w:val="a3"/>
        <w:numPr>
          <w:ilvl w:val="0"/>
          <w:numId w:val="1"/>
        </w:numPr>
        <w:ind w:firstLineChars="0"/>
      </w:pPr>
      <w:r>
        <w:t>为什么</w:t>
      </w:r>
      <w:r>
        <w:rPr>
          <w:rFonts w:hint="eastAsia"/>
        </w:rPr>
        <w:t>提出</w:t>
      </w:r>
      <w:r>
        <w:t>用下面的算法</w:t>
      </w:r>
      <w:r>
        <w:t>.</w:t>
      </w:r>
    </w:p>
    <w:p w14:paraId="06FBC720" w14:textId="1777EE6F" w:rsidR="0068343C" w:rsidRDefault="0068343C" w:rsidP="0068343C">
      <w:pPr>
        <w:pStyle w:val="2"/>
      </w:pPr>
      <w:r>
        <w:t>混合</w:t>
      </w:r>
      <w:r>
        <w:t>PSO</w:t>
      </w:r>
      <w:r>
        <w:t>算法</w:t>
      </w:r>
    </w:p>
    <w:p w14:paraId="030094E2" w14:textId="3700CE5A" w:rsidR="0068343C" w:rsidRDefault="0068343C" w:rsidP="0068343C">
      <w:pPr>
        <w:pStyle w:val="a3"/>
        <w:numPr>
          <w:ilvl w:val="0"/>
          <w:numId w:val="1"/>
        </w:numPr>
        <w:ind w:firstLineChars="0"/>
      </w:pPr>
      <w:r>
        <w:t>Intro</w:t>
      </w:r>
      <w:r w:rsidR="00D11832">
        <w:tab/>
      </w:r>
    </w:p>
    <w:p w14:paraId="6F02DE88" w14:textId="3B0FCAE7" w:rsidR="0068343C" w:rsidRDefault="0068343C" w:rsidP="0068343C">
      <w:pPr>
        <w:pStyle w:val="a3"/>
        <w:numPr>
          <w:ilvl w:val="0"/>
          <w:numId w:val="1"/>
        </w:numPr>
        <w:ind w:firstLineChars="0"/>
      </w:pPr>
      <w:r>
        <w:t>算法步骤如下</w:t>
      </w:r>
      <w:r>
        <w:t>(</w:t>
      </w:r>
      <w:r>
        <w:t>算法流程图</w:t>
      </w:r>
      <w:r>
        <w:t>)</w:t>
      </w:r>
    </w:p>
    <w:p w14:paraId="38204501" w14:textId="77777777" w:rsidR="0068343C" w:rsidRDefault="0068343C" w:rsidP="0068343C"/>
    <w:p w14:paraId="704B72B9" w14:textId="29B20278" w:rsidR="0068343C" w:rsidRPr="0068343C" w:rsidRDefault="0068343C" w:rsidP="0068343C">
      <w:r>
        <w:t xml:space="preserve">using matlab, </w:t>
      </w:r>
      <w:r>
        <w:t>选</w:t>
      </w:r>
      <w:r>
        <w:rPr>
          <w:rFonts w:hint="eastAsia"/>
        </w:rPr>
        <w:t>址</w:t>
      </w:r>
      <w:r>
        <w:t>数目</w:t>
      </w:r>
      <w:r>
        <w:rPr>
          <w:rFonts w:hint="eastAsia"/>
        </w:rPr>
        <w:t>令为</w:t>
      </w:r>
      <w:r>
        <w:t xml:space="preserve">10, </w:t>
      </w:r>
      <w:r>
        <w:t>迭代次数令为</w:t>
      </w:r>
      <w:r>
        <w:t xml:space="preserve">100, </w:t>
      </w:r>
      <w:r>
        <w:t>初始粒子群数目为</w:t>
      </w:r>
      <w:r>
        <w:t xml:space="preserve">200, </w:t>
      </w:r>
      <w:r>
        <w:rPr>
          <w:rFonts w:hint="eastAsia"/>
        </w:rPr>
        <w:t>执行</w:t>
      </w:r>
      <w:r>
        <w:t>算法</w:t>
      </w:r>
      <w:r>
        <w:t xml:space="preserve">, </w:t>
      </w:r>
      <w:r>
        <w:rPr>
          <w:rFonts w:hint="eastAsia"/>
        </w:rPr>
        <w:t>我们</w:t>
      </w:r>
      <w:r>
        <w:t>得到下面迭代结果</w:t>
      </w:r>
    </w:p>
    <w:p w14:paraId="2A816784" w14:textId="32549586" w:rsidR="0068343C" w:rsidRDefault="00666E7E" w:rsidP="00F46F1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95A9F8" wp14:editId="7BD1952B">
            <wp:extent cx="5257800" cy="3949700"/>
            <wp:effectExtent l="0" t="0" r="0" b="12700"/>
            <wp:docPr id="9" name="图片 9" descr="mcm/tra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cm/trainin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9993" w14:textId="414E812B" w:rsidR="0068343C" w:rsidRDefault="0068343C" w:rsidP="0068343C">
      <w:pPr>
        <w:rPr>
          <w:color w:val="000000" w:themeColor="text1"/>
        </w:rPr>
      </w:pPr>
      <w:r>
        <w:rPr>
          <w:color w:val="000000" w:themeColor="text1"/>
        </w:rPr>
        <w:t>可以看到</w:t>
      </w:r>
      <w:r w:rsidR="00383D21">
        <w:rPr>
          <w:rFonts w:hint="eastAsia"/>
          <w:color w:val="000000" w:themeColor="text1"/>
        </w:rPr>
        <w:t>算法</w:t>
      </w:r>
      <w:r w:rsidR="00383D21">
        <w:rPr>
          <w:color w:val="000000" w:themeColor="text1"/>
        </w:rPr>
        <w:t>迭代后期变化趋势</w:t>
      </w:r>
      <w:r w:rsidR="00383D21">
        <w:rPr>
          <w:rFonts w:hint="eastAsia"/>
          <w:color w:val="000000" w:themeColor="text1"/>
        </w:rPr>
        <w:t>变</w:t>
      </w:r>
      <w:r w:rsidR="00383D21">
        <w:rPr>
          <w:color w:val="000000" w:themeColor="text1"/>
        </w:rPr>
        <w:t>缓</w:t>
      </w:r>
      <w:r w:rsidR="00383D21">
        <w:rPr>
          <w:color w:val="000000" w:themeColor="text1"/>
        </w:rPr>
        <w:t xml:space="preserve">, </w:t>
      </w:r>
      <w:r w:rsidR="00383D21">
        <w:rPr>
          <w:rFonts w:hint="eastAsia"/>
          <w:color w:val="000000" w:themeColor="text1"/>
        </w:rPr>
        <w:t>趋向</w:t>
      </w:r>
      <w:r>
        <w:rPr>
          <w:rFonts w:hint="eastAsia"/>
          <w:color w:val="000000" w:themeColor="text1"/>
        </w:rPr>
        <w:t>收敛</w:t>
      </w:r>
      <w:r>
        <w:rPr>
          <w:color w:val="000000" w:themeColor="text1"/>
        </w:rPr>
        <w:t xml:space="preserve">, </w:t>
      </w:r>
      <w:r w:rsidR="00933FEB">
        <w:rPr>
          <w:color w:val="000000" w:themeColor="text1"/>
        </w:rPr>
        <w:t>得到一个</w:t>
      </w:r>
      <w:r w:rsidR="00933FEB">
        <w:rPr>
          <w:rFonts w:hint="eastAsia"/>
          <w:color w:val="000000" w:themeColor="text1"/>
        </w:rPr>
        <w:t>局部</w:t>
      </w:r>
      <w:r w:rsidR="00933FEB">
        <w:rPr>
          <w:color w:val="000000" w:themeColor="text1"/>
        </w:rPr>
        <w:t>最优解</w:t>
      </w:r>
      <w:r w:rsidR="00933FEB"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最终</w:t>
      </w:r>
      <w:r>
        <w:rPr>
          <w:color w:val="000000" w:themeColor="text1"/>
        </w:rPr>
        <w:t>得到总建设费用结果为</w:t>
      </w:r>
      <w:r w:rsidR="00982A95">
        <w:rPr>
          <w:color w:val="000000" w:themeColor="text1"/>
        </w:rPr>
        <w:t xml:space="preserve">  251.7307</w:t>
      </w:r>
      <w:r>
        <w:rPr>
          <w:color w:val="000000" w:themeColor="text1"/>
        </w:rPr>
        <w:t xml:space="preserve"> million</w:t>
      </w:r>
      <w:r w:rsidR="00383D21">
        <w:rPr>
          <w:color w:val="000000" w:themeColor="text1"/>
        </w:rPr>
        <w:t xml:space="preserve"> dollars</w:t>
      </w:r>
      <w:r>
        <w:rPr>
          <w:color w:val="000000" w:themeColor="text1"/>
        </w:rPr>
        <w:t xml:space="preserve">, </w:t>
      </w:r>
      <w:r w:rsidR="00982A95">
        <w:rPr>
          <w:color w:val="000000" w:themeColor="text1"/>
        </w:rPr>
        <w:t>平均安全等级为</w:t>
      </w:r>
      <w:r w:rsidR="00982A95">
        <w:rPr>
          <w:color w:val="000000" w:themeColor="text1"/>
        </w:rPr>
        <w:t xml:space="preserve">1.3, </w:t>
      </w:r>
      <w:r w:rsidR="00383D21">
        <w:rPr>
          <w:color w:val="000000" w:themeColor="text1"/>
        </w:rPr>
        <w:t>各选址点</w:t>
      </w:r>
      <w:r w:rsidR="00383D21">
        <w:rPr>
          <w:rFonts w:hint="eastAsia"/>
          <w:color w:val="000000" w:themeColor="text1"/>
        </w:rPr>
        <w:t>与数据</w:t>
      </w:r>
      <w:r w:rsidR="00383D21">
        <w:rPr>
          <w:color w:val="000000" w:themeColor="text1"/>
        </w:rPr>
        <w:t>如表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56"/>
        <w:gridCol w:w="1227"/>
        <w:gridCol w:w="1334"/>
        <w:gridCol w:w="1026"/>
        <w:gridCol w:w="1019"/>
        <w:gridCol w:w="812"/>
        <w:gridCol w:w="996"/>
        <w:gridCol w:w="620"/>
      </w:tblGrid>
      <w:tr w:rsidR="005E400F" w14:paraId="4ECDDE86" w14:textId="3C5DB202" w:rsidTr="005E400F">
        <w:tc>
          <w:tcPr>
            <w:tcW w:w="1282" w:type="dxa"/>
            <w:vAlign w:val="center"/>
          </w:tcPr>
          <w:p w14:paraId="3507DB2F" w14:textId="1DD3A913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Selected Sites</w:t>
            </w:r>
          </w:p>
        </w:tc>
        <w:tc>
          <w:tcPr>
            <w:tcW w:w="1254" w:type="dxa"/>
            <w:vAlign w:val="center"/>
          </w:tcPr>
          <w:p w14:paraId="097067DA" w14:textId="6E213670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latitude</w:t>
            </w:r>
          </w:p>
        </w:tc>
        <w:tc>
          <w:tcPr>
            <w:tcW w:w="1359" w:type="dxa"/>
            <w:vAlign w:val="center"/>
          </w:tcPr>
          <w:p w14:paraId="384CDE80" w14:textId="0B324C5E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longitude</w:t>
            </w:r>
          </w:p>
        </w:tc>
        <w:tc>
          <w:tcPr>
            <w:tcW w:w="1054" w:type="dxa"/>
            <w:vAlign w:val="center"/>
          </w:tcPr>
          <w:p w14:paraId="7800B933" w14:textId="40A3FCAC" w:rsidR="005E400F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dam</m:t>
                    </m:r>
                  </m:sup>
                </m:sSup>
              </m:oMath>
            </m:oMathPara>
          </w:p>
        </w:tc>
        <w:tc>
          <w:tcPr>
            <w:tcW w:w="1029" w:type="dxa"/>
            <w:vAlign w:val="center"/>
          </w:tcPr>
          <w:p w14:paraId="27926F9D" w14:textId="14A4906D" w:rsidR="005E400F" w:rsidRPr="008E3BB7" w:rsidRDefault="005E400F" w:rsidP="00850CD6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l</m:t>
                </m:r>
              </m:oMath>
            </m:oMathPara>
          </w:p>
        </w:tc>
        <w:tc>
          <w:tcPr>
            <w:tcW w:w="839" w:type="dxa"/>
            <w:vAlign w:val="center"/>
          </w:tcPr>
          <w:p w14:paraId="4F404045" w14:textId="3F07537D" w:rsidR="005E400F" w:rsidRPr="008E3BB7" w:rsidRDefault="005E400F" w:rsidP="00850CD6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B</m:t>
                </m:r>
              </m:oMath>
            </m:oMathPara>
          </w:p>
        </w:tc>
        <w:tc>
          <w:tcPr>
            <w:tcW w:w="822" w:type="dxa"/>
            <w:vAlign w:val="center"/>
          </w:tcPr>
          <w:p w14:paraId="5CD54180" w14:textId="3221C1E1" w:rsidR="005E400F" w:rsidRDefault="005E400F" w:rsidP="00850CD6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C</m:t>
                </m:r>
              </m:oMath>
            </m:oMathPara>
          </w:p>
        </w:tc>
        <w:tc>
          <w:tcPr>
            <w:tcW w:w="651" w:type="dxa"/>
            <w:vAlign w:val="center"/>
          </w:tcPr>
          <w:p w14:paraId="7182BDFB" w14:textId="050869CC" w:rsidR="005E400F" w:rsidRDefault="005E400F" w:rsidP="005E400F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S</m:t>
                </m:r>
              </m:oMath>
            </m:oMathPara>
          </w:p>
        </w:tc>
      </w:tr>
      <w:tr w:rsidR="005E400F" w14:paraId="161F6C83" w14:textId="3FBF3C6C" w:rsidTr="005E400F">
        <w:tc>
          <w:tcPr>
            <w:tcW w:w="1282" w:type="dxa"/>
            <w:vAlign w:val="center"/>
          </w:tcPr>
          <w:p w14:paraId="4ADEA467" w14:textId="2947E2EC" w:rsidR="005E400F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A55E892" w14:textId="40FF9B88" w:rsidR="005E400F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-17.9819</w:t>
            </w:r>
          </w:p>
        </w:tc>
        <w:tc>
          <w:tcPr>
            <w:tcW w:w="1359" w:type="dxa"/>
            <w:vAlign w:val="center"/>
          </w:tcPr>
          <w:p w14:paraId="2CC80B1F" w14:textId="0F38D917" w:rsidR="005E400F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25.8994</w:t>
            </w:r>
          </w:p>
        </w:tc>
        <w:tc>
          <w:tcPr>
            <w:tcW w:w="1054" w:type="dxa"/>
            <w:vAlign w:val="center"/>
          </w:tcPr>
          <w:p w14:paraId="115F7530" w14:textId="289A2921" w:rsidR="005E400F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="005E400F">
              <w:rPr>
                <w:color w:val="000000" w:themeColor="text1"/>
              </w:rPr>
              <w:t>0</w:t>
            </w:r>
          </w:p>
        </w:tc>
        <w:tc>
          <w:tcPr>
            <w:tcW w:w="1029" w:type="dxa"/>
            <w:vAlign w:val="center"/>
          </w:tcPr>
          <w:p w14:paraId="58897879" w14:textId="2DC49512" w:rsidR="005E400F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7652</w:t>
            </w:r>
          </w:p>
        </w:tc>
        <w:tc>
          <w:tcPr>
            <w:tcW w:w="839" w:type="dxa"/>
            <w:vAlign w:val="center"/>
          </w:tcPr>
          <w:p w14:paraId="4CECC043" w14:textId="74882062" w:rsidR="005E400F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246</w:t>
            </w:r>
          </w:p>
        </w:tc>
        <w:tc>
          <w:tcPr>
            <w:tcW w:w="822" w:type="dxa"/>
            <w:vAlign w:val="center"/>
          </w:tcPr>
          <w:p w14:paraId="0DDD83CD" w14:textId="4ABE160C" w:rsidR="005E400F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17.0413</w:t>
            </w:r>
          </w:p>
        </w:tc>
        <w:tc>
          <w:tcPr>
            <w:tcW w:w="651" w:type="dxa"/>
            <w:vAlign w:val="center"/>
          </w:tcPr>
          <w:p w14:paraId="267DC6FD" w14:textId="4FC3868B" w:rsidR="005E400F" w:rsidRDefault="00982A95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</w:tr>
      <w:tr w:rsidR="005E400F" w14:paraId="79782667" w14:textId="4247A3E3" w:rsidTr="005E400F">
        <w:tc>
          <w:tcPr>
            <w:tcW w:w="1282" w:type="dxa"/>
            <w:vAlign w:val="center"/>
          </w:tcPr>
          <w:p w14:paraId="4E92884C" w14:textId="3CD3694F" w:rsidR="005E400F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6683B9FA" w14:textId="63D788C4" w:rsidR="005E400F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-18.0002</w:t>
            </w:r>
          </w:p>
        </w:tc>
        <w:tc>
          <w:tcPr>
            <w:tcW w:w="1359" w:type="dxa"/>
            <w:vAlign w:val="center"/>
          </w:tcPr>
          <w:p w14:paraId="66829B03" w14:textId="13EA7491" w:rsidR="005E400F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25.9639</w:t>
            </w:r>
          </w:p>
        </w:tc>
        <w:tc>
          <w:tcPr>
            <w:tcW w:w="1054" w:type="dxa"/>
            <w:vAlign w:val="center"/>
          </w:tcPr>
          <w:p w14:paraId="3B81B136" w14:textId="0B21CB8A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1B63462F" w14:textId="76A1C4EC" w:rsidR="005E400F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7772</w:t>
            </w:r>
          </w:p>
        </w:tc>
        <w:tc>
          <w:tcPr>
            <w:tcW w:w="839" w:type="dxa"/>
            <w:vAlign w:val="center"/>
          </w:tcPr>
          <w:p w14:paraId="496638CB" w14:textId="6FF4754D" w:rsidR="005E400F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219</w:t>
            </w:r>
          </w:p>
        </w:tc>
        <w:tc>
          <w:tcPr>
            <w:tcW w:w="822" w:type="dxa"/>
            <w:vAlign w:val="center"/>
          </w:tcPr>
          <w:p w14:paraId="17985DA4" w14:textId="0965E2C6" w:rsidR="005E400F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7.3277</w:t>
            </w:r>
          </w:p>
        </w:tc>
        <w:tc>
          <w:tcPr>
            <w:tcW w:w="651" w:type="dxa"/>
            <w:vAlign w:val="center"/>
          </w:tcPr>
          <w:p w14:paraId="51671C59" w14:textId="64F6DCA6" w:rsidR="005E400F" w:rsidRDefault="005E400F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03241EA3" w14:textId="7BB756D9" w:rsidTr="005E400F">
        <w:tc>
          <w:tcPr>
            <w:tcW w:w="1282" w:type="dxa"/>
            <w:vAlign w:val="center"/>
          </w:tcPr>
          <w:p w14:paraId="116629B1" w14:textId="5C6B3121" w:rsidR="003C6D0E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175A30E9" w14:textId="5435E3DA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-17.9729</w:t>
            </w:r>
          </w:p>
        </w:tc>
        <w:tc>
          <w:tcPr>
            <w:tcW w:w="1359" w:type="dxa"/>
            <w:vAlign w:val="center"/>
          </w:tcPr>
          <w:p w14:paraId="7A132AAA" w14:textId="0B0AC7DC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26.045</w:t>
            </w:r>
          </w:p>
        </w:tc>
        <w:tc>
          <w:tcPr>
            <w:tcW w:w="1054" w:type="dxa"/>
            <w:vAlign w:val="center"/>
          </w:tcPr>
          <w:p w14:paraId="4C58BBA9" w14:textId="5B70D991" w:rsidR="003C6D0E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  <w:tc>
          <w:tcPr>
            <w:tcW w:w="1029" w:type="dxa"/>
            <w:vAlign w:val="center"/>
          </w:tcPr>
          <w:p w14:paraId="688327F7" w14:textId="768FA9CB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8362</w:t>
            </w:r>
          </w:p>
        </w:tc>
        <w:tc>
          <w:tcPr>
            <w:tcW w:w="839" w:type="dxa"/>
            <w:vAlign w:val="center"/>
          </w:tcPr>
          <w:p w14:paraId="48E0FC13" w14:textId="40805510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206</w:t>
            </w:r>
          </w:p>
        </w:tc>
        <w:tc>
          <w:tcPr>
            <w:tcW w:w="822" w:type="dxa"/>
            <w:vAlign w:val="center"/>
          </w:tcPr>
          <w:p w14:paraId="653D0877" w14:textId="7CBDC211" w:rsidR="003C6D0E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9.9425</w:t>
            </w:r>
          </w:p>
        </w:tc>
        <w:tc>
          <w:tcPr>
            <w:tcW w:w="651" w:type="dxa"/>
            <w:vAlign w:val="center"/>
          </w:tcPr>
          <w:p w14:paraId="438BBED7" w14:textId="6D7BA6E4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028A61DE" w14:textId="63250942" w:rsidTr="005E400F">
        <w:tc>
          <w:tcPr>
            <w:tcW w:w="1282" w:type="dxa"/>
            <w:vAlign w:val="center"/>
          </w:tcPr>
          <w:p w14:paraId="1BB7F755" w14:textId="376EFCB4" w:rsidR="003C6D0E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7B98407C" w14:textId="327300E8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-17.9812</w:t>
            </w:r>
          </w:p>
        </w:tc>
        <w:tc>
          <w:tcPr>
            <w:tcW w:w="1359" w:type="dxa"/>
            <w:vAlign w:val="center"/>
          </w:tcPr>
          <w:p w14:paraId="1AEEC644" w14:textId="5A70E47E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26.0921</w:t>
            </w:r>
          </w:p>
        </w:tc>
        <w:tc>
          <w:tcPr>
            <w:tcW w:w="1054" w:type="dxa"/>
            <w:vAlign w:val="center"/>
          </w:tcPr>
          <w:p w14:paraId="5538E3DC" w14:textId="1F549224" w:rsidR="003C6D0E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35</w:t>
            </w:r>
          </w:p>
        </w:tc>
        <w:tc>
          <w:tcPr>
            <w:tcW w:w="1029" w:type="dxa"/>
            <w:vAlign w:val="center"/>
          </w:tcPr>
          <w:p w14:paraId="62958F63" w14:textId="28307A33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15814</w:t>
            </w:r>
          </w:p>
        </w:tc>
        <w:tc>
          <w:tcPr>
            <w:tcW w:w="839" w:type="dxa"/>
            <w:vAlign w:val="center"/>
          </w:tcPr>
          <w:p w14:paraId="1BD546DE" w14:textId="008DA3DB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359</w:t>
            </w:r>
          </w:p>
        </w:tc>
        <w:tc>
          <w:tcPr>
            <w:tcW w:w="822" w:type="dxa"/>
            <w:vAlign w:val="center"/>
          </w:tcPr>
          <w:p w14:paraId="092A4662" w14:textId="062DC413" w:rsidR="003C6D0E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35.9215</w:t>
            </w:r>
          </w:p>
        </w:tc>
        <w:tc>
          <w:tcPr>
            <w:tcW w:w="651" w:type="dxa"/>
            <w:vAlign w:val="center"/>
          </w:tcPr>
          <w:p w14:paraId="1EE109F0" w14:textId="6E522622" w:rsidR="003C6D0E" w:rsidRDefault="00982A95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</w:tr>
      <w:tr w:rsidR="003C6D0E" w14:paraId="389D0FA0" w14:textId="3A46F150" w:rsidTr="005E400F">
        <w:tc>
          <w:tcPr>
            <w:tcW w:w="1282" w:type="dxa"/>
            <w:vAlign w:val="center"/>
          </w:tcPr>
          <w:p w14:paraId="11D92731" w14:textId="397B6707" w:rsidR="003C6D0E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2C1365A" w14:textId="00F68E8A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-17.9044</w:t>
            </w:r>
          </w:p>
        </w:tc>
        <w:tc>
          <w:tcPr>
            <w:tcW w:w="1359" w:type="dxa"/>
            <w:vAlign w:val="center"/>
          </w:tcPr>
          <w:p w14:paraId="594F0A56" w14:textId="6A44F364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26.1815</w:t>
            </w:r>
          </w:p>
        </w:tc>
        <w:tc>
          <w:tcPr>
            <w:tcW w:w="1054" w:type="dxa"/>
            <w:vAlign w:val="center"/>
          </w:tcPr>
          <w:p w14:paraId="484C77CF" w14:textId="17A930EF" w:rsidR="003C6D0E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13376A62" w14:textId="54FBE187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17927</w:t>
            </w:r>
          </w:p>
        </w:tc>
        <w:tc>
          <w:tcPr>
            <w:tcW w:w="839" w:type="dxa"/>
            <w:vAlign w:val="center"/>
          </w:tcPr>
          <w:p w14:paraId="5B797476" w14:textId="574974D1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319</w:t>
            </w:r>
          </w:p>
        </w:tc>
        <w:tc>
          <w:tcPr>
            <w:tcW w:w="822" w:type="dxa"/>
            <w:vAlign w:val="center"/>
          </w:tcPr>
          <w:p w14:paraId="28B025A0" w14:textId="1EAD7518" w:rsidR="003C6D0E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11.8267</w:t>
            </w:r>
          </w:p>
        </w:tc>
        <w:tc>
          <w:tcPr>
            <w:tcW w:w="651" w:type="dxa"/>
            <w:vAlign w:val="center"/>
          </w:tcPr>
          <w:p w14:paraId="4EA45B95" w14:textId="12EE73D6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</w:tr>
      <w:tr w:rsidR="003C6D0E" w14:paraId="6FBEE80C" w14:textId="125A54F3" w:rsidTr="005E400F">
        <w:tc>
          <w:tcPr>
            <w:tcW w:w="1282" w:type="dxa"/>
            <w:vAlign w:val="center"/>
          </w:tcPr>
          <w:p w14:paraId="7C6D3547" w14:textId="6A0F4CE6" w:rsidR="003C6D0E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04A1E1ED" w14:textId="0DC6F7D6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-18.0752</w:t>
            </w:r>
          </w:p>
        </w:tc>
        <w:tc>
          <w:tcPr>
            <w:tcW w:w="1359" w:type="dxa"/>
            <w:vAlign w:val="center"/>
          </w:tcPr>
          <w:p w14:paraId="516501C3" w14:textId="3D74AA27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26.6846</w:t>
            </w:r>
          </w:p>
        </w:tc>
        <w:tc>
          <w:tcPr>
            <w:tcW w:w="1054" w:type="dxa"/>
            <w:vAlign w:val="center"/>
          </w:tcPr>
          <w:p w14:paraId="2B016650" w14:textId="7BE77C05" w:rsidR="003C6D0E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  <w:tc>
          <w:tcPr>
            <w:tcW w:w="1029" w:type="dxa"/>
            <w:vAlign w:val="center"/>
          </w:tcPr>
          <w:p w14:paraId="19C9A9D4" w14:textId="6D47FA0E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51144</w:t>
            </w:r>
          </w:p>
        </w:tc>
        <w:tc>
          <w:tcPr>
            <w:tcW w:w="839" w:type="dxa"/>
            <w:vAlign w:val="center"/>
          </w:tcPr>
          <w:p w14:paraId="08F91034" w14:textId="587D5D26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260</w:t>
            </w:r>
          </w:p>
        </w:tc>
        <w:tc>
          <w:tcPr>
            <w:tcW w:w="822" w:type="dxa"/>
            <w:vAlign w:val="center"/>
          </w:tcPr>
          <w:p w14:paraId="0651D71D" w14:textId="4CBCDE9E" w:rsidR="003C6D0E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13.3714</w:t>
            </w:r>
          </w:p>
        </w:tc>
        <w:tc>
          <w:tcPr>
            <w:tcW w:w="651" w:type="dxa"/>
            <w:vAlign w:val="center"/>
          </w:tcPr>
          <w:p w14:paraId="2E799E62" w14:textId="60DE8459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1DF87CEF" w14:textId="0ABDE09C" w:rsidTr="005E400F">
        <w:tc>
          <w:tcPr>
            <w:tcW w:w="1282" w:type="dxa"/>
            <w:vAlign w:val="center"/>
          </w:tcPr>
          <w:p w14:paraId="09D8FE29" w14:textId="26F1059C" w:rsidR="003C6D0E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649B30A7" w14:textId="251E8CF5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-17.9842</w:t>
            </w:r>
          </w:p>
        </w:tc>
        <w:tc>
          <w:tcPr>
            <w:tcW w:w="1359" w:type="dxa"/>
            <w:vAlign w:val="center"/>
          </w:tcPr>
          <w:p w14:paraId="30A654A1" w14:textId="6D42DAB6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26.878</w:t>
            </w:r>
          </w:p>
        </w:tc>
        <w:tc>
          <w:tcPr>
            <w:tcW w:w="1054" w:type="dxa"/>
            <w:vAlign w:val="center"/>
          </w:tcPr>
          <w:p w14:paraId="780975C8" w14:textId="2CBBEEDC" w:rsidR="003C6D0E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  <w:tc>
          <w:tcPr>
            <w:tcW w:w="1029" w:type="dxa"/>
            <w:vAlign w:val="center"/>
          </w:tcPr>
          <w:p w14:paraId="4F4E389F" w14:textId="22D5796D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411495</w:t>
            </w:r>
          </w:p>
        </w:tc>
        <w:tc>
          <w:tcPr>
            <w:tcW w:w="839" w:type="dxa"/>
            <w:vAlign w:val="center"/>
          </w:tcPr>
          <w:p w14:paraId="56F4D0F6" w14:textId="1EEB34F9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939</w:t>
            </w:r>
          </w:p>
        </w:tc>
        <w:tc>
          <w:tcPr>
            <w:tcW w:w="822" w:type="dxa"/>
            <w:vAlign w:val="center"/>
          </w:tcPr>
          <w:p w14:paraId="452B56EE" w14:textId="387AED77" w:rsidR="003C6D0E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68.5446</w:t>
            </w:r>
          </w:p>
        </w:tc>
        <w:tc>
          <w:tcPr>
            <w:tcW w:w="651" w:type="dxa"/>
            <w:vAlign w:val="center"/>
          </w:tcPr>
          <w:p w14:paraId="315E6D55" w14:textId="53883F98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34743497" w14:textId="0E951340" w:rsidTr="005E400F">
        <w:tc>
          <w:tcPr>
            <w:tcW w:w="1282" w:type="dxa"/>
            <w:vAlign w:val="center"/>
          </w:tcPr>
          <w:p w14:paraId="5DCB0CD7" w14:textId="3DE669C6" w:rsidR="003C6D0E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1B87510" w14:textId="01FF3D63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-16.2581</w:t>
            </w:r>
          </w:p>
        </w:tc>
        <w:tc>
          <w:tcPr>
            <w:tcW w:w="1359" w:type="dxa"/>
            <w:vAlign w:val="center"/>
          </w:tcPr>
          <w:p w14:paraId="2C6FC24D" w14:textId="38DC2998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28.8532</w:t>
            </w:r>
          </w:p>
        </w:tc>
        <w:tc>
          <w:tcPr>
            <w:tcW w:w="1054" w:type="dxa"/>
            <w:vAlign w:val="center"/>
          </w:tcPr>
          <w:p w14:paraId="567DD57E" w14:textId="33C3476F" w:rsidR="003C6D0E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363CC73A" w14:textId="7892D745" w:rsidR="003C6D0E" w:rsidRDefault="003A5F39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122461</w:t>
            </w:r>
          </w:p>
        </w:tc>
        <w:tc>
          <w:tcPr>
            <w:tcW w:w="839" w:type="dxa"/>
            <w:vAlign w:val="center"/>
          </w:tcPr>
          <w:p w14:paraId="106ED56E" w14:textId="25CE5498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452</w:t>
            </w:r>
          </w:p>
        </w:tc>
        <w:tc>
          <w:tcPr>
            <w:tcW w:w="822" w:type="dxa"/>
            <w:vAlign w:val="center"/>
          </w:tcPr>
          <w:p w14:paraId="28EB7D97" w14:textId="713E9A1A" w:rsidR="003C6D0E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18.4285</w:t>
            </w:r>
          </w:p>
        </w:tc>
        <w:tc>
          <w:tcPr>
            <w:tcW w:w="651" w:type="dxa"/>
            <w:vAlign w:val="center"/>
          </w:tcPr>
          <w:p w14:paraId="081028AA" w14:textId="2CFC8E53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77C29541" w14:textId="6EF4ADE3" w:rsidTr="005E400F">
        <w:tc>
          <w:tcPr>
            <w:tcW w:w="1282" w:type="dxa"/>
            <w:vAlign w:val="center"/>
          </w:tcPr>
          <w:p w14:paraId="2E68507A" w14:textId="11F7E1A1" w:rsidR="003C6D0E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27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72E41143" w14:textId="37E2A04F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-15.6374</w:t>
            </w:r>
          </w:p>
        </w:tc>
        <w:tc>
          <w:tcPr>
            <w:tcW w:w="1359" w:type="dxa"/>
            <w:vAlign w:val="center"/>
          </w:tcPr>
          <w:p w14:paraId="32773957" w14:textId="07721A57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29.7351</w:t>
            </w:r>
          </w:p>
        </w:tc>
        <w:tc>
          <w:tcPr>
            <w:tcW w:w="1054" w:type="dxa"/>
            <w:vAlign w:val="center"/>
          </w:tcPr>
          <w:p w14:paraId="22DF9E24" w14:textId="4DE5B6A5" w:rsidR="003C6D0E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="003C6D0E">
              <w:rPr>
                <w:color w:val="000000" w:themeColor="text1"/>
              </w:rPr>
              <w:t>0</w:t>
            </w:r>
          </w:p>
        </w:tc>
        <w:tc>
          <w:tcPr>
            <w:tcW w:w="1029" w:type="dxa"/>
            <w:vAlign w:val="center"/>
          </w:tcPr>
          <w:p w14:paraId="134FEFBD" w14:textId="34595DBD" w:rsidR="003C6D0E" w:rsidRDefault="003A5F39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80157</w:t>
            </w:r>
          </w:p>
        </w:tc>
        <w:tc>
          <w:tcPr>
            <w:tcW w:w="839" w:type="dxa"/>
            <w:vAlign w:val="center"/>
          </w:tcPr>
          <w:p w14:paraId="7039DBDF" w14:textId="6E52547C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408</w:t>
            </w:r>
          </w:p>
        </w:tc>
        <w:tc>
          <w:tcPr>
            <w:tcW w:w="822" w:type="dxa"/>
            <w:vAlign w:val="center"/>
          </w:tcPr>
          <w:p w14:paraId="7A6074D1" w14:textId="79D51069" w:rsidR="003C6D0E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32.4456</w:t>
            </w:r>
          </w:p>
        </w:tc>
        <w:tc>
          <w:tcPr>
            <w:tcW w:w="651" w:type="dxa"/>
            <w:vAlign w:val="center"/>
          </w:tcPr>
          <w:p w14:paraId="3BBFDD25" w14:textId="3B578F6D" w:rsidR="003C6D0E" w:rsidRDefault="00982A95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</w:tr>
      <w:tr w:rsidR="003C6D0E" w14:paraId="531FE123" w14:textId="4A939BB3" w:rsidTr="005E400F">
        <w:tc>
          <w:tcPr>
            <w:tcW w:w="1282" w:type="dxa"/>
            <w:vAlign w:val="center"/>
          </w:tcPr>
          <w:p w14:paraId="467B5136" w14:textId="1328A6C1" w:rsidR="003C6D0E" w:rsidRDefault="00097809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Bidi"/>
                        <w:color w:val="000000" w:themeColor="text1"/>
                        <w:kern w:val="2"/>
                      </w:rPr>
                      <m:t>29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03E75A7D" w14:textId="0C2CCA06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-15.6434</w:t>
            </w:r>
          </w:p>
        </w:tc>
        <w:tc>
          <w:tcPr>
            <w:tcW w:w="1359" w:type="dxa"/>
            <w:vAlign w:val="center"/>
          </w:tcPr>
          <w:p w14:paraId="5D872707" w14:textId="41570944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30.2738</w:t>
            </w:r>
          </w:p>
        </w:tc>
        <w:tc>
          <w:tcPr>
            <w:tcW w:w="1054" w:type="dxa"/>
            <w:vAlign w:val="center"/>
          </w:tcPr>
          <w:p w14:paraId="24F12B89" w14:textId="1ACA0C25" w:rsidR="003C6D0E" w:rsidRDefault="003A5F39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  <w:tc>
          <w:tcPr>
            <w:tcW w:w="1029" w:type="dxa"/>
            <w:vAlign w:val="center"/>
          </w:tcPr>
          <w:p w14:paraId="12265672" w14:textId="0C8CBFE2" w:rsidR="003C6D0E" w:rsidRDefault="003A5F39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8472</w:t>
            </w:r>
          </w:p>
        </w:tc>
        <w:tc>
          <w:tcPr>
            <w:tcW w:w="839" w:type="dxa"/>
            <w:vAlign w:val="center"/>
          </w:tcPr>
          <w:p w14:paraId="17B0A493" w14:textId="33FA302D" w:rsidR="003C6D0E" w:rsidRDefault="00982A95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577</w:t>
            </w:r>
          </w:p>
        </w:tc>
        <w:tc>
          <w:tcPr>
            <w:tcW w:w="822" w:type="dxa"/>
            <w:vAlign w:val="center"/>
          </w:tcPr>
          <w:p w14:paraId="6332BEB4" w14:textId="704897E7" w:rsidR="003C6D0E" w:rsidRDefault="00982A95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36.8809</w:t>
            </w:r>
          </w:p>
        </w:tc>
        <w:tc>
          <w:tcPr>
            <w:tcW w:w="651" w:type="dxa"/>
            <w:vAlign w:val="center"/>
          </w:tcPr>
          <w:p w14:paraId="1BC8F1E7" w14:textId="6B76FAAB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</w:tbl>
    <w:p w14:paraId="70C01E9B" w14:textId="3466E225" w:rsidR="00F34B90" w:rsidRDefault="00F34B90" w:rsidP="0068343C">
      <w:pPr>
        <w:rPr>
          <w:color w:val="000000" w:themeColor="text1"/>
        </w:rPr>
      </w:pPr>
    </w:p>
    <w:p w14:paraId="0F6BE19C" w14:textId="7FAAE75D" w:rsidR="0068343C" w:rsidRDefault="0068343C" w:rsidP="0068343C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地图上如下图所示</w:t>
      </w:r>
      <w:r>
        <w:rPr>
          <w:color w:val="000000" w:themeColor="text1"/>
        </w:rPr>
        <w:t>.</w:t>
      </w:r>
    </w:p>
    <w:p w14:paraId="70A61F9B" w14:textId="389C91B7" w:rsidR="0068343C" w:rsidRPr="0068343C" w:rsidRDefault="00666E7E" w:rsidP="0068343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176CA00" wp14:editId="16E3B4D2">
            <wp:extent cx="5270500" cy="2984500"/>
            <wp:effectExtent l="0" t="0" r="12700" b="12700"/>
            <wp:docPr id="13" name="图片 13" descr="mcm/river_se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cm/river_sele.pd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8FFB" w14:textId="03D00D2F" w:rsidR="00FD2B32" w:rsidRDefault="00383D21" w:rsidP="00383D21">
      <w:pPr>
        <w:pStyle w:val="2"/>
      </w:pPr>
      <w:r>
        <w:t>选址数目变化</w:t>
      </w:r>
      <w:r>
        <w:rPr>
          <w:rFonts w:hint="eastAsia"/>
        </w:rPr>
        <w:t>分析</w:t>
      </w:r>
    </w:p>
    <w:p w14:paraId="40FAA168" w14:textId="23A27644" w:rsidR="005F48F0" w:rsidRDefault="00982A95" w:rsidP="00383D21">
      <w:r>
        <w:t>同样的</w:t>
      </w:r>
      <w:r>
        <w:t xml:space="preserve">, </w:t>
      </w:r>
      <w:r w:rsidR="00383D21">
        <w:t>当选址数目从</w:t>
      </w:r>
      <w:r w:rsidR="00383D21">
        <w:t>10-20</w:t>
      </w:r>
      <w:r w:rsidR="00383D21">
        <w:t>变化</w:t>
      </w:r>
      <w:r w:rsidR="00E352D2">
        <w:t>时</w:t>
      </w:r>
      <w:r w:rsidR="00E352D2">
        <w:t xml:space="preserve">, </w:t>
      </w:r>
      <w:r w:rsidR="00E352D2">
        <w:t>利用混合</w:t>
      </w:r>
      <w:r w:rsidR="00E352D2">
        <w:t>PSO</w:t>
      </w:r>
      <w:r w:rsidR="00E352D2">
        <w:t>算法</w:t>
      </w:r>
      <w:r w:rsidR="00E352D2">
        <w:t xml:space="preserve">, </w:t>
      </w:r>
      <w:r w:rsidR="00E352D2">
        <w:t>可以得出</w:t>
      </w:r>
      <w:r w:rsidR="00E352D2">
        <w:rPr>
          <w:rFonts w:hint="eastAsia"/>
        </w:rPr>
        <w:t>相应</w:t>
      </w:r>
      <w:r w:rsidR="00E352D2">
        <w:t>的最小造价</w:t>
      </w:r>
      <w:r w:rsidR="008F2CEA">
        <w:t>如</w:t>
      </w:r>
      <w:r w:rsidR="005F48F0">
        <w:rPr>
          <w:rFonts w:hint="eastAsia"/>
        </w:rPr>
        <w:t>表</w:t>
      </w:r>
      <w:r w:rsidR="008F2CEA">
        <w:t>xx</w:t>
      </w:r>
    </w:p>
    <w:p w14:paraId="0D423859" w14:textId="185C422A" w:rsidR="00FD2B32" w:rsidRDefault="004B68C7" w:rsidP="00D80F1B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78B517F" wp14:editId="395ACD7C">
            <wp:extent cx="3924935" cy="2948442"/>
            <wp:effectExtent l="0" t="0" r="12065" b="0"/>
            <wp:docPr id="14" name="图片 14" descr="mcm/造价变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cm/造价变化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28" cy="295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6CA0" w14:textId="40BBFD83" w:rsidR="00BA37A8" w:rsidRPr="00850C70" w:rsidRDefault="005F48F0" w:rsidP="00850C70">
      <w:pPr>
        <w:jc w:val="both"/>
      </w:pPr>
      <w:r>
        <w:t>更加直观的</w:t>
      </w:r>
      <w:r>
        <w:t xml:space="preserve">, </w:t>
      </w:r>
      <w:r>
        <w:t>如</w:t>
      </w:r>
      <w:r w:rsidR="008F2CEA">
        <w:t>上</w:t>
      </w:r>
      <w:r>
        <w:t>F</w:t>
      </w:r>
      <w:r>
        <w:rPr>
          <w:rFonts w:hint="eastAsia"/>
        </w:rPr>
        <w:t>i</w:t>
      </w:r>
      <w:r>
        <w:t>g</w:t>
      </w:r>
      <w:r>
        <w:t>所示</w:t>
      </w:r>
      <w:r>
        <w:t xml:space="preserve">, </w:t>
      </w:r>
      <w:r>
        <w:rPr>
          <w:color w:val="000000" w:themeColor="text1"/>
        </w:rPr>
        <w:t>可以看到的是总体上来看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随着选址数量的增多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最</w:t>
      </w:r>
      <w:r>
        <w:rPr>
          <w:rFonts w:hint="eastAsia"/>
          <w:color w:val="000000" w:themeColor="text1"/>
        </w:rPr>
        <w:t>小建坝</w:t>
      </w:r>
      <w:r>
        <w:rPr>
          <w:color w:val="000000" w:themeColor="text1"/>
        </w:rPr>
        <w:t>费用是不断向上增长的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这是由于随着</w:t>
      </w:r>
      <w:r>
        <w:rPr>
          <w:rFonts w:hint="eastAsia"/>
          <w:color w:val="000000" w:themeColor="text1"/>
        </w:rPr>
        <w:t>建</w:t>
      </w:r>
      <w:r>
        <w:rPr>
          <w:color w:val="000000" w:themeColor="text1"/>
        </w:rPr>
        <w:t>坝的增多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各项</w:t>
      </w:r>
      <w:r>
        <w:rPr>
          <w:color w:val="000000" w:themeColor="text1"/>
        </w:rPr>
        <w:t>费用也会随之增多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而</w:t>
      </w:r>
      <w:r>
        <w:rPr>
          <w:color w:val="000000" w:themeColor="text1"/>
        </w:rPr>
        <w:t>对于有时候存在的</w:t>
      </w:r>
      <w:r>
        <w:rPr>
          <w:rFonts w:hint="eastAsia"/>
          <w:color w:val="000000" w:themeColor="text1"/>
        </w:rPr>
        <w:t>建</w:t>
      </w:r>
      <w:r>
        <w:rPr>
          <w:color w:val="000000" w:themeColor="text1"/>
        </w:rPr>
        <w:t>坝最小费用的突然下降和突然上升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这是</w:t>
      </w:r>
      <w:r>
        <w:rPr>
          <w:rFonts w:hint="eastAsia"/>
          <w:color w:val="000000" w:themeColor="text1"/>
        </w:rPr>
        <w:t>由于</w:t>
      </w:r>
      <w:r>
        <w:rPr>
          <w:color w:val="000000" w:themeColor="text1"/>
        </w:rPr>
        <w:t>选址的个数对</w:t>
      </w:r>
      <w:r>
        <w:rPr>
          <w:rFonts w:hint="eastAsia"/>
          <w:color w:val="000000" w:themeColor="text1"/>
        </w:rPr>
        <w:t>选址</w:t>
      </w:r>
      <w:r>
        <w:rPr>
          <w:color w:val="000000" w:themeColor="text1"/>
        </w:rPr>
        <w:t>决策各方面上的影响</w:t>
      </w:r>
      <w:r>
        <w:rPr>
          <w:rFonts w:hint="eastAsia"/>
          <w:color w:val="000000" w:themeColor="text1"/>
        </w:rPr>
        <w:t>造成</w:t>
      </w:r>
      <w:r>
        <w:rPr>
          <w:color w:val="000000" w:themeColor="text1"/>
        </w:rPr>
        <w:t>的</w:t>
      </w:r>
      <w:r>
        <w:rPr>
          <w:color w:val="000000" w:themeColor="text1"/>
        </w:rPr>
        <w:t>.</w:t>
      </w:r>
    </w:p>
    <w:p w14:paraId="04BE2344" w14:textId="571287C9" w:rsidR="00D80F1B" w:rsidRDefault="004B68C7" w:rsidP="00D80F1B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BDD6DD" wp14:editId="3DE1900E">
            <wp:extent cx="3696335" cy="2776715"/>
            <wp:effectExtent l="0" t="0" r="0" b="0"/>
            <wp:docPr id="15" name="图片 15" descr="mcm/安全变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cm/安全变化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59" cy="279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083E" w14:textId="4F4DC6A0" w:rsidR="00A771A3" w:rsidRDefault="00A771A3" w:rsidP="00F46F11">
      <w:pPr>
        <w:rPr>
          <w:color w:val="000000" w:themeColor="text1"/>
        </w:rPr>
      </w:pPr>
      <w:r>
        <w:rPr>
          <w:color w:val="000000" w:themeColor="text1"/>
        </w:rPr>
        <w:t>同时</w:t>
      </w:r>
      <w:r>
        <w:rPr>
          <w:color w:val="000000" w:themeColor="text1"/>
        </w:rPr>
        <w:t xml:space="preserve">, </w:t>
      </w:r>
      <w:r w:rsidR="008F2CEA">
        <w:rPr>
          <w:color w:val="000000" w:themeColor="text1"/>
        </w:rPr>
        <w:t>由安全</w:t>
      </w:r>
      <w:r w:rsidR="008F2CEA">
        <w:rPr>
          <w:rFonts w:hint="eastAsia"/>
          <w:color w:val="000000" w:themeColor="text1"/>
        </w:rPr>
        <w:t>随</w:t>
      </w:r>
      <w:r w:rsidR="008F2CEA">
        <w:rPr>
          <w:color w:val="000000" w:themeColor="text1"/>
        </w:rPr>
        <w:t>选择的坝数增多而变化的图像可以看出</w:t>
      </w:r>
      <w:r w:rsidR="008F2CEA">
        <w:rPr>
          <w:color w:val="000000" w:themeColor="text1"/>
        </w:rPr>
        <w:t xml:space="preserve">. </w:t>
      </w:r>
      <w:r>
        <w:rPr>
          <w:color w:val="000000" w:themeColor="text1"/>
        </w:rPr>
        <w:t>随着选址数量的增多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虽然建造</w:t>
      </w:r>
      <w:r>
        <w:rPr>
          <w:rFonts w:hint="eastAsia"/>
          <w:color w:val="000000" w:themeColor="text1"/>
        </w:rPr>
        <w:t>费用</w:t>
      </w:r>
      <w:r>
        <w:rPr>
          <w:color w:val="000000" w:themeColor="text1"/>
        </w:rPr>
        <w:t>在不断的上升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但是总</w:t>
      </w:r>
      <w:r>
        <w:rPr>
          <w:color w:val="000000" w:themeColor="text1"/>
        </w:rPr>
        <w:t>体的多水坝系统的平均安全等级将会随</w:t>
      </w:r>
      <w:r>
        <w:rPr>
          <w:rFonts w:hint="eastAsia"/>
          <w:color w:val="000000" w:themeColor="text1"/>
        </w:rPr>
        <w:t>之</w:t>
      </w:r>
      <w:r>
        <w:rPr>
          <w:color w:val="000000" w:themeColor="text1"/>
        </w:rPr>
        <w:t>不断下降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也就是</w:t>
      </w:r>
      <w:r>
        <w:rPr>
          <w:color w:val="000000" w:themeColor="text1"/>
        </w:rPr>
        <w:t>说两者之间有一定的冲突性</w:t>
      </w:r>
      <w:r w:rsidR="0099627B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若想要获得较高的安全性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那么</w:t>
      </w:r>
      <w:r>
        <w:rPr>
          <w:color w:val="000000" w:themeColor="text1"/>
        </w:rPr>
        <w:t>所需的总建造费用也会随之上升</w:t>
      </w:r>
      <w:r>
        <w:rPr>
          <w:color w:val="000000" w:themeColor="text1"/>
        </w:rPr>
        <w:t xml:space="preserve">. </w:t>
      </w:r>
    </w:p>
    <w:p w14:paraId="1D558366" w14:textId="0105122F" w:rsidR="00FD2B32" w:rsidRDefault="008F2CEA" w:rsidP="00AC50B6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0455248" wp14:editId="5843E7B7">
            <wp:extent cx="3924935" cy="2948442"/>
            <wp:effectExtent l="0" t="0" r="12065" b="0"/>
            <wp:docPr id="16" name="图片 16" descr="mcm/加权估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cm/加权估计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729" cy="295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9D77" w14:textId="10518BD1" w:rsidR="0099627B" w:rsidRDefault="0099627B" w:rsidP="0099627B">
      <w:pPr>
        <w:jc w:val="center"/>
        <w:rPr>
          <w:color w:val="000000" w:themeColor="text1"/>
        </w:rPr>
      </w:pPr>
      <w:r>
        <w:rPr>
          <w:color w:val="000000" w:themeColor="text1"/>
        </w:rPr>
        <w:t>加权和结果</w:t>
      </w:r>
    </w:p>
    <w:p w14:paraId="5EB81810" w14:textId="19C58F4F" w:rsidR="0099627B" w:rsidRDefault="00850C70" w:rsidP="00F46F11">
      <w:pPr>
        <w:rPr>
          <w:color w:val="000000" w:themeColor="text1"/>
        </w:rPr>
      </w:pPr>
      <w:r>
        <w:rPr>
          <w:color w:val="000000" w:themeColor="text1"/>
        </w:rPr>
        <w:t>本</w:t>
      </w:r>
      <w:r>
        <w:rPr>
          <w:rFonts w:hint="eastAsia"/>
          <w:color w:val="000000" w:themeColor="text1"/>
        </w:rPr>
        <w:t>题</w:t>
      </w:r>
      <w:r>
        <w:rPr>
          <w:color w:val="000000" w:themeColor="text1"/>
        </w:rPr>
        <w:t>中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由于</w:t>
      </w:r>
      <w:r>
        <w:rPr>
          <w:color w:val="000000" w:themeColor="text1"/>
        </w:rPr>
        <w:t>有两个目标函数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我们即想要</w:t>
      </w:r>
      <w:r>
        <w:rPr>
          <w:rFonts w:hint="eastAsia"/>
          <w:color w:val="000000" w:themeColor="text1"/>
        </w:rPr>
        <w:t>得到</w:t>
      </w:r>
      <w:r>
        <w:rPr>
          <w:color w:val="000000" w:themeColor="text1"/>
        </w:rPr>
        <w:t>较小的建造费用</w:t>
      </w:r>
      <w:r>
        <w:rPr>
          <w:color w:val="000000" w:themeColor="text1"/>
        </w:rPr>
        <w:t xml:space="preserve">(cost), </w:t>
      </w:r>
      <w:r>
        <w:rPr>
          <w:color w:val="000000" w:themeColor="text1"/>
        </w:rPr>
        <w:t>也想要得到较高的平均安全等级</w:t>
      </w:r>
      <w:r>
        <w:rPr>
          <w:color w:val="000000" w:themeColor="text1"/>
        </w:rPr>
        <w:t xml:space="preserve">, </w:t>
      </w:r>
      <w:r w:rsidR="0099627B">
        <w:rPr>
          <w:color w:val="000000" w:themeColor="text1"/>
        </w:rPr>
        <w:t>而这两者我们需要作出一个</w:t>
      </w:r>
      <w:r w:rsidR="0099627B">
        <w:rPr>
          <w:color w:val="000000" w:themeColor="text1"/>
        </w:rPr>
        <w:t xml:space="preserve">trade-off. </w:t>
      </w:r>
      <w:r w:rsidR="0099627B">
        <w:rPr>
          <w:rFonts w:hint="eastAsia"/>
          <w:color w:val="000000" w:themeColor="text1"/>
        </w:rPr>
        <w:t>而</w:t>
      </w:r>
      <w:r w:rsidR="0099627B">
        <w:rPr>
          <w:color w:val="000000" w:themeColor="text1"/>
        </w:rPr>
        <w:t>由于这两者的</w:t>
      </w:r>
      <w:r w:rsidR="0099627B">
        <w:rPr>
          <w:rFonts w:hint="eastAsia"/>
          <w:color w:val="000000" w:themeColor="text1"/>
        </w:rPr>
        <w:t>量纲</w:t>
      </w:r>
      <w:r w:rsidR="0099627B">
        <w:rPr>
          <w:color w:val="000000" w:themeColor="text1"/>
        </w:rPr>
        <w:t>不一致</w:t>
      </w:r>
      <w:r w:rsidR="0099627B">
        <w:rPr>
          <w:color w:val="000000" w:themeColor="text1"/>
        </w:rPr>
        <w:t xml:space="preserve">, </w:t>
      </w:r>
      <w:r w:rsidR="0099627B">
        <w:rPr>
          <w:color w:val="000000" w:themeColor="text1"/>
        </w:rPr>
        <w:t>我们不能简单的将两者相加</w:t>
      </w:r>
      <w:r w:rsidR="0099627B">
        <w:rPr>
          <w:color w:val="000000" w:themeColor="text1"/>
        </w:rPr>
        <w:t xml:space="preserve">, </w:t>
      </w:r>
      <w:r w:rsidR="0099627B">
        <w:rPr>
          <w:rFonts w:hint="eastAsia"/>
          <w:color w:val="000000" w:themeColor="text1"/>
        </w:rPr>
        <w:t>需要</w:t>
      </w:r>
      <w:r w:rsidR="0099627B">
        <w:rPr>
          <w:color w:val="000000" w:themeColor="text1"/>
        </w:rPr>
        <w:t>对原来的数据进行归一化</w:t>
      </w:r>
      <w:r w:rsidR="0099627B">
        <w:rPr>
          <w:rFonts w:hint="eastAsia"/>
          <w:color w:val="000000" w:themeColor="text1"/>
        </w:rPr>
        <w:t>处理</w:t>
      </w:r>
      <w:r w:rsidR="0099627B">
        <w:rPr>
          <w:color w:val="000000" w:themeColor="text1"/>
        </w:rPr>
        <w:t xml:space="preserve">, </w:t>
      </w:r>
      <w:r w:rsidR="0099627B">
        <w:rPr>
          <w:rFonts w:hint="eastAsia"/>
          <w:color w:val="000000" w:themeColor="text1"/>
        </w:rPr>
        <w:t>使用</w:t>
      </w:r>
      <w:r w:rsidR="0099627B" w:rsidRPr="0099627B">
        <w:rPr>
          <w:color w:val="000000" w:themeColor="text1"/>
        </w:rPr>
        <w:t>Min-Max Normalization</w:t>
      </w:r>
      <w:r w:rsidR="0099627B">
        <w:rPr>
          <w:color w:val="000000" w:themeColor="text1"/>
        </w:rPr>
        <w:t>,</w:t>
      </w:r>
      <w:r w:rsidR="0099627B">
        <w:rPr>
          <w:color w:val="000000" w:themeColor="text1"/>
        </w:rPr>
        <w:t>即</w:t>
      </w:r>
      <w:r w:rsidR="0099627B" w:rsidRPr="0099627B">
        <w:rPr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hAnsi="Cambria Math" w:cstheme="minorBidi"/>
                <w:i/>
                <w:color w:val="000000" w:themeColor="text1"/>
                <w:kern w:val="2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 w:cstheme="minorBidi"/>
                <w:i/>
                <w:color w:val="000000" w:themeColor="text1"/>
                <w:kern w:val="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x-min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max-min</m:t>
            </m:r>
          </m:den>
        </m:f>
      </m:oMath>
      <w:r w:rsidR="0099627B">
        <w:rPr>
          <w:color w:val="000000" w:themeColor="text1"/>
        </w:rPr>
        <w:t xml:space="preserve"> </w:t>
      </w:r>
      <w:r w:rsidR="0099627B">
        <w:rPr>
          <w:rFonts w:hint="eastAsia"/>
          <w:color w:val="000000" w:themeColor="text1"/>
        </w:rPr>
        <w:t>我们</w:t>
      </w:r>
      <w:r w:rsidR="0099627B">
        <w:rPr>
          <w:color w:val="000000" w:themeColor="text1"/>
        </w:rPr>
        <w:t>得到归一化的数据如下表</w:t>
      </w:r>
    </w:p>
    <w:p w14:paraId="75C9BF6A" w14:textId="77777777" w:rsidR="008F2CEA" w:rsidRDefault="008F2CEA" w:rsidP="00F46F11">
      <w:pPr>
        <w:rPr>
          <w:color w:val="000000" w:themeColor="text1"/>
        </w:rPr>
      </w:pPr>
    </w:p>
    <w:p w14:paraId="57C136CC" w14:textId="77777777" w:rsidR="008F2CEA" w:rsidRDefault="008F2CEA" w:rsidP="00F46F11">
      <w:pPr>
        <w:rPr>
          <w:color w:val="000000" w:themeColor="text1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34"/>
        <w:gridCol w:w="1795"/>
        <w:gridCol w:w="1349"/>
        <w:gridCol w:w="1138"/>
        <w:gridCol w:w="1349"/>
        <w:gridCol w:w="1425"/>
      </w:tblGrid>
      <w:tr w:rsidR="00BD1B68" w14:paraId="65B93A8F" w14:textId="58F8CE80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09FD8233" w14:textId="27BF19FD" w:rsidR="00BD1B68" w:rsidRDefault="00BD1B68" w:rsidP="00BD1B68">
            <w:pPr>
              <w:jc w:val="center"/>
            </w:pPr>
            <w:bookmarkStart w:id="1" w:name="OLE_LINK1"/>
            <w:r>
              <w:t>The number of sites</w:t>
            </w:r>
            <w:r w:rsidR="008F2CEA">
              <w:t xml:space="preserve"> selected</w:t>
            </w:r>
          </w:p>
        </w:tc>
        <w:tc>
          <w:tcPr>
            <w:tcW w:w="0" w:type="auto"/>
            <w:vAlign w:val="center"/>
          </w:tcPr>
          <w:p w14:paraId="5D78A542" w14:textId="77777777" w:rsidR="00BD1B68" w:rsidRDefault="00BD1B68" w:rsidP="00BD1B68">
            <w:pPr>
              <w:jc w:val="center"/>
            </w:pPr>
            <w:r>
              <w:t>The optimal construction cost/miliion dollars</w:t>
            </w:r>
          </w:p>
        </w:tc>
        <w:tc>
          <w:tcPr>
            <w:tcW w:w="0" w:type="auto"/>
            <w:vAlign w:val="center"/>
          </w:tcPr>
          <w:p w14:paraId="4513E736" w14:textId="51342E86" w:rsidR="00BD1B68" w:rsidRDefault="00BD1B68" w:rsidP="00BD1B68">
            <w:pPr>
              <w:jc w:val="center"/>
            </w:pPr>
            <w:r>
              <w:t>Normalized</w:t>
            </w:r>
          </w:p>
        </w:tc>
        <w:tc>
          <w:tcPr>
            <w:tcW w:w="0" w:type="auto"/>
            <w:vAlign w:val="center"/>
          </w:tcPr>
          <w:p w14:paraId="7868C0CC" w14:textId="6A86811B" w:rsidR="00BD1B68" w:rsidRDefault="00BD1B68" w:rsidP="00BD1B68">
            <w:pPr>
              <w:jc w:val="center"/>
            </w:pPr>
            <w:r>
              <w:t>The average safe level</w:t>
            </w:r>
          </w:p>
        </w:tc>
        <w:tc>
          <w:tcPr>
            <w:tcW w:w="0" w:type="auto"/>
            <w:vAlign w:val="center"/>
          </w:tcPr>
          <w:p w14:paraId="417EA3F7" w14:textId="0884730B" w:rsidR="00BD1B68" w:rsidRDefault="00BD1B68" w:rsidP="00BD1B68">
            <w:pPr>
              <w:jc w:val="center"/>
            </w:pPr>
            <w:r>
              <w:t>Normalized</w:t>
            </w:r>
          </w:p>
        </w:tc>
        <w:tc>
          <w:tcPr>
            <w:tcW w:w="0" w:type="auto"/>
            <w:vAlign w:val="center"/>
          </w:tcPr>
          <w:p w14:paraId="5C16F5B7" w14:textId="0FEDDDF2" w:rsidR="00BD1B68" w:rsidRDefault="00BD1B68" w:rsidP="00BD1B68">
            <w:pPr>
              <w:jc w:val="center"/>
            </w:pPr>
            <w:r>
              <w:t>S</w:t>
            </w:r>
            <w:r>
              <w:rPr>
                <w:rFonts w:hint="eastAsia"/>
              </w:rPr>
              <w:t>um</w:t>
            </w:r>
            <w:r>
              <w:t xml:space="preserve"> of the Normalize data</w:t>
            </w:r>
          </w:p>
        </w:tc>
      </w:tr>
      <w:tr w:rsidR="008F2CEA" w14:paraId="002CA286" w14:textId="77DD58ED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0E0861E2" w14:textId="77777777" w:rsidR="008F2CEA" w:rsidRDefault="008F2CEA" w:rsidP="00BD1B68">
            <w:pPr>
              <w:jc w:val="center"/>
            </w:pPr>
            <w:r>
              <w:t>10</w:t>
            </w:r>
          </w:p>
        </w:tc>
        <w:tc>
          <w:tcPr>
            <w:tcW w:w="0" w:type="auto"/>
            <w:vAlign w:val="center"/>
          </w:tcPr>
          <w:p w14:paraId="729FDE16" w14:textId="3C928BA8" w:rsidR="008F2CEA" w:rsidRDefault="008F2CEA" w:rsidP="00BD1B68">
            <w:pPr>
              <w:jc w:val="center"/>
            </w:pPr>
            <w:r>
              <w:t>251.7307</w:t>
            </w:r>
          </w:p>
        </w:tc>
        <w:tc>
          <w:tcPr>
            <w:tcW w:w="0" w:type="auto"/>
            <w:vAlign w:val="center"/>
          </w:tcPr>
          <w:p w14:paraId="5720C9DA" w14:textId="062E320F" w:rsidR="008F2CEA" w:rsidRDefault="008F2CEA" w:rsidP="00BD1B68">
            <w:pPr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7A17DAAA" w14:textId="07A94269" w:rsidR="008F2CEA" w:rsidRDefault="008F2CEA" w:rsidP="00BD1B68">
            <w:pPr>
              <w:jc w:val="center"/>
            </w:pPr>
            <w:r>
              <w:t>1.3000</w:t>
            </w:r>
          </w:p>
        </w:tc>
        <w:tc>
          <w:tcPr>
            <w:tcW w:w="0" w:type="auto"/>
            <w:vAlign w:val="center"/>
          </w:tcPr>
          <w:p w14:paraId="6CA1C1E3" w14:textId="2F4BC462" w:rsidR="008F2CEA" w:rsidRDefault="008F2CEA" w:rsidP="00BD1B68">
            <w:pPr>
              <w:jc w:val="center"/>
            </w:pPr>
            <w:r>
              <w:t>0.6000</w:t>
            </w:r>
          </w:p>
        </w:tc>
        <w:tc>
          <w:tcPr>
            <w:tcW w:w="0" w:type="auto"/>
            <w:vAlign w:val="center"/>
          </w:tcPr>
          <w:p w14:paraId="01A96813" w14:textId="3A0A4DF1" w:rsidR="008F2CEA" w:rsidRDefault="008F2CEA" w:rsidP="00BD1B68">
            <w:pPr>
              <w:jc w:val="center"/>
            </w:pPr>
            <w:r>
              <w:t>0.6000</w:t>
            </w:r>
          </w:p>
        </w:tc>
      </w:tr>
      <w:tr w:rsidR="008F2CEA" w14:paraId="0A06E36B" w14:textId="5B0A4AA3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4B639E69" w14:textId="77777777" w:rsidR="008F2CEA" w:rsidRDefault="008F2CEA" w:rsidP="00BD1B68">
            <w:pPr>
              <w:jc w:val="center"/>
            </w:pPr>
            <w:r>
              <w:t>11</w:t>
            </w:r>
          </w:p>
        </w:tc>
        <w:tc>
          <w:tcPr>
            <w:tcW w:w="0" w:type="auto"/>
            <w:vAlign w:val="center"/>
          </w:tcPr>
          <w:p w14:paraId="47C0F0AC" w14:textId="12BB803D" w:rsidR="008F2CEA" w:rsidRDefault="008F2CEA" w:rsidP="00BD1B68">
            <w:pPr>
              <w:jc w:val="center"/>
            </w:pPr>
            <w:r>
              <w:t>259.5766</w:t>
            </w:r>
          </w:p>
        </w:tc>
        <w:tc>
          <w:tcPr>
            <w:tcW w:w="0" w:type="auto"/>
            <w:vAlign w:val="center"/>
          </w:tcPr>
          <w:p w14:paraId="53218E4A" w14:textId="10A42DBB" w:rsidR="008F2CEA" w:rsidRDefault="008F2CEA" w:rsidP="00BD1B68">
            <w:pPr>
              <w:jc w:val="center"/>
            </w:pPr>
            <w:r>
              <w:t>0.0225</w:t>
            </w:r>
          </w:p>
        </w:tc>
        <w:tc>
          <w:tcPr>
            <w:tcW w:w="0" w:type="auto"/>
            <w:vAlign w:val="center"/>
          </w:tcPr>
          <w:p w14:paraId="4FDDC622" w14:textId="635B5866" w:rsidR="008F2CEA" w:rsidRDefault="008F2CEA" w:rsidP="00BD1B68">
            <w:pPr>
              <w:jc w:val="center"/>
            </w:pPr>
            <w:r>
              <w:t>1.2727</w:t>
            </w:r>
          </w:p>
        </w:tc>
        <w:tc>
          <w:tcPr>
            <w:tcW w:w="0" w:type="auto"/>
            <w:vAlign w:val="center"/>
          </w:tcPr>
          <w:p w14:paraId="298D2340" w14:textId="08B9AE4F" w:rsidR="008F2CEA" w:rsidRDefault="008F2CEA" w:rsidP="00BD1B68">
            <w:pPr>
              <w:jc w:val="center"/>
            </w:pPr>
            <w:r>
              <w:t>0.5454</w:t>
            </w:r>
          </w:p>
        </w:tc>
        <w:tc>
          <w:tcPr>
            <w:tcW w:w="0" w:type="auto"/>
            <w:vAlign w:val="center"/>
          </w:tcPr>
          <w:p w14:paraId="34DE2FBA" w14:textId="4B913EC9" w:rsidR="008F2CEA" w:rsidRDefault="008F2CEA" w:rsidP="00BD1B68">
            <w:pPr>
              <w:jc w:val="center"/>
            </w:pPr>
            <w:r>
              <w:t>0.5679</w:t>
            </w:r>
          </w:p>
        </w:tc>
      </w:tr>
      <w:tr w:rsidR="008F2CEA" w14:paraId="67C93A91" w14:textId="4AD9AFB6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454F23E9" w14:textId="77777777" w:rsidR="008F2CEA" w:rsidRDefault="008F2CEA" w:rsidP="00BD1B68">
            <w:pPr>
              <w:jc w:val="center"/>
            </w:pPr>
            <w:r>
              <w:t>12</w:t>
            </w:r>
          </w:p>
        </w:tc>
        <w:tc>
          <w:tcPr>
            <w:tcW w:w="0" w:type="auto"/>
            <w:vAlign w:val="center"/>
          </w:tcPr>
          <w:p w14:paraId="082189A6" w14:textId="51A7A60B" w:rsidR="008F2CEA" w:rsidRDefault="008F2CEA" w:rsidP="00BD1B68">
            <w:pPr>
              <w:jc w:val="center"/>
            </w:pPr>
            <w:r>
              <w:t>311.5482</w:t>
            </w:r>
          </w:p>
        </w:tc>
        <w:tc>
          <w:tcPr>
            <w:tcW w:w="0" w:type="auto"/>
            <w:vAlign w:val="center"/>
          </w:tcPr>
          <w:p w14:paraId="00B435D6" w14:textId="5FE83303" w:rsidR="008F2CEA" w:rsidRDefault="008F2CEA" w:rsidP="00BD1B68">
            <w:pPr>
              <w:jc w:val="center"/>
            </w:pPr>
            <w:r>
              <w:t>0.1712</w:t>
            </w:r>
          </w:p>
        </w:tc>
        <w:tc>
          <w:tcPr>
            <w:tcW w:w="0" w:type="auto"/>
            <w:vAlign w:val="center"/>
          </w:tcPr>
          <w:p w14:paraId="09AA5D48" w14:textId="3F87ADCF" w:rsidR="008F2CEA" w:rsidRDefault="008F2CEA" w:rsidP="00BD1B68">
            <w:pPr>
              <w:jc w:val="center"/>
            </w:pPr>
            <w:r>
              <w:t>1.5000</w:t>
            </w:r>
          </w:p>
        </w:tc>
        <w:tc>
          <w:tcPr>
            <w:tcW w:w="0" w:type="auto"/>
            <w:vAlign w:val="center"/>
          </w:tcPr>
          <w:p w14:paraId="32241FE3" w14:textId="594629AE" w:rsidR="008F2CEA" w:rsidRDefault="008F2CEA" w:rsidP="00BD1B68">
            <w:pPr>
              <w:jc w:val="center"/>
            </w:pPr>
            <w:r>
              <w:t>1.0000</w:t>
            </w:r>
          </w:p>
        </w:tc>
        <w:tc>
          <w:tcPr>
            <w:tcW w:w="0" w:type="auto"/>
            <w:vAlign w:val="center"/>
          </w:tcPr>
          <w:p w14:paraId="1C36BB5A" w14:textId="02A74B83" w:rsidR="008F2CEA" w:rsidRDefault="008F2CEA" w:rsidP="00BD1B68">
            <w:pPr>
              <w:jc w:val="center"/>
            </w:pPr>
            <w:r>
              <w:t>1.1712</w:t>
            </w:r>
          </w:p>
        </w:tc>
      </w:tr>
      <w:tr w:rsidR="008F2CEA" w14:paraId="012AB4A0" w14:textId="7ABE2430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2DD8BB59" w14:textId="77777777" w:rsidR="008F2CEA" w:rsidRDefault="008F2CEA" w:rsidP="00BD1B68">
            <w:pPr>
              <w:jc w:val="center"/>
            </w:pPr>
            <w:r>
              <w:t>13</w:t>
            </w:r>
          </w:p>
        </w:tc>
        <w:tc>
          <w:tcPr>
            <w:tcW w:w="0" w:type="auto"/>
            <w:vAlign w:val="center"/>
          </w:tcPr>
          <w:p w14:paraId="6E9803AB" w14:textId="52F8D6B9" w:rsidR="008F2CEA" w:rsidRDefault="008F2CEA" w:rsidP="00BD1B68">
            <w:pPr>
              <w:jc w:val="center"/>
            </w:pPr>
            <w:r>
              <w:t>273.4285</w:t>
            </w:r>
          </w:p>
        </w:tc>
        <w:tc>
          <w:tcPr>
            <w:tcW w:w="0" w:type="auto"/>
            <w:vAlign w:val="center"/>
          </w:tcPr>
          <w:p w14:paraId="42804C2A" w14:textId="3409F7AE" w:rsidR="008F2CEA" w:rsidRDefault="008F2CEA" w:rsidP="00BD1B68">
            <w:pPr>
              <w:jc w:val="center"/>
            </w:pPr>
            <w:r>
              <w:t>0.0621</w:t>
            </w:r>
          </w:p>
        </w:tc>
        <w:tc>
          <w:tcPr>
            <w:tcW w:w="0" w:type="auto"/>
            <w:vAlign w:val="center"/>
          </w:tcPr>
          <w:p w14:paraId="58D1BC1E" w14:textId="19BD4750" w:rsidR="008F2CEA" w:rsidRDefault="008F2CEA" w:rsidP="00BD1B68">
            <w:pPr>
              <w:jc w:val="center"/>
            </w:pPr>
            <w:r>
              <w:t>1.0000</w:t>
            </w:r>
          </w:p>
        </w:tc>
        <w:tc>
          <w:tcPr>
            <w:tcW w:w="0" w:type="auto"/>
            <w:vAlign w:val="center"/>
          </w:tcPr>
          <w:p w14:paraId="1AB15ABE" w14:textId="3EE67E6A" w:rsidR="008F2CEA" w:rsidRDefault="008F2CEA" w:rsidP="00BD1B68">
            <w:pPr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6B7F43FD" w14:textId="35497CB5" w:rsidR="008F2CEA" w:rsidRDefault="008F2CEA" w:rsidP="00BD1B68">
            <w:pPr>
              <w:jc w:val="center"/>
            </w:pPr>
            <w:r>
              <w:t>0.0621</w:t>
            </w:r>
          </w:p>
        </w:tc>
      </w:tr>
      <w:tr w:rsidR="008F2CEA" w14:paraId="6976FE70" w14:textId="0C60392C" w:rsidTr="00BD1B68">
        <w:trPr>
          <w:trHeight w:val="418"/>
          <w:jc w:val="center"/>
        </w:trPr>
        <w:tc>
          <w:tcPr>
            <w:tcW w:w="0" w:type="auto"/>
            <w:vAlign w:val="center"/>
          </w:tcPr>
          <w:p w14:paraId="5E601CEA" w14:textId="77777777" w:rsidR="008F2CEA" w:rsidRDefault="008F2CEA" w:rsidP="00BD1B68">
            <w:pPr>
              <w:jc w:val="center"/>
            </w:pPr>
            <w:r>
              <w:t>14</w:t>
            </w:r>
          </w:p>
        </w:tc>
        <w:tc>
          <w:tcPr>
            <w:tcW w:w="0" w:type="auto"/>
            <w:vAlign w:val="center"/>
          </w:tcPr>
          <w:p w14:paraId="28421F18" w14:textId="057D39B5" w:rsidR="008F2CEA" w:rsidRDefault="008F2CEA" w:rsidP="00BD1B68">
            <w:pPr>
              <w:jc w:val="center"/>
            </w:pPr>
            <w:r>
              <w:t>383.3909</w:t>
            </w:r>
          </w:p>
        </w:tc>
        <w:tc>
          <w:tcPr>
            <w:tcW w:w="0" w:type="auto"/>
            <w:vAlign w:val="center"/>
          </w:tcPr>
          <w:p w14:paraId="6BAC9A07" w14:textId="3EF39361" w:rsidR="008F2CEA" w:rsidRDefault="008F2CEA" w:rsidP="00BD1B68">
            <w:pPr>
              <w:jc w:val="center"/>
            </w:pPr>
            <w:r>
              <w:t>0.3769</w:t>
            </w:r>
          </w:p>
        </w:tc>
        <w:tc>
          <w:tcPr>
            <w:tcW w:w="0" w:type="auto"/>
            <w:vAlign w:val="center"/>
          </w:tcPr>
          <w:p w14:paraId="0BAF91BF" w14:textId="08BCF4C2" w:rsidR="008F2CEA" w:rsidRDefault="008F2CEA" w:rsidP="00BD1B68">
            <w:pPr>
              <w:jc w:val="center"/>
            </w:pPr>
            <w:r>
              <w:t>1.2857</w:t>
            </w:r>
          </w:p>
        </w:tc>
        <w:tc>
          <w:tcPr>
            <w:tcW w:w="0" w:type="auto"/>
            <w:vAlign w:val="center"/>
          </w:tcPr>
          <w:p w14:paraId="22DB28D1" w14:textId="493A98F3" w:rsidR="008F2CEA" w:rsidRDefault="008F2CEA" w:rsidP="00BD1B68">
            <w:pPr>
              <w:jc w:val="center"/>
            </w:pPr>
            <w:r>
              <w:t>0.5714</w:t>
            </w:r>
          </w:p>
        </w:tc>
        <w:tc>
          <w:tcPr>
            <w:tcW w:w="0" w:type="auto"/>
            <w:vAlign w:val="center"/>
          </w:tcPr>
          <w:p w14:paraId="627E14FD" w14:textId="5DBAFBD4" w:rsidR="008F2CEA" w:rsidRDefault="008F2CEA" w:rsidP="00BD1B68">
            <w:pPr>
              <w:jc w:val="center"/>
            </w:pPr>
            <w:r>
              <w:t>0.9483</w:t>
            </w:r>
          </w:p>
        </w:tc>
      </w:tr>
      <w:tr w:rsidR="008F2CEA" w14:paraId="3F9D211D" w14:textId="19F81D1B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150BF56B" w14:textId="77777777" w:rsidR="008F2CEA" w:rsidRDefault="008F2CEA" w:rsidP="00BD1B68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14:paraId="06D2BE79" w14:textId="28F02C02" w:rsidR="008F2CEA" w:rsidRDefault="008F2CEA" w:rsidP="00BD1B68">
            <w:pPr>
              <w:jc w:val="center"/>
            </w:pPr>
            <w:r>
              <w:t>367.6834</w:t>
            </w:r>
          </w:p>
        </w:tc>
        <w:tc>
          <w:tcPr>
            <w:tcW w:w="0" w:type="auto"/>
            <w:vAlign w:val="center"/>
          </w:tcPr>
          <w:p w14:paraId="625141FF" w14:textId="7143C0E7" w:rsidR="008F2CEA" w:rsidRDefault="008F2CEA" w:rsidP="00BD1B68">
            <w:pPr>
              <w:jc w:val="center"/>
            </w:pPr>
            <w:r>
              <w:t>0.3320</w:t>
            </w:r>
          </w:p>
        </w:tc>
        <w:tc>
          <w:tcPr>
            <w:tcW w:w="0" w:type="auto"/>
            <w:vAlign w:val="center"/>
          </w:tcPr>
          <w:p w14:paraId="5DE1EF10" w14:textId="14B40BF9" w:rsidR="008F2CEA" w:rsidRDefault="008F2CEA" w:rsidP="00BD1B68">
            <w:pPr>
              <w:jc w:val="center"/>
            </w:pPr>
            <w:r>
              <w:t>1.0667</w:t>
            </w:r>
          </w:p>
        </w:tc>
        <w:tc>
          <w:tcPr>
            <w:tcW w:w="0" w:type="auto"/>
            <w:vAlign w:val="center"/>
          </w:tcPr>
          <w:p w14:paraId="08EAB222" w14:textId="77FA3D87" w:rsidR="008F2CEA" w:rsidRDefault="008F2CEA" w:rsidP="00BD1B68">
            <w:pPr>
              <w:jc w:val="center"/>
            </w:pPr>
            <w:r>
              <w:t>0.1334</w:t>
            </w:r>
          </w:p>
        </w:tc>
        <w:tc>
          <w:tcPr>
            <w:tcW w:w="0" w:type="auto"/>
            <w:vAlign w:val="center"/>
          </w:tcPr>
          <w:p w14:paraId="5E815D90" w14:textId="36BB551F" w:rsidR="008F2CEA" w:rsidRDefault="008F2CEA" w:rsidP="00BD1B68">
            <w:pPr>
              <w:jc w:val="center"/>
            </w:pPr>
            <w:r>
              <w:t>0.4654</w:t>
            </w:r>
          </w:p>
        </w:tc>
      </w:tr>
      <w:tr w:rsidR="008F2CEA" w14:paraId="11B41842" w14:textId="23EF4577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0A0C2962" w14:textId="77777777" w:rsidR="008F2CEA" w:rsidRDefault="008F2CEA" w:rsidP="00BD1B68">
            <w:pPr>
              <w:jc w:val="center"/>
            </w:pPr>
            <w:r>
              <w:t>16</w:t>
            </w:r>
          </w:p>
        </w:tc>
        <w:tc>
          <w:tcPr>
            <w:tcW w:w="0" w:type="auto"/>
            <w:vAlign w:val="center"/>
          </w:tcPr>
          <w:p w14:paraId="0F9C51E5" w14:textId="27C4D294" w:rsidR="008F2CEA" w:rsidRDefault="008F2CEA" w:rsidP="00BD1B68">
            <w:pPr>
              <w:jc w:val="center"/>
            </w:pPr>
            <w:r>
              <w:t>262.7261</w:t>
            </w:r>
          </w:p>
        </w:tc>
        <w:tc>
          <w:tcPr>
            <w:tcW w:w="0" w:type="auto"/>
            <w:vAlign w:val="center"/>
          </w:tcPr>
          <w:p w14:paraId="3FF18630" w14:textId="3D67F82B" w:rsidR="008F2CEA" w:rsidRDefault="008F2CEA" w:rsidP="00BD1B68">
            <w:pPr>
              <w:jc w:val="center"/>
            </w:pPr>
            <w:r>
              <w:t>0.0315</w:t>
            </w:r>
          </w:p>
        </w:tc>
        <w:tc>
          <w:tcPr>
            <w:tcW w:w="0" w:type="auto"/>
            <w:vAlign w:val="center"/>
          </w:tcPr>
          <w:p w14:paraId="7AFE87FE" w14:textId="4A74A611" w:rsidR="008F2CEA" w:rsidRDefault="008F2CEA" w:rsidP="00BD1B68">
            <w:pPr>
              <w:jc w:val="center"/>
            </w:pPr>
            <w:r>
              <w:t>1.0000</w:t>
            </w:r>
          </w:p>
        </w:tc>
        <w:tc>
          <w:tcPr>
            <w:tcW w:w="0" w:type="auto"/>
            <w:vAlign w:val="center"/>
          </w:tcPr>
          <w:p w14:paraId="27474545" w14:textId="5B9E48EC" w:rsidR="008F2CEA" w:rsidRDefault="008F2CEA" w:rsidP="00BD1B68">
            <w:pPr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2D48AC24" w14:textId="4EB51B54" w:rsidR="008F2CEA" w:rsidRDefault="008F2CEA" w:rsidP="00BD1B68">
            <w:pPr>
              <w:jc w:val="center"/>
            </w:pPr>
            <w:r>
              <w:t>0.0315</w:t>
            </w:r>
          </w:p>
        </w:tc>
      </w:tr>
      <w:tr w:rsidR="008F2CEA" w14:paraId="0AA8A670" w14:textId="5800A69C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45134E8E" w14:textId="77777777" w:rsidR="008F2CEA" w:rsidRDefault="008F2CEA" w:rsidP="00BD1B68">
            <w:pPr>
              <w:jc w:val="center"/>
            </w:pPr>
            <w:r>
              <w:t>17</w:t>
            </w:r>
          </w:p>
        </w:tc>
        <w:tc>
          <w:tcPr>
            <w:tcW w:w="0" w:type="auto"/>
            <w:vAlign w:val="center"/>
          </w:tcPr>
          <w:p w14:paraId="10B9685E" w14:textId="5EE80B16" w:rsidR="008F2CEA" w:rsidRDefault="008F2CEA" w:rsidP="00BD1B68">
            <w:pPr>
              <w:jc w:val="center"/>
            </w:pPr>
            <w:r>
              <w:t>307.8411</w:t>
            </w:r>
          </w:p>
        </w:tc>
        <w:tc>
          <w:tcPr>
            <w:tcW w:w="0" w:type="auto"/>
            <w:vAlign w:val="center"/>
          </w:tcPr>
          <w:p w14:paraId="6B99F30E" w14:textId="4D6CE984" w:rsidR="008F2CEA" w:rsidRDefault="008F2CEA" w:rsidP="00BD1B68">
            <w:pPr>
              <w:jc w:val="center"/>
            </w:pPr>
            <w:r>
              <w:t>0.1606</w:t>
            </w:r>
          </w:p>
        </w:tc>
        <w:tc>
          <w:tcPr>
            <w:tcW w:w="0" w:type="auto"/>
            <w:vAlign w:val="center"/>
          </w:tcPr>
          <w:p w14:paraId="33E59C44" w14:textId="2691D344" w:rsidR="008F2CEA" w:rsidRDefault="008F2CEA" w:rsidP="00BD1B68">
            <w:pPr>
              <w:jc w:val="center"/>
            </w:pPr>
            <w:r>
              <w:t>1.1176</w:t>
            </w:r>
          </w:p>
        </w:tc>
        <w:tc>
          <w:tcPr>
            <w:tcW w:w="0" w:type="auto"/>
            <w:vAlign w:val="center"/>
          </w:tcPr>
          <w:p w14:paraId="4F6C4373" w14:textId="62607D9E" w:rsidR="008F2CEA" w:rsidRDefault="008F2CEA" w:rsidP="00BD1B68">
            <w:pPr>
              <w:jc w:val="center"/>
            </w:pPr>
            <w:r>
              <w:t>0.2352</w:t>
            </w:r>
          </w:p>
        </w:tc>
        <w:tc>
          <w:tcPr>
            <w:tcW w:w="0" w:type="auto"/>
            <w:vAlign w:val="center"/>
          </w:tcPr>
          <w:p w14:paraId="2C049E17" w14:textId="3349A8D5" w:rsidR="008F2CEA" w:rsidRDefault="008F2CEA" w:rsidP="00BD1B68">
            <w:pPr>
              <w:jc w:val="center"/>
            </w:pPr>
            <w:r>
              <w:t>0.3958</w:t>
            </w:r>
          </w:p>
        </w:tc>
      </w:tr>
      <w:tr w:rsidR="008F2CEA" w14:paraId="434E79D9" w14:textId="4831B604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0305BFFA" w14:textId="77777777" w:rsidR="008F2CEA" w:rsidRDefault="008F2CEA" w:rsidP="00BD1B68">
            <w:pPr>
              <w:jc w:val="center"/>
            </w:pPr>
            <w:r>
              <w:t>18</w:t>
            </w:r>
          </w:p>
        </w:tc>
        <w:tc>
          <w:tcPr>
            <w:tcW w:w="0" w:type="auto"/>
            <w:vAlign w:val="center"/>
          </w:tcPr>
          <w:p w14:paraId="0EA29085" w14:textId="5F000F3D" w:rsidR="008F2CEA" w:rsidRDefault="008F2CEA" w:rsidP="00BD1B68">
            <w:pPr>
              <w:jc w:val="center"/>
            </w:pPr>
            <w:r>
              <w:t>601.0350</w:t>
            </w:r>
          </w:p>
        </w:tc>
        <w:tc>
          <w:tcPr>
            <w:tcW w:w="0" w:type="auto"/>
            <w:vAlign w:val="center"/>
          </w:tcPr>
          <w:p w14:paraId="1BF306D7" w14:textId="56FDD0B8" w:rsidR="008F2CEA" w:rsidRDefault="008F2CEA" w:rsidP="00BD1B68">
            <w:pPr>
              <w:jc w:val="center"/>
            </w:pPr>
            <w:r>
              <w:t>1.0000</w:t>
            </w:r>
          </w:p>
        </w:tc>
        <w:tc>
          <w:tcPr>
            <w:tcW w:w="0" w:type="auto"/>
            <w:vAlign w:val="center"/>
          </w:tcPr>
          <w:p w14:paraId="0D8F08BA" w14:textId="38FA98EF" w:rsidR="008F2CEA" w:rsidRDefault="008F2CEA" w:rsidP="00BD1B68">
            <w:pPr>
              <w:jc w:val="center"/>
            </w:pPr>
            <w:r>
              <w:t>1.2222</w:t>
            </w:r>
          </w:p>
        </w:tc>
        <w:tc>
          <w:tcPr>
            <w:tcW w:w="0" w:type="auto"/>
            <w:vAlign w:val="center"/>
          </w:tcPr>
          <w:p w14:paraId="343A28F7" w14:textId="2407FC73" w:rsidR="008F2CEA" w:rsidRDefault="008F2CEA" w:rsidP="00BD1B68">
            <w:pPr>
              <w:jc w:val="center"/>
            </w:pPr>
            <w:r>
              <w:t>0.4444</w:t>
            </w:r>
          </w:p>
        </w:tc>
        <w:tc>
          <w:tcPr>
            <w:tcW w:w="0" w:type="auto"/>
            <w:vAlign w:val="center"/>
          </w:tcPr>
          <w:p w14:paraId="3620933E" w14:textId="37CF4148" w:rsidR="008F2CEA" w:rsidRDefault="008F2CEA" w:rsidP="00BD1B68">
            <w:pPr>
              <w:jc w:val="center"/>
            </w:pPr>
            <w:r>
              <w:t>1.4444</w:t>
            </w:r>
          </w:p>
        </w:tc>
      </w:tr>
      <w:tr w:rsidR="008F2CEA" w14:paraId="445B2197" w14:textId="1ABD788F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34A54F1A" w14:textId="77777777" w:rsidR="008F2CEA" w:rsidRDefault="008F2CEA" w:rsidP="00BD1B68">
            <w:pPr>
              <w:jc w:val="center"/>
            </w:pPr>
            <w:r>
              <w:t>19</w:t>
            </w:r>
          </w:p>
        </w:tc>
        <w:tc>
          <w:tcPr>
            <w:tcW w:w="0" w:type="auto"/>
            <w:vAlign w:val="center"/>
          </w:tcPr>
          <w:p w14:paraId="44D8670C" w14:textId="0BA5BE9A" w:rsidR="008F2CEA" w:rsidRDefault="008F2CEA" w:rsidP="00BD1B68">
            <w:pPr>
              <w:jc w:val="center"/>
            </w:pPr>
            <w:r>
              <w:t>423.6269</w:t>
            </w:r>
          </w:p>
        </w:tc>
        <w:tc>
          <w:tcPr>
            <w:tcW w:w="0" w:type="auto"/>
            <w:vAlign w:val="center"/>
          </w:tcPr>
          <w:p w14:paraId="7EC4C194" w14:textId="5AF85D40" w:rsidR="008F2CEA" w:rsidRDefault="008F2CEA" w:rsidP="00BD1B68">
            <w:pPr>
              <w:jc w:val="center"/>
            </w:pPr>
            <w:r>
              <w:t>0.4921</w:t>
            </w:r>
          </w:p>
        </w:tc>
        <w:tc>
          <w:tcPr>
            <w:tcW w:w="0" w:type="auto"/>
            <w:vAlign w:val="center"/>
          </w:tcPr>
          <w:p w14:paraId="3CF5FF97" w14:textId="5854D01B" w:rsidR="008F2CEA" w:rsidRDefault="008F2CEA" w:rsidP="00BD1B68">
            <w:pPr>
              <w:jc w:val="center"/>
            </w:pPr>
            <w:r>
              <w:t>1.2105</w:t>
            </w:r>
          </w:p>
        </w:tc>
        <w:tc>
          <w:tcPr>
            <w:tcW w:w="0" w:type="auto"/>
            <w:vAlign w:val="center"/>
          </w:tcPr>
          <w:p w14:paraId="2BF4A713" w14:textId="1D47D5AE" w:rsidR="008F2CEA" w:rsidRDefault="008F2CEA" w:rsidP="00BD1B68">
            <w:pPr>
              <w:jc w:val="center"/>
            </w:pPr>
            <w:r>
              <w:t>0.4210</w:t>
            </w:r>
          </w:p>
        </w:tc>
        <w:tc>
          <w:tcPr>
            <w:tcW w:w="0" w:type="auto"/>
            <w:vAlign w:val="center"/>
          </w:tcPr>
          <w:p w14:paraId="71C6C0EA" w14:textId="1E00044F" w:rsidR="008F2CEA" w:rsidRDefault="008F2CEA" w:rsidP="00BD1B68">
            <w:pPr>
              <w:jc w:val="center"/>
            </w:pPr>
            <w:r>
              <w:t>0.9131</w:t>
            </w:r>
          </w:p>
        </w:tc>
      </w:tr>
      <w:tr w:rsidR="008F2CEA" w14:paraId="2F98CA14" w14:textId="70E3CF56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7724809C" w14:textId="77777777" w:rsidR="008F2CEA" w:rsidRDefault="008F2CEA" w:rsidP="00BD1B68">
            <w:pPr>
              <w:jc w:val="center"/>
            </w:pPr>
            <w:r>
              <w:t>20</w:t>
            </w:r>
          </w:p>
        </w:tc>
        <w:tc>
          <w:tcPr>
            <w:tcW w:w="0" w:type="auto"/>
            <w:vAlign w:val="center"/>
          </w:tcPr>
          <w:p w14:paraId="4E66C9F2" w14:textId="0D0E22E4" w:rsidR="008F2CEA" w:rsidRDefault="008F2CEA" w:rsidP="00BD1B68">
            <w:pPr>
              <w:jc w:val="center"/>
            </w:pPr>
            <w:r>
              <w:t>470.7284</w:t>
            </w:r>
          </w:p>
        </w:tc>
        <w:tc>
          <w:tcPr>
            <w:tcW w:w="0" w:type="auto"/>
            <w:vAlign w:val="center"/>
          </w:tcPr>
          <w:p w14:paraId="79DC3B0C" w14:textId="67721BBC" w:rsidR="008F2CEA" w:rsidRDefault="008F2CEA" w:rsidP="00BD1B68">
            <w:pPr>
              <w:jc w:val="center"/>
            </w:pPr>
            <w:r>
              <w:t>0.6270</w:t>
            </w:r>
          </w:p>
        </w:tc>
        <w:tc>
          <w:tcPr>
            <w:tcW w:w="0" w:type="auto"/>
            <w:vAlign w:val="center"/>
          </w:tcPr>
          <w:p w14:paraId="585E2AB2" w14:textId="1CF22179" w:rsidR="008F2CEA" w:rsidRDefault="008F2CEA" w:rsidP="00BD1B68">
            <w:pPr>
              <w:jc w:val="center"/>
            </w:pPr>
            <w:r>
              <w:t>1.0000</w:t>
            </w:r>
          </w:p>
        </w:tc>
        <w:tc>
          <w:tcPr>
            <w:tcW w:w="0" w:type="auto"/>
            <w:vAlign w:val="center"/>
          </w:tcPr>
          <w:p w14:paraId="7E69222D" w14:textId="2BC3CB8A" w:rsidR="008F2CEA" w:rsidRDefault="008F2CEA" w:rsidP="00BD1B68">
            <w:pPr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6E95F9AB" w14:textId="1140DF46" w:rsidR="008F2CEA" w:rsidRDefault="008F2CEA" w:rsidP="00BD1B68">
            <w:pPr>
              <w:jc w:val="center"/>
            </w:pPr>
            <w:r>
              <w:t>0.6270</w:t>
            </w:r>
          </w:p>
        </w:tc>
      </w:tr>
    </w:tbl>
    <w:bookmarkEnd w:id="1"/>
    <w:p w14:paraId="27940809" w14:textId="41FA9519" w:rsidR="0099627B" w:rsidRDefault="00AC50B6" w:rsidP="00586B9A">
      <w:pPr>
        <w:rPr>
          <w:color w:val="FF0000"/>
        </w:rPr>
      </w:pPr>
      <w:r>
        <w:rPr>
          <w:color w:val="000000" w:themeColor="text1"/>
        </w:rPr>
        <w:t>可以看出最小</w:t>
      </w:r>
      <w:r>
        <w:rPr>
          <w:rFonts w:hint="eastAsia"/>
          <w:color w:val="000000" w:themeColor="text1"/>
        </w:rPr>
        <w:t>时对应</w:t>
      </w:r>
      <w:r>
        <w:rPr>
          <w:color w:val="000000" w:themeColor="text1"/>
        </w:rPr>
        <w:t>的选择站点为</w:t>
      </w:r>
      <w:r w:rsidR="008F2CEA">
        <w:rPr>
          <w:color w:val="000000" w:themeColor="text1"/>
        </w:rPr>
        <w:t>16</w:t>
      </w:r>
      <w:r>
        <w:rPr>
          <w:color w:val="000000" w:themeColor="text1"/>
        </w:rPr>
        <w:t>,</w:t>
      </w:r>
      <w:r>
        <w:rPr>
          <w:color w:val="000000" w:themeColor="text1"/>
        </w:rPr>
        <w:t>即在对安全与</w:t>
      </w:r>
      <w:r>
        <w:rPr>
          <w:rFonts w:hint="eastAsia"/>
          <w:color w:val="000000" w:themeColor="text1"/>
        </w:rPr>
        <w:t>花费进行</w:t>
      </w:r>
      <w:r>
        <w:rPr>
          <w:color w:val="000000" w:themeColor="text1"/>
        </w:rPr>
        <w:t>综合考虑后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最优的选择</w:t>
      </w:r>
      <w:r>
        <w:rPr>
          <w:rFonts w:hint="eastAsia"/>
          <w:color w:val="000000" w:themeColor="text1"/>
        </w:rPr>
        <w:t>为</w:t>
      </w:r>
      <w:r>
        <w:rPr>
          <w:color w:val="000000" w:themeColor="text1"/>
        </w:rPr>
        <w:t>选择</w:t>
      </w:r>
      <w:r w:rsidR="008F2CEA">
        <w:rPr>
          <w:color w:val="000000" w:themeColor="text1"/>
        </w:rPr>
        <w:t>16</w:t>
      </w:r>
      <w:r>
        <w:rPr>
          <w:rFonts w:hint="eastAsia"/>
          <w:color w:val="000000" w:themeColor="text1"/>
        </w:rPr>
        <w:t>个</w:t>
      </w:r>
      <w:r>
        <w:rPr>
          <w:color w:val="000000" w:themeColor="text1"/>
        </w:rPr>
        <w:t>站点</w:t>
      </w:r>
      <w:r>
        <w:rPr>
          <w:color w:val="000000" w:themeColor="text1"/>
        </w:rPr>
        <w:t xml:space="preserve">, </w:t>
      </w:r>
      <w:r w:rsidR="00982A95">
        <w:rPr>
          <w:color w:val="000000" w:themeColor="text1"/>
        </w:rPr>
        <w:t>其各大坝数据</w:t>
      </w:r>
      <w:r>
        <w:rPr>
          <w:color w:val="000000" w:themeColor="text1"/>
        </w:rPr>
        <w:t>如</w:t>
      </w:r>
      <w:r w:rsidR="008F2CEA">
        <w:rPr>
          <w:color w:val="000000" w:themeColor="text1"/>
        </w:rPr>
        <w:t>下</w:t>
      </w:r>
      <w:r>
        <w:rPr>
          <w:color w:val="000000" w:themeColor="text1"/>
        </w:rPr>
        <w:t>表</w:t>
      </w:r>
      <w:r>
        <w:rPr>
          <w:color w:val="000000" w:themeColor="text1"/>
        </w:rPr>
        <w:t>xx</w:t>
      </w:r>
      <w:r>
        <w:rPr>
          <w:color w:val="000000" w:themeColor="text1"/>
        </w:rPr>
        <w:t>所示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56"/>
        <w:gridCol w:w="1227"/>
        <w:gridCol w:w="1334"/>
        <w:gridCol w:w="1026"/>
        <w:gridCol w:w="1019"/>
        <w:gridCol w:w="812"/>
        <w:gridCol w:w="996"/>
        <w:gridCol w:w="620"/>
      </w:tblGrid>
      <w:tr w:rsidR="00586B9A" w14:paraId="073FA26F" w14:textId="77777777" w:rsidTr="004A0A5A">
        <w:tc>
          <w:tcPr>
            <w:tcW w:w="1256" w:type="dxa"/>
            <w:vAlign w:val="center"/>
          </w:tcPr>
          <w:p w14:paraId="4DE0168B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Selected Sites</w:t>
            </w:r>
          </w:p>
        </w:tc>
        <w:tc>
          <w:tcPr>
            <w:tcW w:w="1227" w:type="dxa"/>
            <w:vAlign w:val="center"/>
          </w:tcPr>
          <w:p w14:paraId="28CDB00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latitude</w:t>
            </w:r>
          </w:p>
        </w:tc>
        <w:tc>
          <w:tcPr>
            <w:tcW w:w="1334" w:type="dxa"/>
            <w:vAlign w:val="center"/>
          </w:tcPr>
          <w:p w14:paraId="75E60A9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longitude</w:t>
            </w:r>
          </w:p>
        </w:tc>
        <w:tc>
          <w:tcPr>
            <w:tcW w:w="1026" w:type="dxa"/>
            <w:vAlign w:val="center"/>
          </w:tcPr>
          <w:p w14:paraId="15309F0B" w14:textId="77777777" w:rsidR="00586B9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dam</m:t>
                    </m:r>
                  </m:sup>
                </m:sSup>
              </m:oMath>
            </m:oMathPara>
          </w:p>
        </w:tc>
        <w:tc>
          <w:tcPr>
            <w:tcW w:w="1019" w:type="dxa"/>
            <w:vAlign w:val="center"/>
          </w:tcPr>
          <w:p w14:paraId="0552235F" w14:textId="77777777" w:rsidR="00586B9A" w:rsidRPr="008E3BB7" w:rsidRDefault="00586B9A" w:rsidP="0015691B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l</m:t>
                </m:r>
              </m:oMath>
            </m:oMathPara>
          </w:p>
        </w:tc>
        <w:tc>
          <w:tcPr>
            <w:tcW w:w="812" w:type="dxa"/>
            <w:vAlign w:val="center"/>
          </w:tcPr>
          <w:p w14:paraId="3B2393BB" w14:textId="77777777" w:rsidR="00586B9A" w:rsidRPr="008E3BB7" w:rsidRDefault="00586B9A" w:rsidP="0015691B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B</m:t>
                </m:r>
              </m:oMath>
            </m:oMathPara>
          </w:p>
        </w:tc>
        <w:tc>
          <w:tcPr>
            <w:tcW w:w="996" w:type="dxa"/>
            <w:vAlign w:val="center"/>
          </w:tcPr>
          <w:p w14:paraId="5EE74AD1" w14:textId="77777777" w:rsidR="00586B9A" w:rsidRDefault="00586B9A" w:rsidP="0015691B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C</m:t>
                </m:r>
              </m:oMath>
            </m:oMathPara>
          </w:p>
        </w:tc>
        <w:tc>
          <w:tcPr>
            <w:tcW w:w="620" w:type="dxa"/>
            <w:vAlign w:val="center"/>
          </w:tcPr>
          <w:p w14:paraId="6A2E249E" w14:textId="77777777" w:rsidR="00586B9A" w:rsidRDefault="00586B9A" w:rsidP="0015691B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S</m:t>
                </m:r>
              </m:oMath>
            </m:oMathPara>
          </w:p>
        </w:tc>
      </w:tr>
      <w:tr w:rsidR="00586B9A" w14:paraId="0B6E50DE" w14:textId="77777777" w:rsidTr="004A0A5A">
        <w:tc>
          <w:tcPr>
            <w:tcW w:w="1256" w:type="dxa"/>
            <w:vAlign w:val="center"/>
          </w:tcPr>
          <w:p w14:paraId="2F47386B" w14:textId="17F13839" w:rsidR="00586B9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5A4C2E45" w14:textId="1EC33563" w:rsidR="00586B9A" w:rsidRDefault="00C749BE" w:rsidP="0015691B">
            <w:pPr>
              <w:jc w:val="center"/>
              <w:rPr>
                <w:color w:val="000000" w:themeColor="text1"/>
              </w:rPr>
            </w:pPr>
            <w:r w:rsidRPr="00C749BE">
              <w:rPr>
                <w:color w:val="000000" w:themeColor="text1"/>
              </w:rPr>
              <w:t>-17.9543</w:t>
            </w:r>
          </w:p>
        </w:tc>
        <w:tc>
          <w:tcPr>
            <w:tcW w:w="1334" w:type="dxa"/>
            <w:vAlign w:val="center"/>
          </w:tcPr>
          <w:p w14:paraId="3797FF42" w14:textId="7FC4FB0A" w:rsidR="00586B9A" w:rsidRDefault="00C749BE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25.86</w:t>
            </w:r>
          </w:p>
        </w:tc>
        <w:tc>
          <w:tcPr>
            <w:tcW w:w="1026" w:type="dxa"/>
            <w:vAlign w:val="center"/>
          </w:tcPr>
          <w:p w14:paraId="5D2859EC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700E8F7E" w14:textId="60A958B3" w:rsidR="00586B9A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7652</w:t>
            </w:r>
          </w:p>
        </w:tc>
        <w:tc>
          <w:tcPr>
            <w:tcW w:w="812" w:type="dxa"/>
            <w:vAlign w:val="center"/>
          </w:tcPr>
          <w:p w14:paraId="79A3D007" w14:textId="1A2137E5" w:rsidR="00586B9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246</w:t>
            </w:r>
          </w:p>
        </w:tc>
        <w:tc>
          <w:tcPr>
            <w:tcW w:w="996" w:type="dxa"/>
            <w:vAlign w:val="center"/>
          </w:tcPr>
          <w:p w14:paraId="1C70951B" w14:textId="78FAE631" w:rsidR="00586B9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8.4963</w:t>
            </w:r>
          </w:p>
        </w:tc>
        <w:tc>
          <w:tcPr>
            <w:tcW w:w="620" w:type="dxa"/>
            <w:vAlign w:val="center"/>
          </w:tcPr>
          <w:p w14:paraId="2614EA54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07DDFE63" w14:textId="77777777" w:rsidTr="004A0A5A">
        <w:tc>
          <w:tcPr>
            <w:tcW w:w="1256" w:type="dxa"/>
            <w:vAlign w:val="center"/>
          </w:tcPr>
          <w:p w14:paraId="2220F88B" w14:textId="45D8C26F" w:rsidR="00586B9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65EBA032" w14:textId="3A3F5F83" w:rsidR="00586B9A" w:rsidRDefault="00C749BE" w:rsidP="0015691B">
            <w:pPr>
              <w:jc w:val="center"/>
              <w:rPr>
                <w:color w:val="000000" w:themeColor="text1"/>
              </w:rPr>
            </w:pPr>
            <w:r w:rsidRPr="00C749BE">
              <w:rPr>
                <w:color w:val="000000" w:themeColor="text1"/>
              </w:rPr>
              <w:t>-17.9819</w:t>
            </w:r>
          </w:p>
        </w:tc>
        <w:tc>
          <w:tcPr>
            <w:tcW w:w="1334" w:type="dxa"/>
            <w:vAlign w:val="center"/>
          </w:tcPr>
          <w:p w14:paraId="1B6D84BE" w14:textId="1965C386" w:rsidR="00586B9A" w:rsidRDefault="00586B9A" w:rsidP="0015691B">
            <w:pPr>
              <w:jc w:val="center"/>
              <w:rPr>
                <w:color w:val="000000" w:themeColor="text1"/>
              </w:rPr>
            </w:pPr>
            <w:r w:rsidRPr="00C20A2D">
              <w:rPr>
                <w:color w:val="000000" w:themeColor="text1"/>
              </w:rPr>
              <w:t>25.8</w:t>
            </w:r>
            <w:r w:rsidR="00C749BE">
              <w:rPr>
                <w:color w:val="000000" w:themeColor="text1"/>
              </w:rPr>
              <w:t>994</w:t>
            </w:r>
          </w:p>
        </w:tc>
        <w:tc>
          <w:tcPr>
            <w:tcW w:w="1026" w:type="dxa"/>
            <w:vAlign w:val="center"/>
          </w:tcPr>
          <w:p w14:paraId="538A3A0D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78E1D412" w14:textId="744C0DEC" w:rsidR="00586B9A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7772</w:t>
            </w:r>
          </w:p>
        </w:tc>
        <w:tc>
          <w:tcPr>
            <w:tcW w:w="812" w:type="dxa"/>
            <w:vAlign w:val="center"/>
          </w:tcPr>
          <w:p w14:paraId="0A919E18" w14:textId="09230D8E" w:rsidR="00586B9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219</w:t>
            </w:r>
          </w:p>
        </w:tc>
        <w:tc>
          <w:tcPr>
            <w:tcW w:w="996" w:type="dxa"/>
            <w:vAlign w:val="center"/>
          </w:tcPr>
          <w:p w14:paraId="0F6AB366" w14:textId="4A92576C" w:rsidR="00586B9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7.3277</w:t>
            </w:r>
          </w:p>
        </w:tc>
        <w:tc>
          <w:tcPr>
            <w:tcW w:w="620" w:type="dxa"/>
            <w:vAlign w:val="center"/>
          </w:tcPr>
          <w:p w14:paraId="0B70F7C5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1A9A3FA8" w14:textId="77777777" w:rsidTr="004A0A5A">
        <w:tc>
          <w:tcPr>
            <w:tcW w:w="1256" w:type="dxa"/>
            <w:vAlign w:val="center"/>
          </w:tcPr>
          <w:p w14:paraId="6A74C9D2" w14:textId="4B9FFD71" w:rsidR="00586B9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1D6F5D6D" w14:textId="1DC69FEC" w:rsidR="00586B9A" w:rsidRDefault="00C749BE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-17.9729</w:t>
            </w:r>
          </w:p>
        </w:tc>
        <w:tc>
          <w:tcPr>
            <w:tcW w:w="1334" w:type="dxa"/>
            <w:vAlign w:val="center"/>
          </w:tcPr>
          <w:p w14:paraId="545FD3CC" w14:textId="661D89F2" w:rsidR="00586B9A" w:rsidRDefault="00C749BE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26.045</w:t>
            </w:r>
          </w:p>
        </w:tc>
        <w:tc>
          <w:tcPr>
            <w:tcW w:w="1026" w:type="dxa"/>
            <w:vAlign w:val="center"/>
          </w:tcPr>
          <w:p w14:paraId="7B4D1199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56A90847" w14:textId="50DA32A1" w:rsidR="00586B9A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18838</w:t>
            </w:r>
          </w:p>
        </w:tc>
        <w:tc>
          <w:tcPr>
            <w:tcW w:w="812" w:type="dxa"/>
            <w:vAlign w:val="center"/>
          </w:tcPr>
          <w:p w14:paraId="2DAF62A3" w14:textId="419F5D4C" w:rsidR="00586B9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407</w:t>
            </w:r>
          </w:p>
        </w:tc>
        <w:tc>
          <w:tcPr>
            <w:tcW w:w="996" w:type="dxa"/>
            <w:vAlign w:val="center"/>
          </w:tcPr>
          <w:p w14:paraId="3C67CEB2" w14:textId="4335E888" w:rsidR="00586B9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16.1259</w:t>
            </w:r>
          </w:p>
        </w:tc>
        <w:tc>
          <w:tcPr>
            <w:tcW w:w="620" w:type="dxa"/>
            <w:vAlign w:val="center"/>
          </w:tcPr>
          <w:p w14:paraId="75716771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21D171A5" w14:textId="77777777" w:rsidTr="004A0A5A">
        <w:tc>
          <w:tcPr>
            <w:tcW w:w="1256" w:type="dxa"/>
            <w:vAlign w:val="center"/>
          </w:tcPr>
          <w:p w14:paraId="2A88CF33" w14:textId="5B1C67B2" w:rsidR="00586B9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5D818FB9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-17.9808</w:t>
            </w:r>
          </w:p>
        </w:tc>
        <w:tc>
          <w:tcPr>
            <w:tcW w:w="1334" w:type="dxa"/>
            <w:vAlign w:val="center"/>
          </w:tcPr>
          <w:p w14:paraId="4E738EE3" w14:textId="7CCC67EE" w:rsidR="00586B9A" w:rsidRDefault="00C749BE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26.0624</w:t>
            </w:r>
          </w:p>
        </w:tc>
        <w:tc>
          <w:tcPr>
            <w:tcW w:w="1026" w:type="dxa"/>
            <w:vAlign w:val="center"/>
          </w:tcPr>
          <w:p w14:paraId="423D7CC5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4BE87765" w14:textId="5383ABD6" w:rsidR="00586B9A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2160</w:t>
            </w:r>
          </w:p>
        </w:tc>
        <w:tc>
          <w:tcPr>
            <w:tcW w:w="812" w:type="dxa"/>
            <w:vAlign w:val="center"/>
          </w:tcPr>
          <w:p w14:paraId="303931C3" w14:textId="19D7DD14" w:rsidR="00586B9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281</w:t>
            </w:r>
          </w:p>
        </w:tc>
        <w:tc>
          <w:tcPr>
            <w:tcW w:w="996" w:type="dxa"/>
            <w:vAlign w:val="center"/>
          </w:tcPr>
          <w:p w14:paraId="1D36D80A" w14:textId="1007083B" w:rsidR="00586B9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10.0637</w:t>
            </w:r>
          </w:p>
        </w:tc>
        <w:tc>
          <w:tcPr>
            <w:tcW w:w="620" w:type="dxa"/>
            <w:vAlign w:val="center"/>
          </w:tcPr>
          <w:p w14:paraId="5C0AB51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D412E4" w14:paraId="361D5B7F" w14:textId="77777777" w:rsidTr="004A0A5A">
        <w:tc>
          <w:tcPr>
            <w:tcW w:w="1256" w:type="dxa"/>
            <w:vAlign w:val="center"/>
          </w:tcPr>
          <w:p w14:paraId="7B019550" w14:textId="72E9213F" w:rsidR="00D412E4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06CA1E1E" w14:textId="45AE7309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-17.9812</w:t>
            </w:r>
          </w:p>
        </w:tc>
        <w:tc>
          <w:tcPr>
            <w:tcW w:w="1334" w:type="dxa"/>
            <w:vAlign w:val="center"/>
          </w:tcPr>
          <w:p w14:paraId="12F228B6" w14:textId="73FC5C77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26.0921</w:t>
            </w:r>
          </w:p>
        </w:tc>
        <w:tc>
          <w:tcPr>
            <w:tcW w:w="1026" w:type="dxa"/>
            <w:vAlign w:val="center"/>
          </w:tcPr>
          <w:p w14:paraId="6F10905A" w14:textId="57DBEB0B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697EBC69" w14:textId="01E2A8B6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3178</w:t>
            </w:r>
          </w:p>
        </w:tc>
        <w:tc>
          <w:tcPr>
            <w:tcW w:w="812" w:type="dxa"/>
            <w:vAlign w:val="center"/>
          </w:tcPr>
          <w:p w14:paraId="3E0F01C1" w14:textId="4F75BF20" w:rsidR="00D412E4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359</w:t>
            </w:r>
          </w:p>
        </w:tc>
        <w:tc>
          <w:tcPr>
            <w:tcW w:w="996" w:type="dxa"/>
            <w:vAlign w:val="center"/>
          </w:tcPr>
          <w:p w14:paraId="60C31B62" w14:textId="6655FF00" w:rsidR="00D412E4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13.7455</w:t>
            </w:r>
          </w:p>
        </w:tc>
        <w:tc>
          <w:tcPr>
            <w:tcW w:w="620" w:type="dxa"/>
            <w:vAlign w:val="center"/>
          </w:tcPr>
          <w:p w14:paraId="37FE6960" w14:textId="6207ECA6" w:rsidR="00D412E4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D412E4" w14:paraId="03E23B5C" w14:textId="77777777" w:rsidTr="004A0A5A">
        <w:tc>
          <w:tcPr>
            <w:tcW w:w="1256" w:type="dxa"/>
            <w:vAlign w:val="center"/>
          </w:tcPr>
          <w:p w14:paraId="1F4BE5E4" w14:textId="6B35130C" w:rsidR="00D412E4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3DBF0BA2" w14:textId="59B629D1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-17.9044</w:t>
            </w:r>
          </w:p>
        </w:tc>
        <w:tc>
          <w:tcPr>
            <w:tcW w:w="1334" w:type="dxa"/>
            <w:vAlign w:val="center"/>
          </w:tcPr>
          <w:p w14:paraId="652E1B58" w14:textId="0D21BB1C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26.1815</w:t>
            </w:r>
          </w:p>
        </w:tc>
        <w:tc>
          <w:tcPr>
            <w:tcW w:w="1026" w:type="dxa"/>
            <w:vAlign w:val="center"/>
          </w:tcPr>
          <w:p w14:paraId="34DBE279" w14:textId="4604EBED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728C1E2F" w14:textId="0F2186F8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17927</w:t>
            </w:r>
          </w:p>
        </w:tc>
        <w:tc>
          <w:tcPr>
            <w:tcW w:w="812" w:type="dxa"/>
            <w:vAlign w:val="center"/>
          </w:tcPr>
          <w:p w14:paraId="046EF64D" w14:textId="5003E789" w:rsidR="00D412E4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319</w:t>
            </w:r>
          </w:p>
        </w:tc>
        <w:tc>
          <w:tcPr>
            <w:tcW w:w="996" w:type="dxa"/>
            <w:vAlign w:val="center"/>
          </w:tcPr>
          <w:p w14:paraId="2FEB99F3" w14:textId="70C47F88" w:rsidR="00D412E4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11.8267</w:t>
            </w:r>
          </w:p>
        </w:tc>
        <w:tc>
          <w:tcPr>
            <w:tcW w:w="620" w:type="dxa"/>
            <w:vAlign w:val="center"/>
          </w:tcPr>
          <w:p w14:paraId="7C7DDF08" w14:textId="77777777" w:rsidR="00D412E4" w:rsidRDefault="00D412E4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36C47255" w14:textId="77777777" w:rsidTr="004A0A5A">
        <w:tc>
          <w:tcPr>
            <w:tcW w:w="1256" w:type="dxa"/>
            <w:vAlign w:val="center"/>
          </w:tcPr>
          <w:p w14:paraId="190BD8DE" w14:textId="259E6229" w:rsidR="004A0A5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768B8913" w14:textId="102C3C6F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-17.918</w:t>
            </w:r>
          </w:p>
        </w:tc>
        <w:tc>
          <w:tcPr>
            <w:tcW w:w="1334" w:type="dxa"/>
            <w:vAlign w:val="center"/>
          </w:tcPr>
          <w:p w14:paraId="6216823B" w14:textId="2BA6EEF0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26.2455</w:t>
            </w:r>
          </w:p>
        </w:tc>
        <w:tc>
          <w:tcPr>
            <w:tcW w:w="1026" w:type="dxa"/>
            <w:vAlign w:val="center"/>
          </w:tcPr>
          <w:p w14:paraId="148EF3AB" w14:textId="1CC63403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4B269F9E" w14:textId="44611D69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9952</w:t>
            </w:r>
          </w:p>
        </w:tc>
        <w:tc>
          <w:tcPr>
            <w:tcW w:w="812" w:type="dxa"/>
            <w:vAlign w:val="center"/>
          </w:tcPr>
          <w:p w14:paraId="23C64897" w14:textId="335B06D0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218</w:t>
            </w:r>
          </w:p>
        </w:tc>
        <w:tc>
          <w:tcPr>
            <w:tcW w:w="996" w:type="dxa"/>
            <w:vAlign w:val="center"/>
          </w:tcPr>
          <w:p w14:paraId="08DB9AAE" w14:textId="44E686C0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7.2851</w:t>
            </w:r>
          </w:p>
        </w:tc>
        <w:tc>
          <w:tcPr>
            <w:tcW w:w="620" w:type="dxa"/>
            <w:vAlign w:val="center"/>
          </w:tcPr>
          <w:p w14:paraId="6BC9C62C" w14:textId="77777777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494FCBED" w14:textId="77777777" w:rsidTr="004A0A5A">
        <w:tc>
          <w:tcPr>
            <w:tcW w:w="1256" w:type="dxa"/>
            <w:vAlign w:val="center"/>
          </w:tcPr>
          <w:p w14:paraId="2962F388" w14:textId="22C02E67" w:rsidR="004A0A5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54257B47" w14:textId="712A681B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-17.9307</w:t>
            </w:r>
          </w:p>
        </w:tc>
        <w:tc>
          <w:tcPr>
            <w:tcW w:w="1334" w:type="dxa"/>
            <w:vAlign w:val="center"/>
          </w:tcPr>
          <w:p w14:paraId="3CF72896" w14:textId="539D49BE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26.4579</w:t>
            </w:r>
          </w:p>
        </w:tc>
        <w:tc>
          <w:tcPr>
            <w:tcW w:w="1026" w:type="dxa"/>
            <w:vAlign w:val="center"/>
          </w:tcPr>
          <w:p w14:paraId="70DCDB81" w14:textId="1E9AFFCB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63DDDBF9" w14:textId="38C2F61A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12451</w:t>
            </w:r>
          </w:p>
        </w:tc>
        <w:tc>
          <w:tcPr>
            <w:tcW w:w="812" w:type="dxa"/>
            <w:vAlign w:val="center"/>
          </w:tcPr>
          <w:p w14:paraId="514CBFE4" w14:textId="7F5F6EE2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248</w:t>
            </w:r>
          </w:p>
        </w:tc>
        <w:tc>
          <w:tcPr>
            <w:tcW w:w="996" w:type="dxa"/>
            <w:vAlign w:val="center"/>
          </w:tcPr>
          <w:p w14:paraId="086A5EE7" w14:textId="6AEEC9D8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8.5843</w:t>
            </w:r>
          </w:p>
        </w:tc>
        <w:tc>
          <w:tcPr>
            <w:tcW w:w="620" w:type="dxa"/>
            <w:vAlign w:val="center"/>
          </w:tcPr>
          <w:p w14:paraId="73C78BEC" w14:textId="77777777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3BB565F2" w14:textId="77777777" w:rsidTr="004A0A5A">
        <w:tc>
          <w:tcPr>
            <w:tcW w:w="1256" w:type="dxa"/>
            <w:vAlign w:val="center"/>
          </w:tcPr>
          <w:p w14:paraId="154F3238" w14:textId="3358EE40" w:rsidR="004A0A5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1A465022" w14:textId="348B3D58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-17.9652</w:t>
            </w:r>
          </w:p>
        </w:tc>
        <w:tc>
          <w:tcPr>
            <w:tcW w:w="1334" w:type="dxa"/>
            <w:vAlign w:val="center"/>
          </w:tcPr>
          <w:p w14:paraId="167CEE43" w14:textId="64FC91F9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26.5768</w:t>
            </w:r>
          </w:p>
        </w:tc>
        <w:tc>
          <w:tcPr>
            <w:tcW w:w="1026" w:type="dxa"/>
            <w:vAlign w:val="center"/>
          </w:tcPr>
          <w:p w14:paraId="51CD45DF" w14:textId="77777777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4AFE6B6E" w14:textId="73F3D0D3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12462</w:t>
            </w:r>
          </w:p>
        </w:tc>
        <w:tc>
          <w:tcPr>
            <w:tcW w:w="812" w:type="dxa"/>
            <w:vAlign w:val="center"/>
          </w:tcPr>
          <w:p w14:paraId="1D6C38A0" w14:textId="7972B7DB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323</w:t>
            </w:r>
          </w:p>
        </w:tc>
        <w:tc>
          <w:tcPr>
            <w:tcW w:w="996" w:type="dxa"/>
            <w:vAlign w:val="center"/>
          </w:tcPr>
          <w:p w14:paraId="5BC5078C" w14:textId="6B1DCA55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12.0158</w:t>
            </w:r>
          </w:p>
        </w:tc>
        <w:tc>
          <w:tcPr>
            <w:tcW w:w="620" w:type="dxa"/>
            <w:vAlign w:val="center"/>
          </w:tcPr>
          <w:p w14:paraId="30BF7342" w14:textId="77777777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419A32DC" w14:textId="77777777" w:rsidTr="004A0A5A">
        <w:tc>
          <w:tcPr>
            <w:tcW w:w="1256" w:type="dxa"/>
            <w:vAlign w:val="center"/>
          </w:tcPr>
          <w:p w14:paraId="3914CCE1" w14:textId="0E3F9AC6" w:rsidR="004A0A5A" w:rsidRDefault="00097809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6E04B704" w14:textId="5A882791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-18.0184</w:t>
            </w:r>
          </w:p>
        </w:tc>
        <w:tc>
          <w:tcPr>
            <w:tcW w:w="1334" w:type="dxa"/>
            <w:vAlign w:val="center"/>
          </w:tcPr>
          <w:p w14:paraId="45EE0824" w14:textId="532E260B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26.6846</w:t>
            </w:r>
          </w:p>
        </w:tc>
        <w:tc>
          <w:tcPr>
            <w:tcW w:w="1026" w:type="dxa"/>
            <w:vAlign w:val="center"/>
          </w:tcPr>
          <w:p w14:paraId="57BB384D" w14:textId="77777777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446BB90A" w14:textId="5082AB2C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16279</w:t>
            </w:r>
          </w:p>
        </w:tc>
        <w:tc>
          <w:tcPr>
            <w:tcW w:w="812" w:type="dxa"/>
            <w:vAlign w:val="center"/>
          </w:tcPr>
          <w:p w14:paraId="73A69104" w14:textId="594A3151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260</w:t>
            </w:r>
          </w:p>
        </w:tc>
        <w:tc>
          <w:tcPr>
            <w:tcW w:w="996" w:type="dxa"/>
            <w:vAlign w:val="center"/>
          </w:tcPr>
          <w:p w14:paraId="5816453B" w14:textId="12DAE784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9.1164</w:t>
            </w:r>
          </w:p>
        </w:tc>
        <w:tc>
          <w:tcPr>
            <w:tcW w:w="620" w:type="dxa"/>
            <w:vAlign w:val="center"/>
          </w:tcPr>
          <w:p w14:paraId="696ACF28" w14:textId="77777777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13B90B43" w14:textId="77777777" w:rsidTr="004A0A5A">
        <w:tc>
          <w:tcPr>
            <w:tcW w:w="1256" w:type="dxa"/>
            <w:vAlign w:val="center"/>
          </w:tcPr>
          <w:p w14:paraId="29D47940" w14:textId="633C63B6" w:rsidR="004A0A5A" w:rsidRDefault="00097809" w:rsidP="0015691B">
            <w:pPr>
              <w:jc w:val="center"/>
              <w:rPr>
                <w:rFonts w:eastAsia="宋体"/>
                <w:color w:val="000000" w:themeColor="text1"/>
                <w:kern w:val="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573C6317" w14:textId="292095F2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-18.0752</w:t>
            </w:r>
          </w:p>
        </w:tc>
        <w:tc>
          <w:tcPr>
            <w:tcW w:w="1334" w:type="dxa"/>
            <w:vAlign w:val="center"/>
          </w:tcPr>
          <w:p w14:paraId="42B25733" w14:textId="50E5844D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2.6846</w:t>
            </w:r>
          </w:p>
        </w:tc>
        <w:tc>
          <w:tcPr>
            <w:tcW w:w="1026" w:type="dxa"/>
            <w:vAlign w:val="center"/>
          </w:tcPr>
          <w:p w14:paraId="4EC8244E" w14:textId="71EC391D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6F25A9F0" w14:textId="3FED85BC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14300</w:t>
            </w:r>
          </w:p>
        </w:tc>
        <w:tc>
          <w:tcPr>
            <w:tcW w:w="812" w:type="dxa"/>
            <w:vAlign w:val="center"/>
          </w:tcPr>
          <w:p w14:paraId="12F541B8" w14:textId="1C48604C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534</w:t>
            </w:r>
          </w:p>
        </w:tc>
        <w:tc>
          <w:tcPr>
            <w:tcW w:w="996" w:type="dxa"/>
            <w:vAlign w:val="center"/>
          </w:tcPr>
          <w:p w14:paraId="65E6E81D" w14:textId="72F06E38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22.7845</w:t>
            </w:r>
          </w:p>
        </w:tc>
        <w:tc>
          <w:tcPr>
            <w:tcW w:w="620" w:type="dxa"/>
            <w:vAlign w:val="center"/>
          </w:tcPr>
          <w:p w14:paraId="66638A2F" w14:textId="3DCBA854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599B9E31" w14:textId="77777777" w:rsidTr="004A0A5A">
        <w:tc>
          <w:tcPr>
            <w:tcW w:w="1256" w:type="dxa"/>
            <w:vAlign w:val="center"/>
          </w:tcPr>
          <w:p w14:paraId="60EBF882" w14:textId="4D3DDFE1" w:rsidR="004A0A5A" w:rsidRDefault="00097809" w:rsidP="0015691B">
            <w:pPr>
              <w:jc w:val="center"/>
              <w:rPr>
                <w:rFonts w:eastAsia="宋体"/>
                <w:color w:val="000000" w:themeColor="text1"/>
                <w:kern w:val="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18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57A9802C" w14:textId="2DC95F53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-16.0395</w:t>
            </w:r>
          </w:p>
        </w:tc>
        <w:tc>
          <w:tcPr>
            <w:tcW w:w="1334" w:type="dxa"/>
            <w:vAlign w:val="center"/>
          </w:tcPr>
          <w:p w14:paraId="1CA6F5DF" w14:textId="64AB2424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28.8529</w:t>
            </w:r>
          </w:p>
        </w:tc>
        <w:tc>
          <w:tcPr>
            <w:tcW w:w="1026" w:type="dxa"/>
            <w:vAlign w:val="center"/>
          </w:tcPr>
          <w:p w14:paraId="4C333657" w14:textId="0E58007B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63B888A3" w14:textId="16305378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365202</w:t>
            </w:r>
          </w:p>
        </w:tc>
        <w:tc>
          <w:tcPr>
            <w:tcW w:w="812" w:type="dxa"/>
            <w:vAlign w:val="center"/>
          </w:tcPr>
          <w:p w14:paraId="395EB7AC" w14:textId="4A07B780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372</w:t>
            </w:r>
          </w:p>
        </w:tc>
        <w:tc>
          <w:tcPr>
            <w:tcW w:w="996" w:type="dxa"/>
            <w:vAlign w:val="center"/>
          </w:tcPr>
          <w:p w14:paraId="01B90EE4" w14:textId="0CC14E30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14.3821</w:t>
            </w:r>
          </w:p>
        </w:tc>
        <w:tc>
          <w:tcPr>
            <w:tcW w:w="620" w:type="dxa"/>
            <w:vAlign w:val="center"/>
          </w:tcPr>
          <w:p w14:paraId="337CE64B" w14:textId="49057B0D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596B4632" w14:textId="77777777" w:rsidTr="004A0A5A">
        <w:tc>
          <w:tcPr>
            <w:tcW w:w="1256" w:type="dxa"/>
            <w:vAlign w:val="center"/>
          </w:tcPr>
          <w:p w14:paraId="7BFF18C3" w14:textId="176C1338" w:rsidR="004A0A5A" w:rsidRDefault="00097809" w:rsidP="0015691B">
            <w:pPr>
              <w:jc w:val="center"/>
              <w:rPr>
                <w:rFonts w:eastAsia="宋体"/>
                <w:color w:val="000000" w:themeColor="text1"/>
                <w:kern w:val="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20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0465DC11" w14:textId="761F2FC4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-15.9164</w:t>
            </w:r>
          </w:p>
        </w:tc>
        <w:tc>
          <w:tcPr>
            <w:tcW w:w="1334" w:type="dxa"/>
            <w:vAlign w:val="center"/>
          </w:tcPr>
          <w:p w14:paraId="52B828F4" w14:textId="7104EAA8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29.038</w:t>
            </w:r>
          </w:p>
        </w:tc>
        <w:tc>
          <w:tcPr>
            <w:tcW w:w="1026" w:type="dxa"/>
            <w:vAlign w:val="center"/>
          </w:tcPr>
          <w:p w14:paraId="7E07FBFE" w14:textId="6117145F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135B39EF" w14:textId="56FED1B9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31993</w:t>
            </w:r>
          </w:p>
        </w:tc>
        <w:tc>
          <w:tcPr>
            <w:tcW w:w="812" w:type="dxa"/>
            <w:vAlign w:val="center"/>
          </w:tcPr>
          <w:p w14:paraId="2DCA46A3" w14:textId="123610DC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939</w:t>
            </w:r>
          </w:p>
        </w:tc>
        <w:tc>
          <w:tcPr>
            <w:tcW w:w="996" w:type="dxa"/>
            <w:vAlign w:val="center"/>
          </w:tcPr>
          <w:p w14:paraId="4404B9A0" w14:textId="6EE13404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46.7326</w:t>
            </w:r>
          </w:p>
        </w:tc>
        <w:tc>
          <w:tcPr>
            <w:tcW w:w="620" w:type="dxa"/>
            <w:vAlign w:val="center"/>
          </w:tcPr>
          <w:p w14:paraId="045203DF" w14:textId="724E8812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6EF9485B" w14:textId="77777777" w:rsidTr="004A0A5A">
        <w:tc>
          <w:tcPr>
            <w:tcW w:w="1256" w:type="dxa"/>
            <w:vAlign w:val="center"/>
          </w:tcPr>
          <w:p w14:paraId="7ACFC8E0" w14:textId="45D08482" w:rsidR="004A0A5A" w:rsidRDefault="00097809" w:rsidP="0015691B">
            <w:pPr>
              <w:jc w:val="center"/>
              <w:rPr>
                <w:rFonts w:eastAsia="宋体"/>
                <w:color w:val="000000" w:themeColor="text1"/>
                <w:kern w:val="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27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105A2A38" w14:textId="1439DF0E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-15.6374</w:t>
            </w:r>
          </w:p>
        </w:tc>
        <w:tc>
          <w:tcPr>
            <w:tcW w:w="1334" w:type="dxa"/>
            <w:vAlign w:val="center"/>
          </w:tcPr>
          <w:p w14:paraId="6E126F19" w14:textId="701BAE91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29.7351</w:t>
            </w:r>
          </w:p>
        </w:tc>
        <w:tc>
          <w:tcPr>
            <w:tcW w:w="1026" w:type="dxa"/>
            <w:vAlign w:val="center"/>
          </w:tcPr>
          <w:p w14:paraId="543CFA3B" w14:textId="4D75685D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425895DB" w14:textId="08C089B7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99024</w:t>
            </w:r>
          </w:p>
        </w:tc>
        <w:tc>
          <w:tcPr>
            <w:tcW w:w="812" w:type="dxa"/>
            <w:vAlign w:val="center"/>
          </w:tcPr>
          <w:p w14:paraId="5B79C607" w14:textId="673B3687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825</w:t>
            </w:r>
          </w:p>
        </w:tc>
        <w:tc>
          <w:tcPr>
            <w:tcW w:w="996" w:type="dxa"/>
            <w:vAlign w:val="center"/>
          </w:tcPr>
          <w:p w14:paraId="69AEE1B8" w14:textId="50958094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39.6348</w:t>
            </w:r>
          </w:p>
        </w:tc>
        <w:tc>
          <w:tcPr>
            <w:tcW w:w="620" w:type="dxa"/>
            <w:vAlign w:val="center"/>
          </w:tcPr>
          <w:p w14:paraId="75162E40" w14:textId="49C71F63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04857847" w14:textId="77777777" w:rsidTr="004A0A5A">
        <w:tc>
          <w:tcPr>
            <w:tcW w:w="1256" w:type="dxa"/>
            <w:vAlign w:val="center"/>
          </w:tcPr>
          <w:p w14:paraId="7E3D5910" w14:textId="698E0AD1" w:rsidR="004A0A5A" w:rsidRDefault="00097809" w:rsidP="0015691B">
            <w:pPr>
              <w:jc w:val="center"/>
              <w:rPr>
                <w:rFonts w:eastAsia="宋体"/>
                <w:color w:val="000000" w:themeColor="text1"/>
                <w:kern w:val="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28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128EBD91" w14:textId="16CB932B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-15.6313</w:t>
            </w:r>
          </w:p>
        </w:tc>
        <w:tc>
          <w:tcPr>
            <w:tcW w:w="1334" w:type="dxa"/>
            <w:vAlign w:val="center"/>
          </w:tcPr>
          <w:p w14:paraId="090B15CE" w14:textId="60747E3C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29.9476</w:t>
            </w:r>
          </w:p>
        </w:tc>
        <w:tc>
          <w:tcPr>
            <w:tcW w:w="1026" w:type="dxa"/>
            <w:vAlign w:val="center"/>
          </w:tcPr>
          <w:p w14:paraId="0950472C" w14:textId="46C23A7D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67C71376" w14:textId="5D6FED59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23437</w:t>
            </w:r>
          </w:p>
        </w:tc>
        <w:tc>
          <w:tcPr>
            <w:tcW w:w="812" w:type="dxa"/>
            <w:vAlign w:val="center"/>
          </w:tcPr>
          <w:p w14:paraId="5B4283B6" w14:textId="711B5084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452</w:t>
            </w:r>
          </w:p>
        </w:tc>
        <w:tc>
          <w:tcPr>
            <w:tcW w:w="996" w:type="dxa"/>
            <w:vAlign w:val="center"/>
          </w:tcPr>
          <w:p w14:paraId="21C3C1E6" w14:textId="127282D0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18.4285</w:t>
            </w:r>
          </w:p>
        </w:tc>
        <w:tc>
          <w:tcPr>
            <w:tcW w:w="620" w:type="dxa"/>
            <w:vAlign w:val="center"/>
          </w:tcPr>
          <w:p w14:paraId="6DF253CB" w14:textId="770BF4C0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4A0A5A" w14:paraId="29D4A603" w14:textId="77777777" w:rsidTr="004A0A5A">
        <w:tc>
          <w:tcPr>
            <w:tcW w:w="1256" w:type="dxa"/>
            <w:vAlign w:val="center"/>
          </w:tcPr>
          <w:p w14:paraId="08BEF076" w14:textId="00005BEA" w:rsidR="004A0A5A" w:rsidRDefault="00097809" w:rsidP="0015691B">
            <w:pPr>
              <w:jc w:val="center"/>
              <w:rPr>
                <w:rFonts w:eastAsia="宋体"/>
                <w:color w:val="000000" w:themeColor="text1"/>
                <w:kern w:val="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29</m:t>
                    </m:r>
                  </m:sub>
                </m:sSub>
              </m:oMath>
            </m:oMathPara>
          </w:p>
        </w:tc>
        <w:tc>
          <w:tcPr>
            <w:tcW w:w="1227" w:type="dxa"/>
            <w:vAlign w:val="center"/>
          </w:tcPr>
          <w:p w14:paraId="201B97D1" w14:textId="4B9B6D74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-15.6434</w:t>
            </w:r>
          </w:p>
        </w:tc>
        <w:tc>
          <w:tcPr>
            <w:tcW w:w="1334" w:type="dxa"/>
            <w:vAlign w:val="center"/>
          </w:tcPr>
          <w:p w14:paraId="5D9BE233" w14:textId="24C2CE63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30.2738</w:t>
            </w:r>
          </w:p>
        </w:tc>
        <w:tc>
          <w:tcPr>
            <w:tcW w:w="1026" w:type="dxa"/>
            <w:vAlign w:val="center"/>
          </w:tcPr>
          <w:p w14:paraId="40419DFC" w14:textId="244AA4DA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19" w:type="dxa"/>
            <w:vAlign w:val="center"/>
          </w:tcPr>
          <w:p w14:paraId="3056B61F" w14:textId="29F14E31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80157</w:t>
            </w:r>
          </w:p>
        </w:tc>
        <w:tc>
          <w:tcPr>
            <w:tcW w:w="812" w:type="dxa"/>
            <w:vAlign w:val="center"/>
          </w:tcPr>
          <w:p w14:paraId="09959A7B" w14:textId="3FECCD71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408</w:t>
            </w:r>
          </w:p>
        </w:tc>
        <w:tc>
          <w:tcPr>
            <w:tcW w:w="996" w:type="dxa"/>
            <w:vAlign w:val="center"/>
          </w:tcPr>
          <w:p w14:paraId="4B5424A5" w14:textId="4E111F42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16.1764</w:t>
            </w:r>
          </w:p>
        </w:tc>
        <w:tc>
          <w:tcPr>
            <w:tcW w:w="620" w:type="dxa"/>
            <w:vAlign w:val="center"/>
          </w:tcPr>
          <w:p w14:paraId="760E9E1D" w14:textId="20B95726" w:rsidR="004A0A5A" w:rsidRDefault="004A0A5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</w:tbl>
    <w:p w14:paraId="55DA7B37" w14:textId="56882DA1" w:rsidR="00AC50B6" w:rsidRDefault="00AC50B6" w:rsidP="00BD1B68">
      <w:pPr>
        <w:jc w:val="center"/>
        <w:rPr>
          <w:color w:val="000000" w:themeColor="text1"/>
        </w:rPr>
      </w:pPr>
    </w:p>
    <w:p w14:paraId="553116FC" w14:textId="77777777" w:rsidR="00586B9A" w:rsidRDefault="00586B9A" w:rsidP="00BD1B68">
      <w:pPr>
        <w:jc w:val="center"/>
        <w:rPr>
          <w:color w:val="000000" w:themeColor="text1"/>
        </w:rPr>
      </w:pPr>
    </w:p>
    <w:p w14:paraId="0D2CF8C4" w14:textId="77777777" w:rsidR="00586B9A" w:rsidRDefault="00586B9A" w:rsidP="00BD1B68">
      <w:pPr>
        <w:jc w:val="center"/>
        <w:rPr>
          <w:color w:val="000000" w:themeColor="text1"/>
        </w:rPr>
      </w:pPr>
    </w:p>
    <w:p w14:paraId="1150315A" w14:textId="77777777" w:rsidR="00586B9A" w:rsidRPr="00AC50B6" w:rsidRDefault="00586B9A" w:rsidP="00586B9A">
      <w:pPr>
        <w:pStyle w:val="2"/>
      </w:pPr>
    </w:p>
    <w:sectPr w:rsidR="00586B9A" w:rsidRPr="00AC50B6" w:rsidSect="00D44F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866C43"/>
    <w:multiLevelType w:val="hybridMultilevel"/>
    <w:tmpl w:val="0A42D8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FF3"/>
    <w:rsid w:val="00097809"/>
    <w:rsid w:val="0015691B"/>
    <w:rsid w:val="00362870"/>
    <w:rsid w:val="00367013"/>
    <w:rsid w:val="00383D21"/>
    <w:rsid w:val="003A5F39"/>
    <w:rsid w:val="003A6AA6"/>
    <w:rsid w:val="003C4AFE"/>
    <w:rsid w:val="003C6D0E"/>
    <w:rsid w:val="003C7551"/>
    <w:rsid w:val="004A0A5A"/>
    <w:rsid w:val="004B68C7"/>
    <w:rsid w:val="004F368B"/>
    <w:rsid w:val="00586B9A"/>
    <w:rsid w:val="005E400F"/>
    <w:rsid w:val="005F48F0"/>
    <w:rsid w:val="005F6AEF"/>
    <w:rsid w:val="00625D24"/>
    <w:rsid w:val="00666E7E"/>
    <w:rsid w:val="0068343C"/>
    <w:rsid w:val="006A1245"/>
    <w:rsid w:val="006D1AB9"/>
    <w:rsid w:val="007977F7"/>
    <w:rsid w:val="007A1F10"/>
    <w:rsid w:val="00813C67"/>
    <w:rsid w:val="00850C70"/>
    <w:rsid w:val="00850CD6"/>
    <w:rsid w:val="008F2CEA"/>
    <w:rsid w:val="00933FEB"/>
    <w:rsid w:val="0094551F"/>
    <w:rsid w:val="00982A95"/>
    <w:rsid w:val="0099627B"/>
    <w:rsid w:val="009D35B7"/>
    <w:rsid w:val="00A771A3"/>
    <w:rsid w:val="00A90EB7"/>
    <w:rsid w:val="00AC50B6"/>
    <w:rsid w:val="00AF7FC8"/>
    <w:rsid w:val="00BA37A8"/>
    <w:rsid w:val="00BC1DF1"/>
    <w:rsid w:val="00BD1B68"/>
    <w:rsid w:val="00BE1113"/>
    <w:rsid w:val="00C20A2D"/>
    <w:rsid w:val="00C73974"/>
    <w:rsid w:val="00C749BE"/>
    <w:rsid w:val="00CC1598"/>
    <w:rsid w:val="00D11832"/>
    <w:rsid w:val="00D12AD4"/>
    <w:rsid w:val="00D412E4"/>
    <w:rsid w:val="00D44F87"/>
    <w:rsid w:val="00D66504"/>
    <w:rsid w:val="00D80F1B"/>
    <w:rsid w:val="00E352D2"/>
    <w:rsid w:val="00E82980"/>
    <w:rsid w:val="00E93E40"/>
    <w:rsid w:val="00EA6D03"/>
    <w:rsid w:val="00EC6FF3"/>
    <w:rsid w:val="00F34B90"/>
    <w:rsid w:val="00F461ED"/>
    <w:rsid w:val="00F46F11"/>
    <w:rsid w:val="00FA36DF"/>
    <w:rsid w:val="00FD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A02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7FC8"/>
    <w:rPr>
      <w:rFonts w:ascii="Times New Roman" w:hAnsi="Times New Roman" w:cs="Times New Roman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EC6FF3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EC6F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8343C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table" w:styleId="a4">
    <w:name w:val="Table Grid"/>
    <w:basedOn w:val="a1"/>
    <w:uiPriority w:val="39"/>
    <w:rsid w:val="006834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7A1F10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7A1F10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F34B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9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tothevictoriafalls.com/vfpages/zambezi.html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593229-F0B3-1840-BB93-A9015471E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731</Words>
  <Characters>4168</Characters>
  <Application>Microsoft Macintosh Word</Application>
  <DocSecurity>0</DocSecurity>
  <Lines>34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选址</vt:lpstr>
      <vt:lpstr>    海拔数据预处理</vt:lpstr>
      <vt:lpstr>    具体选址</vt:lpstr>
      <vt:lpstr>    Simulation and analysis</vt:lpstr>
      <vt:lpstr>    混合PSO算法</vt:lpstr>
      <vt:lpstr>    选址数目变化分析</vt:lpstr>
      <vt:lpstr>    </vt:lpstr>
    </vt:vector>
  </TitlesOfParts>
  <LinksUpToDate>false</LinksUpToDate>
  <CharactersWithSpaces>4890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2017-01-21T09:27:00Z</dcterms:created>
  <dcterms:modified xsi:type="dcterms:W3CDTF">2017-01-23T12:11:00Z</dcterms:modified>
</cp:coreProperties>
</file>