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38759" w14:textId="77777777" w:rsidR="00FF13F7" w:rsidRDefault="00FF13F7">
      <w:r>
        <w:tab/>
      </w:r>
      <w:r w:rsidRPr="00FF13F7">
        <w:t xml:space="preserve">Xx is the influent flow of the </w:t>
      </w:r>
      <w:proofErr w:type="spellStart"/>
      <w:r w:rsidRPr="00FF13F7">
        <w:t>ith</w:t>
      </w:r>
      <w:proofErr w:type="spellEnd"/>
      <w:r w:rsidRPr="00FF13F7">
        <w:t xml:space="preserve"> dam</w:t>
      </w:r>
      <w:r>
        <w:t xml:space="preserve"> and the effluent flow</w:t>
      </w:r>
      <w:r w:rsidRPr="00FF13F7">
        <w:t xml:space="preserve">, and </w:t>
      </w:r>
      <w:proofErr w:type="spellStart"/>
      <w:r w:rsidRPr="00FF13F7">
        <w:t>ss</w:t>
      </w:r>
      <w:proofErr w:type="spellEnd"/>
      <w:r w:rsidRPr="00FF13F7">
        <w:t xml:space="preserve"> is the time </w:t>
      </w:r>
      <w:r>
        <w:t>needed for the water trav</w:t>
      </w:r>
      <w:bookmarkStart w:id="0" w:name="_GoBack"/>
      <w:bookmarkEnd w:id="0"/>
      <w:r>
        <w:t xml:space="preserve">el from the </w:t>
      </w:r>
      <w:proofErr w:type="spellStart"/>
      <w:r>
        <w:t>ith</w:t>
      </w:r>
      <w:proofErr w:type="spellEnd"/>
      <w:r>
        <w:t xml:space="preserve"> dam to the i+</w:t>
      </w:r>
      <w:r w:rsidRPr="00FF13F7">
        <w:t xml:space="preserve">1th dam. </w:t>
      </w:r>
    </w:p>
    <w:p w14:paraId="1A8C158F" w14:textId="77777777" w:rsidR="00FF13F7" w:rsidRDefault="00FF13F7">
      <w:pPr>
        <w:rPr>
          <w:rFonts w:hint="eastAsia"/>
        </w:rPr>
      </w:pPr>
      <w:r>
        <w:tab/>
      </w:r>
      <w:r w:rsidRPr="00FF13F7">
        <w:t>In our improved model, we can adjust the flow rate in real time to control the storage capacity of the dam in different tim</w:t>
      </w:r>
      <w:r>
        <w:t xml:space="preserve">e periods of rainfall </w:t>
      </w:r>
      <w:r w:rsidRPr="00FF13F7">
        <w:t>when</w:t>
      </w:r>
      <w:r>
        <w:t xml:space="preserve"> rainfall is a dynamic process </w:t>
      </w:r>
      <w:r w:rsidRPr="00FF13F7">
        <w:t xml:space="preserve">so that </w:t>
      </w:r>
      <w:r>
        <w:t>hazards</w:t>
      </w:r>
      <w:r w:rsidRPr="00FF13F7">
        <w:t xml:space="preserve"> </w:t>
      </w:r>
      <w:r>
        <w:t xml:space="preserve">brought to </w:t>
      </w:r>
      <w:r w:rsidRPr="00FF13F7">
        <w:t>the upstream a</w:t>
      </w:r>
      <w:r>
        <w:t xml:space="preserve">nd downstream of the dam </w:t>
      </w:r>
      <w:r w:rsidRPr="00FF13F7">
        <w:t>are minimized. However, due to time</w:t>
      </w:r>
      <w:r>
        <w:t xml:space="preserve"> limitations</w:t>
      </w:r>
      <w:r w:rsidRPr="00FF13F7">
        <w:t xml:space="preserve">, </w:t>
      </w:r>
      <w:r>
        <w:t>we did not</w:t>
      </w:r>
      <w:r w:rsidRPr="00FF13F7">
        <w:t xml:space="preserve"> get the specific data needed to apply real-time control.</w:t>
      </w:r>
    </w:p>
    <w:sectPr w:rsidR="00FF13F7" w:rsidSect="00D44F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7"/>
    <w:rsid w:val="00D44F87"/>
    <w:rsid w:val="00FA36DF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095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434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2017-01-23T16:53:00Z</dcterms:created>
  <dcterms:modified xsi:type="dcterms:W3CDTF">2017-01-23T17:04:00Z</dcterms:modified>
</cp:coreProperties>
</file>