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69217" w14:textId="678E73BA" w:rsidR="00AC51CA" w:rsidRDefault="00AC51CA">
      <w:r w:rsidRPr="00AC51CA">
        <w:t xml:space="preserve">In the case of rainstorms, </w:t>
      </w:r>
      <w:r>
        <w:t xml:space="preserve">the </w:t>
      </w:r>
      <w:r w:rsidRPr="00AC51CA">
        <w:t>rainfall thr</w:t>
      </w:r>
      <w:r>
        <w:t xml:space="preserve">oughout the Zambezi river can be divided into the </w:t>
      </w:r>
      <w:r w:rsidRPr="00AC51CA">
        <w:t>upstream of th</w:t>
      </w:r>
      <w:r>
        <w:t>e Victoria Falls, which affects</w:t>
      </w:r>
      <w:r w:rsidRPr="00AC51CA">
        <w:t xml:space="preserve"> </w:t>
      </w:r>
      <m:oMath>
        <m:r>
          <w:rPr>
            <w:rFonts w:ascii="Cambria Math" w:hAnsi="Cambria Math"/>
          </w:rPr>
          <m:t>IN0</m:t>
        </m:r>
      </m:oMath>
      <w:r w:rsidRPr="00AC51CA">
        <w:t xml:space="preserve">, </w:t>
      </w:r>
      <w:r>
        <w:t>and</w:t>
      </w:r>
      <w:r w:rsidRPr="00AC51CA">
        <w:t xml:space="preserve"> </w:t>
      </w:r>
      <w:r>
        <w:t xml:space="preserve">the </w:t>
      </w:r>
      <w:r w:rsidR="00290440">
        <w:rPr>
          <w:rFonts w:hint="eastAsia"/>
        </w:rPr>
        <w:t>down</w:t>
      </w:r>
      <w:r w:rsidRPr="00AC51CA">
        <w:t>stream of th</w:t>
      </w:r>
      <w:r>
        <w:t>e Victoria Falls</w:t>
      </w:r>
      <w:r w:rsidRPr="00AC51CA">
        <w:t xml:space="preserve">. </w:t>
      </w:r>
      <w:r w:rsidR="00290440" w:rsidRPr="00290440">
        <w:t xml:space="preserve">For the rainfalls downstream of the Victoria Falls, that is, within the range of the dams we built, we can further divide them into partial and overall rainfall. For the </w:t>
      </w:r>
      <w:r w:rsidR="00290440">
        <w:t>overall</w:t>
      </w:r>
      <w:r w:rsidR="00290440" w:rsidRPr="00290440">
        <w:t xml:space="preserve"> rainfall, we derive the amount of rainfall per unit length along the stream from all rainfall over the entire Zambezi River and its entire length</w:t>
      </w:r>
      <w:r w:rsidR="00290440">
        <w:t>. Since the distance between each</w:t>
      </w:r>
      <w:r w:rsidR="00290440" w:rsidRPr="00290440">
        <w:t xml:space="preserve"> dam</w:t>
      </w:r>
      <w:r w:rsidR="00290440">
        <w:t xml:space="preserve"> is known, we can obtain approximately t</w:t>
      </w:r>
      <w:r w:rsidR="00290440" w:rsidRPr="00290440">
        <w:t xml:space="preserve">he value of the rainfall between each dam. </w:t>
      </w:r>
      <w:r w:rsidR="00290440">
        <w:t xml:space="preserve">Finally, we calculated </w:t>
      </w:r>
      <w:r w:rsidR="00290440" w:rsidRPr="00290440">
        <w:t xml:space="preserve">the </w:t>
      </w:r>
      <w:r w:rsidR="00290440">
        <w:t>total volume of water</w:t>
      </w:r>
      <w:r w:rsidR="00290440" w:rsidRPr="00290440">
        <w:t xml:space="preserve"> enclosed in Lake </w:t>
      </w:r>
      <w:proofErr w:type="spellStart"/>
      <w:r w:rsidR="00290440" w:rsidRPr="00290440">
        <w:t>Kariba</w:t>
      </w:r>
      <w:proofErr w:type="spellEnd"/>
      <w:r w:rsidR="00290440">
        <w:t>, which</w:t>
      </w:r>
      <w:r w:rsidR="00290440" w:rsidRPr="00290440">
        <w:t xml:space="preserve"> is 60 units</w:t>
      </w:r>
      <w:r w:rsidR="00290440" w:rsidRPr="00290440">
        <w:t>(</w:t>
      </w:r>
      <w:r w:rsidR="00290440">
        <w:t xml:space="preserve">the real value is </w:t>
      </w:r>
      <w:r w:rsidR="00290440" w:rsidRPr="00290440">
        <w:t>180 km3)</w:t>
      </w:r>
      <w:r w:rsidR="00290440" w:rsidRPr="00290440">
        <w:t xml:space="preserve">, then we can </w:t>
      </w:r>
      <w:r w:rsidR="00290440">
        <w:t xml:space="preserve">obtain </w:t>
      </w:r>
      <w:r w:rsidR="00290440" w:rsidRPr="00290440">
        <w:t>approximate</w:t>
      </w:r>
      <w:r w:rsidR="00290440">
        <w:t>ly</w:t>
      </w:r>
      <w:r w:rsidR="00290440" w:rsidRPr="00290440">
        <w:t xml:space="preserve"> the initial stock volume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(t)</m:t>
        </m:r>
      </m:oMath>
      <w:r w:rsidR="00290440" w:rsidRPr="00290440">
        <w:t>, precipitation and drought between each dam Period relative to the amount of water.</w:t>
      </w:r>
      <w:bookmarkStart w:id="0" w:name="_GoBack"/>
      <w:bookmarkEnd w:id="0"/>
    </w:p>
    <w:p w14:paraId="3028160F" w14:textId="77777777" w:rsidR="00290440" w:rsidRDefault="00290440"/>
    <w:sectPr w:rsidR="00290440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AB"/>
    <w:rsid w:val="00290440"/>
    <w:rsid w:val="004B5AAB"/>
    <w:rsid w:val="00AC51CA"/>
    <w:rsid w:val="00D44F87"/>
    <w:rsid w:val="00FA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156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2017-01-23T11:48:00Z</dcterms:created>
  <dcterms:modified xsi:type="dcterms:W3CDTF">2017-01-23T12:08:00Z</dcterms:modified>
</cp:coreProperties>
</file>