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6C" w:rsidRDefault="0066666C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66666C" w:rsidRDefault="0066666C">
      <w:pPr>
        <w:rPr>
          <w:b/>
          <w:sz w:val="28"/>
          <w:szCs w:val="28"/>
        </w:rPr>
      </w:pPr>
    </w:p>
    <w:p w:rsidR="0066666C" w:rsidRDefault="0066666C">
      <w:pPr>
        <w:rPr>
          <w:b/>
          <w:sz w:val="28"/>
          <w:szCs w:val="28"/>
        </w:rPr>
      </w:pPr>
    </w:p>
    <w:p w:rsidR="0066666C" w:rsidRDefault="0066666C">
      <w:pPr>
        <w:rPr>
          <w:b/>
          <w:sz w:val="28"/>
          <w:szCs w:val="28"/>
        </w:rPr>
      </w:pPr>
    </w:p>
    <w:p w:rsidR="0066666C" w:rsidRDefault="0066666C">
      <w:pPr>
        <w:rPr>
          <w:b/>
          <w:sz w:val="28"/>
          <w:szCs w:val="28"/>
        </w:rPr>
      </w:pPr>
    </w:p>
    <w:p w:rsidR="0066666C" w:rsidRDefault="0066666C">
      <w:pPr>
        <w:rPr>
          <w:b/>
          <w:sz w:val="28"/>
          <w:szCs w:val="28"/>
        </w:rPr>
      </w:pPr>
    </w:p>
    <w:p w:rsidR="0066666C" w:rsidRDefault="0066666C">
      <w:pPr>
        <w:rPr>
          <w:b/>
          <w:sz w:val="28"/>
          <w:szCs w:val="28"/>
        </w:rPr>
      </w:pPr>
    </w:p>
    <w:tbl>
      <w:tblPr>
        <w:tblW w:w="9498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8360"/>
      </w:tblGrid>
      <w:tr w:rsidR="0066666C">
        <w:trPr>
          <w:cantSplit/>
        </w:trPr>
        <w:tc>
          <w:tcPr>
            <w:tcW w:w="1138" w:type="dxa"/>
            <w:vAlign w:val="bottom"/>
          </w:tcPr>
          <w:p w:rsidR="0066666C" w:rsidRDefault="00213516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</w:tcPr>
          <w:p w:rsidR="0066666C" w:rsidRDefault="00AE7268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66666C" w:rsidRDefault="00213516" w:rsidP="004C4B80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</w:t>
            </w:r>
            <w:r w:rsidR="004C4B80">
              <w:rPr>
                <w:b/>
                <w:sz w:val="28"/>
                <w:szCs w:val="28"/>
              </w:rPr>
              <w:t>1.0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  <w:bookmarkEnd w:id="0"/>
      <w:bookmarkEnd w:id="1"/>
      <w:bookmarkEnd w:id="2"/>
    </w:tbl>
    <w:p w:rsidR="0066666C" w:rsidRDefault="0066666C">
      <w:pPr>
        <w:rPr>
          <w:b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21DA2" w:rsidP="00621DA2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4C4B80" w:rsidRDefault="004C4B80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</w:pPr>
      <w:bookmarkStart w:id="3" w:name="_GoBack"/>
      <w:bookmarkEnd w:id="3"/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66666C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jc w:val="center"/>
              <w:rPr>
                <w:b/>
                <w:lang w:val="en-GB"/>
              </w:rPr>
            </w:pPr>
            <w:bookmarkStart w:id="4" w:name="History"/>
            <w:bookmarkStart w:id="5" w:name="His_Mng" w:colFirst="0" w:colLast="0"/>
            <w:r>
              <w:rPr>
                <w:b/>
                <w:lang w:val="en-GB"/>
              </w:rPr>
              <w:lastRenderedPageBreak/>
              <w:t>History</w:t>
            </w:r>
            <w:bookmarkEnd w:id="4"/>
          </w:p>
        </w:tc>
      </w:tr>
      <w:bookmarkEnd w:id="5"/>
      <w:tr w:rsidR="0066666C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66666C">
        <w:trPr>
          <w:cantSplit/>
        </w:trPr>
        <w:tc>
          <w:tcPr>
            <w:tcW w:w="633" w:type="dxa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6" w:name="His_Ini"/>
            <w:r>
              <w:rPr>
                <w:rFonts w:ascii="Helvetica" w:hAnsi="Helvetica"/>
                <w:sz w:val="16"/>
              </w:rPr>
              <w:t>1.0</w:t>
            </w:r>
          </w:p>
        </w:tc>
        <w:tc>
          <w:tcPr>
            <w:tcW w:w="1301" w:type="dxa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66666C" w:rsidRDefault="004C4B8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07-01-16</w:t>
            </w:r>
          </w:p>
        </w:tc>
        <w:tc>
          <w:tcPr>
            <w:tcW w:w="1301" w:type="dxa"/>
          </w:tcPr>
          <w:p w:rsidR="0066666C" w:rsidRDefault="004C4B8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</w:tc>
        <w:tc>
          <w:tcPr>
            <w:tcW w:w="1301" w:type="dxa"/>
          </w:tcPr>
          <w:p w:rsidR="0066666C" w:rsidRDefault="004C4B8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</w:tc>
        <w:tc>
          <w:tcPr>
            <w:tcW w:w="5103" w:type="dxa"/>
          </w:tcPr>
          <w:p w:rsidR="0066666C" w:rsidRDefault="00213516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document</w:t>
            </w:r>
          </w:p>
        </w:tc>
      </w:tr>
      <w:bookmarkEnd w:id="6"/>
    </w:tbl>
    <w:p w:rsidR="0066666C" w:rsidRDefault="0066666C"/>
    <w:p w:rsidR="0066666C" w:rsidRDefault="00213516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>Table of Contents</w:t>
      </w:r>
    </w:p>
    <w:bookmarkStart w:id="7" w:name="_Toc444406134"/>
    <w:bookmarkStart w:id="8" w:name="_Toc444411004"/>
    <w:bookmarkStart w:id="9" w:name="_Toc444481031"/>
    <w:bookmarkStart w:id="10" w:name="_Toc503846740"/>
    <w:bookmarkStart w:id="11" w:name="_Toc117489214"/>
    <w:bookmarkStart w:id="12" w:name="_Toc117504185"/>
    <w:bookmarkStart w:id="13" w:name="_Toc117504314"/>
    <w:bookmarkStart w:id="14" w:name="_Toc117504599"/>
    <w:bookmarkStart w:id="15" w:name="_Toc140464407"/>
    <w:bookmarkStart w:id="16" w:name="_Toc140464638"/>
    <w:p w:rsidR="001809C1" w:rsidRDefault="00213516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796033" w:history="1">
        <w:r w:rsidR="001809C1" w:rsidRPr="008C7D2E">
          <w:rPr>
            <w:rStyle w:val="Hipervnculo"/>
            <w:noProof/>
          </w:rPr>
          <w:t>1</w:t>
        </w:r>
        <w:r w:rsidR="001809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noProof/>
          </w:rPr>
          <w:t>Purpose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_Toc433796033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3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60979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3796034" w:history="1">
        <w:r w:rsidR="001809C1" w:rsidRPr="008C7D2E">
          <w:rPr>
            <w:rStyle w:val="Hipervnculo"/>
            <w:noProof/>
          </w:rPr>
          <w:t>2</w:t>
        </w:r>
        <w:r w:rsidR="001809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noProof/>
          </w:rPr>
          <w:t>Definitions and abbreviations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_Toc433796034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3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60979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3796035" w:history="1">
        <w:r w:rsidR="001809C1" w:rsidRPr="008C7D2E">
          <w:rPr>
            <w:rStyle w:val="Hipervnculo"/>
            <w:noProof/>
          </w:rPr>
          <w:t>3</w:t>
        </w:r>
        <w:r w:rsidR="001809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noProof/>
          </w:rPr>
          <w:t>Realization constraints and targets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_Toc433796035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3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60979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3796036" w:history="1">
        <w:r w:rsidR="001809C1" w:rsidRPr="008C7D2E">
          <w:rPr>
            <w:rStyle w:val="Hipervnculo"/>
            <w:noProof/>
          </w:rPr>
          <w:t>4</w:t>
        </w:r>
        <w:r w:rsidR="001809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noProof/>
          </w:rPr>
          <w:t>SW Conceptual design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_Toc433796036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4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60979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3796037" w:history="1">
        <w:r w:rsidR="001809C1" w:rsidRPr="008C7D2E">
          <w:rPr>
            <w:rStyle w:val="Hipervnculo"/>
            <w:noProof/>
          </w:rPr>
          <w:t>5</w:t>
        </w:r>
        <w:r w:rsidR="001809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noProof/>
          </w:rPr>
          <w:t>SW Component internal breakdown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_Toc433796037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5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60979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38" w:history="1">
        <w:r w:rsidR="001809C1" w:rsidRPr="008C7D2E">
          <w:rPr>
            <w:rStyle w:val="Hipervnculo"/>
            <w:noProof/>
          </w:rPr>
          <w:t>5.1</w:t>
        </w:r>
        <w:r w:rsidR="001809C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noProof/>
          </w:rPr>
          <w:t>Functional Decomposition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_Toc433796038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5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60979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39" w:history="1">
        <w:r w:rsidR="001809C1" w:rsidRPr="008C7D2E">
          <w:rPr>
            <w:rStyle w:val="Hipervnculo"/>
            <w:i/>
            <w:noProof/>
          </w:rPr>
          <w:t>5.2</w:t>
        </w:r>
        <w:r w:rsidR="001809C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i/>
            <w:noProof/>
          </w:rPr>
          <w:t>Function void Close( )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_Toc433796039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6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60979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40" w:history="1">
        <w:r w:rsidR="001809C1" w:rsidRPr="008C7D2E">
          <w:rPr>
            <w:rStyle w:val="Hipervnculo"/>
            <w:i/>
            <w:noProof/>
          </w:rPr>
          <w:t>5.3</w:t>
        </w:r>
        <w:r w:rsidR="001809C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i/>
            <w:noProof/>
          </w:rPr>
          <w:t>Function void Open( )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_Toc433796040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6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60979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41" w:history="1">
        <w:r w:rsidR="001809C1" w:rsidRPr="008C7D2E">
          <w:rPr>
            <w:rStyle w:val="Hipervnculo"/>
            <w:noProof/>
          </w:rPr>
          <w:t>5.4</w:t>
        </w:r>
        <w:r w:rsidR="001809C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i/>
            <w:noProof/>
          </w:rPr>
          <w:t xml:space="preserve">Function </w:t>
        </w:r>
        <w:r w:rsidR="001809C1" w:rsidRPr="008C7D2E">
          <w:rPr>
            <w:rStyle w:val="Hipervnculo"/>
            <w:noProof/>
          </w:rPr>
          <w:t>void blueLed_Close( )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_Toc433796041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7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60979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42" w:history="1">
        <w:r w:rsidR="001809C1" w:rsidRPr="008C7D2E">
          <w:rPr>
            <w:rStyle w:val="Hipervnculo"/>
            <w:noProof/>
          </w:rPr>
          <w:t>5.5</w:t>
        </w:r>
        <w:r w:rsidR="001809C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i/>
            <w:noProof/>
          </w:rPr>
          <w:t xml:space="preserve">Function </w:t>
        </w:r>
        <w:r w:rsidR="001809C1" w:rsidRPr="008C7D2E">
          <w:rPr>
            <w:rStyle w:val="Hipervnculo"/>
            <w:noProof/>
          </w:rPr>
          <w:t>void greenLed_Open( )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_Toc433796042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7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60979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43" w:history="1">
        <w:r w:rsidR="001809C1" w:rsidRPr="008C7D2E">
          <w:rPr>
            <w:rStyle w:val="Hipervnculo"/>
            <w:noProof/>
          </w:rPr>
          <w:t>5.6</w:t>
        </w:r>
        <w:r w:rsidR="001809C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i/>
            <w:noProof/>
          </w:rPr>
          <w:t>Void Antipinch()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_Toc433796043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7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60979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44" w:history="1">
        <w:r w:rsidR="001809C1" w:rsidRPr="008C7D2E">
          <w:rPr>
            <w:rStyle w:val="Hipervnculo"/>
            <w:noProof/>
          </w:rPr>
          <w:t>5.7</w:t>
        </w:r>
        <w:r w:rsidR="001809C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i/>
            <w:noProof/>
          </w:rPr>
          <w:t xml:space="preserve">Function </w:t>
        </w:r>
        <w:r w:rsidR="001809C1" w:rsidRPr="008C7D2E">
          <w:rPr>
            <w:rStyle w:val="Hipervnculo"/>
            <w:noProof/>
          </w:rPr>
          <w:t>void countPressingTime(unsigned int counterTime )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_Toc433796044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7</w:t>
        </w:r>
        <w:r w:rsidR="001809C1">
          <w:rPr>
            <w:noProof/>
            <w:webHidden/>
          </w:rPr>
          <w:fldChar w:fldCharType="end"/>
        </w:r>
      </w:hyperlink>
    </w:p>
    <w:p w:rsidR="0066666C" w:rsidRDefault="00213516">
      <w:pPr>
        <w:pStyle w:val="Ttulo1"/>
        <w:pageBreakBefore/>
      </w:pPr>
      <w:r>
        <w:lastRenderedPageBreak/>
        <w:fldChar w:fldCharType="end"/>
      </w:r>
      <w:bookmarkStart w:id="17" w:name="_Toc142729869"/>
      <w:bookmarkStart w:id="18" w:name="_Toc433796033"/>
      <w:r>
        <w:t>Purpos</w:t>
      </w:r>
      <w:bookmarkEnd w:id="7"/>
      <w:bookmarkEnd w:id="8"/>
      <w:bookmarkEnd w:id="9"/>
      <w:bookmarkEnd w:id="10"/>
      <w:r>
        <w:t>e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621DA2" w:rsidRPr="009A17E2" w:rsidRDefault="00621DA2" w:rsidP="009A17E2">
      <w:pPr>
        <w:pStyle w:val="Helptext"/>
        <w:ind w:firstLine="431"/>
        <w:jc w:val="both"/>
        <w:rPr>
          <w:i w:val="0"/>
          <w:color w:val="auto"/>
          <w:sz w:val="20"/>
        </w:rPr>
      </w:pPr>
      <w:bookmarkStart w:id="19" w:name="_Toc444406135"/>
      <w:bookmarkStart w:id="20" w:name="_Toc444411005"/>
      <w:bookmarkStart w:id="21" w:name="_Toc444481032"/>
      <w:bookmarkStart w:id="22" w:name="_Toc503846741"/>
      <w:bookmarkStart w:id="23" w:name="_Toc117489215"/>
      <w:bookmarkStart w:id="24" w:name="_Toc117504186"/>
      <w:bookmarkStart w:id="25" w:name="_Toc117504315"/>
      <w:bookmarkStart w:id="26" w:name="_Toc117504600"/>
      <w:bookmarkStart w:id="27" w:name="_Toc140464408"/>
      <w:bookmarkStart w:id="28" w:name="_Toc140464639"/>
      <w:r w:rsidRPr="009A17E2">
        <w:rPr>
          <w:i w:val="0"/>
          <w:color w:val="auto"/>
          <w:sz w:val="20"/>
        </w:rPr>
        <w:t>The purpose of this project is</w:t>
      </w:r>
      <w:r w:rsidR="009A17E2" w:rsidRPr="009A17E2">
        <w:rPr>
          <w:i w:val="0"/>
          <w:color w:val="auto"/>
          <w:sz w:val="20"/>
        </w:rPr>
        <w:t xml:space="preserve"> </w:t>
      </w:r>
      <w:r w:rsidRPr="009A17E2">
        <w:rPr>
          <w:i w:val="0"/>
          <w:color w:val="auto"/>
          <w:sz w:val="20"/>
        </w:rPr>
        <w:t xml:space="preserve">develop a software, for an embedded system, that controls a </w:t>
      </w:r>
      <w:r w:rsidR="009A17E2" w:rsidRPr="009A17E2">
        <w:rPr>
          <w:i w:val="0"/>
          <w:color w:val="auto"/>
          <w:sz w:val="20"/>
        </w:rPr>
        <w:t xml:space="preserve">car </w:t>
      </w:r>
      <w:r w:rsidRPr="009A17E2">
        <w:rPr>
          <w:i w:val="0"/>
          <w:color w:val="auto"/>
          <w:sz w:val="20"/>
        </w:rPr>
        <w:t>window movement, with anti-pitch security function. The software will be implemented in a MPC5606B Freescale development board</w:t>
      </w:r>
      <w:r w:rsidR="009A17E2" w:rsidRPr="009A17E2">
        <w:rPr>
          <w:i w:val="0"/>
          <w:color w:val="auto"/>
          <w:sz w:val="20"/>
        </w:rPr>
        <w:t xml:space="preserve">. </w:t>
      </w:r>
    </w:p>
    <w:p w:rsidR="009A17E2" w:rsidRDefault="009A17E2" w:rsidP="009A17E2">
      <w:pPr>
        <w:pStyle w:val="Helptext"/>
        <w:ind w:firstLine="431"/>
        <w:jc w:val="both"/>
      </w:pPr>
    </w:p>
    <w:p w:rsidR="0066666C" w:rsidRDefault="00213516">
      <w:pPr>
        <w:pStyle w:val="Ttulo1"/>
      </w:pPr>
      <w:bookmarkStart w:id="29" w:name="_Toc142729870"/>
      <w:bookmarkStart w:id="30" w:name="_Toc433796034"/>
      <w:r>
        <w:t>Definitions and abbreviations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6666C" w:rsidRDefault="00213516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7796"/>
      </w:tblGrid>
      <w:tr w:rsidR="0066666C" w:rsidRPr="009A17E2">
        <w:tc>
          <w:tcPr>
            <w:tcW w:w="1951" w:type="dxa"/>
          </w:tcPr>
          <w:p w:rsidR="0066666C" w:rsidRDefault="009A17E2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WINLIFT</w:t>
            </w:r>
          </w:p>
          <w:p w:rsidR="00F36E29" w:rsidRDefault="00F36E29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GPIO</w:t>
            </w:r>
          </w:p>
          <w:p w:rsidR="00F36E29" w:rsidRDefault="00F36E29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INTC</w:t>
            </w:r>
          </w:p>
          <w:p w:rsidR="00F36E29" w:rsidRPr="009A17E2" w:rsidRDefault="00F36E29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STM</w:t>
            </w:r>
          </w:p>
        </w:tc>
        <w:tc>
          <w:tcPr>
            <w:tcW w:w="7796" w:type="dxa"/>
          </w:tcPr>
          <w:p w:rsidR="0066666C" w:rsidRDefault="009A17E2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Name of the project, which means Window Lifter</w:t>
            </w:r>
          </w:p>
          <w:p w:rsidR="00F36E29" w:rsidRDefault="00F36E29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General purpose inputs and outputs</w:t>
            </w:r>
          </w:p>
          <w:p w:rsidR="00F36E29" w:rsidRDefault="00D24DC7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Interrupt Controller</w:t>
            </w:r>
          </w:p>
          <w:p w:rsidR="00F36E29" w:rsidRPr="009A17E2" w:rsidRDefault="00F36E29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System Timer Module</w:t>
            </w:r>
          </w:p>
        </w:tc>
      </w:tr>
      <w:tr w:rsidR="0066666C">
        <w:tc>
          <w:tcPr>
            <w:tcW w:w="1951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7796" w:type="dxa"/>
          </w:tcPr>
          <w:p w:rsidR="0066666C" w:rsidRDefault="0066666C">
            <w:pPr>
              <w:rPr>
                <w:color w:val="000000"/>
              </w:rPr>
            </w:pPr>
          </w:p>
        </w:tc>
      </w:tr>
      <w:tr w:rsidR="0066666C">
        <w:tc>
          <w:tcPr>
            <w:tcW w:w="1951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7796" w:type="dxa"/>
          </w:tcPr>
          <w:p w:rsidR="0066666C" w:rsidRDefault="0066666C">
            <w:pPr>
              <w:rPr>
                <w:color w:val="000000"/>
              </w:rPr>
            </w:pPr>
          </w:p>
        </w:tc>
      </w:tr>
      <w:tr w:rsidR="0066666C">
        <w:tc>
          <w:tcPr>
            <w:tcW w:w="1951" w:type="dxa"/>
          </w:tcPr>
          <w:p w:rsidR="0066666C" w:rsidRDefault="0066666C"/>
        </w:tc>
        <w:tc>
          <w:tcPr>
            <w:tcW w:w="7796" w:type="dxa"/>
          </w:tcPr>
          <w:p w:rsidR="0066666C" w:rsidRDefault="0066666C"/>
        </w:tc>
      </w:tr>
      <w:tr w:rsidR="0066666C">
        <w:tc>
          <w:tcPr>
            <w:tcW w:w="1951" w:type="dxa"/>
          </w:tcPr>
          <w:p w:rsidR="0066666C" w:rsidRDefault="0066666C"/>
        </w:tc>
        <w:tc>
          <w:tcPr>
            <w:tcW w:w="7796" w:type="dxa"/>
          </w:tcPr>
          <w:p w:rsidR="0066666C" w:rsidRDefault="0066666C"/>
        </w:tc>
      </w:tr>
    </w:tbl>
    <w:p w:rsidR="0066666C" w:rsidRDefault="00213516">
      <w:r>
        <w:br/>
      </w:r>
      <w:r>
        <w:br/>
      </w:r>
    </w:p>
    <w:p w:rsidR="0066666C" w:rsidRDefault="00213516">
      <w:pPr>
        <w:rPr>
          <w:b/>
        </w:rPr>
      </w:pPr>
      <w:r>
        <w:rPr>
          <w:b/>
        </w:rPr>
        <w:t>Abbreviations</w:t>
      </w:r>
    </w:p>
    <w:p w:rsidR="0066666C" w:rsidRPr="00392930" w:rsidRDefault="00213516">
      <w:pPr>
        <w:pStyle w:val="Helptext"/>
        <w:rPr>
          <w:i w:val="0"/>
          <w:color w:val="auto"/>
          <w:sz w:val="20"/>
        </w:rPr>
      </w:pPr>
      <w:r w:rsidRPr="00392930">
        <w:rPr>
          <w:i w:val="0"/>
          <w:color w:val="auto"/>
          <w:sz w:val="20"/>
        </w:rPr>
        <w:t>Only SW Component specific abbreviations.</w:t>
      </w:r>
    </w:p>
    <w:p w:rsidR="0066666C" w:rsidRDefault="00213516">
      <w:pPr>
        <w:rPr>
          <w:b/>
        </w:rPr>
      </w:pPr>
      <w:r>
        <w:rPr>
          <w:color w:val="0000FF"/>
        </w:rPr>
        <w:br/>
      </w:r>
      <w:bookmarkStart w:id="31" w:name="_Toc444406136"/>
      <w:bookmarkStart w:id="32" w:name="_Toc444411006"/>
      <w:bookmarkStart w:id="33" w:name="_Toc444481033"/>
      <w:bookmarkStart w:id="34" w:name="_Toc503846742"/>
      <w:bookmarkStart w:id="35" w:name="_Toc117489216"/>
      <w:bookmarkStart w:id="36" w:name="_Toc117504187"/>
      <w:bookmarkStart w:id="37" w:name="_Toc117504316"/>
      <w:bookmarkStart w:id="38" w:name="_Toc117504601"/>
      <w:r>
        <w:rPr>
          <w:color w:val="0000FF"/>
        </w:rPr>
        <w:br/>
      </w:r>
      <w:r>
        <w:rPr>
          <w:b/>
        </w:rPr>
        <w:t>Reference</w:t>
      </w:r>
      <w:bookmarkEnd w:id="31"/>
      <w:bookmarkEnd w:id="32"/>
      <w:bookmarkEnd w:id="33"/>
      <w:bookmarkEnd w:id="34"/>
      <w:r>
        <w:rPr>
          <w:b/>
        </w:rPr>
        <w:t>s</w:t>
      </w:r>
      <w:bookmarkEnd w:id="35"/>
      <w:bookmarkEnd w:id="36"/>
      <w:bookmarkEnd w:id="37"/>
      <w:bookmarkEnd w:id="38"/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126"/>
      </w:tblGrid>
      <w:tr w:rsidR="0066666C">
        <w:tc>
          <w:tcPr>
            <w:tcW w:w="675" w:type="dxa"/>
          </w:tcPr>
          <w:p w:rsidR="0066666C" w:rsidRDefault="002135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</w:tcPr>
          <w:p w:rsidR="0066666C" w:rsidRDefault="002135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</w:tcPr>
          <w:p w:rsidR="0066666C" w:rsidRDefault="00213516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66666C" w:rsidRPr="009A17E2">
        <w:tc>
          <w:tcPr>
            <w:tcW w:w="675" w:type="dxa"/>
          </w:tcPr>
          <w:p w:rsidR="0066666C" w:rsidRPr="009A17E2" w:rsidRDefault="00213516">
            <w:pPr>
              <w:pStyle w:val="Helptext"/>
              <w:rPr>
                <w:i w:val="0"/>
                <w:color w:val="auto"/>
                <w:sz w:val="20"/>
              </w:rPr>
            </w:pPr>
            <w:r w:rsidRPr="009A17E2"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</w:tcPr>
          <w:p w:rsidR="0066666C" w:rsidRPr="009A17E2" w:rsidRDefault="009A17E2">
            <w:pPr>
              <w:pStyle w:val="Helptext"/>
              <w:rPr>
                <w:i w:val="0"/>
                <w:color w:val="auto"/>
                <w:sz w:val="20"/>
              </w:rPr>
            </w:pPr>
            <w:r w:rsidRPr="009A17E2"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</w:tcPr>
          <w:p w:rsidR="0066666C" w:rsidRPr="009A17E2" w:rsidRDefault="009A17E2" w:rsidP="009A17E2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66666C">
        <w:tc>
          <w:tcPr>
            <w:tcW w:w="675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66666C" w:rsidRDefault="0066666C">
            <w:pPr>
              <w:rPr>
                <w:color w:val="0000FF"/>
              </w:rPr>
            </w:pPr>
          </w:p>
        </w:tc>
      </w:tr>
      <w:tr w:rsidR="0066666C">
        <w:tc>
          <w:tcPr>
            <w:tcW w:w="675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66666C" w:rsidRDefault="0066666C">
            <w:pPr>
              <w:rPr>
                <w:color w:val="0000FF"/>
              </w:rPr>
            </w:pPr>
          </w:p>
        </w:tc>
      </w:tr>
      <w:tr w:rsidR="0066666C">
        <w:tc>
          <w:tcPr>
            <w:tcW w:w="675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66666C" w:rsidRDefault="0066666C">
            <w:pPr>
              <w:rPr>
                <w:color w:val="0000FF"/>
              </w:rPr>
            </w:pPr>
          </w:p>
        </w:tc>
      </w:tr>
    </w:tbl>
    <w:p w:rsidR="0066666C" w:rsidRDefault="00213516">
      <w:pPr>
        <w:pStyle w:val="Ttulo1"/>
      </w:pPr>
      <w:bookmarkStart w:id="39" w:name="_Toc444406137"/>
      <w:bookmarkStart w:id="40" w:name="_Toc444411007"/>
      <w:bookmarkStart w:id="41" w:name="_Toc444481034"/>
      <w:bookmarkStart w:id="42" w:name="_Toc503846743"/>
      <w:bookmarkStart w:id="43" w:name="_Toc117489217"/>
      <w:bookmarkStart w:id="44" w:name="_Toc117504188"/>
      <w:bookmarkStart w:id="45" w:name="_Toc117504317"/>
      <w:bookmarkStart w:id="46" w:name="_Toc117504602"/>
      <w:bookmarkStart w:id="47" w:name="_Toc140464409"/>
      <w:bookmarkStart w:id="48" w:name="_Toc140464640"/>
      <w:bookmarkStart w:id="49" w:name="_Toc142729871"/>
      <w:bookmarkStart w:id="50" w:name="_Toc433796035"/>
      <w:r>
        <w:t>Realization constraints and targets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66666C" w:rsidRDefault="00D24DC7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The project has several functionalities to control the window, which includes the following ones:</w:t>
      </w:r>
    </w:p>
    <w:p w:rsidR="00D24DC7" w:rsidRDefault="00D24DC7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It will have a </w:t>
      </w:r>
      <w:r w:rsidR="00D60662">
        <w:rPr>
          <w:i w:val="0"/>
          <w:color w:val="auto"/>
          <w:sz w:val="20"/>
        </w:rPr>
        <w:t>function</w:t>
      </w:r>
      <w:r>
        <w:rPr>
          <w:i w:val="0"/>
          <w:color w:val="auto"/>
          <w:sz w:val="20"/>
        </w:rPr>
        <w:t xml:space="preserve"> that control the opening of the window.</w:t>
      </w:r>
    </w:p>
    <w:p w:rsidR="00D24DC7" w:rsidRDefault="00D24DC7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It will have a </w:t>
      </w:r>
      <w:r w:rsidR="00D60662">
        <w:rPr>
          <w:i w:val="0"/>
          <w:color w:val="auto"/>
          <w:sz w:val="20"/>
        </w:rPr>
        <w:t>function</w:t>
      </w:r>
      <w:r>
        <w:rPr>
          <w:i w:val="0"/>
          <w:color w:val="auto"/>
          <w:sz w:val="20"/>
        </w:rPr>
        <w:t xml:space="preserve"> that control the closure of the window.</w:t>
      </w:r>
    </w:p>
    <w:p w:rsidR="00D24DC7" w:rsidRDefault="00D24DC7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It will have an anti-pinch functionality</w:t>
      </w:r>
      <w:r w:rsidR="00D60662">
        <w:rPr>
          <w:i w:val="0"/>
          <w:color w:val="auto"/>
          <w:sz w:val="20"/>
        </w:rPr>
        <w:t>, declared as interruption</w:t>
      </w:r>
      <w:r>
        <w:rPr>
          <w:i w:val="0"/>
          <w:color w:val="auto"/>
          <w:sz w:val="20"/>
        </w:rPr>
        <w:t>, which will stop the closure of the window and will open it.</w:t>
      </w:r>
      <w:r w:rsidR="00D60662">
        <w:rPr>
          <w:i w:val="0"/>
          <w:color w:val="auto"/>
          <w:sz w:val="20"/>
        </w:rPr>
        <w:t xml:space="preserve"> This functionality is for security purposes. </w:t>
      </w:r>
    </w:p>
    <w:p w:rsidR="00091AF5" w:rsidRDefault="00091AF5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When anti-pinch is active, a sub-function will disable all inputs for 5 seconds.</w:t>
      </w:r>
    </w:p>
    <w:p w:rsidR="00D60662" w:rsidRDefault="00D60662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When opening or closing the window there will be an indicator LED indicating the process in progress.</w:t>
      </w:r>
    </w:p>
    <w:p w:rsidR="00D60662" w:rsidRPr="00D24DC7" w:rsidRDefault="00D60662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There will be a function that counts how much time a button have been pressed.</w:t>
      </w:r>
    </w:p>
    <w:p w:rsidR="0066666C" w:rsidRPr="00D24DC7" w:rsidRDefault="0066666C" w:rsidP="00D24DC7">
      <w:pPr>
        <w:pStyle w:val="Helptext"/>
        <w:rPr>
          <w:i w:val="0"/>
          <w:color w:val="auto"/>
          <w:sz w:val="20"/>
        </w:rPr>
      </w:pPr>
    </w:p>
    <w:p w:rsidR="0066666C" w:rsidRDefault="00213516">
      <w:pPr>
        <w:pStyle w:val="Ttulo1"/>
      </w:pPr>
      <w:bookmarkStart w:id="51" w:name="_Toc433796036"/>
      <w:bookmarkStart w:id="52" w:name="_Toc498928151"/>
      <w:bookmarkStart w:id="53" w:name="_Toc503846746"/>
      <w:r>
        <w:lastRenderedPageBreak/>
        <w:t>SW Conceptual design</w:t>
      </w:r>
      <w:bookmarkEnd w:id="51"/>
      <w:r>
        <w:t xml:space="preserve"> </w:t>
      </w:r>
    </w:p>
    <w:p w:rsidR="0066666C" w:rsidRDefault="00213516">
      <w:r>
        <w:rPr>
          <w:i/>
          <w:color w:val="0000FF"/>
          <w:sz w:val="18"/>
          <w:szCs w:val="18"/>
        </w:rPr>
        <w:t>To make a conceptual design identify the product functions and the programs parts needed to produce them.</w:t>
      </w:r>
    </w:p>
    <w:p w:rsidR="0066666C" w:rsidRDefault="00213516">
      <w:pPr>
        <w:numPr>
          <w:ilvl w:val="0"/>
          <w:numId w:val="3"/>
        </w:numPr>
        <w:rPr>
          <w:i/>
          <w:color w:val="0000FF"/>
          <w:sz w:val="18"/>
          <w:szCs w:val="18"/>
        </w:rPr>
      </w:pPr>
      <w:proofErr w:type="spellStart"/>
      <w:r>
        <w:rPr>
          <w:i/>
          <w:color w:val="0000FF"/>
          <w:sz w:val="18"/>
          <w:szCs w:val="18"/>
        </w:rPr>
        <w:t>Identifie</w:t>
      </w:r>
      <w:proofErr w:type="spellEnd"/>
      <w:r>
        <w:rPr>
          <w:i/>
          <w:color w:val="0000FF"/>
          <w:sz w:val="18"/>
          <w:szCs w:val="18"/>
        </w:rPr>
        <w:t xml:space="preserve"> all relevant parts in a system or sub-system.</w:t>
      </w:r>
    </w:p>
    <w:p w:rsidR="0066666C" w:rsidRDefault="00213516">
      <w:pPr>
        <w:numPr>
          <w:ilvl w:val="0"/>
          <w:numId w:val="3"/>
        </w:numPr>
        <w:rPr>
          <w:i/>
          <w:color w:val="0000FF"/>
          <w:sz w:val="18"/>
          <w:szCs w:val="18"/>
        </w:rPr>
      </w:pPr>
      <w:r>
        <w:rPr>
          <w:i/>
          <w:color w:val="0000FF"/>
          <w:sz w:val="18"/>
          <w:szCs w:val="18"/>
        </w:rPr>
        <w:t>Define which parts are inside &amp; outside the system boundary</w:t>
      </w:r>
    </w:p>
    <w:p w:rsidR="0066666C" w:rsidRDefault="00213516">
      <w:pPr>
        <w:numPr>
          <w:ilvl w:val="0"/>
          <w:numId w:val="3"/>
        </w:numPr>
        <w:rPr>
          <w:i/>
          <w:color w:val="0000FF"/>
          <w:sz w:val="18"/>
          <w:szCs w:val="18"/>
        </w:rPr>
      </w:pPr>
      <w:r>
        <w:rPr>
          <w:i/>
          <w:color w:val="0000FF"/>
          <w:sz w:val="18"/>
          <w:szCs w:val="18"/>
        </w:rPr>
        <w:t>Define de interfaces between these parts, but also interfaces with neighboring systems and environment.</w:t>
      </w:r>
    </w:p>
    <w:p w:rsidR="0066666C" w:rsidRDefault="00213516">
      <w:r>
        <w:t xml:space="preserve"> </w:t>
      </w:r>
      <w:r>
        <w:br w:type="page"/>
      </w:r>
    </w:p>
    <w:p w:rsidR="001809C1" w:rsidRDefault="001809C1" w:rsidP="001809C1">
      <w:pPr>
        <w:pStyle w:val="Ttulo1"/>
      </w:pPr>
      <w:bookmarkStart w:id="54" w:name="_Toc117489222"/>
      <w:bookmarkStart w:id="55" w:name="_Toc117504322"/>
      <w:bookmarkStart w:id="56" w:name="_Toc117504607"/>
      <w:bookmarkStart w:id="57" w:name="_Toc140464414"/>
      <w:bookmarkStart w:id="58" w:name="_Toc140464645"/>
      <w:bookmarkStart w:id="59" w:name="_Toc142729874"/>
      <w:bookmarkStart w:id="60" w:name="_Toc433796037"/>
      <w:bookmarkEnd w:id="52"/>
      <w:bookmarkEnd w:id="53"/>
      <w:r>
        <w:lastRenderedPageBreak/>
        <w:t>SW Component internal breakdown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  <w:r>
        <w:t>For complex SW Components, the designer may define SW Subcomponents. Please consider also the work step "Deal with complexity" provided by the method for Detailed SW Design.</w:t>
      </w:r>
      <w:r>
        <w:br/>
        <w:t>Note: SW Subcomponents are synonymous with the previous used term "Module"</w:t>
      </w:r>
      <w:r>
        <w:br/>
      </w:r>
      <w:r>
        <w:br/>
        <w:t>Mapping to the file structure</w:t>
      </w:r>
      <w:proofErr w:type="gramStart"/>
      <w:r>
        <w:t>:</w:t>
      </w:r>
      <w:proofErr w:type="gramEnd"/>
      <w:r>
        <w:br/>
        <w:t xml:space="preserve">- </w:t>
      </w:r>
      <w:proofErr w:type="spellStart"/>
      <w:r>
        <w:t>Non complex</w:t>
      </w:r>
      <w:proofErr w:type="spellEnd"/>
      <w:r>
        <w:t xml:space="preserve"> SW Components should be represented by one object file.</w:t>
      </w:r>
      <w:r>
        <w:br/>
        <w:t>- For complex SW Components each SW Subcomponent should be represented by one object file.</w:t>
      </w:r>
      <w:r>
        <w:br/>
      </w:r>
      <w:r>
        <w:br/>
        <w:t>&lt;Subcomponent decomposition if applicable&gt;</w:t>
      </w:r>
    </w:p>
    <w:p w:rsidR="001809C1" w:rsidRDefault="001809C1" w:rsidP="00C34890">
      <w:pPr>
        <w:pStyle w:val="Ttulo2"/>
      </w:pPr>
      <w:bookmarkStart w:id="61" w:name="_Toc117489224"/>
      <w:bookmarkStart w:id="62" w:name="_Toc117504324"/>
      <w:bookmarkStart w:id="63" w:name="_Toc117504609"/>
      <w:bookmarkStart w:id="64" w:name="_Toc140464261"/>
      <w:bookmarkStart w:id="65" w:name="_Toc140464416"/>
      <w:bookmarkStart w:id="66" w:name="_Toc433796038"/>
      <w:r>
        <w:t>Functional Decomposition</w:t>
      </w:r>
      <w:bookmarkEnd w:id="61"/>
      <w:bookmarkEnd w:id="62"/>
      <w:bookmarkEnd w:id="63"/>
      <w:bookmarkEnd w:id="64"/>
      <w:bookmarkEnd w:id="65"/>
      <w:bookmarkEnd w:id="66"/>
    </w:p>
    <w:p w:rsidR="001809C1" w:rsidRDefault="001809C1" w:rsidP="001809C1">
      <w:pPr>
        <w:pStyle w:val="Helptext"/>
      </w:pPr>
      <w:r>
        <w:t>Overview of functions and their dependencies shown by a Static Function Tree</w:t>
      </w:r>
      <w:r>
        <w:br/>
      </w:r>
      <w:r>
        <w:br/>
      </w:r>
      <w:bookmarkStart w:id="67" w:name="_Toc117489225"/>
      <w:bookmarkStart w:id="68" w:name="_Toc117504325"/>
      <w:bookmarkStart w:id="69" w:name="_Toc117504610"/>
      <w:r>
        <w:br/>
      </w:r>
      <w:r>
        <w:object w:dxaOrig="12204" w:dyaOrig="7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287.25pt" o:ole="">
            <v:imagedata r:id="rId7" o:title=""/>
          </v:shape>
          <o:OLEObject Type="Embed" ProgID="Visio.Drawing.11" ShapeID="_x0000_i1025" DrawAspect="Content" ObjectID="_1513668788" r:id="rId8"/>
        </w:object>
      </w:r>
    </w:p>
    <w:p w:rsidR="001809C1" w:rsidRDefault="001809C1" w:rsidP="001809C1">
      <w:pPr>
        <w:pStyle w:val="Piedepgina"/>
        <w:rPr>
          <w:b/>
        </w:rPr>
      </w:pPr>
      <w:r>
        <w:br w:type="page"/>
      </w:r>
      <w:r>
        <w:rPr>
          <w:b/>
        </w:rPr>
        <w:lastRenderedPageBreak/>
        <w:t>Function Description and Dynamic Behavior</w:t>
      </w:r>
      <w:bookmarkEnd w:id="67"/>
      <w:bookmarkEnd w:id="68"/>
      <w:bookmarkEnd w:id="69"/>
    </w:p>
    <w:p w:rsidR="001809C1" w:rsidRDefault="001809C1" w:rsidP="001809C1">
      <w:pPr>
        <w:pStyle w:val="Helptext"/>
      </w:pPr>
      <w:r>
        <w:t xml:space="preserve">Provide detailed static and dynamic description of all functions of the SW Component. </w:t>
      </w:r>
      <w:r>
        <w:br/>
        <w:t>Functions which are defined in other SW Components shall only be referenced in the external interface description!</w:t>
      </w:r>
      <w:r>
        <w:br/>
        <w:t>The signature description shall be done inside the function header in the source code.</w:t>
      </w:r>
      <w:r>
        <w:br/>
      </w:r>
      <w:r>
        <w:rPr>
          <w:color w:val="3366FF"/>
        </w:rPr>
        <w:br/>
      </w:r>
      <w:r>
        <w:t xml:space="preserve">For each function, the following section should be copied </w:t>
      </w:r>
      <w:bookmarkStart w:id="70" w:name="_Toc140464262"/>
    </w:p>
    <w:p w:rsidR="001809C1" w:rsidRDefault="001809C1" w:rsidP="001809C1">
      <w:pPr>
        <w:pStyle w:val="Helptext"/>
      </w:pPr>
    </w:p>
    <w:p w:rsidR="001809C1" w:rsidRPr="001809C1" w:rsidRDefault="001809C1" w:rsidP="001809C1">
      <w:pPr>
        <w:pStyle w:val="Ttulo2"/>
        <w:rPr>
          <w:rStyle w:val="Ttulo7Car"/>
          <w:b/>
          <w:i/>
        </w:rPr>
      </w:pPr>
      <w:bookmarkStart w:id="71" w:name="_Toc433796039"/>
      <w:r w:rsidRPr="001809C1">
        <w:rPr>
          <w:rStyle w:val="Ttulo7Car"/>
          <w:b/>
          <w:i/>
        </w:rPr>
        <w:t xml:space="preserve">Function void </w:t>
      </w:r>
      <w:proofErr w:type="gramStart"/>
      <w:r w:rsidRPr="001809C1">
        <w:rPr>
          <w:rStyle w:val="Ttulo7Car"/>
          <w:b/>
          <w:i/>
        </w:rPr>
        <w:t>Close(</w:t>
      </w:r>
      <w:proofErr w:type="gramEnd"/>
      <w:r w:rsidRPr="001809C1">
        <w:rPr>
          <w:rStyle w:val="Ttulo7Car"/>
          <w:b/>
          <w:i/>
        </w:rPr>
        <w:t xml:space="preserve"> )</w:t>
      </w:r>
      <w:bookmarkEnd w:id="70"/>
      <w:bookmarkEnd w:id="71"/>
    </w:p>
    <w:p w:rsidR="001809C1" w:rsidRDefault="001809C1" w:rsidP="001809C1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Pr="00E02654" w:rsidRDefault="001809C1" w:rsidP="009313F3">
            <w:pPr>
              <w:pStyle w:val="Helptext"/>
              <w:rPr>
                <w:color w:val="000000"/>
                <w:sz w:val="22"/>
                <w:szCs w:val="22"/>
              </w:rPr>
            </w:pPr>
            <w:r w:rsidRPr="00E02654">
              <w:rPr>
                <w:color w:val="000000"/>
                <w:sz w:val="22"/>
                <w:szCs w:val="22"/>
              </w:rPr>
              <w:t>Lifts the window</w:t>
            </w:r>
          </w:p>
          <w:p w:rsidR="001809C1" w:rsidRDefault="001809C1" w:rsidP="009313F3">
            <w:pPr>
              <w:rPr>
                <w:i/>
                <w:color w:val="0000FF"/>
                <w:sz w:val="18"/>
              </w:rPr>
            </w:pP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Pr="00E0265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 w:rsidRPr="00E0265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1809C1" w:rsidRPr="00E0265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proofErr w:type="spellStart"/>
            <w:r w:rsidRPr="00E02654">
              <w:rPr>
                <w:i/>
                <w:color w:val="000000"/>
                <w:szCs w:val="22"/>
              </w:rPr>
              <w:t>Leds’</w:t>
            </w:r>
            <w:proofErr w:type="spellEnd"/>
            <w:r w:rsidRPr="00E02654"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1809C1" w:rsidRDefault="001809C1" w:rsidP="001809C1"/>
    <w:p w:rsidR="001809C1" w:rsidRDefault="001809C1" w:rsidP="001809C1">
      <w:pPr>
        <w:rPr>
          <w:b/>
        </w:rPr>
      </w:pPr>
      <w:r>
        <w:rPr>
          <w:b/>
        </w:rPr>
        <w:t>Dynamic Behavior</w:t>
      </w:r>
    </w:p>
    <w:p w:rsidR="001809C1" w:rsidRDefault="001809C1" w:rsidP="001809C1">
      <w:r>
        <w:t>State Chart</w:t>
      </w:r>
      <w:r>
        <w:rPr>
          <w:szCs w:val="22"/>
          <w:vertAlign w:val="superscript"/>
        </w:rPr>
        <w:t>1</w:t>
      </w:r>
      <w:r>
        <w:t>, Flow Chart</w:t>
      </w:r>
      <w:r>
        <w:rPr>
          <w:szCs w:val="22"/>
          <w:vertAlign w:val="superscript"/>
        </w:rPr>
        <w:t>1</w:t>
      </w:r>
    </w:p>
    <w:p w:rsidR="001809C1" w:rsidRDefault="001809C1" w:rsidP="001809C1">
      <w:pPr>
        <w:rPr>
          <w:b/>
          <w:i/>
          <w:color w:val="0000FF"/>
          <w:sz w:val="18"/>
          <w:szCs w:val="18"/>
        </w:rPr>
      </w:pPr>
      <w:r>
        <w:rPr>
          <w:szCs w:val="22"/>
          <w:highlight w:val="yellow"/>
          <w:vertAlign w:val="superscript"/>
        </w:rPr>
        <w:t>1</w:t>
      </w:r>
      <w:r>
        <w:rPr>
          <w:highlight w:val="yellow"/>
        </w:rPr>
        <w:t xml:space="preserve"> </w:t>
      </w:r>
      <w:r>
        <w:rPr>
          <w:i/>
          <w:color w:val="0000FF"/>
          <w:sz w:val="18"/>
          <w:szCs w:val="18"/>
          <w:highlight w:val="yellow"/>
        </w:rPr>
        <w:t>Preferred</w:t>
      </w:r>
      <w:r>
        <w:br/>
      </w:r>
      <w:r>
        <w:rPr>
          <w:i/>
          <w:color w:val="0000FF"/>
          <w:sz w:val="18"/>
          <w:szCs w:val="18"/>
        </w:rPr>
        <w:t>In this document, the dynamic behavior shall be designed on an abstract level showing the principle workflow of a function. Do not show the detailed implementation to ensure that the design description can be maintained with a reasonable effort. The target is not to show the complete detailed implementation 1:1.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  <w:t xml:space="preserve">The detailed design shall reflect in detail what a function is doing from a black box view. The internal details are useful on an abstract, but not very detailed level. 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</w:r>
      <w:r>
        <w:rPr>
          <w:b/>
          <w:i/>
          <w:color w:val="0000FF"/>
          <w:sz w:val="18"/>
          <w:szCs w:val="18"/>
        </w:rPr>
        <w:t>If the function is not complex a short textual description might be sufficient and a graphical description is not needed.</w:t>
      </w:r>
    </w:p>
    <w:p w:rsidR="001809C1" w:rsidRDefault="001809C1" w:rsidP="001809C1">
      <w:pPr>
        <w:rPr>
          <w:i/>
          <w:color w:val="0000FF"/>
          <w:sz w:val="18"/>
          <w:szCs w:val="18"/>
        </w:rPr>
      </w:pPr>
      <w:r>
        <w:rPr>
          <w:i/>
          <w:color w:val="0000FF"/>
          <w:sz w:val="18"/>
          <w:szCs w:val="18"/>
        </w:rPr>
        <w:br/>
        <w:t xml:space="preserve">Symbol and function names shall be </w:t>
      </w:r>
      <w:proofErr w:type="spellStart"/>
      <w:r>
        <w:rPr>
          <w:i/>
          <w:color w:val="0000FF"/>
          <w:sz w:val="18"/>
          <w:szCs w:val="18"/>
        </w:rPr>
        <w:t>self explaining</w:t>
      </w:r>
      <w:proofErr w:type="spellEnd"/>
      <w:r>
        <w:rPr>
          <w:i/>
          <w:color w:val="0000FF"/>
          <w:sz w:val="18"/>
          <w:szCs w:val="18"/>
        </w:rPr>
        <w:t xml:space="preserve">. </w:t>
      </w:r>
      <w:r>
        <w:rPr>
          <w:i/>
          <w:color w:val="0000FF"/>
          <w:sz w:val="18"/>
          <w:szCs w:val="18"/>
        </w:rPr>
        <w:br/>
        <w:t>The link to the implementation may be provided by using the same names as in the design or by a comment showing the full name followed by the declaration showing the implementation.</w:t>
      </w:r>
      <w:r>
        <w:rPr>
          <w:i/>
          <w:color w:val="0000FF"/>
          <w:sz w:val="18"/>
          <w:szCs w:val="18"/>
        </w:rPr>
        <w:br/>
      </w:r>
    </w:p>
    <w:p w:rsidR="001809C1" w:rsidRPr="001809C1" w:rsidRDefault="001809C1" w:rsidP="001809C1">
      <w:pPr>
        <w:pStyle w:val="Ttulo2"/>
        <w:rPr>
          <w:rStyle w:val="Ttulo7Car"/>
          <w:b/>
          <w:i/>
        </w:rPr>
      </w:pPr>
      <w:bookmarkStart w:id="72" w:name="_Toc433796040"/>
      <w:r w:rsidRPr="001809C1">
        <w:rPr>
          <w:rStyle w:val="Ttulo7Car"/>
          <w:b/>
          <w:i/>
        </w:rPr>
        <w:t xml:space="preserve">Function void </w:t>
      </w:r>
      <w:proofErr w:type="gramStart"/>
      <w:r w:rsidRPr="001809C1">
        <w:rPr>
          <w:rStyle w:val="Ttulo7Car"/>
          <w:b/>
          <w:i/>
        </w:rPr>
        <w:t>Open(</w:t>
      </w:r>
      <w:proofErr w:type="gramEnd"/>
      <w:r w:rsidRPr="001809C1">
        <w:rPr>
          <w:rStyle w:val="Ttulo7Car"/>
          <w:b/>
          <w:i/>
        </w:rPr>
        <w:t xml:space="preserve"> )</w:t>
      </w:r>
      <w:bookmarkEnd w:id="72"/>
    </w:p>
    <w:p w:rsidR="001809C1" w:rsidRDefault="001809C1" w:rsidP="001809C1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</w:t>
            </w:r>
            <w:r w:rsidRPr="007B0E34">
              <w:rPr>
                <w:color w:val="000000"/>
                <w:sz w:val="22"/>
                <w:szCs w:val="22"/>
              </w:rPr>
              <w:t xml:space="preserve"> the window</w:t>
            </w:r>
          </w:p>
          <w:p w:rsidR="001809C1" w:rsidRDefault="001809C1" w:rsidP="009313F3">
            <w:pPr>
              <w:rPr>
                <w:i/>
                <w:color w:val="0000FF"/>
                <w:sz w:val="18"/>
              </w:rPr>
            </w:pP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 w:rsidRPr="007B0E3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proofErr w:type="spellStart"/>
            <w:r w:rsidRPr="007B0E34">
              <w:rPr>
                <w:i/>
                <w:color w:val="000000"/>
                <w:szCs w:val="22"/>
              </w:rPr>
              <w:t>Leds’</w:t>
            </w:r>
            <w:proofErr w:type="spellEnd"/>
            <w:r w:rsidRPr="007B0E34">
              <w:rPr>
                <w:i/>
                <w:color w:val="000000"/>
                <w:szCs w:val="22"/>
              </w:rPr>
              <w:t xml:space="preserve"> transition </w:t>
            </w:r>
            <w:r>
              <w:rPr>
                <w:i/>
                <w:color w:val="000000"/>
                <w:szCs w:val="22"/>
              </w:rPr>
              <w:t xml:space="preserve">up-to-down </w:t>
            </w:r>
            <w:r w:rsidRPr="007B0E34">
              <w:rPr>
                <w:i/>
                <w:color w:val="000000"/>
                <w:szCs w:val="22"/>
              </w:rPr>
              <w:t>executes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1809C1" w:rsidRDefault="001809C1" w:rsidP="001809C1"/>
    <w:p w:rsidR="001809C1" w:rsidRDefault="001809C1" w:rsidP="001809C1">
      <w:pPr>
        <w:rPr>
          <w:b/>
        </w:rPr>
      </w:pPr>
      <w:r>
        <w:rPr>
          <w:b/>
        </w:rPr>
        <w:t>Dynamic Behavior</w:t>
      </w:r>
    </w:p>
    <w:p w:rsidR="001809C1" w:rsidRDefault="001809C1" w:rsidP="001809C1">
      <w:r>
        <w:t>State Chart</w:t>
      </w:r>
      <w:r>
        <w:rPr>
          <w:szCs w:val="22"/>
          <w:vertAlign w:val="superscript"/>
        </w:rPr>
        <w:t>1</w:t>
      </w:r>
      <w:r>
        <w:t>, Flow Chart</w:t>
      </w:r>
      <w:r>
        <w:rPr>
          <w:szCs w:val="22"/>
          <w:vertAlign w:val="superscript"/>
        </w:rPr>
        <w:t>1</w:t>
      </w:r>
      <w:r>
        <w:t xml:space="preserve">, </w:t>
      </w:r>
      <w:proofErr w:type="spellStart"/>
      <w:r>
        <w:t>Nassi</w:t>
      </w:r>
      <w:proofErr w:type="spellEnd"/>
      <w:r>
        <w:t xml:space="preserve"> </w:t>
      </w:r>
      <w:proofErr w:type="spellStart"/>
      <w:r>
        <w:t>Shneiderman</w:t>
      </w:r>
      <w:proofErr w:type="spellEnd"/>
    </w:p>
    <w:p w:rsidR="001809C1" w:rsidRDefault="001809C1" w:rsidP="001809C1">
      <w:pPr>
        <w:rPr>
          <w:i/>
          <w:color w:val="0000FF"/>
          <w:sz w:val="18"/>
          <w:szCs w:val="18"/>
        </w:rPr>
      </w:pPr>
      <w:r>
        <w:rPr>
          <w:szCs w:val="22"/>
          <w:highlight w:val="yellow"/>
          <w:vertAlign w:val="superscript"/>
        </w:rPr>
        <w:t>1</w:t>
      </w:r>
      <w:r>
        <w:rPr>
          <w:highlight w:val="yellow"/>
        </w:rPr>
        <w:t xml:space="preserve"> </w:t>
      </w:r>
      <w:r>
        <w:rPr>
          <w:i/>
          <w:color w:val="0000FF"/>
          <w:sz w:val="18"/>
          <w:szCs w:val="18"/>
          <w:highlight w:val="yellow"/>
        </w:rPr>
        <w:t>Preferred</w:t>
      </w:r>
      <w:r>
        <w:br/>
      </w:r>
      <w:r>
        <w:br/>
      </w:r>
      <w:r>
        <w:rPr>
          <w:i/>
          <w:color w:val="0000FF"/>
          <w:sz w:val="18"/>
          <w:szCs w:val="18"/>
        </w:rPr>
        <w:t>In this document, the dynamic behavior shall be designed on an abstract level showing the principle workflow of a function. Do not show the detailed implementation to ensure that the design description can be maintained with a reasonable effort. The target is not to show the complete detailed implementation 1:1.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  <w:t xml:space="preserve">The detailed design shall reflect in detail what a function is doing from a black box view. The internal details are useful on </w:t>
      </w:r>
      <w:r>
        <w:rPr>
          <w:i/>
          <w:color w:val="0000FF"/>
          <w:sz w:val="18"/>
          <w:szCs w:val="18"/>
        </w:rPr>
        <w:lastRenderedPageBreak/>
        <w:t xml:space="preserve">an abstract, but not on a very detailed level. 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  <w:t xml:space="preserve">Symbol and function names shall be </w:t>
      </w:r>
      <w:proofErr w:type="spellStart"/>
      <w:r>
        <w:rPr>
          <w:i/>
          <w:color w:val="0000FF"/>
          <w:sz w:val="18"/>
          <w:szCs w:val="18"/>
        </w:rPr>
        <w:t>self explanatory</w:t>
      </w:r>
      <w:proofErr w:type="spellEnd"/>
      <w:r>
        <w:rPr>
          <w:i/>
          <w:color w:val="0000FF"/>
          <w:sz w:val="18"/>
          <w:szCs w:val="18"/>
        </w:rPr>
        <w:t xml:space="preserve">. </w:t>
      </w:r>
      <w:r>
        <w:rPr>
          <w:i/>
          <w:color w:val="0000FF"/>
          <w:sz w:val="18"/>
          <w:szCs w:val="18"/>
        </w:rPr>
        <w:br/>
        <w:t>The link to the implementation may be provided by using the same name as in the design or by a comment showing the full name followed by the declaration showing the implementation.</w:t>
      </w:r>
      <w:r>
        <w:rPr>
          <w:i/>
          <w:color w:val="0000FF"/>
          <w:sz w:val="18"/>
          <w:szCs w:val="18"/>
        </w:rPr>
        <w:br/>
      </w:r>
    </w:p>
    <w:p w:rsidR="001809C1" w:rsidRPr="001809C1" w:rsidRDefault="001809C1" w:rsidP="001809C1">
      <w:pPr>
        <w:pStyle w:val="Ttulo2"/>
        <w:rPr>
          <w:rStyle w:val="HelptextZchn"/>
          <w:i w:val="0"/>
          <w:color w:val="000000"/>
          <w:sz w:val="22"/>
          <w:szCs w:val="22"/>
        </w:rPr>
      </w:pPr>
      <w:bookmarkStart w:id="73" w:name="_Toc433796041"/>
      <w:r w:rsidRPr="001809C1">
        <w:rPr>
          <w:rStyle w:val="Ttulo7Car"/>
          <w:b/>
          <w:i/>
        </w:rPr>
        <w:t>Function</w:t>
      </w:r>
      <w:r w:rsidRPr="001809C1">
        <w:rPr>
          <w:rStyle w:val="Ttulo7Car"/>
          <w:i/>
        </w:rPr>
        <w:t xml:space="preserve"> </w:t>
      </w:r>
      <w:r w:rsidRPr="001809C1">
        <w:rPr>
          <w:rStyle w:val="HelptextZchn"/>
          <w:i w:val="0"/>
          <w:color w:val="000000"/>
          <w:sz w:val="22"/>
          <w:szCs w:val="22"/>
        </w:rPr>
        <w:t xml:space="preserve">void </w:t>
      </w:r>
      <w:proofErr w:type="spellStart"/>
      <w:r w:rsidRPr="001809C1">
        <w:rPr>
          <w:rStyle w:val="HelptextZchn"/>
          <w:i w:val="0"/>
          <w:color w:val="000000"/>
          <w:sz w:val="22"/>
          <w:szCs w:val="22"/>
        </w:rPr>
        <w:t>blueLed_</w:t>
      </w:r>
      <w:proofErr w:type="gramStart"/>
      <w:r w:rsidRPr="001809C1">
        <w:rPr>
          <w:rStyle w:val="HelptextZchn"/>
          <w:i w:val="0"/>
          <w:color w:val="000000"/>
          <w:sz w:val="22"/>
          <w:szCs w:val="22"/>
        </w:rPr>
        <w:t>Close</w:t>
      </w:r>
      <w:proofErr w:type="spellEnd"/>
      <w:r w:rsidRPr="001809C1">
        <w:rPr>
          <w:rStyle w:val="HelptextZchn"/>
          <w:i w:val="0"/>
          <w:color w:val="000000"/>
          <w:sz w:val="22"/>
          <w:szCs w:val="22"/>
        </w:rPr>
        <w:t>(</w:t>
      </w:r>
      <w:proofErr w:type="gramEnd"/>
      <w:r w:rsidRPr="001809C1">
        <w:rPr>
          <w:rStyle w:val="HelptextZchn"/>
          <w:i w:val="0"/>
          <w:color w:val="000000"/>
          <w:sz w:val="22"/>
          <w:szCs w:val="22"/>
        </w:rPr>
        <w:t xml:space="preserve"> )</w:t>
      </w:r>
      <w:bookmarkEnd w:id="73"/>
    </w:p>
    <w:p w:rsidR="001809C1" w:rsidRDefault="001809C1" w:rsidP="001809C1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blue Led</w:t>
            </w:r>
          </w:p>
          <w:p w:rsidR="001809C1" w:rsidRDefault="001809C1" w:rsidP="009313F3">
            <w:pPr>
              <w:rPr>
                <w:i/>
                <w:color w:val="0000FF"/>
                <w:sz w:val="18"/>
              </w:rPr>
            </w:pP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 w:rsidRPr="007B0E3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Led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1809C1" w:rsidRDefault="001809C1" w:rsidP="001809C1"/>
    <w:p w:rsidR="001809C1" w:rsidRPr="001809C1" w:rsidRDefault="001809C1" w:rsidP="001809C1">
      <w:pPr>
        <w:pStyle w:val="Ttulo2"/>
        <w:rPr>
          <w:rStyle w:val="HelptextZchn"/>
          <w:i w:val="0"/>
          <w:color w:val="000000"/>
          <w:sz w:val="22"/>
          <w:szCs w:val="22"/>
        </w:rPr>
      </w:pPr>
      <w:bookmarkStart w:id="74" w:name="_Toc433796042"/>
      <w:r w:rsidRPr="001809C1">
        <w:rPr>
          <w:rStyle w:val="Ttulo7Car"/>
          <w:b/>
          <w:i/>
        </w:rPr>
        <w:t>Function</w:t>
      </w:r>
      <w:r w:rsidRPr="001809C1">
        <w:rPr>
          <w:rStyle w:val="Ttulo7Car"/>
          <w:i/>
        </w:rPr>
        <w:t xml:space="preserve"> </w:t>
      </w:r>
      <w:r w:rsidRPr="001809C1">
        <w:rPr>
          <w:rStyle w:val="HelptextZchn"/>
          <w:i w:val="0"/>
          <w:color w:val="000000"/>
          <w:sz w:val="22"/>
          <w:szCs w:val="22"/>
        </w:rPr>
        <w:t xml:space="preserve">void </w:t>
      </w:r>
      <w:proofErr w:type="spellStart"/>
      <w:r w:rsidRPr="001809C1">
        <w:rPr>
          <w:rStyle w:val="HelptextZchn"/>
          <w:i w:val="0"/>
          <w:color w:val="000000"/>
          <w:sz w:val="22"/>
          <w:szCs w:val="22"/>
        </w:rPr>
        <w:t>greenLed_</w:t>
      </w:r>
      <w:proofErr w:type="gramStart"/>
      <w:r w:rsidRPr="001809C1">
        <w:rPr>
          <w:rStyle w:val="HelptextZchn"/>
          <w:i w:val="0"/>
          <w:color w:val="000000"/>
          <w:sz w:val="22"/>
          <w:szCs w:val="22"/>
        </w:rPr>
        <w:t>Open</w:t>
      </w:r>
      <w:proofErr w:type="spellEnd"/>
      <w:r w:rsidRPr="001809C1">
        <w:rPr>
          <w:rStyle w:val="HelptextZchn"/>
          <w:i w:val="0"/>
          <w:color w:val="000000"/>
          <w:sz w:val="22"/>
          <w:szCs w:val="22"/>
        </w:rPr>
        <w:t>(</w:t>
      </w:r>
      <w:proofErr w:type="gramEnd"/>
      <w:r w:rsidRPr="001809C1">
        <w:rPr>
          <w:rStyle w:val="HelptextZchn"/>
          <w:i w:val="0"/>
          <w:color w:val="000000"/>
          <w:sz w:val="22"/>
          <w:szCs w:val="22"/>
        </w:rPr>
        <w:t xml:space="preserve"> )</w:t>
      </w:r>
      <w:bookmarkEnd w:id="74"/>
    </w:p>
    <w:p w:rsidR="001809C1" w:rsidRDefault="001809C1" w:rsidP="001809C1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green Led</w:t>
            </w:r>
          </w:p>
          <w:p w:rsidR="001809C1" w:rsidRDefault="001809C1" w:rsidP="009313F3">
            <w:pPr>
              <w:rPr>
                <w:i/>
                <w:color w:val="0000FF"/>
                <w:sz w:val="18"/>
              </w:rPr>
            </w:pP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 w:rsidRPr="007B0E3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green Led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1809C1" w:rsidRDefault="001809C1" w:rsidP="001809C1"/>
    <w:p w:rsidR="001809C1" w:rsidRDefault="001809C1" w:rsidP="001809C1"/>
    <w:p w:rsidR="001809C1" w:rsidRPr="001809C1" w:rsidRDefault="001809C1" w:rsidP="001809C1">
      <w:pPr>
        <w:pStyle w:val="Ttulo2"/>
        <w:rPr>
          <w:rStyle w:val="HelptextZchn"/>
          <w:b w:val="0"/>
          <w:i w:val="0"/>
          <w:color w:val="000000"/>
          <w:sz w:val="22"/>
          <w:szCs w:val="22"/>
        </w:rPr>
      </w:pPr>
      <w:bookmarkStart w:id="75" w:name="_Toc433796043"/>
      <w:r w:rsidRPr="001809C1">
        <w:rPr>
          <w:rStyle w:val="Ttulo7Car"/>
          <w:b/>
          <w:i/>
        </w:rPr>
        <w:t xml:space="preserve">Void </w:t>
      </w:r>
      <w:proofErr w:type="spellStart"/>
      <w:proofErr w:type="gramStart"/>
      <w:r w:rsidRPr="001809C1">
        <w:rPr>
          <w:rStyle w:val="Ttulo7Car"/>
          <w:b/>
          <w:i/>
        </w:rPr>
        <w:t>Antipinch</w:t>
      </w:r>
      <w:proofErr w:type="spellEnd"/>
      <w:r w:rsidRPr="001809C1">
        <w:rPr>
          <w:rStyle w:val="Ttulo7Car"/>
          <w:b/>
          <w:i/>
        </w:rPr>
        <w:t>()</w:t>
      </w:r>
      <w:bookmarkEnd w:id="75"/>
      <w:proofErr w:type="gramEnd"/>
    </w:p>
    <w:p w:rsidR="001809C1" w:rsidRDefault="001809C1" w:rsidP="001809C1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Stops and lowers</w:t>
            </w:r>
            <w:r w:rsidRPr="007B0E34">
              <w:rPr>
                <w:color w:val="000000"/>
                <w:sz w:val="22"/>
                <w:szCs w:val="22"/>
              </w:rPr>
              <w:t xml:space="preserve"> the window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1809C1" w:rsidRDefault="001809C1" w:rsidP="009313F3">
            <w:pPr>
              <w:rPr>
                <w:i/>
                <w:color w:val="0000FF"/>
                <w:sz w:val="18"/>
              </w:rPr>
            </w:pP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 w:rsidRPr="007B0E3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t xml:space="preserve">Only up button was pressed 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inputs during 5 seconds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1809C1" w:rsidRDefault="001809C1" w:rsidP="001809C1"/>
    <w:p w:rsidR="001809C1" w:rsidRPr="001809C1" w:rsidRDefault="001809C1" w:rsidP="001809C1">
      <w:pPr>
        <w:pStyle w:val="Ttulo2"/>
        <w:rPr>
          <w:rStyle w:val="HelptextZchn"/>
          <w:i w:val="0"/>
          <w:color w:val="000000"/>
          <w:sz w:val="22"/>
          <w:szCs w:val="22"/>
        </w:rPr>
      </w:pPr>
      <w:bookmarkStart w:id="76" w:name="_Toc140464263"/>
      <w:bookmarkStart w:id="77" w:name="_Toc433796044"/>
      <w:r w:rsidRPr="001809C1">
        <w:rPr>
          <w:rStyle w:val="Ttulo7Car"/>
          <w:b/>
          <w:i/>
        </w:rPr>
        <w:t>Function</w:t>
      </w:r>
      <w:bookmarkEnd w:id="76"/>
      <w:r w:rsidRPr="001809C1">
        <w:rPr>
          <w:rStyle w:val="Ttulo7Car"/>
          <w:b/>
          <w:i/>
        </w:rPr>
        <w:t xml:space="preserve"> </w:t>
      </w:r>
      <w:r w:rsidRPr="001809C1">
        <w:rPr>
          <w:rStyle w:val="HelptextZchn"/>
          <w:i w:val="0"/>
          <w:color w:val="000000"/>
          <w:sz w:val="22"/>
          <w:szCs w:val="22"/>
        </w:rPr>
        <w:t xml:space="preserve">void </w:t>
      </w:r>
      <w:proofErr w:type="spellStart"/>
      <w:proofErr w:type="gramStart"/>
      <w:r w:rsidRPr="001809C1">
        <w:rPr>
          <w:rStyle w:val="HelptextZchn"/>
          <w:i w:val="0"/>
          <w:color w:val="000000"/>
          <w:sz w:val="22"/>
          <w:szCs w:val="22"/>
        </w:rPr>
        <w:t>countPressingTime</w:t>
      </w:r>
      <w:proofErr w:type="spellEnd"/>
      <w:r w:rsidRPr="001809C1">
        <w:rPr>
          <w:rStyle w:val="HelptextZchn"/>
          <w:i w:val="0"/>
          <w:color w:val="000000"/>
          <w:sz w:val="22"/>
          <w:szCs w:val="22"/>
        </w:rPr>
        <w:t>(</w:t>
      </w:r>
      <w:proofErr w:type="gramEnd"/>
      <w:r w:rsidRPr="001809C1">
        <w:rPr>
          <w:rStyle w:val="HelptextZchn"/>
          <w:i w:val="0"/>
          <w:color w:val="000000"/>
          <w:sz w:val="22"/>
          <w:szCs w:val="22"/>
        </w:rPr>
        <w:t xml:space="preserve">unsigned </w:t>
      </w:r>
      <w:proofErr w:type="spellStart"/>
      <w:r w:rsidRPr="001809C1">
        <w:rPr>
          <w:rStyle w:val="HelptextZchn"/>
          <w:i w:val="0"/>
          <w:color w:val="000000"/>
          <w:sz w:val="22"/>
          <w:szCs w:val="22"/>
        </w:rPr>
        <w:t>int</w:t>
      </w:r>
      <w:proofErr w:type="spellEnd"/>
      <w:r w:rsidRPr="001809C1">
        <w:rPr>
          <w:rStyle w:val="HelptextZchn"/>
          <w:i w:val="0"/>
          <w:color w:val="000000"/>
          <w:sz w:val="22"/>
          <w:szCs w:val="22"/>
        </w:rPr>
        <w:t xml:space="preserve"> </w:t>
      </w:r>
      <w:proofErr w:type="spellStart"/>
      <w:r w:rsidRPr="001809C1">
        <w:rPr>
          <w:rStyle w:val="HelptextZchn"/>
          <w:i w:val="0"/>
          <w:color w:val="000000"/>
          <w:sz w:val="22"/>
          <w:szCs w:val="22"/>
        </w:rPr>
        <w:t>counterTime</w:t>
      </w:r>
      <w:proofErr w:type="spellEnd"/>
      <w:r w:rsidRPr="001809C1">
        <w:rPr>
          <w:rStyle w:val="HelptextZchn"/>
          <w:i w:val="0"/>
          <w:color w:val="000000"/>
          <w:sz w:val="22"/>
          <w:szCs w:val="22"/>
        </w:rPr>
        <w:t xml:space="preserve"> )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Default="001809C1" w:rsidP="009313F3">
            <w:pPr>
              <w:rPr>
                <w:i/>
                <w:color w:val="0000FF"/>
                <w:sz w:val="18"/>
              </w:rPr>
            </w:pPr>
            <w:r>
              <w:t xml:space="preserve">Counts 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proofErr w:type="spellStart"/>
            <w:r>
              <w:rPr>
                <w:i/>
                <w:color w:val="000000"/>
                <w:szCs w:val="22"/>
              </w:rPr>
              <w:t>counterTime</w:t>
            </w:r>
            <w:proofErr w:type="spellEnd"/>
            <w:r>
              <w:rPr>
                <w:i/>
                <w:color w:val="000000"/>
                <w:szCs w:val="22"/>
              </w:rPr>
              <w:t xml:space="preserve"> (input)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 w:rsidRPr="007B0E3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t xml:space="preserve">Up, down or </w:t>
            </w:r>
            <w:proofErr w:type="spellStart"/>
            <w:r>
              <w:t>antipinch</w:t>
            </w:r>
            <w:proofErr w:type="spellEnd"/>
            <w:r>
              <w:t xml:space="preserve"> button must have been pressed</w:t>
            </w:r>
            <w:r>
              <w:br/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1809C1" w:rsidRPr="007B0E34" w:rsidTr="009313F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C1" w:rsidRPr="00890229" w:rsidRDefault="001809C1" w:rsidP="009313F3">
            <w:pPr>
              <w:pStyle w:val="Piedepgina"/>
              <w:tabs>
                <w:tab w:val="clear" w:pos="4253"/>
                <w:tab w:val="clear" w:pos="9639"/>
              </w:tabs>
            </w:pPr>
            <w:r>
              <w:t xml:space="preserve">Call up(), down, or </w:t>
            </w:r>
            <w:proofErr w:type="spellStart"/>
            <w:r>
              <w:t>antipinch</w:t>
            </w:r>
            <w:proofErr w:type="spellEnd"/>
            <w:r>
              <w:t xml:space="preserve"> functions</w:t>
            </w:r>
          </w:p>
        </w:tc>
      </w:tr>
      <w:tr w:rsidR="001809C1" w:rsidTr="009313F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C1" w:rsidRPr="00890229" w:rsidRDefault="001809C1" w:rsidP="009313F3">
            <w:pPr>
              <w:pStyle w:val="Piedepgina"/>
              <w:tabs>
                <w:tab w:val="clear" w:pos="4253"/>
                <w:tab w:val="clear" w:pos="9639"/>
              </w:tabs>
            </w:pPr>
          </w:p>
        </w:tc>
      </w:tr>
    </w:tbl>
    <w:p w:rsidR="001809C1" w:rsidRDefault="001809C1" w:rsidP="001809C1"/>
    <w:p w:rsidR="00213516" w:rsidRDefault="00213516" w:rsidP="001809C1">
      <w:pPr>
        <w:pStyle w:val="Ttulo1"/>
        <w:numPr>
          <w:ilvl w:val="0"/>
          <w:numId w:val="0"/>
        </w:numPr>
        <w:ind w:left="431"/>
      </w:pPr>
    </w:p>
    <w:sectPr w:rsidR="00213516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979" w:rsidRDefault="00160979">
      <w:r>
        <w:separator/>
      </w:r>
    </w:p>
  </w:endnote>
  <w:endnote w:type="continuationSeparator" w:id="0">
    <w:p w:rsidR="00160979" w:rsidRDefault="0016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66666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66666C" w:rsidRDefault="0021351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21DA2">
            <w:rPr>
              <w:noProof/>
              <w:sz w:val="18"/>
            </w:rPr>
            <w:t>Software Design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Normal-Tab"/>
            <w:rPr>
              <w:rFonts w:ascii="Helvetica" w:hAnsi="Helvetica"/>
              <w:sz w:val="16"/>
            </w:rPr>
          </w:pPr>
          <w:bookmarkStart w:id="78" w:name="His_Ver"/>
          <w:r>
            <w:rPr>
              <w:rFonts w:ascii="Helvetica" w:hAnsi="Helvetica"/>
              <w:sz w:val="16"/>
            </w:rPr>
            <w:t>1.</w:t>
          </w:r>
          <w:bookmarkEnd w:id="78"/>
          <w:r w:rsidR="004C4B80">
            <w:rPr>
              <w:rFonts w:ascii="Helvetica" w:hAnsi="Helvetica"/>
              <w:sz w:val="16"/>
            </w:rPr>
            <w:t>0</w:t>
          </w:r>
        </w:p>
      </w:tc>
    </w:tr>
    <w:tr w:rsidR="0066666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66666C" w:rsidRDefault="00213516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7C0056">
            <w:rPr>
              <w:sz w:val="18"/>
            </w:rPr>
            <w:t>WINLIFT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4C4B80">
            <w:rPr>
              <w:noProof/>
              <w:sz w:val="20"/>
            </w:rPr>
            <w:t>7-Jan-16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4C4B80">
            <w:rPr>
              <w:noProof/>
              <w:sz w:val="18"/>
            </w:rPr>
            <w:t>5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4C4B80">
            <w:rPr>
              <w:noProof/>
              <w:sz w:val="18"/>
            </w:rPr>
            <w:t>9</w:t>
          </w:r>
          <w:r>
            <w:rPr>
              <w:sz w:val="18"/>
            </w:rPr>
            <w:fldChar w:fldCharType="end"/>
          </w:r>
        </w:p>
      </w:tc>
    </w:tr>
  </w:tbl>
  <w:p w:rsidR="0066666C" w:rsidRDefault="006666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Sign:</w:t>
          </w:r>
        </w:p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</w:tbl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66666C" w:rsidRDefault="0066666C">
    <w:pPr>
      <w:pStyle w:val="Piedepgina"/>
    </w:pPr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66666C" w:rsidRDefault="00213516">
    <w:pPr>
      <w:framePr w:w="6165" w:hSpace="142" w:wrap="around" w:vAnchor="page" w:hAnchor="page" w:x="1017" w:y="15697"/>
    </w:pPr>
    <w:r>
      <w:t>Safety &amp; Chassis Systems,</w:t>
    </w:r>
  </w:p>
  <w:p w:rsidR="0066666C" w:rsidRDefault="00213516">
    <w:pPr>
      <w:framePr w:w="6165" w:hSpace="142" w:wrap="around" w:vAnchor="page" w:hAnchor="page" w:x="1017" w:y="15697"/>
    </w:pPr>
    <w:r>
      <w:t xml:space="preserve"> Electronic Manufacturing Division</w:t>
    </w:r>
  </w:p>
  <w:p w:rsidR="0066666C" w:rsidRDefault="00213516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979" w:rsidRDefault="00160979">
      <w:r>
        <w:separator/>
      </w:r>
    </w:p>
  </w:footnote>
  <w:footnote w:type="continuationSeparator" w:id="0">
    <w:p w:rsidR="00160979" w:rsidRDefault="00160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66666C">
      <w:trPr>
        <w:cantSplit/>
      </w:trPr>
      <w:tc>
        <w:tcPr>
          <w:tcW w:w="3686" w:type="dxa"/>
          <w:vMerge w:val="restart"/>
          <w:vAlign w:val="center"/>
        </w:tcPr>
        <w:p w:rsidR="0066666C" w:rsidRDefault="00AE7268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pt" o:ole="">
                <v:imagedata r:id="rId1" o:title=""/>
              </v:shape>
              <o:OLEObject Type="Embed" ProgID="PBrush" ShapeID="_x0000_i1026" DrawAspect="Content" ObjectID="_1513668789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WINLIFT</w:t>
          </w:r>
          <w:r w:rsidR="00213516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66666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SOFTWARE DESIGN</w:t>
          </w:r>
          <w:r w:rsidR="00213516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66666C" w:rsidRDefault="0066666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66666C" w:rsidRDefault="0066666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213516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6pt;height:194.25pt" o:ole="">
          <v:imagedata r:id="rId1" o:title=""/>
        </v:shape>
        <o:OLEObject Type="Embed" ProgID="Designer" ShapeID="_x0000_i1027" DrawAspect="Content" ObjectID="_1513668790" r:id="rId2">
          <o:FieldCodes>\s \* MERGEFORMAT</o:FieldCodes>
        </o:OLEObject>
      </w:object>
    </w:r>
  </w:p>
  <w:p w:rsidR="0066666C" w:rsidRDefault="00213516">
    <w:pPr>
      <w:framePr w:hSpace="142" w:wrap="around" w:vAnchor="page" w:hAnchor="page" w:x="1" w:y="6635"/>
    </w:pPr>
    <w:r>
      <w:object w:dxaOrig="854" w:dyaOrig="3351">
        <v:shape id="_x0000_i1028" type="#_x0000_t75" style="width:43.5pt;height:165.75pt" o:ole="" fillcolor="window">
          <v:imagedata r:id="rId3" o:title=""/>
        </v:shape>
        <o:OLEObject Type="Embed" ProgID="Designer" ShapeID="_x0000_i1028" DrawAspect="Content" ObjectID="_1513668791" r:id="rId4">
          <o:FieldCodes>\s \* MERGEFORMAT</o:FieldCodes>
        </o:OLEObject>
      </w:object>
    </w:r>
  </w:p>
  <w:p w:rsidR="0066666C" w:rsidRDefault="00AE7268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6C" w:rsidRDefault="0066666C">
    <w:pPr>
      <w:framePr w:w="9923" w:hSpace="142" w:wrap="around" w:vAnchor="page" w:hAnchor="page" w:x="1021" w:y="1419"/>
      <w:pBdr>
        <w:top w:val="single" w:sz="6" w:space="1" w:color="auto"/>
      </w:pBdr>
    </w:pPr>
  </w:p>
  <w:p w:rsidR="0066666C" w:rsidRDefault="00213516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66666C" w:rsidRDefault="0066666C"/>
  <w:p w:rsidR="0066666C" w:rsidRDefault="0066666C"/>
  <w:p w:rsidR="0066666C" w:rsidRDefault="0066666C"/>
  <w:p w:rsidR="0066666C" w:rsidRDefault="00213516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66666C" w:rsidRDefault="0066666C">
    <w:pPr>
      <w:spacing w:before="720"/>
      <w:ind w:left="3544" w:hanging="3260"/>
      <w:rPr>
        <w:b/>
        <w:sz w:val="28"/>
      </w:rPr>
    </w:pPr>
  </w:p>
  <w:p w:rsidR="0066666C" w:rsidRDefault="00213516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66666C" w:rsidRDefault="00213516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66666C" w:rsidRDefault="00213516">
    <w:pPr>
      <w:tabs>
        <w:tab w:val="left" w:pos="3544"/>
      </w:tabs>
      <w:spacing w:before="240"/>
    </w:pPr>
    <w:r>
      <w:t>Version:</w:t>
    </w:r>
    <w:r>
      <w:tab/>
      <w:t>A0</w:t>
    </w:r>
  </w:p>
  <w:p w:rsidR="0066666C" w:rsidRDefault="00213516">
    <w:pPr>
      <w:tabs>
        <w:tab w:val="left" w:pos="3544"/>
      </w:tabs>
      <w:spacing w:before="260"/>
    </w:pPr>
    <w:r>
      <w:tab/>
    </w: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402417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91AF5"/>
    <w:rsid w:val="00160979"/>
    <w:rsid w:val="001809C1"/>
    <w:rsid w:val="00213516"/>
    <w:rsid w:val="00392930"/>
    <w:rsid w:val="00480A74"/>
    <w:rsid w:val="004C4B80"/>
    <w:rsid w:val="005E3BCB"/>
    <w:rsid w:val="00621DA2"/>
    <w:rsid w:val="0066666C"/>
    <w:rsid w:val="007C0056"/>
    <w:rsid w:val="009A17E2"/>
    <w:rsid w:val="00AE7268"/>
    <w:rsid w:val="00BA4CC1"/>
    <w:rsid w:val="00C34890"/>
    <w:rsid w:val="00D24DC7"/>
    <w:rsid w:val="00D60662"/>
    <w:rsid w:val="00F3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3.bin"/><Relationship Id="rId1" Type="http://schemas.openxmlformats.org/officeDocument/2006/relationships/image" Target="media/image3.wmf"/><Relationship Id="rId5" Type="http://schemas.openxmlformats.org/officeDocument/2006/relationships/image" Target="media/image5.wmf"/><Relationship Id="rId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1124</Words>
  <Characters>6187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7297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Guillermo Francisco Ramirez Vasquez</cp:lastModifiedBy>
  <cp:revision>7</cp:revision>
  <cp:lastPrinted>2008-01-11T01:35:00Z</cp:lastPrinted>
  <dcterms:created xsi:type="dcterms:W3CDTF">2015-10-27T16:34:00Z</dcterms:created>
  <dcterms:modified xsi:type="dcterms:W3CDTF">2016-01-07T16:47:00Z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