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020C" w14:textId="6EB84969" w:rsidR="00E64672" w:rsidRPr="008C3EE1"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hint="eastAsia"/>
          <w:color w:val="000000"/>
          <w:sz w:val="18"/>
          <w:szCs w:val="18"/>
        </w:rPr>
      </w:pPr>
      <w:r w:rsidRPr="008C3EE1">
        <w:rPr>
          <w:rFonts w:ascii="微软雅黑" w:eastAsia="微软雅黑" w:hAnsi="微软雅黑" w:cs="微软雅黑" w:hint="eastAsia"/>
          <w:color w:val="000000"/>
          <w:sz w:val="18"/>
          <w:szCs w:val="18"/>
        </w:rPr>
        <w:t>实验</w:t>
      </w:r>
      <w:r>
        <w:rPr>
          <w:rFonts w:ascii="微软雅黑" w:eastAsia="微软雅黑" w:hAnsi="微软雅黑" w:cs="微软雅黑" w:hint="eastAsia"/>
          <w:color w:val="000000"/>
          <w:sz w:val="18"/>
          <w:szCs w:val="18"/>
        </w:rPr>
        <w:t>七</w:t>
      </w:r>
      <w:r w:rsidRPr="008C3EE1">
        <w:rPr>
          <w:rFonts w:ascii="微软雅黑" w:eastAsia="微软雅黑" w:hAnsi="微软雅黑" w:cs="微软雅黑"/>
          <w:color w:val="000000"/>
          <w:sz w:val="18"/>
          <w:szCs w:val="18"/>
        </w:rPr>
        <w:t xml:space="preserve"> </w:t>
      </w:r>
      <w:r>
        <w:rPr>
          <w:rFonts w:ascii="微软雅黑" w:eastAsia="微软雅黑" w:hAnsi="微软雅黑" w:cs="微软雅黑"/>
          <w:color w:val="000000"/>
          <w:sz w:val="18"/>
          <w:szCs w:val="18"/>
        </w:rPr>
        <w:t xml:space="preserve"> </w:t>
      </w:r>
      <w:r w:rsidRPr="00502862">
        <w:rPr>
          <w:rFonts w:ascii="微软雅黑" w:eastAsia="微软雅黑" w:hAnsi="微软雅黑" w:cs="微软雅黑" w:hint="eastAsia"/>
          <w:color w:val="000000"/>
          <w:sz w:val="18"/>
          <w:szCs w:val="18"/>
        </w:rPr>
        <w:t>软件需求规格说明</w:t>
      </w:r>
      <w:r w:rsidRPr="00502862">
        <w:rPr>
          <w:rFonts w:ascii="微软雅黑" w:eastAsia="微软雅黑" w:hAnsi="微软雅黑" w:cs="微软雅黑"/>
          <w:color w:val="000000"/>
          <w:sz w:val="18"/>
          <w:szCs w:val="18"/>
        </w:rPr>
        <w:t>SR</w:t>
      </w:r>
      <w:r w:rsidRPr="00502862">
        <w:rPr>
          <w:rFonts w:ascii="微软雅黑" w:eastAsia="微软雅黑" w:hAnsi="微软雅黑" w:cs="微软雅黑" w:hint="eastAsia"/>
          <w:color w:val="000000"/>
          <w:sz w:val="18"/>
          <w:szCs w:val="18"/>
        </w:rPr>
        <w:t>S（</w:t>
      </w:r>
      <w:r>
        <w:rPr>
          <w:rFonts w:ascii="微软雅黑" w:eastAsia="微软雅黑" w:hAnsi="微软雅黑" w:cs="微软雅黑" w:hint="eastAsia"/>
          <w:color w:val="000000"/>
          <w:sz w:val="18"/>
          <w:szCs w:val="18"/>
        </w:rPr>
        <w:t>2）</w:t>
      </w:r>
    </w:p>
    <w:p w14:paraId="6A6E45F9" w14:textId="77777777" w:rsidR="00E64672" w:rsidRPr="008C3EE1"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18"/>
          <w:szCs w:val="18"/>
        </w:rPr>
      </w:pPr>
      <w:r w:rsidRPr="008C3EE1">
        <w:rPr>
          <w:rFonts w:ascii="微软雅黑" w:eastAsia="微软雅黑" w:hAnsi="微软雅黑" w:cs="微软雅黑" w:hint="eastAsia"/>
          <w:color w:val="000000"/>
          <w:sz w:val="18"/>
          <w:szCs w:val="18"/>
        </w:rPr>
        <w:t>实验目的：</w:t>
      </w:r>
    </w:p>
    <w:p w14:paraId="237F4377" w14:textId="77777777" w:rsidR="00E64672"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1.</w:t>
      </w:r>
      <w:r>
        <w:rPr>
          <w:rFonts w:ascii="微软雅黑" w:eastAsia="微软雅黑" w:hAnsi="微软雅黑" w:cs="微软雅黑"/>
          <w:color w:val="000000"/>
          <w:sz w:val="18"/>
          <w:szCs w:val="18"/>
        </w:rPr>
        <w:t xml:space="preserve"> </w:t>
      </w:r>
      <w:r>
        <w:rPr>
          <w:rFonts w:asciiTheme="minorEastAsia" w:hAnsiTheme="minorEastAsia" w:cs="Courier New"/>
          <w:color w:val="000000"/>
          <w:sz w:val="18"/>
          <w:szCs w:val="18"/>
        </w:rPr>
        <w:t xml:space="preserve"> </w:t>
      </w:r>
      <w:r w:rsidRPr="00502862">
        <w:rPr>
          <w:rFonts w:ascii="微软雅黑" w:eastAsia="微软雅黑" w:hAnsi="微软雅黑" w:cs="微软雅黑" w:hint="eastAsia"/>
          <w:color w:val="000000"/>
          <w:sz w:val="18"/>
          <w:szCs w:val="18"/>
        </w:rPr>
        <w:t>写作自己项目的</w:t>
      </w:r>
      <w:r w:rsidRPr="00502862">
        <w:rPr>
          <w:rFonts w:ascii="Courier New" w:eastAsia="Times New Roman" w:hAnsi="Courier New" w:cs="Courier New"/>
          <w:color w:val="000000"/>
          <w:sz w:val="18"/>
          <w:szCs w:val="18"/>
        </w:rPr>
        <w:t>SRS</w:t>
      </w:r>
      <w:r w:rsidRPr="00502862">
        <w:rPr>
          <w:rFonts w:ascii="微软雅黑" w:eastAsia="微软雅黑" w:hAnsi="微软雅黑" w:cs="微软雅黑" w:hint="eastAsia"/>
          <w:color w:val="000000"/>
          <w:sz w:val="18"/>
          <w:szCs w:val="18"/>
        </w:rPr>
        <w:t>初稿</w:t>
      </w:r>
    </w:p>
    <w:p w14:paraId="644BF62F" w14:textId="77777777" w:rsidR="00E64672"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2</w:t>
      </w:r>
      <w:r w:rsidRPr="008C3EE1">
        <w:rPr>
          <w:rFonts w:ascii="微软雅黑" w:eastAsia="微软雅黑" w:hAnsi="微软雅黑" w:cs="微软雅黑" w:hint="eastAsia"/>
          <w:color w:val="000000"/>
          <w:sz w:val="18"/>
          <w:szCs w:val="18"/>
        </w:rPr>
        <w:t>.</w:t>
      </w:r>
      <w:r w:rsidRPr="008C3EE1">
        <w:rPr>
          <w:rFonts w:ascii="微软雅黑" w:eastAsia="微软雅黑" w:hAnsi="微软雅黑" w:cs="微软雅黑"/>
          <w:color w:val="000000"/>
          <w:sz w:val="18"/>
          <w:szCs w:val="18"/>
        </w:rPr>
        <w:t xml:space="preserve">  </w:t>
      </w:r>
      <w:r w:rsidRPr="006E61F1">
        <w:rPr>
          <w:rFonts w:ascii="微软雅黑" w:eastAsia="微软雅黑" w:hAnsi="微软雅黑" w:cs="微软雅黑" w:hint="eastAsia"/>
          <w:color w:val="000000"/>
          <w:sz w:val="18"/>
          <w:szCs w:val="18"/>
        </w:rPr>
        <w:t>学习最新软件需求规格说明</w:t>
      </w:r>
      <w:r w:rsidRPr="006E61F1">
        <w:rPr>
          <w:rFonts w:ascii="微软雅黑" w:eastAsia="微软雅黑" w:hAnsi="微软雅黑" w:cs="微软雅黑"/>
          <w:color w:val="000000"/>
          <w:sz w:val="18"/>
          <w:szCs w:val="18"/>
        </w:rPr>
        <w:t>SRS</w:t>
      </w:r>
      <w:r w:rsidRPr="006E61F1">
        <w:rPr>
          <w:rFonts w:ascii="微软雅黑" w:eastAsia="微软雅黑" w:hAnsi="微软雅黑" w:cs="微软雅黑" w:hint="eastAsia"/>
          <w:color w:val="000000"/>
          <w:sz w:val="18"/>
          <w:szCs w:val="18"/>
        </w:rPr>
        <w:t>文档的要求和特点</w:t>
      </w:r>
    </w:p>
    <w:p w14:paraId="451EEA30" w14:textId="2EE523AD" w:rsidR="00E64672" w:rsidRPr="008C3EE1"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hint="eastAsia"/>
          <w:color w:val="000000"/>
          <w:sz w:val="18"/>
          <w:szCs w:val="18"/>
        </w:rPr>
      </w:pPr>
      <w:r>
        <w:rPr>
          <w:rFonts w:ascii="微软雅黑" w:eastAsia="微软雅黑" w:hAnsi="微软雅黑" w:cs="微软雅黑" w:hint="eastAsia"/>
          <w:color w:val="000000"/>
          <w:sz w:val="18"/>
          <w:szCs w:val="18"/>
        </w:rPr>
        <w:t>3</w:t>
      </w:r>
      <w:r w:rsidRPr="006E61F1">
        <w:rPr>
          <w:rFonts w:ascii="微软雅黑" w:eastAsia="微软雅黑" w:hAnsi="微软雅黑" w:cs="微软雅黑"/>
          <w:color w:val="000000"/>
          <w:sz w:val="18"/>
          <w:szCs w:val="18"/>
        </w:rPr>
        <w:t xml:space="preserve">. </w:t>
      </w:r>
      <w:r>
        <w:rPr>
          <w:rFonts w:ascii="微软雅黑" w:eastAsia="微软雅黑" w:hAnsi="微软雅黑" w:cs="微软雅黑"/>
          <w:color w:val="000000"/>
          <w:sz w:val="18"/>
          <w:szCs w:val="18"/>
        </w:rPr>
        <w:t xml:space="preserve"> </w:t>
      </w:r>
      <w:r w:rsidRPr="006E61F1">
        <w:rPr>
          <w:rFonts w:ascii="微软雅黑" w:eastAsia="微软雅黑" w:hAnsi="微软雅黑" w:cs="微软雅黑" w:hint="eastAsia"/>
          <w:color w:val="000000"/>
          <w:sz w:val="18"/>
          <w:szCs w:val="18"/>
        </w:rPr>
        <w:t xml:space="preserve">练习用各种静态建模工具 </w:t>
      </w:r>
      <w:r w:rsidRPr="006E61F1">
        <w:rPr>
          <w:rFonts w:ascii="微软雅黑" w:eastAsia="微软雅黑" w:hAnsi="微软雅黑" w:cs="微软雅黑"/>
          <w:color w:val="000000"/>
          <w:sz w:val="18"/>
          <w:szCs w:val="18"/>
        </w:rPr>
        <w:t>(E-R</w:t>
      </w:r>
      <w:r w:rsidRPr="006E61F1">
        <w:rPr>
          <w:rFonts w:ascii="微软雅黑" w:eastAsia="微软雅黑" w:hAnsi="微软雅黑" w:cs="微软雅黑" w:hint="eastAsia"/>
          <w:color w:val="000000"/>
          <w:sz w:val="18"/>
          <w:szCs w:val="18"/>
        </w:rPr>
        <w:t>、</w:t>
      </w:r>
      <w:r w:rsidRPr="006E61F1">
        <w:rPr>
          <w:rFonts w:ascii="微软雅黑" w:eastAsia="微软雅黑" w:hAnsi="微软雅黑" w:cs="微软雅黑"/>
          <w:color w:val="000000"/>
          <w:sz w:val="18"/>
          <w:szCs w:val="18"/>
        </w:rPr>
        <w:t>UML</w:t>
      </w:r>
      <w:r w:rsidRPr="006E61F1">
        <w:rPr>
          <w:rFonts w:ascii="微软雅黑" w:eastAsia="微软雅黑" w:hAnsi="微软雅黑" w:cs="微软雅黑" w:hint="eastAsia"/>
          <w:color w:val="000000"/>
          <w:sz w:val="18"/>
          <w:szCs w:val="18"/>
        </w:rPr>
        <w:t>等）对所负责的项目进行建模，与用户沟通。</w:t>
      </w:r>
    </w:p>
    <w:p w14:paraId="4E0AFEF7" w14:textId="77777777" w:rsidR="00E64672"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18"/>
          <w:szCs w:val="18"/>
        </w:rPr>
      </w:pPr>
      <w:r w:rsidRPr="008C3EE1">
        <w:rPr>
          <w:rFonts w:ascii="微软雅黑" w:eastAsia="微软雅黑" w:hAnsi="微软雅黑" w:cs="微软雅黑" w:hint="eastAsia"/>
          <w:color w:val="000000"/>
          <w:sz w:val="18"/>
          <w:szCs w:val="18"/>
        </w:rPr>
        <w:t>实验内容：</w:t>
      </w:r>
    </w:p>
    <w:p w14:paraId="16E4272B" w14:textId="77777777" w:rsidR="00E64672" w:rsidRPr="006E61F1"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1.</w:t>
      </w:r>
      <w:r w:rsidRPr="006E61F1">
        <w:rPr>
          <w:rFonts w:ascii="微软雅黑" w:eastAsia="微软雅黑" w:hAnsi="微软雅黑" w:cs="微软雅黑"/>
          <w:color w:val="000000"/>
          <w:sz w:val="18"/>
          <w:szCs w:val="18"/>
        </w:rPr>
        <w:t xml:space="preserve"> </w:t>
      </w:r>
      <w:r w:rsidRPr="006E61F1">
        <w:rPr>
          <w:rFonts w:ascii="微软雅黑" w:eastAsia="微软雅黑" w:hAnsi="微软雅黑" w:cs="微软雅黑" w:hint="eastAsia"/>
          <w:color w:val="000000"/>
          <w:sz w:val="18"/>
          <w:szCs w:val="18"/>
        </w:rPr>
        <w:t>阅读《掌握需求过程</w:t>
      </w:r>
      <w:r w:rsidRPr="006E61F1">
        <w:rPr>
          <w:rFonts w:ascii="微软雅黑" w:eastAsia="微软雅黑" w:hAnsi="微软雅黑" w:cs="微软雅黑"/>
          <w:color w:val="000000"/>
          <w:sz w:val="18"/>
          <w:szCs w:val="18"/>
        </w:rPr>
        <w:t>(</w:t>
      </w:r>
      <w:r w:rsidRPr="006E61F1">
        <w:rPr>
          <w:rFonts w:ascii="微软雅黑" w:eastAsia="微软雅黑" w:hAnsi="微软雅黑" w:cs="微软雅黑" w:hint="eastAsia"/>
          <w:color w:val="000000"/>
          <w:sz w:val="18"/>
          <w:szCs w:val="18"/>
        </w:rPr>
        <w:t>第</w:t>
      </w:r>
      <w:r w:rsidRPr="006E61F1">
        <w:rPr>
          <w:rFonts w:ascii="微软雅黑" w:eastAsia="微软雅黑" w:hAnsi="微软雅黑" w:cs="微软雅黑"/>
          <w:color w:val="000000"/>
          <w:sz w:val="18"/>
          <w:szCs w:val="18"/>
        </w:rPr>
        <w:t>3</w:t>
      </w:r>
      <w:r w:rsidRPr="006E61F1">
        <w:rPr>
          <w:rFonts w:ascii="微软雅黑" w:eastAsia="微软雅黑" w:hAnsi="微软雅黑" w:cs="微软雅黑" w:hint="eastAsia"/>
          <w:color w:val="000000"/>
          <w:sz w:val="18"/>
          <w:szCs w:val="18"/>
        </w:rPr>
        <w:t>版</w:t>
      </w:r>
      <w:r w:rsidRPr="006E61F1">
        <w:rPr>
          <w:rFonts w:ascii="微软雅黑" w:eastAsia="微软雅黑" w:hAnsi="微软雅黑" w:cs="微软雅黑"/>
          <w:color w:val="000000"/>
          <w:sz w:val="18"/>
          <w:szCs w:val="18"/>
        </w:rPr>
        <w:t>)</w:t>
      </w:r>
      <w:r w:rsidRPr="006E61F1">
        <w:rPr>
          <w:rFonts w:ascii="微软雅黑" w:eastAsia="微软雅黑" w:hAnsi="微软雅黑" w:cs="微软雅黑" w:hint="eastAsia"/>
          <w:color w:val="000000"/>
          <w:sz w:val="18"/>
          <w:szCs w:val="18"/>
        </w:rPr>
        <w:t xml:space="preserve"> 》，对比其附录</w:t>
      </w:r>
      <w:r w:rsidRPr="006E61F1">
        <w:rPr>
          <w:rFonts w:ascii="微软雅黑" w:eastAsia="微软雅黑" w:hAnsi="微软雅黑" w:cs="微软雅黑"/>
          <w:color w:val="000000"/>
          <w:sz w:val="18"/>
          <w:szCs w:val="18"/>
        </w:rPr>
        <w:t>A</w:t>
      </w:r>
      <w:r w:rsidRPr="006E61F1">
        <w:rPr>
          <w:rFonts w:ascii="微软雅黑" w:eastAsia="微软雅黑" w:hAnsi="微软雅黑" w:cs="微软雅黑" w:hint="eastAsia"/>
          <w:color w:val="000000"/>
          <w:sz w:val="18"/>
          <w:szCs w:val="18"/>
        </w:rPr>
        <w:t>和国标</w:t>
      </w:r>
      <w:r w:rsidRPr="006E61F1">
        <w:rPr>
          <w:rFonts w:ascii="微软雅黑" w:eastAsia="微软雅黑" w:hAnsi="微软雅黑" w:cs="微软雅黑"/>
          <w:color w:val="000000"/>
          <w:sz w:val="18"/>
          <w:szCs w:val="18"/>
        </w:rPr>
        <w:t>SRS</w:t>
      </w:r>
      <w:r w:rsidRPr="006E61F1">
        <w:rPr>
          <w:rFonts w:ascii="微软雅黑" w:eastAsia="微软雅黑" w:hAnsi="微软雅黑" w:cs="微软雅黑" w:hint="eastAsia"/>
          <w:color w:val="000000"/>
          <w:sz w:val="18"/>
          <w:szCs w:val="18"/>
        </w:rPr>
        <w:t>的模板，分析有什么不同和特点。</w:t>
      </w:r>
    </w:p>
    <w:p w14:paraId="75A92A60" w14:textId="77777777" w:rsidR="00E64672" w:rsidRPr="00441B8C" w:rsidRDefault="00E64672" w:rsidP="00E64672">
      <w:pPr>
        <w:ind w:firstLineChars="200" w:firstLine="480"/>
        <w:rPr>
          <w:rFonts w:ascii="宋体" w:eastAsia="宋体" w:hAnsi="宋体"/>
          <w:sz w:val="24"/>
          <w:szCs w:val="24"/>
        </w:rPr>
      </w:pPr>
      <w:r w:rsidRPr="00441B8C">
        <w:rPr>
          <w:rFonts w:ascii="宋体" w:eastAsia="宋体" w:hAnsi="宋体" w:hint="eastAsia"/>
          <w:sz w:val="24"/>
          <w:szCs w:val="24"/>
        </w:rPr>
        <w:t>首先，从结构上看，附录</w:t>
      </w:r>
      <w:r w:rsidRPr="00441B8C">
        <w:rPr>
          <w:rFonts w:ascii="宋体" w:eastAsia="宋体" w:hAnsi="宋体"/>
          <w:sz w:val="24"/>
          <w:szCs w:val="24"/>
        </w:rPr>
        <w:t>A的Volere模板更加详细和系统化。它提供了完整的需求分类，如业务需求、用户需求、功能需求、非功能需求等，并为每一类需求都提供了相应的模板和填写指南。这种结构使得需求工程师在编写需求规格说明书时能够有条不紊地进行，确保不会遗漏任何重要的信息。而国标SRS模板则相对简洁，更注重于描述软件的功能性需求，对于其他类型的需求可能涉及较少。</w:t>
      </w:r>
    </w:p>
    <w:p w14:paraId="75CBAEAA" w14:textId="77777777" w:rsidR="00E64672" w:rsidRPr="00441B8C" w:rsidRDefault="00E64672" w:rsidP="00E64672">
      <w:pPr>
        <w:ind w:firstLineChars="200" w:firstLine="480"/>
        <w:rPr>
          <w:rFonts w:ascii="宋体" w:eastAsia="宋体" w:hAnsi="宋体"/>
          <w:sz w:val="24"/>
          <w:szCs w:val="24"/>
        </w:rPr>
      </w:pPr>
      <w:r w:rsidRPr="00441B8C">
        <w:rPr>
          <w:rFonts w:ascii="宋体" w:eastAsia="宋体" w:hAnsi="宋体" w:hint="eastAsia"/>
          <w:sz w:val="24"/>
          <w:szCs w:val="24"/>
        </w:rPr>
        <w:t>其次，从内容的深度上看，</w:t>
      </w:r>
      <w:r w:rsidRPr="00441B8C">
        <w:rPr>
          <w:rFonts w:ascii="宋体" w:eastAsia="宋体" w:hAnsi="宋体"/>
          <w:sz w:val="24"/>
          <w:szCs w:val="24"/>
        </w:rPr>
        <w:t>Volere模板更加注重对需求的深入挖掘和细化。例如，在描述用户需求时，它要求明确列出用户的目标、期望和约束，并通过对用户的访谈和调查来确保需求的准确性和完整性。这种深入挖掘的方式有助于发现潜在的需求和问题，从而提高软件的质量和用户满意度。而国标SRS模板则可能更注重于对功能性需求的描述，对于用户需求的深入挖掘可能相对较少。</w:t>
      </w:r>
    </w:p>
    <w:p w14:paraId="21F8B176" w14:textId="77777777" w:rsidR="00E64672" w:rsidRPr="00441B8C" w:rsidRDefault="00E64672" w:rsidP="00E64672">
      <w:pPr>
        <w:ind w:firstLineChars="200" w:firstLine="480"/>
        <w:rPr>
          <w:rFonts w:ascii="宋体" w:eastAsia="宋体" w:hAnsi="宋体"/>
          <w:sz w:val="24"/>
          <w:szCs w:val="24"/>
        </w:rPr>
      </w:pPr>
      <w:r w:rsidRPr="00441B8C">
        <w:rPr>
          <w:rFonts w:ascii="宋体" w:eastAsia="宋体" w:hAnsi="宋体" w:hint="eastAsia"/>
          <w:sz w:val="24"/>
          <w:szCs w:val="24"/>
        </w:rPr>
        <w:t>此外，两者在表达方式上也存在一定的差异。</w:t>
      </w:r>
      <w:r w:rsidRPr="00441B8C">
        <w:rPr>
          <w:rFonts w:ascii="宋体" w:eastAsia="宋体" w:hAnsi="宋体"/>
          <w:sz w:val="24"/>
          <w:szCs w:val="24"/>
        </w:rPr>
        <w:t>Volere模板采用了更为灵活和易于理解的语言，使得利益相关者能够更容易地理解需求的内容。同时，它还提供了各种图表和工具来帮助表达复杂的需求关系。而国标SRS模板则可能更注重于使用专业术语和规范的表达方式，对于非专业人士来说可能存在一定的阅读难度。</w:t>
      </w:r>
    </w:p>
    <w:p w14:paraId="5CBCBF87" w14:textId="77777777" w:rsidR="00E64672" w:rsidRPr="00441B8C" w:rsidRDefault="00E64672" w:rsidP="00E64672">
      <w:pPr>
        <w:ind w:firstLineChars="200" w:firstLine="480"/>
        <w:rPr>
          <w:rFonts w:ascii="宋体" w:eastAsia="宋体" w:hAnsi="宋体"/>
          <w:sz w:val="24"/>
          <w:szCs w:val="24"/>
        </w:rPr>
      </w:pPr>
      <w:r w:rsidRPr="00441B8C">
        <w:rPr>
          <w:rFonts w:ascii="宋体" w:eastAsia="宋体" w:hAnsi="宋体" w:hint="eastAsia"/>
          <w:sz w:val="24"/>
          <w:szCs w:val="24"/>
        </w:rPr>
        <w:t>在特点方面，</w:t>
      </w:r>
      <w:r w:rsidRPr="00441B8C">
        <w:rPr>
          <w:rFonts w:ascii="宋体" w:eastAsia="宋体" w:hAnsi="宋体"/>
          <w:sz w:val="24"/>
          <w:szCs w:val="24"/>
        </w:rPr>
        <w:t>Volere模板强调需求的一致性和可追溯性。它要求在整个开发过程中保持对需求的持续跟踪和更新，确保需求与实际开发保持一致。同时，它还提供了各种检查清单和验证方法，帮助确保需求的完整性和正确性。而国标SRS模板则可能更注重于满足标准的规范和要求，确保需求规格说明书的格式和内容符合相关的标准和规定。</w:t>
      </w:r>
    </w:p>
    <w:p w14:paraId="49BF6381" w14:textId="7CC5141D" w:rsidR="00E64672" w:rsidRDefault="00E64672" w:rsidP="00E64672">
      <w:pPr>
        <w:ind w:firstLineChars="200" w:firstLine="480"/>
        <w:rPr>
          <w:rFonts w:ascii="宋体" w:eastAsia="宋体" w:hAnsi="宋体"/>
          <w:sz w:val="24"/>
          <w:szCs w:val="24"/>
        </w:rPr>
      </w:pPr>
      <w:r w:rsidRPr="00441B8C">
        <w:rPr>
          <w:rFonts w:ascii="宋体" w:eastAsia="宋体" w:hAnsi="宋体" w:hint="eastAsia"/>
          <w:sz w:val="24"/>
          <w:szCs w:val="24"/>
        </w:rPr>
        <w:t>综上所述，《掌握需求过程</w:t>
      </w:r>
      <w:r w:rsidRPr="00441B8C">
        <w:rPr>
          <w:rFonts w:ascii="宋体" w:eastAsia="宋体" w:hAnsi="宋体"/>
          <w:sz w:val="24"/>
          <w:szCs w:val="24"/>
        </w:rPr>
        <w:t>(第3版)》附录A的Volere需求规格说明模板与国标SRS模板在结构、内容、表达方式以及特点等方面都存在一定的差异。两者各有优劣，适用于不同的场景和需求。在实际应用中，我们可以根据项目的具体情况和需求选择合适的需求规格说明模板，以确保需求的准确性和完整性。</w:t>
      </w:r>
    </w:p>
    <w:p w14:paraId="29938459" w14:textId="77777777" w:rsidR="00E64672" w:rsidRPr="00E64672" w:rsidRDefault="00E64672" w:rsidP="00E64672">
      <w:pPr>
        <w:ind w:firstLineChars="200" w:firstLine="480"/>
        <w:rPr>
          <w:rFonts w:ascii="宋体" w:eastAsia="宋体" w:hAnsi="宋体"/>
          <w:sz w:val="24"/>
          <w:szCs w:val="24"/>
        </w:rPr>
      </w:pPr>
      <w:r w:rsidRPr="00E64672">
        <w:rPr>
          <w:rFonts w:ascii="宋体" w:eastAsia="宋体" w:hAnsi="宋体"/>
          <w:sz w:val="24"/>
          <w:szCs w:val="24"/>
        </w:rPr>
        <w:t>Volere需求规格说明和国标SRS的特点</w:t>
      </w:r>
    </w:p>
    <w:p w14:paraId="602B7B96" w14:textId="69930397" w:rsidR="00E64672" w:rsidRPr="00E64672" w:rsidRDefault="00E64672" w:rsidP="00E64672">
      <w:pPr>
        <w:rPr>
          <w:rFonts w:ascii="宋体" w:eastAsia="宋体" w:hAnsi="宋体" w:hint="eastAsia"/>
          <w:sz w:val="24"/>
          <w:szCs w:val="24"/>
        </w:rPr>
      </w:pPr>
      <w:r w:rsidRPr="00E64672">
        <w:rPr>
          <w:rFonts w:ascii="宋体" w:eastAsia="宋体" w:hAnsi="宋体"/>
          <w:sz w:val="24"/>
          <w:szCs w:val="24"/>
        </w:rPr>
        <w:t>Volere需求规格说明的特点：</w:t>
      </w:r>
    </w:p>
    <w:p w14:paraId="7F310DAB" w14:textId="209E4A17" w:rsidR="00E64672" w:rsidRPr="00E64672" w:rsidRDefault="00E64672" w:rsidP="00E64672">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E64672">
        <w:rPr>
          <w:rFonts w:ascii="宋体" w:eastAsia="宋体" w:hAnsi="宋体" w:hint="eastAsia"/>
          <w:sz w:val="24"/>
          <w:szCs w:val="24"/>
        </w:rPr>
        <w:t>条目的划分更为详细。</w:t>
      </w:r>
    </w:p>
    <w:p w14:paraId="17E653B5" w14:textId="04894705" w:rsidR="00E64672" w:rsidRPr="00E64672" w:rsidRDefault="00E64672" w:rsidP="00E64672">
      <w:pPr>
        <w:rPr>
          <w:rFonts w:ascii="宋体" w:eastAsia="宋体" w:hAnsi="宋体"/>
          <w:sz w:val="24"/>
          <w:szCs w:val="24"/>
        </w:rPr>
      </w:pPr>
      <w:r>
        <w:rPr>
          <w:rFonts w:ascii="宋体" w:eastAsia="宋体" w:hAnsi="宋体" w:hint="eastAsia"/>
          <w:sz w:val="24"/>
          <w:szCs w:val="24"/>
        </w:rPr>
        <w:t>（2）</w:t>
      </w:r>
      <w:r w:rsidRPr="00E64672">
        <w:rPr>
          <w:rFonts w:ascii="宋体" w:eastAsia="宋体" w:hAnsi="宋体" w:hint="eastAsia"/>
          <w:sz w:val="24"/>
          <w:szCs w:val="24"/>
        </w:rPr>
        <w:t>对于产品需求的考虑方向更为广阔全面。</w:t>
      </w:r>
    </w:p>
    <w:p w14:paraId="7A260085" w14:textId="51040C20" w:rsidR="00E64672" w:rsidRPr="00E64672" w:rsidRDefault="00E64672" w:rsidP="00E64672">
      <w:pPr>
        <w:rPr>
          <w:rFonts w:ascii="宋体" w:eastAsia="宋体" w:hAnsi="宋体"/>
          <w:sz w:val="24"/>
          <w:szCs w:val="24"/>
        </w:rPr>
      </w:pPr>
      <w:r>
        <w:rPr>
          <w:rFonts w:ascii="宋体" w:eastAsia="宋体" w:hAnsi="宋体" w:hint="eastAsia"/>
          <w:sz w:val="24"/>
          <w:szCs w:val="24"/>
        </w:rPr>
        <w:t>（3）</w:t>
      </w:r>
      <w:r w:rsidRPr="00E64672">
        <w:rPr>
          <w:rFonts w:ascii="宋体" w:eastAsia="宋体" w:hAnsi="宋体" w:hint="eastAsia"/>
          <w:sz w:val="24"/>
          <w:szCs w:val="24"/>
        </w:rPr>
        <w:t>对项目可能出现的问题进行了罗列，并分析了项目的风险与费用，这在项目的具体实施过程中有很大帮助。</w:t>
      </w:r>
    </w:p>
    <w:p w14:paraId="4F83532A" w14:textId="2351F554" w:rsidR="00E64672" w:rsidRPr="00E64672" w:rsidRDefault="00E64672" w:rsidP="00E64672">
      <w:pPr>
        <w:rPr>
          <w:rFonts w:ascii="宋体" w:eastAsia="宋体" w:hAnsi="宋体" w:hint="eastAsia"/>
          <w:sz w:val="24"/>
          <w:szCs w:val="24"/>
        </w:rPr>
      </w:pPr>
      <w:r w:rsidRPr="00E64672">
        <w:rPr>
          <w:rFonts w:ascii="宋体" w:eastAsia="宋体" w:hAnsi="宋体" w:hint="eastAsia"/>
          <w:sz w:val="24"/>
          <w:szCs w:val="24"/>
        </w:rPr>
        <w:t>国标</w:t>
      </w:r>
      <w:r w:rsidRPr="00E64672">
        <w:rPr>
          <w:rFonts w:ascii="宋体" w:eastAsia="宋体" w:hAnsi="宋体"/>
          <w:sz w:val="24"/>
          <w:szCs w:val="24"/>
        </w:rPr>
        <w:t>SRS的特点：</w:t>
      </w:r>
    </w:p>
    <w:p w14:paraId="7C1A4786" w14:textId="3E868C05" w:rsidR="00E64672" w:rsidRPr="00E64672" w:rsidRDefault="00E64672" w:rsidP="00E64672">
      <w:pPr>
        <w:rPr>
          <w:rFonts w:ascii="宋体" w:eastAsia="宋体" w:hAnsi="宋体"/>
          <w:sz w:val="24"/>
          <w:szCs w:val="24"/>
        </w:rPr>
      </w:pPr>
      <w:r>
        <w:rPr>
          <w:rFonts w:ascii="宋体" w:eastAsia="宋体" w:hAnsi="宋体" w:hint="eastAsia"/>
          <w:sz w:val="24"/>
          <w:szCs w:val="24"/>
        </w:rPr>
        <w:t>（1）</w:t>
      </w:r>
      <w:r w:rsidRPr="00E64672">
        <w:rPr>
          <w:rFonts w:ascii="宋体" w:eastAsia="宋体" w:hAnsi="宋体" w:hint="eastAsia"/>
          <w:sz w:val="24"/>
          <w:szCs w:val="24"/>
        </w:rPr>
        <w:t>包括了很多对产品的功能描述，有助于理解产品的需求</w:t>
      </w:r>
    </w:p>
    <w:p w14:paraId="1736D4A5" w14:textId="55761812" w:rsidR="00E64672" w:rsidRPr="00E64672" w:rsidRDefault="00E64672" w:rsidP="00E64672">
      <w:pPr>
        <w:rPr>
          <w:rFonts w:ascii="宋体" w:eastAsia="宋体" w:hAnsi="宋体"/>
          <w:sz w:val="24"/>
          <w:szCs w:val="24"/>
        </w:rPr>
      </w:pPr>
      <w:r>
        <w:rPr>
          <w:rFonts w:ascii="宋体" w:eastAsia="宋体" w:hAnsi="宋体" w:hint="eastAsia"/>
          <w:sz w:val="24"/>
          <w:szCs w:val="24"/>
        </w:rPr>
        <w:t>（2）</w:t>
      </w:r>
      <w:r w:rsidRPr="00E64672">
        <w:rPr>
          <w:rFonts w:ascii="宋体" w:eastAsia="宋体" w:hAnsi="宋体" w:hint="eastAsia"/>
          <w:sz w:val="24"/>
          <w:szCs w:val="24"/>
        </w:rPr>
        <w:t>在产品需求中加入了软件系统的属性需求，使得产品更加切合实际。</w:t>
      </w:r>
    </w:p>
    <w:p w14:paraId="2FA1953F" w14:textId="73B743D7" w:rsidR="00E64672" w:rsidRPr="00E64672" w:rsidRDefault="00E64672" w:rsidP="00E64672">
      <w:pPr>
        <w:rPr>
          <w:rFonts w:ascii="宋体" w:eastAsia="宋体" w:hAnsi="宋体" w:hint="eastAsia"/>
          <w:sz w:val="24"/>
          <w:szCs w:val="24"/>
        </w:rPr>
      </w:pPr>
      <w:r>
        <w:rPr>
          <w:rFonts w:ascii="宋体" w:eastAsia="宋体" w:hAnsi="宋体" w:hint="eastAsia"/>
          <w:sz w:val="24"/>
          <w:szCs w:val="24"/>
        </w:rPr>
        <w:t>（3）</w:t>
      </w:r>
      <w:r w:rsidRPr="00E64672">
        <w:rPr>
          <w:rFonts w:ascii="宋体" w:eastAsia="宋体" w:hAnsi="宋体" w:hint="eastAsia"/>
          <w:sz w:val="24"/>
          <w:szCs w:val="24"/>
        </w:rPr>
        <w:t>目次、索引、附录齐全，使用起来比较方便，理解起来也比较简单。</w:t>
      </w:r>
    </w:p>
    <w:p w14:paraId="4E591F42" w14:textId="77777777" w:rsidR="00E64672" w:rsidRPr="006E61F1"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18"/>
          <w:szCs w:val="18"/>
        </w:rPr>
      </w:pPr>
      <w:r>
        <w:rPr>
          <w:rFonts w:ascii="微软雅黑" w:eastAsia="微软雅黑" w:hAnsi="微软雅黑" w:cs="微软雅黑"/>
          <w:color w:val="000000"/>
          <w:sz w:val="18"/>
          <w:szCs w:val="18"/>
        </w:rPr>
        <w:t>2</w:t>
      </w:r>
      <w:r w:rsidRPr="006E61F1">
        <w:rPr>
          <w:rFonts w:ascii="微软雅黑" w:eastAsia="微软雅黑" w:hAnsi="微软雅黑" w:cs="微软雅黑"/>
          <w:color w:val="000000"/>
          <w:sz w:val="18"/>
          <w:szCs w:val="18"/>
        </w:rPr>
        <w:t xml:space="preserve">. </w:t>
      </w:r>
      <w:r w:rsidRPr="006E61F1">
        <w:rPr>
          <w:rFonts w:ascii="微软雅黑" w:eastAsia="微软雅黑" w:hAnsi="微软雅黑" w:cs="微软雅黑" w:hint="eastAsia"/>
          <w:color w:val="000000"/>
          <w:sz w:val="18"/>
          <w:szCs w:val="18"/>
        </w:rPr>
        <w:t>参照</w:t>
      </w:r>
      <w:r>
        <w:rPr>
          <w:rFonts w:ascii="微软雅黑" w:eastAsia="微软雅黑" w:hAnsi="微软雅黑" w:cs="微软雅黑" w:hint="eastAsia"/>
          <w:color w:val="000000"/>
          <w:sz w:val="18"/>
          <w:szCs w:val="18"/>
        </w:rPr>
        <w:t>课本及</w:t>
      </w:r>
      <w:r w:rsidRPr="006E61F1">
        <w:rPr>
          <w:rFonts w:ascii="微软雅黑" w:eastAsia="微软雅黑" w:hAnsi="微软雅黑" w:cs="微软雅黑"/>
          <w:color w:val="000000"/>
          <w:sz w:val="18"/>
          <w:szCs w:val="18"/>
        </w:rPr>
        <w:t>PPT</w:t>
      </w:r>
      <w:r w:rsidRPr="006E61F1">
        <w:rPr>
          <w:rFonts w:ascii="微软雅黑" w:eastAsia="微软雅黑" w:hAnsi="微软雅黑" w:cs="微软雅黑" w:hint="eastAsia"/>
          <w:color w:val="000000"/>
          <w:sz w:val="18"/>
          <w:szCs w:val="18"/>
        </w:rPr>
        <w:t>上例子，练习用静态建模</w:t>
      </w:r>
      <w:r>
        <w:rPr>
          <w:rFonts w:ascii="微软雅黑" w:eastAsia="微软雅黑" w:hAnsi="微软雅黑" w:cs="微软雅黑" w:hint="eastAsia"/>
          <w:color w:val="000000"/>
          <w:sz w:val="18"/>
          <w:szCs w:val="18"/>
        </w:rPr>
        <w:t xml:space="preserve"> </w:t>
      </w:r>
      <w:r w:rsidRPr="006E61F1">
        <w:rPr>
          <w:rFonts w:ascii="微软雅黑" w:eastAsia="微软雅黑" w:hAnsi="微软雅黑" w:cs="微软雅黑"/>
          <w:color w:val="000000"/>
          <w:sz w:val="18"/>
          <w:szCs w:val="18"/>
        </w:rPr>
        <w:t>(E-R</w:t>
      </w:r>
      <w:r w:rsidRPr="006E61F1">
        <w:rPr>
          <w:rFonts w:ascii="微软雅黑" w:eastAsia="微软雅黑" w:hAnsi="微软雅黑" w:cs="微软雅黑" w:hint="eastAsia"/>
          <w:color w:val="000000"/>
          <w:sz w:val="18"/>
          <w:szCs w:val="18"/>
        </w:rPr>
        <w:t>、</w:t>
      </w:r>
      <w:r w:rsidRPr="006E61F1">
        <w:rPr>
          <w:rFonts w:ascii="微软雅黑" w:eastAsia="微软雅黑" w:hAnsi="微软雅黑" w:cs="微软雅黑"/>
          <w:color w:val="000000"/>
          <w:sz w:val="18"/>
          <w:szCs w:val="18"/>
        </w:rPr>
        <w:t>UML</w:t>
      </w:r>
      <w:r w:rsidRPr="006E61F1">
        <w:rPr>
          <w:rFonts w:ascii="微软雅黑" w:eastAsia="微软雅黑" w:hAnsi="微软雅黑" w:cs="微软雅黑" w:hint="eastAsia"/>
          <w:color w:val="000000"/>
          <w:sz w:val="18"/>
          <w:szCs w:val="18"/>
        </w:rPr>
        <w:t>）等工具对所负责的系统建模，用模型</w:t>
      </w:r>
      <w:r w:rsidRPr="006E61F1">
        <w:rPr>
          <w:rFonts w:ascii="微软雅黑" w:eastAsia="微软雅黑" w:hAnsi="微软雅黑" w:cs="微软雅黑"/>
          <w:color w:val="000000"/>
          <w:sz w:val="18"/>
          <w:szCs w:val="18"/>
        </w:rPr>
        <w:t>model</w:t>
      </w:r>
      <w:r w:rsidRPr="006E61F1">
        <w:rPr>
          <w:rFonts w:ascii="微软雅黑" w:eastAsia="微软雅黑" w:hAnsi="微软雅黑" w:cs="微软雅黑" w:hint="eastAsia"/>
          <w:color w:val="000000"/>
          <w:sz w:val="18"/>
          <w:szCs w:val="18"/>
        </w:rPr>
        <w:t>与用户沟通。</w:t>
      </w:r>
    </w:p>
    <w:p w14:paraId="4C11072F" w14:textId="77777777" w:rsidR="00E64672"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18"/>
          <w:szCs w:val="18"/>
        </w:rPr>
      </w:pPr>
      <w:r w:rsidRPr="006E61F1">
        <w:rPr>
          <w:rFonts w:ascii="微软雅黑" w:eastAsia="微软雅黑" w:hAnsi="微软雅黑" w:cs="微软雅黑"/>
          <w:color w:val="000000"/>
          <w:sz w:val="18"/>
          <w:szCs w:val="18"/>
        </w:rPr>
        <w:lastRenderedPageBreak/>
        <w:t xml:space="preserve">  </w:t>
      </w:r>
      <w:r w:rsidRPr="006E61F1">
        <w:rPr>
          <w:rFonts w:ascii="微软雅黑" w:eastAsia="微软雅黑" w:hAnsi="微软雅黑" w:cs="微软雅黑" w:hint="eastAsia"/>
          <w:color w:val="000000"/>
          <w:sz w:val="18"/>
          <w:szCs w:val="18"/>
        </w:rPr>
        <w:t>分析、归纳、总结出符合实际的需求规格。</w:t>
      </w:r>
    </w:p>
    <w:p w14:paraId="444D789B" w14:textId="77777777" w:rsidR="00E64672" w:rsidRDefault="00E64672" w:rsidP="00E64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color w:val="000000"/>
          <w:sz w:val="18"/>
          <w:szCs w:val="18"/>
        </w:rPr>
      </w:pPr>
      <w:r>
        <w:rPr>
          <w:rFonts w:ascii="宋体" w:eastAsia="宋体" w:hAnsi="宋体" w:cs="宋体"/>
          <w:sz w:val="24"/>
          <w:szCs w:val="24"/>
        </w:rPr>
        <w:fldChar w:fldCharType="begin"/>
      </w:r>
      <w:r>
        <w:rPr>
          <w:rFonts w:ascii="宋体" w:eastAsia="宋体" w:hAnsi="宋体" w:cs="宋体"/>
          <w:sz w:val="24"/>
          <w:szCs w:val="24"/>
        </w:rPr>
        <w:instrText xml:space="preserve">INCLUDEPICTURE \d "https://i.loli.net/2020/06/18/S3WzdcZrqaIuAO4.png" \* MERGEFORMATINET </w:instrText>
      </w:r>
      <w:r>
        <w:rPr>
          <w:rFonts w:ascii="宋体" w:eastAsia="宋体" w:hAnsi="宋体" w:cs="宋体"/>
          <w:sz w:val="24"/>
          <w:szCs w:val="24"/>
        </w:rPr>
        <w:fldChar w:fldCharType="separate"/>
      </w:r>
      <w:r>
        <w:rPr>
          <w:rFonts w:ascii="宋体" w:eastAsia="宋体" w:hAnsi="宋体" w:cs="宋体"/>
          <w:sz w:val="24"/>
          <w:szCs w:val="24"/>
        </w:rPr>
        <w:pict w14:anchorId="63693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IMG_256" style="width:438.25pt;height:252.3pt;mso-wrap-style:square;mso-position-horizontal-relative:page;mso-position-vertical-relative:page">
            <v:fill o:detectmouseclick="t"/>
            <v:imagedata r:id="rId6" r:href="rId7"/>
          </v:shape>
        </w:pict>
      </w:r>
      <w:r>
        <w:rPr>
          <w:rFonts w:ascii="宋体" w:eastAsia="宋体" w:hAnsi="宋体" w:cs="宋体"/>
          <w:sz w:val="24"/>
          <w:szCs w:val="24"/>
        </w:rPr>
        <w:fldChar w:fldCharType="end"/>
      </w:r>
    </w:p>
    <w:p w14:paraId="6B18A6AD" w14:textId="77777777" w:rsidR="00E64672" w:rsidRDefault="00E64672" w:rsidP="00E64672"/>
    <w:p w14:paraId="0397365F" w14:textId="77777777" w:rsidR="00AA2FD0" w:rsidRDefault="00AA2FD0" w:rsidP="00AA2FD0"/>
    <w:p w14:paraId="50406573" w14:textId="77777777" w:rsidR="00AA2FD0" w:rsidRPr="00AA2FD0" w:rsidRDefault="00AA2FD0" w:rsidP="00AA2FD0">
      <w:pPr>
        <w:rPr>
          <w:rFonts w:ascii="宋体" w:eastAsia="宋体" w:hAnsi="宋体" w:hint="eastAsia"/>
          <w:sz w:val="24"/>
          <w:szCs w:val="24"/>
        </w:rPr>
      </w:pPr>
    </w:p>
    <w:sectPr w:rsidR="00AA2FD0" w:rsidRPr="00AA2F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B3FE0" w14:textId="77777777" w:rsidR="00790433" w:rsidRDefault="00790433" w:rsidP="00441B8C">
      <w:r>
        <w:separator/>
      </w:r>
    </w:p>
  </w:endnote>
  <w:endnote w:type="continuationSeparator" w:id="0">
    <w:p w14:paraId="29AA222E" w14:textId="77777777" w:rsidR="00790433" w:rsidRDefault="00790433" w:rsidP="0044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A0DEB" w14:textId="77777777" w:rsidR="00790433" w:rsidRDefault="00790433" w:rsidP="00441B8C">
      <w:r>
        <w:separator/>
      </w:r>
    </w:p>
  </w:footnote>
  <w:footnote w:type="continuationSeparator" w:id="0">
    <w:p w14:paraId="691F8A83" w14:textId="77777777" w:rsidR="00790433" w:rsidRDefault="00790433" w:rsidP="00441B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4F"/>
    <w:rsid w:val="0014062E"/>
    <w:rsid w:val="00323A4F"/>
    <w:rsid w:val="00441B8C"/>
    <w:rsid w:val="00790433"/>
    <w:rsid w:val="008F1071"/>
    <w:rsid w:val="00AA2FD0"/>
    <w:rsid w:val="00E64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D2C2C"/>
  <w15:chartTrackingRefBased/>
  <w15:docId w15:val="{7C4EC7A8-3D4F-48CF-B00C-B57BD0A3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B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B8C"/>
    <w:rPr>
      <w:sz w:val="18"/>
      <w:szCs w:val="18"/>
    </w:rPr>
  </w:style>
  <w:style w:type="paragraph" w:styleId="a5">
    <w:name w:val="footer"/>
    <w:basedOn w:val="a"/>
    <w:link w:val="a6"/>
    <w:uiPriority w:val="99"/>
    <w:unhideWhenUsed/>
    <w:rsid w:val="00441B8C"/>
    <w:pPr>
      <w:tabs>
        <w:tab w:val="center" w:pos="4153"/>
        <w:tab w:val="right" w:pos="8306"/>
      </w:tabs>
      <w:snapToGrid w:val="0"/>
      <w:jc w:val="left"/>
    </w:pPr>
    <w:rPr>
      <w:sz w:val="18"/>
      <w:szCs w:val="18"/>
    </w:rPr>
  </w:style>
  <w:style w:type="character" w:customStyle="1" w:styleId="a6">
    <w:name w:val="页脚 字符"/>
    <w:basedOn w:val="a0"/>
    <w:link w:val="a5"/>
    <w:uiPriority w:val="99"/>
    <w:rsid w:val="00441B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767865">
      <w:bodyDiv w:val="1"/>
      <w:marLeft w:val="0"/>
      <w:marRight w:val="0"/>
      <w:marTop w:val="0"/>
      <w:marBottom w:val="0"/>
      <w:divBdr>
        <w:top w:val="none" w:sz="0" w:space="0" w:color="auto"/>
        <w:left w:val="none" w:sz="0" w:space="0" w:color="auto"/>
        <w:bottom w:val="none" w:sz="0" w:space="0" w:color="auto"/>
        <w:right w:val="none" w:sz="0" w:space="0" w:color="auto"/>
      </w:divBdr>
      <w:divsChild>
        <w:div w:id="92314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s://i.loli.net/2020/06/18/S3WzdcZrqaIuAO4.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memories chenshen</dc:creator>
  <cp:keywords/>
  <dc:description/>
  <cp:lastModifiedBy>memories chenshen</cp:lastModifiedBy>
  <cp:revision>3</cp:revision>
  <dcterms:created xsi:type="dcterms:W3CDTF">2024-04-15T08:18:00Z</dcterms:created>
  <dcterms:modified xsi:type="dcterms:W3CDTF">2024-05-13T09:45:00Z</dcterms:modified>
</cp:coreProperties>
</file>