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rPr>
          <w:b/>
          <w:bCs/>
          <w:color w:val="1A1A1A"/>
          <w:sz w:val="56"/>
          <w:szCs w:val="56"/>
        </w:rPr>
        <w:t xml:space="preserve">MONTEC — ТЕНЕВОЙ КАБИНЕТ</w:t>
      </w:r>
    </w:p>
    <w:p>
      <w:pPr>
        <w:spacing w:after="600"/>
        <w:jc w:val="left"/>
      </w:pPr>
      <w:r>
        <w:rPr>
          <w:i/>
          <w:iCs/>
          <w:color w:val="555555"/>
          <w:sz w:val="26"/>
          <w:szCs w:val="26"/>
        </w:rPr>
        <w:t xml:space="preserve">Character Bible · Batch 001 · 13 аватаров бренда</w:t>
      </w:r>
    </w:p>
    <w:p>
      <w:pPr>
        <w:spacing w:after="200"/>
      </w:pPr>
      <w:r>
        <w:rPr>
          <w:i/>
          <w:iCs/>
          <w:color w:val="555555"/>
          <w:sz w:val="21"/>
          <w:szCs w:val="21"/>
        </w:rPr>
        <w:t xml:space="preserve">Кинематографичная вселенная MONTEC. Не супергерои — элитный синдикат профессионалов высшего эшелона: фиксеры, кванты, стратеги, переговорщики. Эстетика — симбиоз Кристофера Нолана (строгость, искажение реальности) и атмосферы «Миллиардов» / «Наследников» (деньги, власть, тихая роскошь). Каждый персонаж — антропоморфное воплощение функции своего продукта.</w:t>
      </w:r>
    </w:p>
    <w:p>
      <w:r>
        <w:br w:type="pag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🏛 ТЯЖЁЛЫЙ ВЕС (СУМКИ И БИЗНЕС)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1. </w:t>
      </w:r>
      <w:r>
        <w:rPr>
          <w:b/>
          <w:bCs/>
          <w:color w:val="1A1A1A"/>
          <w:sz w:val="26"/>
          <w:szCs w:val="26"/>
        </w:rPr>
        <w:t xml:space="preserve">THE FOUNDER</w:t>
      </w:r>
      <w:r>
        <w:rPr>
          <w:i/>
          <w:iCs/>
          <w:color w:val="555555"/>
          <w:sz w:val="24"/>
          <w:szCs w:val="24"/>
        </w:rPr>
        <w:t xml:space="preserve"> (Weekender) — </w:t>
      </w:r>
      <w:r>
        <w:rPr>
          <w:b/>
          <w:bCs/>
          <w:color w:val="5C3A21"/>
          <w:sz w:val="26"/>
          <w:szCs w:val="26"/>
        </w:rPr>
        <w:t xml:space="preserve">«Архитектор Экспансии»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45–55 лет. Колоссальная фигура, не знающая джетлага. Высокий, с сединой на висках, которую носит как знак абсолютного опыта. Одет в кашемировый свитер поверх рубашки без галстука (фиксированный образ), чинос. На запястье нет часов — ему не нужно знать время, он его создаёт. Взгляд всегда направлен поверх голов, за горизонт.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Искажение масштаба. Он не путешествует — он аннексирует территории. Мгновенно считывает, где лежит следующая возможность, ещё до того, как рынок это поймёт. Превращает любой чужой город в актив за 24 часа.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Взять эту сумку — значит объявить о начале новой главы. Символ масштаба и бесстрашия.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Массивная сумка ставится на пол бизнес-лаунжа. Звук удара латунных ножек запускает пространственное искажение: коридор трапа в стиле Кристофера Нолана складывается и разворачивается заново, и в конце него уже стоит он.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Низкий, спокойный, никогда не повышается. Говорит мало и только по делу.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2. </w:t>
      </w:r>
      <w:r>
        <w:rPr>
          <w:b/>
          <w:bCs/>
          <w:color w:val="1A1A1A"/>
          <w:sz w:val="26"/>
          <w:szCs w:val="26"/>
        </w:rPr>
        <w:t xml:space="preserve">THE EXECUTIVE</w:t>
      </w:r>
      <w:r>
        <w:rPr>
          <w:i/>
          <w:iCs/>
          <w:color w:val="555555"/>
          <w:sz w:val="24"/>
          <w:szCs w:val="24"/>
        </w:rPr>
        <w:t xml:space="preserve"> (Briefcase) — </w:t>
      </w:r>
      <w:r>
        <w:rPr>
          <w:b/>
          <w:bCs/>
          <w:color w:val="5C3A21"/>
          <w:sz w:val="26"/>
          <w:szCs w:val="26"/>
        </w:rPr>
        <w:t xml:space="preserve">«Штабной Стратег»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40–50 лет. Серый кардинал. Безупречный тёмный костюм-тройка без единой складки, белая рубашка. Идеальный порядок в причёске как отражение внутренней дисциплины. Лицо статичное, вся работа мысли видна только в ледяных глазах.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Синтез данных. Живая модульная система контроля. Держит в голове всю операцию: логистику, риски, команду. Портфель — его физическая нервная система, способная мгновенно «пристыковывать» новые ресурсы.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Ощущение, что ты не один ведёшь бизнес — за тобой стоит невидимый, безошибочный штаб.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Характерный щелчок итальянской латунной фурнитуры. Он входит в кадр без спецэффектов вообще — просто оказывается там, где секунду назад никого не было. Его появление — это сама тишина перед принятием решения.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Ровный, административно точный. Никогда не импровизирует.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3. </w:t>
      </w:r>
      <w:r>
        <w:rPr>
          <w:b/>
          <w:bCs/>
          <w:color w:val="1A1A1A"/>
          <w:sz w:val="26"/>
          <w:szCs w:val="26"/>
        </w:rPr>
        <w:t xml:space="preserve">THE UNIT</w:t>
      </w:r>
      <w:r>
        <w:rPr>
          <w:i/>
          <w:iCs/>
          <w:color w:val="555555"/>
          <w:sz w:val="24"/>
          <w:szCs w:val="24"/>
        </w:rPr>
        <w:t xml:space="preserve"> (Laptop Module) — </w:t>
      </w:r>
      <w:r>
        <w:rPr>
          <w:b/>
          <w:bCs/>
          <w:color w:val="5C3A21"/>
          <w:sz w:val="26"/>
          <w:szCs w:val="26"/>
        </w:rPr>
        <w:t xml:space="preserve">«Боевая Единица»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или андрогинная фигура 30–40 лет. Бывший военный стратег. Тёмная тактическая эстетика без милитари-китча: чёрная водолазка, технологичный крой. Движения экономные, как у оперативника. На предплечье — деталь, стилизованная под рельс (отсылка к MONTEC RAIL™).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Абсолютная интеграция и защита. Модуль, который встраивается в операцию за секунду без потери скорости. Формирует кинетический щит вокруг данных и репутации владельца.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Ощущение технологического превосходства. Экипировка как единая боевая система.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Процесс стыковки чехла с Executive. Металлический скрежет переходит в лязг взводимого затвора. Фигура буквально скользит по невидимому рельсу и фиксируется за вашим плечом с тяжёлым щелчком.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Почти безмолвен. Говорит исключительно действиями.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4. </w:t>
      </w:r>
      <w:r>
        <w:rPr>
          <w:b/>
          <w:bCs/>
          <w:color w:val="1A1A1A"/>
          <w:sz w:val="26"/>
          <w:szCs w:val="26"/>
        </w:rPr>
        <w:t xml:space="preserve">THE CLOSER</w:t>
      </w:r>
      <w:r>
        <w:rPr>
          <w:i/>
          <w:iCs/>
          <w:color w:val="555555"/>
          <w:sz w:val="24"/>
          <w:szCs w:val="24"/>
        </w:rPr>
        <w:t xml:space="preserve"> (Messenger) — </w:t>
      </w:r>
      <w:r>
        <w:rPr>
          <w:b/>
          <w:bCs/>
          <w:color w:val="5C3A21"/>
          <w:sz w:val="26"/>
          <w:szCs w:val="26"/>
        </w:rPr>
        <w:t xml:space="preserve">«Ликвидатор Сомнений»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или женщина 35–45 лет. Узкий тёмный силуэт, хищная улыбка, магнетическое присутствие, которое держит всю комнату. Ничего лишнего в жестах. Мессенджер — единственный предмет в руках.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Ментальный паралич. Считывание и разрушение колебаний. Появляется в ту миллисекунду, когда оппонент начинает сомневаться, и одним взглядом делает отказ психологически невозможным.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В решающий момент сделки на твоей стороне находится непобедимый переговорщик.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Резкий рывок латунной молнии. Камера «спотыкается» на долю секунды (глитч), из расходящегося шва вырывается тёмный дым, и Closer уже стоит за плечом владельца.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Тихий, но абсолютно доминирующий. Никогда не спорит — просто утверждает.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💼 ОФИС И КОМАНДНЫЙ ЦЕНТР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5. </w:t>
      </w:r>
      <w:r>
        <w:rPr>
          <w:b/>
          <w:bCs/>
          <w:color w:val="1A1A1A"/>
          <w:sz w:val="26"/>
          <w:szCs w:val="26"/>
        </w:rPr>
        <w:t xml:space="preserve">THE ARENA</w:t>
      </w:r>
      <w:r>
        <w:rPr>
          <w:i/>
          <w:iCs/>
          <w:color w:val="555555"/>
          <w:sz w:val="24"/>
          <w:szCs w:val="24"/>
        </w:rPr>
        <w:t xml:space="preserve"> (Desk Mat) — </w:t>
      </w:r>
      <w:r>
        <w:rPr>
          <w:b/>
          <w:bCs/>
          <w:color w:val="5C3A21"/>
          <w:sz w:val="26"/>
          <w:szCs w:val="26"/>
        </w:rPr>
        <w:t xml:space="preserve">«Архитектор Тишины»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Фигура без чёткого возраста. Силуэт в тени, у которого видны только руки, размечающие тактическое пространство. Часто трактуется как режим «Бога» самого владельца.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Вакуум фокуса. Отсекает внешний шум. За границами коврика мир перестаёт существовать. Внутри Арены время течёт плотнее, а решения принимаются молниеносно.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Личная командная рубка в любой точке мира. Объявление: «Здесь я работаю, и это моя территория».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Кожаный коврик раскатывается по столу. От его краёв расходится энергетическая волна, размечающая невидимую тактическую сетку и гасящая весь свет и звук на фоне.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Без голоса. Это состояние, а не диалог.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6. </w:t>
      </w:r>
      <w:r>
        <w:rPr>
          <w:b/>
          <w:bCs/>
          <w:color w:val="1A1A1A"/>
          <w:sz w:val="26"/>
          <w:szCs w:val="26"/>
        </w:rPr>
        <w:t xml:space="preserve">THE BRIEF</w:t>
      </w:r>
      <w:r>
        <w:rPr>
          <w:i/>
          <w:iCs/>
          <w:color w:val="555555"/>
          <w:sz w:val="24"/>
          <w:szCs w:val="24"/>
        </w:rPr>
        <w:t xml:space="preserve"> (Clutch) — </w:t>
      </w:r>
      <w:r>
        <w:rPr>
          <w:b/>
          <w:bCs/>
          <w:color w:val="5C3A21"/>
          <w:sz w:val="26"/>
          <w:szCs w:val="26"/>
        </w:rPr>
        <w:t xml:space="preserve">«Адъютант»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30–40 лет. Правая рука, всегда на шаг позади и на шаг быстрее. Smart casual (тёмный пиджак без формальной рубашки). Быстрый, бесшумный, в руках только клатч.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Нулевая задержка. Мгновенная выжимка сути. Предвосхищает желания на 3 секунды вперёд. Подаёт только главное: три факта, одно решение, один контакт.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Даже на бегу между встречами у тебя под рукой всё необходимое и ничего лишнего.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Перехват клатча из одной руки в другую в динамике. Возникает сбоку, в движении, синхронизируясь с вашим темпом ходьбы, будто был здесь всегда, просто вне фокуса.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Короткие, точные реплики. Никаких монологов.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🏛 ФИНАНСОВЫЙ БЛОК (SLG)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7. </w:t>
      </w:r>
      <w:r>
        <w:rPr>
          <w:b/>
          <w:bCs/>
          <w:color w:val="1A1A1A"/>
          <w:sz w:val="26"/>
          <w:szCs w:val="26"/>
        </w:rPr>
        <w:t xml:space="preserve">THE CAPITAL</w:t>
      </w:r>
      <w:r>
        <w:rPr>
          <w:i/>
          <w:iCs/>
          <w:color w:val="555555"/>
          <w:sz w:val="24"/>
          <w:szCs w:val="24"/>
        </w:rPr>
        <w:t xml:space="preserve"> (Bifold Wallet) — </w:t>
      </w:r>
      <w:r>
        <w:rPr>
          <w:b/>
          <w:bCs/>
          <w:color w:val="5C3A21"/>
          <w:sz w:val="26"/>
          <w:szCs w:val="26"/>
        </w:rPr>
        <w:t xml:space="preserve">«Квант»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или женщина 35–45 лет. Холодный аналитический ум. Монохромный стиль (серый/синий). Очки в тонкой оправе для демонстрации точности, часы Patek Philippe. Бумажник всегда в нагрудном кармане.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Оптимизация потока. Мгновенная кристаллизация хаоса. В момент финансового шума выстраивает всё в жёсткую структуру: приход, расход, баланс.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Повседневные ресурсы управляются безошибочным интеллектом, а не эмоциями.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Раскрытие бумажника. Кадр замирает, как стоп-кадр биржевого графика. Страницы кожи разворачиваются, как двери биржи, откуда он и выходит.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Сухой, лаконичный. Произносит цифры так, как другие произносят имена.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8. </w:t>
      </w:r>
      <w:r>
        <w:rPr>
          <w:b/>
          <w:bCs/>
          <w:color w:val="1A1A1A"/>
          <w:sz w:val="26"/>
          <w:szCs w:val="26"/>
        </w:rPr>
        <w:t xml:space="preserve">THE TREASURY</w:t>
      </w:r>
      <w:r>
        <w:rPr>
          <w:i/>
          <w:iCs/>
          <w:color w:val="555555"/>
          <w:sz w:val="24"/>
          <w:szCs w:val="24"/>
        </w:rPr>
        <w:t xml:space="preserve"> (Long Wallet) — </w:t>
      </w:r>
      <w:r>
        <w:rPr>
          <w:b/>
          <w:bCs/>
          <w:color w:val="5C3A21"/>
          <w:sz w:val="26"/>
          <w:szCs w:val="26"/>
        </w:rPr>
        <w:t xml:space="preserve">«Швейцарский Банкир»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50–60 лет. Представитель поколения институциональных денег. Консервативный костюм старой школы. Обручальное кольцо — единственное украшение. Держит длинный кошелёк двумя руками, как вексель.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Абсолютный сейф. Защита от эрозии времени. Придаёт активам вес и стабильность, недосягаемую для внешних кризисов.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Переход от «зарабатывающего» к «владеющему состоянием». Наследие, а не операционка.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Извлечение купюр или документов. Входит в кадр медленно, без спешки. Кошелёк визуально превращается во вращающуюся дверь швейцарского хранилища.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Размеренный, с европейским акцентом и весомой, архаичной лексикой.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9. </w:t>
      </w:r>
      <w:r>
        <w:rPr>
          <w:b/>
          <w:bCs/>
          <w:color w:val="1A1A1A"/>
          <w:sz w:val="26"/>
          <w:szCs w:val="26"/>
        </w:rPr>
        <w:t xml:space="preserve">THE ACCESS</w:t>
      </w:r>
      <w:r>
        <w:rPr>
          <w:i/>
          <w:iCs/>
          <w:color w:val="555555"/>
          <w:sz w:val="24"/>
          <w:szCs w:val="24"/>
        </w:rPr>
        <w:t xml:space="preserve"> (Cardholder) — </w:t>
      </w:r>
      <w:r>
        <w:rPr>
          <w:b/>
          <w:bCs/>
          <w:color w:val="5C3A21"/>
          <w:sz w:val="26"/>
          <w:szCs w:val="26"/>
        </w:rPr>
        <w:t xml:space="preserve">«Фантом (The Fixer)»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Человек-невидимка без чёткого возраста. Идеальный тёмный костюм, поглощающий свет. Выглядит так, чтобы охрана никогда не смогла его описать.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Обход систем. Растворение любых барьеров. VIP-периметры и чёрные списки для него не существуют. Он просто проходит сквозь них.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Закрытых дверей больше не существует. Куда бы ты ни пришёл — ты уже свой.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Касание терминала. Цифровое искажение (сбой рендера реальности) — дверь или турникет теряет плотность, он проходит сквозь неё, и материя восстанавливается за его спиной.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Не говорит вообще. Его присутствие — уже высказывание.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✈️ ЛАЙФСТАЙЛ И АКСЕССУАРЫ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10. </w:t>
      </w:r>
      <w:r>
        <w:rPr>
          <w:b/>
          <w:bCs/>
          <w:color w:val="1A1A1A"/>
          <w:sz w:val="26"/>
          <w:szCs w:val="26"/>
        </w:rPr>
        <w:t xml:space="preserve">THE VOYAGER</w:t>
      </w:r>
      <w:r>
        <w:rPr>
          <w:i/>
          <w:iCs/>
          <w:color w:val="555555"/>
          <w:sz w:val="24"/>
          <w:szCs w:val="24"/>
        </w:rPr>
        <w:t xml:space="preserve"> (Dopp Kit) — </w:t>
      </w:r>
      <w:r>
        <w:rPr>
          <w:b/>
          <w:bCs/>
          <w:color w:val="5C3A21"/>
          <w:sz w:val="26"/>
          <w:szCs w:val="26"/>
        </w:rPr>
        <w:t xml:space="preserve">«Консьерж Высшего Уровня»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или женщина 35–50 лет. Безукоризненно опрятный, в одежде без сезонной привязки. Мягкие движения человека, привыкшего не нарушать чужих пространств. Держит Dopp Kit обеими руками.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Терраформирование. Мгновенное создание зоны стерильности и ритуала в любой точке хаоса.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Стандарт жизни не зависит от географии. Комфорт путешествует вместе с тобой.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Открытие массивной латунной молнии. Пространство вокруг стабилизируется: шум отеля или турбулентность гасятся (как эффект активного шумоподавления), в кадре появляется свет и Консьерж.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Мягкий полушёпот. Заботливый, но с достоинством человека, обслуживающего элиту.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11. </w:t>
      </w:r>
      <w:r>
        <w:rPr>
          <w:b/>
          <w:bCs/>
          <w:color w:val="1A1A1A"/>
          <w:sz w:val="26"/>
          <w:szCs w:val="26"/>
        </w:rPr>
        <w:t xml:space="preserve">THE VISION</w:t>
      </w:r>
      <w:r>
        <w:rPr>
          <w:i/>
          <w:iCs/>
          <w:color w:val="555555"/>
          <w:sz w:val="24"/>
          <w:szCs w:val="24"/>
        </w:rPr>
        <w:t xml:space="preserve"> (Glasses Case) — </w:t>
      </w:r>
      <w:r>
        <w:rPr>
          <w:b/>
          <w:bCs/>
          <w:color w:val="5C3A21"/>
          <w:sz w:val="26"/>
          <w:szCs w:val="26"/>
        </w:rPr>
        <w:t xml:space="preserve">«Страж Фокуса»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или женщина 40–55 лет. Созерцательный аналитик. Тёмный минимализм, лицо в полутени, акцент на глаза. Держится на периферии. Футляр носит в ладони как хрупкий артефакт.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Распаковка истины. Защита ясности от искажений. Отсекает ложь, панику и визуальный мусор, находя один точный сигнал в хаосе данных.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Защищённая перспектива — способность видеть на шаг дальше остальных.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Извлечение очков. Кадр на мгновение теряет резкость по краям, а когда фокус возвращается — Аналитик уже стоит рядом, будто прояснив зрение самой камере.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Редкий, афористичный. Говорит одной фразой там, где другому нужен абзац.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1"/>
        <w:pBdr>
          <w:bottom w:val="single" w:color="9C7A3C" w:sz="6" w:space="4"/>
        </w:pBdr>
        <w:spacing w:after="240" w:before="500"/>
      </w:pPr>
      <w:r>
        <w:rPr>
          <w:b/>
          <w:bCs/>
          <w:color w:val="5C3A21"/>
          <w:sz w:val="32"/>
          <w:szCs w:val="32"/>
        </w:rPr>
        <w:t xml:space="preserve">🦴 ФУНДАМЕНТ (РЕМНИ)</w:t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12. </w:t>
      </w:r>
      <w:r>
        <w:rPr>
          <w:b/>
          <w:bCs/>
          <w:color w:val="1A1A1A"/>
          <w:sz w:val="26"/>
          <w:szCs w:val="26"/>
        </w:rPr>
        <w:t xml:space="preserve">THE BACKBONE</w:t>
      </w:r>
      <w:r>
        <w:rPr>
          <w:i/>
          <w:iCs/>
          <w:color w:val="555555"/>
          <w:sz w:val="24"/>
          <w:szCs w:val="24"/>
        </w:rPr>
        <w:t xml:space="preserve"> (Brown Belt) — </w:t>
      </w:r>
      <w:r>
        <w:rPr>
          <w:b/>
          <w:bCs/>
          <w:color w:val="5C3A21"/>
          <w:sz w:val="26"/>
          <w:szCs w:val="26"/>
        </w:rPr>
        <w:t xml:space="preserve">«Хранитель Стержня»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45–60 лет. Самый земной персонаж. Плотное телосложение, спокойная сила. Твидовый пиджак или грубые текстуры. Ремень стягивает его силуэт как архитектурная скоба.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Точка опоры. Сохранение целостности под колоссальным давлением. Точка, вокруг которой собирается паникующая команда.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Внутренний стержень. То, что держит собранным, когда всё шатается.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Продевание и затягивание пряжки. Камера трясётся от внешнего «хаоса», но в момент затягивания ремня кадр намертво стабилизируется, и Стоик кладёт тяжёлую руку на плечо владельца.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Немногословный, тяжёлый, каждое слово вбивается как гвоздь.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p>
      <w:pPr>
        <w:pStyle w:val="Heading2"/>
        <w:spacing w:after="160" w:before="400"/>
      </w:pPr>
      <w:r>
        <w:rPr>
          <w:b/>
          <w:bCs/>
          <w:color w:val="9C7A3C"/>
          <w:sz w:val="26"/>
          <w:szCs w:val="26"/>
        </w:rPr>
        <w:t xml:space="preserve">13. </w:t>
      </w:r>
      <w:r>
        <w:rPr>
          <w:b/>
          <w:bCs/>
          <w:color w:val="1A1A1A"/>
          <w:sz w:val="26"/>
          <w:szCs w:val="26"/>
        </w:rPr>
        <w:t xml:space="preserve">THE STANDARD</w:t>
      </w:r>
      <w:r>
        <w:rPr>
          <w:i/>
          <w:iCs/>
          <w:color w:val="555555"/>
          <w:sz w:val="24"/>
          <w:szCs w:val="24"/>
        </w:rPr>
        <w:t xml:space="preserve"> (Black Belt) — </w:t>
      </w:r>
      <w:r>
        <w:rPr>
          <w:b/>
          <w:bCs/>
          <w:color w:val="5C3A21"/>
          <w:sz w:val="26"/>
          <w:szCs w:val="26"/>
        </w:rPr>
        <w:t xml:space="preserve">«Страж Протокола»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Профиль (внешность и возраст): </w:t>
      </w:r>
      <w:r>
        <w:rPr>
          <w:color w:val="1A1A1A"/>
          <w:sz w:val="21"/>
          <w:szCs w:val="21"/>
        </w:rPr>
        <w:t xml:space="preserve">Мужчина или женщина 40–50 лет. Идеальная симметрия, чёрная униформа/костюм. Безупречная выправка. Чёрный ремень — часть строгой геометрии.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Суперсила (функция): </w:t>
      </w:r>
      <w:r>
        <w:rPr>
          <w:color w:val="1A1A1A"/>
          <w:sz w:val="21"/>
          <w:szCs w:val="21"/>
        </w:rPr>
        <w:t xml:space="preserve">Принуждение к форме. Навязывание протокола хаосу. Импровизация становится регламентом, правильный путь — единственно возможным.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Ценность для владельца: </w:t>
      </w:r>
      <w:r>
        <w:rPr>
          <w:color w:val="1A1A1A"/>
          <w:sz w:val="21"/>
          <w:szCs w:val="21"/>
        </w:rPr>
        <w:t xml:space="preserve">Эталонность. Твои стандарты — новый ориентир для окружающих, не подлежащий обсуждению.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Кинематография появления: </w:t>
      </w:r>
      <w:r>
        <w:rPr>
          <w:color w:val="1A1A1A"/>
          <w:sz w:val="21"/>
          <w:szCs w:val="21"/>
        </w:rPr>
        <w:t xml:space="preserve">Щелчок металлической пряжки. Кадр буквально «выравнивается» по нему (идеальная перспектива Уэса Андерсона, но в тёмных, холодных тонах).</w:t>
      </w:r>
    </w:p>
    <w:p>
      <w:pPr>
        <w:spacing w:after="160"/>
      </w:pPr>
      <w:r>
        <w:rPr>
          <w:b/>
          <w:bCs/>
          <w:color w:val="5C3A21"/>
          <w:sz w:val="21"/>
          <w:szCs w:val="21"/>
        </w:rPr>
        <w:t xml:space="preserve">Голос / энергия: </w:t>
      </w:r>
      <w:r>
        <w:rPr>
          <w:color w:val="1A1A1A"/>
          <w:sz w:val="21"/>
          <w:szCs w:val="21"/>
        </w:rPr>
        <w:t xml:space="preserve">Ровный, командный, неумолимый.</w:t>
      </w:r>
    </w:p>
    <w:p>
      <w:pPr>
        <w:pBdr>
          <w:bottom w:val="single" w:color="CCCCCC" w:sz="2" w:space="1"/>
        </w:pBdr>
        <w:spacing w:after="1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2026-07-08T22:37:19.726Z</dcterms:created>
  <dcterms:modified xsi:type="dcterms:W3CDTF">2026-07-08T22:37:19.739Z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