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FD6" w:rsidRPr="00056134" w:rsidRDefault="00882DED" w:rsidP="00056134">
      <w:pPr>
        <w:jc w:val="center"/>
        <w:rPr>
          <w:b/>
        </w:rPr>
      </w:pPr>
      <w:r w:rsidRPr="00056134">
        <w:rPr>
          <w:b/>
        </w:rPr>
        <w:t>PARROQUIA DE SA</w:t>
      </w:r>
      <w:bookmarkStart w:id="0" w:name="_GoBack"/>
      <w:bookmarkEnd w:id="0"/>
      <w:r w:rsidRPr="00056134">
        <w:rPr>
          <w:b/>
        </w:rPr>
        <w:t>NTA TERESITA</w:t>
      </w:r>
    </w:p>
    <w:p w:rsidR="00882DED" w:rsidRDefault="00882DED" w:rsidP="00056134">
      <w:pPr>
        <w:jc w:val="both"/>
      </w:pPr>
      <w:bookmarkStart w:id="1" w:name="_Hlk535449402"/>
      <w:r>
        <w:t>SIEMPRE AL SERVICIO DE LA COMUNIDAD</w:t>
      </w:r>
      <w:r w:rsidR="00056134">
        <w:t>, ASÍ</w:t>
      </w:r>
      <w:r>
        <w:t xml:space="preserve"> LO DEMUESTRA SU HISTORIA</w:t>
      </w:r>
    </w:p>
    <w:p w:rsidR="00882DED" w:rsidRDefault="00882DED" w:rsidP="00056134">
      <w:pPr>
        <w:jc w:val="both"/>
      </w:pPr>
      <w:r>
        <w:t xml:space="preserve">La Parroquia de Santa Teresita fue inaugurada el 8 de diciembre de 1968 </w:t>
      </w:r>
      <w:r w:rsidR="00CA61C7">
        <w:t>y la primera eucaristía  fue celebrada  por el Párroco de aquel entonces  el   Padre Luis Vallecilla  Concha.</w:t>
      </w:r>
    </w:p>
    <w:bookmarkEnd w:id="1"/>
    <w:p w:rsidR="00CA61C7" w:rsidRDefault="00CA61C7" w:rsidP="00056134">
      <w:pPr>
        <w:jc w:val="both"/>
      </w:pPr>
      <w:r>
        <w:t xml:space="preserve">Un año después renuncia  y en el mes de octubre de 1969, el padre Carlos Alfonso López  es  nombrado  Párroco por  Monseñor Alberto Uribe Urdaneta, </w:t>
      </w:r>
      <w:r w:rsidR="00056134">
        <w:t>Arzobispo</w:t>
      </w:r>
      <w:r>
        <w:t xml:space="preserve"> de Cali </w:t>
      </w:r>
      <w:r w:rsidR="00D642CF">
        <w:t>,</w:t>
      </w:r>
      <w:r>
        <w:t xml:space="preserve"> quien además  sentía gran cariño por  nuestra querida parroquia.</w:t>
      </w:r>
    </w:p>
    <w:p w:rsidR="00CA61C7" w:rsidRDefault="00CA61C7" w:rsidP="00056134">
      <w:pPr>
        <w:jc w:val="both"/>
      </w:pPr>
      <w:r>
        <w:t>A partir de esta fecha  comienza  una  larga  labor  de 19 años en su primer  periodo, llevando a los corazones  de  los  feligreses  el  mensaje  de amor , solidaridad y servicio. EL padre Carlos Alfonso López  hace parte  crucial  de la historia d</w:t>
      </w:r>
      <w:r w:rsidR="00D642CF">
        <w:t>e esta parroquia  tan cercana  a su comunidad.</w:t>
      </w:r>
    </w:p>
    <w:p w:rsidR="00CA61C7" w:rsidRDefault="00D642CF" w:rsidP="00056134">
      <w:pPr>
        <w:jc w:val="both"/>
      </w:pPr>
      <w:r>
        <w:t>Comienza  entonces en</w:t>
      </w:r>
      <w:r w:rsidR="00CA61C7">
        <w:t xml:space="preserve"> 1969 a sembrar  los cimientos  que  constituyen la  identidad DE U</w:t>
      </w:r>
      <w:r>
        <w:t xml:space="preserve">NA  PARROQUIA  siempre  activa , con una historia inspiradora para las  nuevas generaciones  que hoy por hoy </w:t>
      </w:r>
      <w:r w:rsidR="00206CDF">
        <w:t xml:space="preserve">quieren </w:t>
      </w:r>
      <w:r>
        <w:t xml:space="preserve">sentir la presencia viva de Cristo </w:t>
      </w:r>
      <w:r w:rsidR="00206CDF">
        <w:t>.</w:t>
      </w:r>
    </w:p>
    <w:p w:rsidR="00CA61C7" w:rsidRDefault="00206CDF" w:rsidP="00056134">
      <w:pPr>
        <w:jc w:val="both"/>
      </w:pPr>
      <w:r>
        <w:t xml:space="preserve">En AQUELLOS </w:t>
      </w:r>
      <w:r w:rsidR="00CA61C7">
        <w:t>19 años  de servicio</w:t>
      </w:r>
      <w:r>
        <w:t xml:space="preserve"> del Padre López</w:t>
      </w:r>
      <w:r w:rsidR="00CA61C7">
        <w:t xml:space="preserve"> se consolida el coro  de la parroquia  </w:t>
      </w:r>
      <w:r>
        <w:t>conformado por 25 personas y del cual era su abanderado y director.</w:t>
      </w:r>
      <w:r w:rsidR="008669B1">
        <w:t xml:space="preserve"> Seño</w:t>
      </w:r>
      <w:r w:rsidR="00CA61C7">
        <w:t>ras  en su mayoría  pero tambien señores  cantaban a Dios y a la Virgen  para  permitirle a  los feligreses  orar dos veces  y sentir  su</w:t>
      </w:r>
      <w:r w:rsidR="008669B1">
        <w:t>s</w:t>
      </w:r>
      <w:r w:rsidR="00CA61C7">
        <w:t xml:space="preserve"> </w:t>
      </w:r>
      <w:r w:rsidR="00056134">
        <w:t>corazones</w:t>
      </w:r>
      <w:r w:rsidR="00CA61C7">
        <w:t xml:space="preserve">  </w:t>
      </w:r>
      <w:r w:rsidR="008669B1">
        <w:t>rebozados en amor.</w:t>
      </w:r>
    </w:p>
    <w:p w:rsidR="008669B1" w:rsidRDefault="008669B1" w:rsidP="00056134">
      <w:pPr>
        <w:jc w:val="both"/>
      </w:pPr>
      <w:r>
        <w:t xml:space="preserve">Todos  los  lunes de 8: 00 a 10:00 de la noche  se reunían en la  iglesia  para  practicar las canciones y su acompañamiento instrumental  que constaba de 5 guitarras  y dos tiples. </w:t>
      </w:r>
      <w:r w:rsidR="00206CDF">
        <w:t xml:space="preserve">Después de cada </w:t>
      </w:r>
      <w:r>
        <w:t>ensayo venia el deleite en cada Eucaristía dominical de las siete de la noche  y tambien  la de los festivos en el mismo horario.</w:t>
      </w:r>
    </w:p>
    <w:p w:rsidR="008669B1" w:rsidRDefault="008669B1" w:rsidP="00056134">
      <w:pPr>
        <w:jc w:val="both"/>
      </w:pPr>
      <w:r>
        <w:t>Los ensayos se hacían aún más periódicos  cuando se acercaban las  novenas de navidad  y las  celebraciones de Semana Santa.</w:t>
      </w:r>
    </w:p>
    <w:p w:rsidR="008669B1" w:rsidRDefault="008669B1" w:rsidP="00056134">
      <w:pPr>
        <w:jc w:val="both"/>
      </w:pPr>
      <w:r>
        <w:t xml:space="preserve">La actividad de la parroquia  era  muy dinámica, pues el padre López  tambien  lideraba  los costureros  de  los   Jueves en las  tardes. Espacio que nació como un encuentro para la  </w:t>
      </w:r>
      <w:r w:rsidR="00206CDF">
        <w:t>oración,</w:t>
      </w:r>
      <w:r>
        <w:t xml:space="preserve"> la camaradería y para la expresión artística por medio de la cual  señoras  mayores   tejían con  hilos de amor</w:t>
      </w:r>
      <w:r w:rsidR="00206CDF">
        <w:t xml:space="preserve"> la</w:t>
      </w:r>
      <w:r>
        <w:t xml:space="preserve">  indumentaria  litúrgica  y ornamentos</w:t>
      </w:r>
      <w:r w:rsidR="00937CE6">
        <w:t xml:space="preserve"> para la parroquia. </w:t>
      </w:r>
    </w:p>
    <w:p w:rsidR="00937CE6" w:rsidRDefault="00937CE6" w:rsidP="00056134">
      <w:pPr>
        <w:jc w:val="both"/>
      </w:pPr>
      <w:r>
        <w:t>También se realizaban Primeras  Comuniones de niños de Bellavista  y se les preparaba  para  dicho momento tan especial.</w:t>
      </w:r>
    </w:p>
    <w:p w:rsidR="00937CE6" w:rsidRDefault="00937CE6" w:rsidP="00056134">
      <w:pPr>
        <w:jc w:val="both"/>
      </w:pPr>
      <w:r>
        <w:t xml:space="preserve">El 10 de noviembre de  1988 terminan estos 19 años del padre Carlos Alfonso  López  y llegan párrocos  como el Padre Germán Robledo  y </w:t>
      </w:r>
      <w:r w:rsidR="00206CDF">
        <w:t>posteriormente</w:t>
      </w:r>
      <w:r>
        <w:t xml:space="preserve">, Mario Navia. </w:t>
      </w:r>
    </w:p>
    <w:p w:rsidR="00D642CF" w:rsidRDefault="00D642CF" w:rsidP="00056134">
      <w:pPr>
        <w:jc w:val="both"/>
      </w:pPr>
      <w:r>
        <w:t>El 6 de febrero de 1996  hasta el 25 de febrero de 2003  comienza el segundo periodo  del</w:t>
      </w:r>
      <w:r w:rsidR="00937CE6">
        <w:t xml:space="preserve"> Padre López</w:t>
      </w:r>
      <w:r>
        <w:t xml:space="preserve"> quien </w:t>
      </w:r>
      <w:r w:rsidR="00937CE6">
        <w:t xml:space="preserve"> regresa  para </w:t>
      </w:r>
      <w:r>
        <w:t xml:space="preserve">darle continuidad a </w:t>
      </w:r>
      <w:r w:rsidR="00937CE6">
        <w:t xml:space="preserve">su obra: Seguir  trabajando  con y para la comunidad  y que  los feligreses sintieran esa cercanía con su guía espiritual. Retoma los ensayos </w:t>
      </w:r>
      <w:r w:rsidR="00937CE6">
        <w:lastRenderedPageBreak/>
        <w:t>con el coro  y los costureros.</w:t>
      </w:r>
      <w:r>
        <w:t xml:space="preserve"> Finaliza estos  años de servicio y  lo sucede Monseñor Alzate . Posteriormente nuestro  querido padre Octavio Lara  llega a nuestra parroquia  inundado en bendiciones  para conectarnos con su </w:t>
      </w:r>
      <w:r w:rsidR="00206CDF">
        <w:t>fe, aquella</w:t>
      </w:r>
      <w:r>
        <w:t xml:space="preserve"> que  integra la mente, el corazón y la acción.</w:t>
      </w:r>
    </w:p>
    <w:sectPr w:rsidR="00D64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DED"/>
    <w:rsid w:val="00056134"/>
    <w:rsid w:val="00206CDF"/>
    <w:rsid w:val="004B2FD6"/>
    <w:rsid w:val="008669B1"/>
    <w:rsid w:val="00882DED"/>
    <w:rsid w:val="00937CE6"/>
    <w:rsid w:val="00CA61C7"/>
    <w:rsid w:val="00D6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EF74"/>
  <w15:docId w15:val="{63177E89-D5C8-462A-A22F-C3EEED9A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Fabián Pérez</cp:lastModifiedBy>
  <cp:revision>2</cp:revision>
  <dcterms:created xsi:type="dcterms:W3CDTF">2016-08-23T03:20:00Z</dcterms:created>
  <dcterms:modified xsi:type="dcterms:W3CDTF">2019-01-17T05:51:00Z</dcterms:modified>
</cp:coreProperties>
</file>