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D67E" w14:textId="4CCD4321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[Kx, Kr] = </w:t>
      </w:r>
      <w:proofErr w:type="spellStart"/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placePoles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A, B, C, poles)</w:t>
      </w:r>
    </w:p>
    <w:p w14:paraId="3D4096D6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1E75B58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sz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size(A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53A8235F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N = </w:t>
      </w:r>
      <w:proofErr w:type="spellStart"/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sz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1);</w:t>
      </w:r>
    </w:p>
    <w:p w14:paraId="7461DCA2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95A2CFC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 &lt;= 1</w:t>
      </w:r>
    </w:p>
    <w:p w14:paraId="437C9C62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error(</w:t>
      </w:r>
      <w:proofErr w:type="gramEnd"/>
      <w:r w:rsidRPr="0038590E">
        <w:rPr>
          <w:rFonts w:ascii="Courier New" w:hAnsi="Courier New" w:cs="Courier New"/>
          <w:b/>
          <w:bCs/>
          <w:color w:val="AA04F9"/>
          <w:sz w:val="20"/>
          <w:szCs w:val="20"/>
        </w:rPr>
        <w:t>'System needs to have an order greater than 1.'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E88377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elseif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rank(A) ~= N</w:t>
      </w:r>
    </w:p>
    <w:p w14:paraId="6AC49E3B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error(</w:t>
      </w:r>
      <w:proofErr w:type="gramEnd"/>
      <w:r w:rsidRPr="0038590E">
        <w:rPr>
          <w:rFonts w:ascii="Courier New" w:hAnsi="Courier New" w:cs="Courier New"/>
          <w:b/>
          <w:bCs/>
          <w:color w:val="AA04F9"/>
          <w:sz w:val="20"/>
          <w:szCs w:val="20"/>
        </w:rPr>
        <w:t>'System is not controllable'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3F71AA6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09C6044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14:paraId="0C9F1DEB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isControllerCanonical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(A)</w:t>
      </w:r>
    </w:p>
    <w:p w14:paraId="4F4B791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Pd = poly(poles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1D715474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P = poly(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eig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(A)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1FC1AB9A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dP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Pd - 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P;</w:t>
      </w:r>
      <w:proofErr w:type="gramEnd"/>
    </w:p>
    <w:p w14:paraId="63E0F508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Kx =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dP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([N+1:2]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482515B0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</w:p>
    <w:p w14:paraId="51BDDC5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14:paraId="7BBB333F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P = poly(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eig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(A)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57A9EDD3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% T1 is controllability matrix [B AB A^2B ... A^N-1B]</w:t>
      </w:r>
    </w:p>
    <w:p w14:paraId="2D158DE5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T1 = zeros(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N,N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2EF166A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0:N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-1</w:t>
      </w:r>
    </w:p>
    <w:p w14:paraId="7DFBF40C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T1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(:,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i+1) = (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A^i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 * B;</w:t>
      </w:r>
    </w:p>
    <w:p w14:paraId="45CE7954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1D1166DB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% T2 involves the characteristic polynomial coefficients of A</w:t>
      </w:r>
    </w:p>
    <w:p w14:paraId="3FA3A325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T2 = zeros(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N,N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03B69624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0:N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-1</w:t>
      </w:r>
    </w:p>
    <w:p w14:paraId="0EAA9270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T2(i+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1,:)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[zeros(1,i), P(1:end-i-1)];</w:t>
      </w:r>
    </w:p>
    <w:p w14:paraId="40C07E5F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33BCD861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% Swap rows of identity matrix to get T3</w:t>
      </w:r>
    </w:p>
    <w:p w14:paraId="6EC5E138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T3 = eye(N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385E1555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1:floor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(N/2)</w:t>
      </w:r>
    </w:p>
    <w:p w14:paraId="0C653E9D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ii = T3(</w:t>
      </w:r>
      <w:proofErr w:type="spellStart"/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,:)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231FD39F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T3(</w:t>
      </w:r>
      <w:proofErr w:type="spellStart"/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,:)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T3(N-i+1,:);</w:t>
      </w:r>
    </w:p>
    <w:p w14:paraId="1706324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T3(N-i+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1,:)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ii;</w:t>
      </w:r>
    </w:p>
    <w:p w14:paraId="63C3E4D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6D2F39DD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 xml:space="preserve">% </w:t>
      </w:r>
      <w:proofErr w:type="spellStart"/>
      <w:r w:rsidRPr="0038590E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Similarity</w:t>
      </w:r>
      <w:proofErr w:type="spellEnd"/>
      <w:r w:rsidRPr="0038590E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 xml:space="preserve"> </w:t>
      </w:r>
      <w:proofErr w:type="spellStart"/>
      <w:r w:rsidRPr="0038590E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transform</w:t>
      </w:r>
      <w:proofErr w:type="spellEnd"/>
      <w:r w:rsidRPr="0038590E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 xml:space="preserve"> matrix</w:t>
      </w:r>
    </w:p>
    <w:p w14:paraId="47CBB5BE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T = T1*T2*T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3;</w:t>
      </w:r>
      <w:proofErr w:type="gramEnd"/>
    </w:p>
    <w:p w14:paraId="6D080792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</w:t>
      </w:r>
    </w:p>
    <w:p w14:paraId="68176C2A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% Obtain state and input matrices of similar system</w:t>
      </w:r>
    </w:p>
    <w:p w14:paraId="659D787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Az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inv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(T)*A*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T;</w:t>
      </w:r>
      <w:proofErr w:type="gramEnd"/>
    </w:p>
    <w:p w14:paraId="6523A56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Bz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=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inv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(T)*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B;</w:t>
      </w:r>
      <w:proofErr w:type="gramEnd"/>
    </w:p>
    <w:p w14:paraId="238D4C64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</w:t>
      </w:r>
    </w:p>
    <w:p w14:paraId="7EB8685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Now obtain </w:t>
      </w:r>
      <w:proofErr w:type="spellStart"/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Kz</w:t>
      </w:r>
      <w:proofErr w:type="spellEnd"/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needed for similar system</w:t>
      </w:r>
    </w:p>
    <w:p w14:paraId="03881E3D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Pd = poly(poles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17FCC009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dP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Pd - 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P;</w:t>
      </w:r>
      <w:proofErr w:type="gramEnd"/>
    </w:p>
    <w:p w14:paraId="565FE3BF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dP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([N+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1:-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1:2]);</w:t>
      </w:r>
    </w:p>
    <w:p w14:paraId="37B1055B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</w:p>
    <w:p w14:paraId="1D274E46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8590E">
        <w:rPr>
          <w:rFonts w:ascii="Courier New" w:hAnsi="Courier New" w:cs="Courier New"/>
          <w:b/>
          <w:bCs/>
          <w:color w:val="028009"/>
          <w:sz w:val="20"/>
          <w:szCs w:val="20"/>
        </w:rPr>
        <w:t>% Perform similarity transform to obtain corresponding Kx</w:t>
      </w:r>
    </w:p>
    <w:p w14:paraId="07F2A195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Kx = </w:t>
      </w:r>
      <w:proofErr w:type="spell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Kz</w:t>
      </w:r>
      <w:proofErr w:type="spell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*inv(T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22D95EB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29DD021C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14:paraId="1EA6A652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Kr = -1 / (C*inv(A-B*</w:t>
      </w:r>
      <w:proofErr w:type="gramStart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Kx)*</w:t>
      </w:r>
      <w:proofErr w:type="gramEnd"/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>B);</w:t>
      </w:r>
    </w:p>
    <w:p w14:paraId="7A47607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F4CBCC7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5DF2E865" w14:textId="77777777" w:rsidR="0038590E" w:rsidRP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90E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</w:p>
    <w:p w14:paraId="1220F9AE" w14:textId="6AD30043" w:rsidR="0038590E" w:rsidRDefault="00385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2706EAE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isControllerCanonical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(A)</w:t>
      </w:r>
    </w:p>
    <w:p w14:paraId="1E52C528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8624EFE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size(A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1E7D60B5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1);</w:t>
      </w:r>
    </w:p>
    <w:p w14:paraId="4AF3D1F3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6CA3B16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1)~=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(2)</w:t>
      </w:r>
    </w:p>
    <w:p w14:paraId="17496C5F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error(</w:t>
      </w:r>
      <w:proofErr w:type="gramEnd"/>
      <w:r>
        <w:rPr>
          <w:rFonts w:ascii="Courier New" w:hAnsi="Courier New" w:cs="Courier New"/>
          <w:b/>
          <w:bCs/>
          <w:color w:val="AA04F9"/>
          <w:sz w:val="24"/>
          <w:szCs w:val="24"/>
        </w:rPr>
        <w:t>"Matrix is not square!"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76CF46E2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08DF4C28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79795E57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col1 = 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1);</w:t>
      </w:r>
    </w:p>
    <w:p w14:paraId="40251835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col1_excluding_bottom = col1([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1:N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-1]);</w:t>
      </w:r>
    </w:p>
    <w:p w14:paraId="6A1E729B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zero_vec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zeros(N-1,1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2D1F9DD8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30F732C6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~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(col1_excluding_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bottom,zero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_vec)</w:t>
      </w:r>
    </w:p>
    <w:p w14:paraId="16639E77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false;</w:t>
      </w:r>
      <w:proofErr w:type="gramEnd"/>
    </w:p>
    <w:p w14:paraId="06C2E81E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7E4F72CE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48F4339C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5B6CBB5E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 = A(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1:N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-1,2:N);</w:t>
      </w:r>
    </w:p>
    <w:p w14:paraId="755CDADD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64548B3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isequal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B,eye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(N-1))</w:t>
      </w:r>
    </w:p>
    <w:p w14:paraId="2B02AA9C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true;</w:t>
      </w:r>
      <w:proofErr w:type="gramEnd"/>
    </w:p>
    <w:p w14:paraId="2057E343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66B64AD8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else</w:t>
      </w:r>
    </w:p>
    <w:p w14:paraId="7A622193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false;</w:t>
      </w:r>
      <w:proofErr w:type="gramEnd"/>
    </w:p>
    <w:p w14:paraId="21AEEDD4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4EE6A75F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01AFBAB0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4D9996E0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183DFE46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1D508751" w14:textId="77777777" w:rsidR="0038590E" w:rsidRDefault="0038590E" w:rsidP="00385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BDF184" w14:textId="77777777" w:rsidR="0038590E" w:rsidRPr="0038590E" w:rsidRDefault="0038590E">
      <w:pPr>
        <w:rPr>
          <w:sz w:val="18"/>
          <w:szCs w:val="18"/>
        </w:rPr>
      </w:pPr>
    </w:p>
    <w:sectPr w:rsidR="0038590E" w:rsidRPr="0038590E" w:rsidSect="00FD6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0E"/>
    <w:rsid w:val="003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9338"/>
  <w15:chartTrackingRefBased/>
  <w15:docId w15:val="{862BE159-4B7E-4537-9410-4F509DF9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1</cp:revision>
  <dcterms:created xsi:type="dcterms:W3CDTF">2021-03-01T20:59:00Z</dcterms:created>
  <dcterms:modified xsi:type="dcterms:W3CDTF">2021-03-01T21:03:00Z</dcterms:modified>
</cp:coreProperties>
</file>