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F3D5A" w14:textId="77777777" w:rsidR="00A325D0" w:rsidRPr="00106771" w:rsidRDefault="00730BFB" w:rsidP="006B4954">
      <w:pPr>
        <w:suppressAutoHyphens/>
        <w:contextualSpacing/>
        <w:jc w:val="center"/>
        <w:rPr>
          <w:rFonts w:asciiTheme="majorHAnsi" w:hAnsiTheme="majorHAnsi" w:cstheme="majorHAnsi"/>
          <w:szCs w:val="22"/>
        </w:rPr>
      </w:pPr>
      <w:r w:rsidRPr="00106771">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69817378" w14:textId="77777777" w:rsidR="00A325D0" w:rsidRPr="00106771" w:rsidRDefault="00A325D0" w:rsidP="006B4954">
      <w:pPr>
        <w:suppressAutoHyphens/>
        <w:contextualSpacing/>
        <w:rPr>
          <w:rFonts w:asciiTheme="majorHAnsi" w:hAnsiTheme="majorHAnsi" w:cstheme="majorHAnsi"/>
          <w:szCs w:val="22"/>
        </w:rPr>
      </w:pPr>
    </w:p>
    <w:p w14:paraId="2637B144" w14:textId="77777777" w:rsidR="00A352B4" w:rsidRPr="00106771" w:rsidRDefault="00A352B4" w:rsidP="006B4954">
      <w:pPr>
        <w:pStyle w:val="Heading1"/>
        <w:suppressAutoHyphens/>
        <w:contextualSpacing/>
        <w:rPr>
          <w:rFonts w:asciiTheme="majorHAnsi" w:hAnsiTheme="majorHAnsi" w:cstheme="majorHAnsi"/>
          <w:color w:val="000000"/>
          <w:szCs w:val="22"/>
        </w:rPr>
      </w:pPr>
      <w:bookmarkStart w:id="0" w:name="_Toc115077317"/>
      <w:r w:rsidRPr="00106771">
        <w:rPr>
          <w:rStyle w:val="Strong"/>
          <w:rFonts w:asciiTheme="majorHAnsi" w:hAnsiTheme="majorHAnsi" w:cstheme="majorHAnsi"/>
          <w:color w:val="000000"/>
          <w:szCs w:val="22"/>
        </w:rPr>
        <w:t>Application Name:</w:t>
      </w:r>
      <w:r w:rsidRPr="00106771">
        <w:rPr>
          <w:rStyle w:val="apple-converted-space"/>
          <w:rFonts w:asciiTheme="majorHAnsi" w:hAnsiTheme="majorHAnsi" w:cstheme="majorHAnsi"/>
          <w:color w:val="000000"/>
          <w:szCs w:val="22"/>
        </w:rPr>
        <w:t> </w:t>
      </w:r>
      <w:r w:rsidRPr="00106771">
        <w:rPr>
          <w:rFonts w:asciiTheme="majorHAnsi" w:hAnsiTheme="majorHAnsi" w:cstheme="majorHAnsi"/>
          <w:color w:val="000000"/>
          <w:szCs w:val="22"/>
        </w:rPr>
        <w:t>Draw It or Lose It</w:t>
      </w:r>
    </w:p>
    <w:p w14:paraId="41983C0B" w14:textId="77777777" w:rsidR="00A325D0" w:rsidRPr="00106771" w:rsidRDefault="00730BFB" w:rsidP="006B4954">
      <w:pPr>
        <w:pStyle w:val="Heading1"/>
        <w:suppressAutoHyphens/>
        <w:contextualSpacing/>
        <w:rPr>
          <w:rFonts w:asciiTheme="majorHAnsi" w:hAnsiTheme="majorHAnsi" w:cstheme="majorHAnsi"/>
          <w:b/>
          <w:szCs w:val="22"/>
        </w:rPr>
      </w:pPr>
      <w:r w:rsidRPr="00106771">
        <w:rPr>
          <w:rFonts w:asciiTheme="majorHAnsi" w:hAnsiTheme="majorHAnsi" w:cstheme="majorHAnsi"/>
          <w:b/>
          <w:szCs w:val="22"/>
        </w:rPr>
        <w:t>CS 230 Project Software Design Template</w:t>
      </w:r>
      <w:bookmarkEnd w:id="0"/>
    </w:p>
    <w:p w14:paraId="084450A2" w14:textId="6095A9C9" w:rsidR="00A325D0" w:rsidRPr="00106771" w:rsidRDefault="00730BFB" w:rsidP="006B4954">
      <w:pPr>
        <w:suppressAutoHyphens/>
        <w:contextualSpacing/>
        <w:jc w:val="center"/>
        <w:rPr>
          <w:rFonts w:asciiTheme="majorHAnsi" w:hAnsiTheme="majorHAnsi" w:cstheme="majorHAnsi"/>
          <w:szCs w:val="22"/>
        </w:rPr>
      </w:pPr>
      <w:r w:rsidRPr="00106771">
        <w:rPr>
          <w:rFonts w:asciiTheme="majorHAnsi" w:hAnsiTheme="majorHAnsi" w:cstheme="majorHAnsi"/>
          <w:szCs w:val="22"/>
        </w:rPr>
        <w:t>Version 1.</w:t>
      </w:r>
      <w:r w:rsidR="000C051F">
        <w:rPr>
          <w:rFonts w:asciiTheme="majorHAnsi" w:hAnsiTheme="majorHAnsi" w:cstheme="majorHAnsi"/>
          <w:szCs w:val="22"/>
        </w:rPr>
        <w:t>1</w:t>
      </w:r>
    </w:p>
    <w:p w14:paraId="3FD61A23" w14:textId="77777777" w:rsidR="00A325D0" w:rsidRPr="00106771" w:rsidRDefault="00730BFB" w:rsidP="006B4954">
      <w:pPr>
        <w:suppressAutoHyphens/>
        <w:contextualSpacing/>
        <w:rPr>
          <w:rFonts w:asciiTheme="majorHAnsi" w:hAnsiTheme="majorHAnsi" w:cstheme="majorHAnsi"/>
          <w:szCs w:val="22"/>
        </w:rPr>
      </w:pPr>
      <w:r w:rsidRPr="00106771">
        <w:rPr>
          <w:rFonts w:asciiTheme="majorHAnsi" w:hAnsiTheme="majorHAnsi" w:cstheme="majorHAnsi"/>
          <w:szCs w:val="22"/>
        </w:rPr>
        <w:br w:type="page"/>
      </w:r>
    </w:p>
    <w:p w14:paraId="13B58EE7" w14:textId="77777777" w:rsidR="00A325D0" w:rsidRPr="000C051F" w:rsidRDefault="00730BFB" w:rsidP="000C051F">
      <w:pPr>
        <w:pStyle w:val="Heading2"/>
        <w:suppressAutoHyphens/>
        <w:contextualSpacing/>
        <w:jc w:val="center"/>
        <w:rPr>
          <w:rFonts w:asciiTheme="majorHAnsi" w:hAnsiTheme="majorHAnsi" w:cstheme="majorHAnsi"/>
          <w:u w:val="single"/>
        </w:rPr>
      </w:pPr>
      <w:bookmarkStart w:id="1" w:name="_Toc115077318"/>
      <w:r w:rsidRPr="000C051F">
        <w:rPr>
          <w:rFonts w:asciiTheme="majorHAnsi" w:hAnsiTheme="majorHAnsi" w:cstheme="majorHAnsi"/>
          <w:u w:val="single"/>
        </w:rPr>
        <w:lastRenderedPageBreak/>
        <w:t>Table of Contents</w:t>
      </w:r>
      <w:bookmarkEnd w:id="1"/>
    </w:p>
    <w:p w14:paraId="3737F3C2" w14:textId="77777777" w:rsidR="00A325D0" w:rsidRPr="00106771"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788F2A05" w14:textId="77777777" w:rsidR="005E3957" w:rsidRPr="00106771" w:rsidRDefault="00730BFB">
          <w:pPr>
            <w:pStyle w:val="TOC1"/>
            <w:rPr>
              <w:rFonts w:asciiTheme="majorHAnsi" w:eastAsiaTheme="minorEastAsia" w:hAnsiTheme="majorHAnsi" w:cstheme="majorHAnsi"/>
              <w:noProof/>
              <w:szCs w:val="22"/>
            </w:rPr>
          </w:pPr>
          <w:r w:rsidRPr="00106771">
            <w:rPr>
              <w:rFonts w:asciiTheme="majorHAnsi" w:hAnsiTheme="majorHAnsi" w:cstheme="majorHAnsi"/>
              <w:szCs w:val="22"/>
            </w:rPr>
            <w:fldChar w:fldCharType="begin"/>
          </w:r>
          <w:r w:rsidRPr="00106771">
            <w:rPr>
              <w:rFonts w:asciiTheme="majorHAnsi" w:hAnsiTheme="majorHAnsi" w:cstheme="majorHAnsi"/>
              <w:szCs w:val="22"/>
            </w:rPr>
            <w:instrText xml:space="preserve"> TOC \h \u \z </w:instrText>
          </w:r>
          <w:r w:rsidRPr="00106771">
            <w:rPr>
              <w:rFonts w:asciiTheme="majorHAnsi" w:hAnsiTheme="majorHAnsi" w:cstheme="majorHAnsi"/>
              <w:szCs w:val="22"/>
            </w:rPr>
            <w:fldChar w:fldCharType="separate"/>
          </w:r>
          <w:hyperlink w:anchor="_Toc115077317" w:history="1">
            <w:r w:rsidR="005E3957" w:rsidRPr="00106771">
              <w:rPr>
                <w:rStyle w:val="Hyperlink"/>
                <w:rFonts w:asciiTheme="majorHAnsi" w:hAnsiTheme="majorHAnsi" w:cstheme="majorHAnsi"/>
                <w:b/>
                <w:noProof/>
                <w:szCs w:val="22"/>
              </w:rPr>
              <w:t>CS 230 Project Software Design Template</w:t>
            </w:r>
            <w:r w:rsidR="005E3957" w:rsidRPr="00106771">
              <w:rPr>
                <w:rFonts w:asciiTheme="majorHAnsi" w:hAnsiTheme="majorHAnsi" w:cstheme="majorHAnsi"/>
                <w:noProof/>
                <w:webHidden/>
                <w:szCs w:val="22"/>
              </w:rPr>
              <w:tab/>
            </w:r>
            <w:r w:rsidR="005E3957" w:rsidRPr="00106771">
              <w:rPr>
                <w:rFonts w:asciiTheme="majorHAnsi" w:hAnsiTheme="majorHAnsi" w:cstheme="majorHAnsi"/>
                <w:noProof/>
                <w:webHidden/>
                <w:szCs w:val="22"/>
              </w:rPr>
              <w:fldChar w:fldCharType="begin"/>
            </w:r>
            <w:r w:rsidR="005E3957" w:rsidRPr="00106771">
              <w:rPr>
                <w:rFonts w:asciiTheme="majorHAnsi" w:hAnsiTheme="majorHAnsi" w:cstheme="majorHAnsi"/>
                <w:noProof/>
                <w:webHidden/>
                <w:szCs w:val="22"/>
              </w:rPr>
              <w:instrText xml:space="preserve"> PAGEREF _Toc115077317 \h </w:instrText>
            </w:r>
            <w:r w:rsidR="005E3957" w:rsidRPr="00106771">
              <w:rPr>
                <w:rFonts w:asciiTheme="majorHAnsi" w:hAnsiTheme="majorHAnsi" w:cstheme="majorHAnsi"/>
                <w:noProof/>
                <w:webHidden/>
                <w:szCs w:val="22"/>
              </w:rPr>
            </w:r>
            <w:r w:rsidR="005E3957" w:rsidRPr="00106771">
              <w:rPr>
                <w:rFonts w:asciiTheme="majorHAnsi" w:hAnsiTheme="majorHAnsi" w:cstheme="majorHAnsi"/>
                <w:noProof/>
                <w:webHidden/>
                <w:szCs w:val="22"/>
              </w:rPr>
              <w:fldChar w:fldCharType="separate"/>
            </w:r>
            <w:r w:rsidR="005E3957" w:rsidRPr="00106771">
              <w:rPr>
                <w:rFonts w:asciiTheme="majorHAnsi" w:hAnsiTheme="majorHAnsi" w:cstheme="majorHAnsi"/>
                <w:noProof/>
                <w:webHidden/>
                <w:szCs w:val="22"/>
              </w:rPr>
              <w:t>1</w:t>
            </w:r>
            <w:r w:rsidR="005E3957" w:rsidRPr="00106771">
              <w:rPr>
                <w:rFonts w:asciiTheme="majorHAnsi" w:hAnsiTheme="majorHAnsi" w:cstheme="majorHAnsi"/>
                <w:noProof/>
                <w:webHidden/>
                <w:szCs w:val="22"/>
              </w:rPr>
              <w:fldChar w:fldCharType="end"/>
            </w:r>
          </w:hyperlink>
        </w:p>
        <w:p w14:paraId="274C0C23" w14:textId="77777777" w:rsidR="005E3957" w:rsidRPr="00D92F8E" w:rsidRDefault="005E3957" w:rsidP="00B902AF">
          <w:pPr>
            <w:pStyle w:val="TOC2"/>
            <w:tabs>
              <w:tab w:val="right" w:pos="9350"/>
            </w:tabs>
            <w:spacing w:after="0"/>
            <w:rPr>
              <w:rFonts w:asciiTheme="majorHAnsi" w:eastAsiaTheme="minorEastAsia" w:hAnsiTheme="majorHAnsi" w:cstheme="majorHAnsi"/>
              <w:noProof/>
              <w:szCs w:val="22"/>
              <w:u w:val="single"/>
            </w:rPr>
          </w:pPr>
          <w:hyperlink w:anchor="_Toc115077318" w:history="1">
            <w:r w:rsidRPr="00D92F8E">
              <w:rPr>
                <w:rStyle w:val="Hyperlink"/>
                <w:rFonts w:asciiTheme="majorHAnsi" w:hAnsiTheme="majorHAnsi" w:cstheme="majorHAnsi"/>
                <w:noProof/>
                <w:szCs w:val="22"/>
              </w:rPr>
              <w:t>Table of Contents</w:t>
            </w:r>
            <w:r w:rsidRPr="00D92F8E">
              <w:rPr>
                <w:rFonts w:asciiTheme="majorHAnsi" w:hAnsiTheme="majorHAnsi" w:cstheme="majorHAnsi"/>
                <w:noProof/>
                <w:webHidden/>
                <w:szCs w:val="22"/>
                <w:u w:val="single"/>
              </w:rPr>
              <w:tab/>
            </w:r>
            <w:r w:rsidRPr="00D92F8E">
              <w:rPr>
                <w:rFonts w:asciiTheme="majorHAnsi" w:hAnsiTheme="majorHAnsi" w:cstheme="majorHAnsi"/>
                <w:noProof/>
                <w:webHidden/>
                <w:szCs w:val="22"/>
                <w:u w:val="single"/>
              </w:rPr>
              <w:fldChar w:fldCharType="begin"/>
            </w:r>
            <w:r w:rsidRPr="00D92F8E">
              <w:rPr>
                <w:rFonts w:asciiTheme="majorHAnsi" w:hAnsiTheme="majorHAnsi" w:cstheme="majorHAnsi"/>
                <w:noProof/>
                <w:webHidden/>
                <w:szCs w:val="22"/>
                <w:u w:val="single"/>
              </w:rPr>
              <w:instrText xml:space="preserve"> PAGEREF _Toc115077318 \h </w:instrText>
            </w:r>
            <w:r w:rsidRPr="00D92F8E">
              <w:rPr>
                <w:rFonts w:asciiTheme="majorHAnsi" w:hAnsiTheme="majorHAnsi" w:cstheme="majorHAnsi"/>
                <w:noProof/>
                <w:webHidden/>
                <w:szCs w:val="22"/>
                <w:u w:val="single"/>
              </w:rPr>
            </w:r>
            <w:r w:rsidRPr="00D92F8E">
              <w:rPr>
                <w:rFonts w:asciiTheme="majorHAnsi" w:hAnsiTheme="majorHAnsi" w:cstheme="majorHAnsi"/>
                <w:noProof/>
                <w:webHidden/>
                <w:szCs w:val="22"/>
                <w:u w:val="single"/>
              </w:rPr>
              <w:fldChar w:fldCharType="separate"/>
            </w:r>
            <w:r w:rsidRPr="00D92F8E">
              <w:rPr>
                <w:rFonts w:asciiTheme="majorHAnsi" w:hAnsiTheme="majorHAnsi" w:cstheme="majorHAnsi"/>
                <w:noProof/>
                <w:webHidden/>
                <w:szCs w:val="22"/>
                <w:u w:val="single"/>
              </w:rPr>
              <w:t>2</w:t>
            </w:r>
            <w:r w:rsidRPr="00D92F8E">
              <w:rPr>
                <w:rFonts w:asciiTheme="majorHAnsi" w:hAnsiTheme="majorHAnsi" w:cstheme="majorHAnsi"/>
                <w:noProof/>
                <w:webHidden/>
                <w:szCs w:val="22"/>
                <w:u w:val="single"/>
              </w:rPr>
              <w:fldChar w:fldCharType="end"/>
            </w:r>
          </w:hyperlink>
        </w:p>
        <w:p w14:paraId="2B7A5A08" w14:textId="77777777" w:rsidR="005E3957" w:rsidRPr="00D92F8E" w:rsidRDefault="005E3957" w:rsidP="00B902AF">
          <w:pPr>
            <w:pStyle w:val="TOC2"/>
            <w:tabs>
              <w:tab w:val="right" w:pos="9350"/>
            </w:tabs>
            <w:spacing w:after="0"/>
            <w:rPr>
              <w:rFonts w:asciiTheme="majorHAnsi" w:eastAsiaTheme="minorEastAsia" w:hAnsiTheme="majorHAnsi" w:cstheme="majorHAnsi"/>
              <w:noProof/>
              <w:szCs w:val="22"/>
              <w:u w:val="single"/>
            </w:rPr>
          </w:pPr>
          <w:hyperlink w:anchor="_Toc115077319" w:history="1">
            <w:r w:rsidRPr="00D92F8E">
              <w:rPr>
                <w:rStyle w:val="Hyperlink"/>
                <w:rFonts w:asciiTheme="majorHAnsi" w:hAnsiTheme="majorHAnsi" w:cstheme="majorHAnsi"/>
                <w:noProof/>
                <w:szCs w:val="22"/>
              </w:rPr>
              <w:t>Document Revision History</w:t>
            </w:r>
            <w:r w:rsidRPr="00D92F8E">
              <w:rPr>
                <w:rFonts w:asciiTheme="majorHAnsi" w:hAnsiTheme="majorHAnsi" w:cstheme="majorHAnsi"/>
                <w:noProof/>
                <w:webHidden/>
                <w:szCs w:val="22"/>
                <w:u w:val="single"/>
              </w:rPr>
              <w:tab/>
            </w:r>
            <w:r w:rsidRPr="00D92F8E">
              <w:rPr>
                <w:rFonts w:asciiTheme="majorHAnsi" w:hAnsiTheme="majorHAnsi" w:cstheme="majorHAnsi"/>
                <w:noProof/>
                <w:webHidden/>
                <w:szCs w:val="22"/>
                <w:u w:val="single"/>
              </w:rPr>
              <w:fldChar w:fldCharType="begin"/>
            </w:r>
            <w:r w:rsidRPr="00D92F8E">
              <w:rPr>
                <w:rFonts w:asciiTheme="majorHAnsi" w:hAnsiTheme="majorHAnsi" w:cstheme="majorHAnsi"/>
                <w:noProof/>
                <w:webHidden/>
                <w:szCs w:val="22"/>
                <w:u w:val="single"/>
              </w:rPr>
              <w:instrText xml:space="preserve"> PAGEREF _Toc115077319 \h </w:instrText>
            </w:r>
            <w:r w:rsidRPr="00D92F8E">
              <w:rPr>
                <w:rFonts w:asciiTheme="majorHAnsi" w:hAnsiTheme="majorHAnsi" w:cstheme="majorHAnsi"/>
                <w:noProof/>
                <w:webHidden/>
                <w:szCs w:val="22"/>
                <w:u w:val="single"/>
              </w:rPr>
            </w:r>
            <w:r w:rsidRPr="00D92F8E">
              <w:rPr>
                <w:rFonts w:asciiTheme="majorHAnsi" w:hAnsiTheme="majorHAnsi" w:cstheme="majorHAnsi"/>
                <w:noProof/>
                <w:webHidden/>
                <w:szCs w:val="22"/>
                <w:u w:val="single"/>
              </w:rPr>
              <w:fldChar w:fldCharType="separate"/>
            </w:r>
            <w:r w:rsidRPr="00D92F8E">
              <w:rPr>
                <w:rFonts w:asciiTheme="majorHAnsi" w:hAnsiTheme="majorHAnsi" w:cstheme="majorHAnsi"/>
                <w:noProof/>
                <w:webHidden/>
                <w:szCs w:val="22"/>
                <w:u w:val="single"/>
              </w:rPr>
              <w:t>2</w:t>
            </w:r>
            <w:r w:rsidRPr="00D92F8E">
              <w:rPr>
                <w:rFonts w:asciiTheme="majorHAnsi" w:hAnsiTheme="majorHAnsi" w:cstheme="majorHAnsi"/>
                <w:noProof/>
                <w:webHidden/>
                <w:szCs w:val="22"/>
                <w:u w:val="single"/>
              </w:rPr>
              <w:fldChar w:fldCharType="end"/>
            </w:r>
          </w:hyperlink>
        </w:p>
        <w:p w14:paraId="0FDCAB0B" w14:textId="77777777" w:rsidR="005E3957" w:rsidRPr="00D92F8E" w:rsidRDefault="005E3957" w:rsidP="00B902AF">
          <w:pPr>
            <w:pStyle w:val="TOC2"/>
            <w:tabs>
              <w:tab w:val="right" w:pos="9350"/>
            </w:tabs>
            <w:spacing w:after="0"/>
            <w:rPr>
              <w:rFonts w:asciiTheme="majorHAnsi" w:eastAsiaTheme="minorEastAsia" w:hAnsiTheme="majorHAnsi" w:cstheme="majorHAnsi"/>
              <w:noProof/>
              <w:szCs w:val="22"/>
              <w:u w:val="single"/>
            </w:rPr>
          </w:pPr>
          <w:hyperlink w:anchor="_Toc115077320" w:history="1">
            <w:r w:rsidRPr="00D92F8E">
              <w:rPr>
                <w:rStyle w:val="Hyperlink"/>
                <w:rFonts w:asciiTheme="majorHAnsi" w:hAnsiTheme="majorHAnsi" w:cstheme="majorHAnsi"/>
                <w:noProof/>
                <w:szCs w:val="22"/>
              </w:rPr>
              <w:t>Executive Summary</w:t>
            </w:r>
            <w:r w:rsidRPr="00D92F8E">
              <w:rPr>
                <w:rFonts w:asciiTheme="majorHAnsi" w:hAnsiTheme="majorHAnsi" w:cstheme="majorHAnsi"/>
                <w:noProof/>
                <w:webHidden/>
                <w:szCs w:val="22"/>
                <w:u w:val="single"/>
              </w:rPr>
              <w:tab/>
            </w:r>
            <w:r w:rsidRPr="00D92F8E">
              <w:rPr>
                <w:rFonts w:asciiTheme="majorHAnsi" w:hAnsiTheme="majorHAnsi" w:cstheme="majorHAnsi"/>
                <w:noProof/>
                <w:webHidden/>
                <w:szCs w:val="22"/>
                <w:u w:val="single"/>
              </w:rPr>
              <w:fldChar w:fldCharType="begin"/>
            </w:r>
            <w:r w:rsidRPr="00D92F8E">
              <w:rPr>
                <w:rFonts w:asciiTheme="majorHAnsi" w:hAnsiTheme="majorHAnsi" w:cstheme="majorHAnsi"/>
                <w:noProof/>
                <w:webHidden/>
                <w:szCs w:val="22"/>
                <w:u w:val="single"/>
              </w:rPr>
              <w:instrText xml:space="preserve"> PAGEREF _Toc115077320 \h </w:instrText>
            </w:r>
            <w:r w:rsidRPr="00D92F8E">
              <w:rPr>
                <w:rFonts w:asciiTheme="majorHAnsi" w:hAnsiTheme="majorHAnsi" w:cstheme="majorHAnsi"/>
                <w:noProof/>
                <w:webHidden/>
                <w:szCs w:val="22"/>
                <w:u w:val="single"/>
              </w:rPr>
            </w:r>
            <w:r w:rsidRPr="00D92F8E">
              <w:rPr>
                <w:rFonts w:asciiTheme="majorHAnsi" w:hAnsiTheme="majorHAnsi" w:cstheme="majorHAnsi"/>
                <w:noProof/>
                <w:webHidden/>
                <w:szCs w:val="22"/>
                <w:u w:val="single"/>
              </w:rPr>
              <w:fldChar w:fldCharType="separate"/>
            </w:r>
            <w:r w:rsidRPr="00D92F8E">
              <w:rPr>
                <w:rFonts w:asciiTheme="majorHAnsi" w:hAnsiTheme="majorHAnsi" w:cstheme="majorHAnsi"/>
                <w:noProof/>
                <w:webHidden/>
                <w:szCs w:val="22"/>
                <w:u w:val="single"/>
              </w:rPr>
              <w:t>3</w:t>
            </w:r>
            <w:r w:rsidRPr="00D92F8E">
              <w:rPr>
                <w:rFonts w:asciiTheme="majorHAnsi" w:hAnsiTheme="majorHAnsi" w:cstheme="majorHAnsi"/>
                <w:noProof/>
                <w:webHidden/>
                <w:szCs w:val="22"/>
                <w:u w:val="single"/>
              </w:rPr>
              <w:fldChar w:fldCharType="end"/>
            </w:r>
          </w:hyperlink>
        </w:p>
        <w:p w14:paraId="1F9A7913" w14:textId="77777777" w:rsidR="005E3957" w:rsidRPr="00D92F8E" w:rsidRDefault="005E3957" w:rsidP="00B902AF">
          <w:pPr>
            <w:pStyle w:val="TOC2"/>
            <w:tabs>
              <w:tab w:val="right" w:pos="9350"/>
            </w:tabs>
            <w:spacing w:after="0"/>
            <w:rPr>
              <w:rFonts w:asciiTheme="majorHAnsi" w:eastAsiaTheme="minorEastAsia" w:hAnsiTheme="majorHAnsi" w:cstheme="majorHAnsi"/>
              <w:noProof/>
              <w:szCs w:val="22"/>
              <w:u w:val="single"/>
            </w:rPr>
          </w:pPr>
          <w:hyperlink w:anchor="_Toc115077321" w:history="1">
            <w:r w:rsidRPr="00D92F8E">
              <w:rPr>
                <w:rStyle w:val="Hyperlink"/>
                <w:rFonts w:asciiTheme="majorHAnsi" w:hAnsiTheme="majorHAnsi" w:cstheme="majorHAnsi"/>
                <w:noProof/>
                <w:szCs w:val="22"/>
              </w:rPr>
              <w:t>Requirements</w:t>
            </w:r>
            <w:r w:rsidRPr="00D92F8E">
              <w:rPr>
                <w:rFonts w:asciiTheme="majorHAnsi" w:hAnsiTheme="majorHAnsi" w:cstheme="majorHAnsi"/>
                <w:noProof/>
                <w:webHidden/>
                <w:szCs w:val="22"/>
                <w:u w:val="single"/>
              </w:rPr>
              <w:tab/>
            </w:r>
            <w:r w:rsidRPr="00D92F8E">
              <w:rPr>
                <w:rFonts w:asciiTheme="majorHAnsi" w:hAnsiTheme="majorHAnsi" w:cstheme="majorHAnsi"/>
                <w:noProof/>
                <w:webHidden/>
                <w:szCs w:val="22"/>
                <w:u w:val="single"/>
              </w:rPr>
              <w:fldChar w:fldCharType="begin"/>
            </w:r>
            <w:r w:rsidRPr="00D92F8E">
              <w:rPr>
                <w:rFonts w:asciiTheme="majorHAnsi" w:hAnsiTheme="majorHAnsi" w:cstheme="majorHAnsi"/>
                <w:noProof/>
                <w:webHidden/>
                <w:szCs w:val="22"/>
                <w:u w:val="single"/>
              </w:rPr>
              <w:instrText xml:space="preserve"> PAGEREF _Toc115077321 \h </w:instrText>
            </w:r>
            <w:r w:rsidRPr="00D92F8E">
              <w:rPr>
                <w:rFonts w:asciiTheme="majorHAnsi" w:hAnsiTheme="majorHAnsi" w:cstheme="majorHAnsi"/>
                <w:noProof/>
                <w:webHidden/>
                <w:szCs w:val="22"/>
                <w:u w:val="single"/>
              </w:rPr>
            </w:r>
            <w:r w:rsidRPr="00D92F8E">
              <w:rPr>
                <w:rFonts w:asciiTheme="majorHAnsi" w:hAnsiTheme="majorHAnsi" w:cstheme="majorHAnsi"/>
                <w:noProof/>
                <w:webHidden/>
                <w:szCs w:val="22"/>
                <w:u w:val="single"/>
              </w:rPr>
              <w:fldChar w:fldCharType="separate"/>
            </w:r>
            <w:r w:rsidRPr="00D92F8E">
              <w:rPr>
                <w:rFonts w:asciiTheme="majorHAnsi" w:hAnsiTheme="majorHAnsi" w:cstheme="majorHAnsi"/>
                <w:noProof/>
                <w:webHidden/>
                <w:szCs w:val="22"/>
                <w:u w:val="single"/>
              </w:rPr>
              <w:t>3</w:t>
            </w:r>
            <w:r w:rsidRPr="00D92F8E">
              <w:rPr>
                <w:rFonts w:asciiTheme="majorHAnsi" w:hAnsiTheme="majorHAnsi" w:cstheme="majorHAnsi"/>
                <w:noProof/>
                <w:webHidden/>
                <w:szCs w:val="22"/>
                <w:u w:val="single"/>
              </w:rPr>
              <w:fldChar w:fldCharType="end"/>
            </w:r>
          </w:hyperlink>
        </w:p>
        <w:p w14:paraId="04238A99" w14:textId="77777777" w:rsidR="005E3957" w:rsidRPr="00D92F8E" w:rsidRDefault="005E3957" w:rsidP="00B902AF">
          <w:pPr>
            <w:pStyle w:val="TOC2"/>
            <w:tabs>
              <w:tab w:val="right" w:pos="9350"/>
            </w:tabs>
            <w:spacing w:after="0"/>
            <w:rPr>
              <w:rFonts w:asciiTheme="majorHAnsi" w:eastAsiaTheme="minorEastAsia" w:hAnsiTheme="majorHAnsi" w:cstheme="majorHAnsi"/>
              <w:noProof/>
              <w:szCs w:val="22"/>
              <w:u w:val="single"/>
            </w:rPr>
          </w:pPr>
          <w:hyperlink w:anchor="_Toc115077322" w:history="1">
            <w:r w:rsidRPr="00D92F8E">
              <w:rPr>
                <w:rStyle w:val="Hyperlink"/>
                <w:rFonts w:asciiTheme="majorHAnsi" w:hAnsiTheme="majorHAnsi" w:cstheme="majorHAnsi"/>
                <w:noProof/>
                <w:szCs w:val="22"/>
              </w:rPr>
              <w:t>Design Constraints</w:t>
            </w:r>
            <w:r w:rsidRPr="00D92F8E">
              <w:rPr>
                <w:rFonts w:asciiTheme="majorHAnsi" w:hAnsiTheme="majorHAnsi" w:cstheme="majorHAnsi"/>
                <w:noProof/>
                <w:webHidden/>
                <w:szCs w:val="22"/>
                <w:u w:val="single"/>
              </w:rPr>
              <w:tab/>
            </w:r>
            <w:r w:rsidRPr="00D92F8E">
              <w:rPr>
                <w:rFonts w:asciiTheme="majorHAnsi" w:hAnsiTheme="majorHAnsi" w:cstheme="majorHAnsi"/>
                <w:noProof/>
                <w:webHidden/>
                <w:szCs w:val="22"/>
                <w:u w:val="single"/>
              </w:rPr>
              <w:fldChar w:fldCharType="begin"/>
            </w:r>
            <w:r w:rsidRPr="00D92F8E">
              <w:rPr>
                <w:rFonts w:asciiTheme="majorHAnsi" w:hAnsiTheme="majorHAnsi" w:cstheme="majorHAnsi"/>
                <w:noProof/>
                <w:webHidden/>
                <w:szCs w:val="22"/>
                <w:u w:val="single"/>
              </w:rPr>
              <w:instrText xml:space="preserve"> PAGEREF _Toc115077322 \h </w:instrText>
            </w:r>
            <w:r w:rsidRPr="00D92F8E">
              <w:rPr>
                <w:rFonts w:asciiTheme="majorHAnsi" w:hAnsiTheme="majorHAnsi" w:cstheme="majorHAnsi"/>
                <w:noProof/>
                <w:webHidden/>
                <w:szCs w:val="22"/>
                <w:u w:val="single"/>
              </w:rPr>
            </w:r>
            <w:r w:rsidRPr="00D92F8E">
              <w:rPr>
                <w:rFonts w:asciiTheme="majorHAnsi" w:hAnsiTheme="majorHAnsi" w:cstheme="majorHAnsi"/>
                <w:noProof/>
                <w:webHidden/>
                <w:szCs w:val="22"/>
                <w:u w:val="single"/>
              </w:rPr>
              <w:fldChar w:fldCharType="separate"/>
            </w:r>
            <w:r w:rsidRPr="00D92F8E">
              <w:rPr>
                <w:rFonts w:asciiTheme="majorHAnsi" w:hAnsiTheme="majorHAnsi" w:cstheme="majorHAnsi"/>
                <w:noProof/>
                <w:webHidden/>
                <w:szCs w:val="22"/>
                <w:u w:val="single"/>
              </w:rPr>
              <w:t>3</w:t>
            </w:r>
            <w:r w:rsidRPr="00D92F8E">
              <w:rPr>
                <w:rFonts w:asciiTheme="majorHAnsi" w:hAnsiTheme="majorHAnsi" w:cstheme="majorHAnsi"/>
                <w:noProof/>
                <w:webHidden/>
                <w:szCs w:val="22"/>
                <w:u w:val="single"/>
              </w:rPr>
              <w:fldChar w:fldCharType="end"/>
            </w:r>
          </w:hyperlink>
        </w:p>
        <w:p w14:paraId="6288C800" w14:textId="77777777" w:rsidR="005E3957" w:rsidRPr="00D92F8E" w:rsidRDefault="005E3957" w:rsidP="00B902AF">
          <w:pPr>
            <w:pStyle w:val="TOC2"/>
            <w:tabs>
              <w:tab w:val="right" w:pos="9350"/>
            </w:tabs>
            <w:spacing w:after="0"/>
            <w:rPr>
              <w:rFonts w:asciiTheme="majorHAnsi" w:eastAsiaTheme="minorEastAsia" w:hAnsiTheme="majorHAnsi" w:cstheme="majorHAnsi"/>
              <w:noProof/>
              <w:szCs w:val="22"/>
              <w:u w:val="single"/>
            </w:rPr>
          </w:pPr>
          <w:hyperlink w:anchor="_Toc115077323" w:history="1">
            <w:r w:rsidRPr="00D92F8E">
              <w:rPr>
                <w:rStyle w:val="Hyperlink"/>
                <w:rFonts w:asciiTheme="majorHAnsi" w:hAnsiTheme="majorHAnsi" w:cstheme="majorHAnsi"/>
                <w:noProof/>
                <w:szCs w:val="22"/>
              </w:rPr>
              <w:t>System Architecture View</w:t>
            </w:r>
            <w:r w:rsidRPr="00D92F8E">
              <w:rPr>
                <w:rFonts w:asciiTheme="majorHAnsi" w:hAnsiTheme="majorHAnsi" w:cstheme="majorHAnsi"/>
                <w:noProof/>
                <w:webHidden/>
                <w:szCs w:val="22"/>
                <w:u w:val="single"/>
              </w:rPr>
              <w:tab/>
            </w:r>
            <w:r w:rsidRPr="00D92F8E">
              <w:rPr>
                <w:rFonts w:asciiTheme="majorHAnsi" w:hAnsiTheme="majorHAnsi" w:cstheme="majorHAnsi"/>
                <w:noProof/>
                <w:webHidden/>
                <w:szCs w:val="22"/>
                <w:u w:val="single"/>
              </w:rPr>
              <w:fldChar w:fldCharType="begin"/>
            </w:r>
            <w:r w:rsidRPr="00D92F8E">
              <w:rPr>
                <w:rFonts w:asciiTheme="majorHAnsi" w:hAnsiTheme="majorHAnsi" w:cstheme="majorHAnsi"/>
                <w:noProof/>
                <w:webHidden/>
                <w:szCs w:val="22"/>
                <w:u w:val="single"/>
              </w:rPr>
              <w:instrText xml:space="preserve"> PAGEREF _Toc115077323 \h </w:instrText>
            </w:r>
            <w:r w:rsidRPr="00D92F8E">
              <w:rPr>
                <w:rFonts w:asciiTheme="majorHAnsi" w:hAnsiTheme="majorHAnsi" w:cstheme="majorHAnsi"/>
                <w:noProof/>
                <w:webHidden/>
                <w:szCs w:val="22"/>
                <w:u w:val="single"/>
              </w:rPr>
            </w:r>
            <w:r w:rsidRPr="00D92F8E">
              <w:rPr>
                <w:rFonts w:asciiTheme="majorHAnsi" w:hAnsiTheme="majorHAnsi" w:cstheme="majorHAnsi"/>
                <w:noProof/>
                <w:webHidden/>
                <w:szCs w:val="22"/>
                <w:u w:val="single"/>
              </w:rPr>
              <w:fldChar w:fldCharType="separate"/>
            </w:r>
            <w:r w:rsidRPr="00D92F8E">
              <w:rPr>
                <w:rFonts w:asciiTheme="majorHAnsi" w:hAnsiTheme="majorHAnsi" w:cstheme="majorHAnsi"/>
                <w:noProof/>
                <w:webHidden/>
                <w:szCs w:val="22"/>
                <w:u w:val="single"/>
              </w:rPr>
              <w:t>3</w:t>
            </w:r>
            <w:r w:rsidRPr="00D92F8E">
              <w:rPr>
                <w:rFonts w:asciiTheme="majorHAnsi" w:hAnsiTheme="majorHAnsi" w:cstheme="majorHAnsi"/>
                <w:noProof/>
                <w:webHidden/>
                <w:szCs w:val="22"/>
                <w:u w:val="single"/>
              </w:rPr>
              <w:fldChar w:fldCharType="end"/>
            </w:r>
          </w:hyperlink>
        </w:p>
        <w:p w14:paraId="346D9F96" w14:textId="77777777" w:rsidR="005E3957" w:rsidRPr="00D92F8E" w:rsidRDefault="005E3957" w:rsidP="00B902AF">
          <w:pPr>
            <w:pStyle w:val="TOC2"/>
            <w:tabs>
              <w:tab w:val="right" w:pos="9350"/>
            </w:tabs>
            <w:spacing w:after="0"/>
            <w:rPr>
              <w:rFonts w:asciiTheme="majorHAnsi" w:eastAsiaTheme="minorEastAsia" w:hAnsiTheme="majorHAnsi" w:cstheme="majorHAnsi"/>
              <w:noProof/>
              <w:szCs w:val="22"/>
              <w:u w:val="single"/>
            </w:rPr>
          </w:pPr>
          <w:hyperlink w:anchor="_Toc115077324" w:history="1">
            <w:r w:rsidRPr="00D92F8E">
              <w:rPr>
                <w:rStyle w:val="Hyperlink"/>
                <w:rFonts w:asciiTheme="majorHAnsi" w:hAnsiTheme="majorHAnsi" w:cstheme="majorHAnsi"/>
                <w:noProof/>
                <w:szCs w:val="22"/>
              </w:rPr>
              <w:t>Domain Model</w:t>
            </w:r>
            <w:r w:rsidRPr="00D92F8E">
              <w:rPr>
                <w:rFonts w:asciiTheme="majorHAnsi" w:hAnsiTheme="majorHAnsi" w:cstheme="majorHAnsi"/>
                <w:noProof/>
                <w:webHidden/>
                <w:szCs w:val="22"/>
                <w:u w:val="single"/>
              </w:rPr>
              <w:tab/>
            </w:r>
            <w:r w:rsidRPr="00D92F8E">
              <w:rPr>
                <w:rFonts w:asciiTheme="majorHAnsi" w:hAnsiTheme="majorHAnsi" w:cstheme="majorHAnsi"/>
                <w:noProof/>
                <w:webHidden/>
                <w:szCs w:val="22"/>
                <w:u w:val="single"/>
              </w:rPr>
              <w:fldChar w:fldCharType="begin"/>
            </w:r>
            <w:r w:rsidRPr="00D92F8E">
              <w:rPr>
                <w:rFonts w:asciiTheme="majorHAnsi" w:hAnsiTheme="majorHAnsi" w:cstheme="majorHAnsi"/>
                <w:noProof/>
                <w:webHidden/>
                <w:szCs w:val="22"/>
                <w:u w:val="single"/>
              </w:rPr>
              <w:instrText xml:space="preserve"> PAGEREF _Toc115077324 \h </w:instrText>
            </w:r>
            <w:r w:rsidRPr="00D92F8E">
              <w:rPr>
                <w:rFonts w:asciiTheme="majorHAnsi" w:hAnsiTheme="majorHAnsi" w:cstheme="majorHAnsi"/>
                <w:noProof/>
                <w:webHidden/>
                <w:szCs w:val="22"/>
                <w:u w:val="single"/>
              </w:rPr>
            </w:r>
            <w:r w:rsidRPr="00D92F8E">
              <w:rPr>
                <w:rFonts w:asciiTheme="majorHAnsi" w:hAnsiTheme="majorHAnsi" w:cstheme="majorHAnsi"/>
                <w:noProof/>
                <w:webHidden/>
                <w:szCs w:val="22"/>
                <w:u w:val="single"/>
              </w:rPr>
              <w:fldChar w:fldCharType="separate"/>
            </w:r>
            <w:r w:rsidRPr="00D92F8E">
              <w:rPr>
                <w:rFonts w:asciiTheme="majorHAnsi" w:hAnsiTheme="majorHAnsi" w:cstheme="majorHAnsi"/>
                <w:noProof/>
                <w:webHidden/>
                <w:szCs w:val="22"/>
                <w:u w:val="single"/>
              </w:rPr>
              <w:t>3</w:t>
            </w:r>
            <w:r w:rsidRPr="00D92F8E">
              <w:rPr>
                <w:rFonts w:asciiTheme="majorHAnsi" w:hAnsiTheme="majorHAnsi" w:cstheme="majorHAnsi"/>
                <w:noProof/>
                <w:webHidden/>
                <w:szCs w:val="22"/>
                <w:u w:val="single"/>
              </w:rPr>
              <w:fldChar w:fldCharType="end"/>
            </w:r>
          </w:hyperlink>
        </w:p>
        <w:p w14:paraId="6C90136F" w14:textId="77777777" w:rsidR="005E3957" w:rsidRPr="00D92F8E" w:rsidRDefault="005E3957" w:rsidP="00B902AF">
          <w:pPr>
            <w:pStyle w:val="TOC2"/>
            <w:tabs>
              <w:tab w:val="right" w:pos="9350"/>
            </w:tabs>
            <w:spacing w:after="0"/>
            <w:rPr>
              <w:rFonts w:asciiTheme="majorHAnsi" w:eastAsiaTheme="minorEastAsia" w:hAnsiTheme="majorHAnsi" w:cstheme="majorHAnsi"/>
              <w:noProof/>
              <w:szCs w:val="22"/>
              <w:u w:val="single"/>
            </w:rPr>
          </w:pPr>
          <w:hyperlink w:anchor="_Toc115077325" w:history="1">
            <w:r w:rsidRPr="00D92F8E">
              <w:rPr>
                <w:rStyle w:val="Hyperlink"/>
                <w:rFonts w:asciiTheme="majorHAnsi" w:hAnsiTheme="majorHAnsi" w:cstheme="majorHAnsi"/>
                <w:noProof/>
                <w:szCs w:val="22"/>
              </w:rPr>
              <w:t>Evaluation</w:t>
            </w:r>
            <w:r w:rsidRPr="00D92F8E">
              <w:rPr>
                <w:rFonts w:asciiTheme="majorHAnsi" w:hAnsiTheme="majorHAnsi" w:cstheme="majorHAnsi"/>
                <w:noProof/>
                <w:webHidden/>
                <w:szCs w:val="22"/>
                <w:u w:val="single"/>
              </w:rPr>
              <w:tab/>
            </w:r>
            <w:r w:rsidRPr="00D92F8E">
              <w:rPr>
                <w:rFonts w:asciiTheme="majorHAnsi" w:hAnsiTheme="majorHAnsi" w:cstheme="majorHAnsi"/>
                <w:noProof/>
                <w:webHidden/>
                <w:szCs w:val="22"/>
                <w:u w:val="single"/>
              </w:rPr>
              <w:fldChar w:fldCharType="begin"/>
            </w:r>
            <w:r w:rsidRPr="00D92F8E">
              <w:rPr>
                <w:rFonts w:asciiTheme="majorHAnsi" w:hAnsiTheme="majorHAnsi" w:cstheme="majorHAnsi"/>
                <w:noProof/>
                <w:webHidden/>
                <w:szCs w:val="22"/>
                <w:u w:val="single"/>
              </w:rPr>
              <w:instrText xml:space="preserve"> PAGEREF _Toc115077325 \h </w:instrText>
            </w:r>
            <w:r w:rsidRPr="00D92F8E">
              <w:rPr>
                <w:rFonts w:asciiTheme="majorHAnsi" w:hAnsiTheme="majorHAnsi" w:cstheme="majorHAnsi"/>
                <w:noProof/>
                <w:webHidden/>
                <w:szCs w:val="22"/>
                <w:u w:val="single"/>
              </w:rPr>
            </w:r>
            <w:r w:rsidRPr="00D92F8E">
              <w:rPr>
                <w:rFonts w:asciiTheme="majorHAnsi" w:hAnsiTheme="majorHAnsi" w:cstheme="majorHAnsi"/>
                <w:noProof/>
                <w:webHidden/>
                <w:szCs w:val="22"/>
                <w:u w:val="single"/>
              </w:rPr>
              <w:fldChar w:fldCharType="separate"/>
            </w:r>
            <w:r w:rsidRPr="00D92F8E">
              <w:rPr>
                <w:rFonts w:asciiTheme="majorHAnsi" w:hAnsiTheme="majorHAnsi" w:cstheme="majorHAnsi"/>
                <w:noProof/>
                <w:webHidden/>
                <w:szCs w:val="22"/>
                <w:u w:val="single"/>
              </w:rPr>
              <w:t>4</w:t>
            </w:r>
            <w:r w:rsidRPr="00D92F8E">
              <w:rPr>
                <w:rFonts w:asciiTheme="majorHAnsi" w:hAnsiTheme="majorHAnsi" w:cstheme="majorHAnsi"/>
                <w:noProof/>
                <w:webHidden/>
                <w:szCs w:val="22"/>
                <w:u w:val="single"/>
              </w:rPr>
              <w:fldChar w:fldCharType="end"/>
            </w:r>
          </w:hyperlink>
        </w:p>
        <w:p w14:paraId="6E467046" w14:textId="77777777" w:rsidR="005E3957" w:rsidRPr="00D92F8E" w:rsidRDefault="005E3957" w:rsidP="00B902AF">
          <w:pPr>
            <w:pStyle w:val="TOC2"/>
            <w:tabs>
              <w:tab w:val="right" w:pos="9350"/>
            </w:tabs>
            <w:spacing w:after="0"/>
            <w:rPr>
              <w:rFonts w:asciiTheme="majorHAnsi" w:eastAsiaTheme="minorEastAsia" w:hAnsiTheme="majorHAnsi" w:cstheme="majorHAnsi"/>
              <w:noProof/>
              <w:szCs w:val="22"/>
              <w:u w:val="single"/>
            </w:rPr>
          </w:pPr>
          <w:hyperlink w:anchor="_Toc115077326" w:history="1">
            <w:r w:rsidRPr="00D92F8E">
              <w:rPr>
                <w:rStyle w:val="Hyperlink"/>
                <w:rFonts w:asciiTheme="majorHAnsi" w:hAnsiTheme="majorHAnsi" w:cstheme="majorHAnsi"/>
                <w:noProof/>
                <w:szCs w:val="22"/>
              </w:rPr>
              <w:t>Recommendations</w:t>
            </w:r>
            <w:r w:rsidRPr="00D92F8E">
              <w:rPr>
                <w:rFonts w:asciiTheme="majorHAnsi" w:hAnsiTheme="majorHAnsi" w:cstheme="majorHAnsi"/>
                <w:noProof/>
                <w:webHidden/>
                <w:szCs w:val="22"/>
                <w:u w:val="single"/>
              </w:rPr>
              <w:tab/>
            </w:r>
            <w:r w:rsidRPr="00D92F8E">
              <w:rPr>
                <w:rFonts w:asciiTheme="majorHAnsi" w:hAnsiTheme="majorHAnsi" w:cstheme="majorHAnsi"/>
                <w:noProof/>
                <w:webHidden/>
                <w:szCs w:val="22"/>
                <w:u w:val="single"/>
              </w:rPr>
              <w:fldChar w:fldCharType="begin"/>
            </w:r>
            <w:r w:rsidRPr="00D92F8E">
              <w:rPr>
                <w:rFonts w:asciiTheme="majorHAnsi" w:hAnsiTheme="majorHAnsi" w:cstheme="majorHAnsi"/>
                <w:noProof/>
                <w:webHidden/>
                <w:szCs w:val="22"/>
                <w:u w:val="single"/>
              </w:rPr>
              <w:instrText xml:space="preserve"> PAGEREF _Toc115077326 \h </w:instrText>
            </w:r>
            <w:r w:rsidRPr="00D92F8E">
              <w:rPr>
                <w:rFonts w:asciiTheme="majorHAnsi" w:hAnsiTheme="majorHAnsi" w:cstheme="majorHAnsi"/>
                <w:noProof/>
                <w:webHidden/>
                <w:szCs w:val="22"/>
                <w:u w:val="single"/>
              </w:rPr>
            </w:r>
            <w:r w:rsidRPr="00D92F8E">
              <w:rPr>
                <w:rFonts w:asciiTheme="majorHAnsi" w:hAnsiTheme="majorHAnsi" w:cstheme="majorHAnsi"/>
                <w:noProof/>
                <w:webHidden/>
                <w:szCs w:val="22"/>
                <w:u w:val="single"/>
              </w:rPr>
              <w:fldChar w:fldCharType="separate"/>
            </w:r>
            <w:r w:rsidRPr="00D92F8E">
              <w:rPr>
                <w:rFonts w:asciiTheme="majorHAnsi" w:hAnsiTheme="majorHAnsi" w:cstheme="majorHAnsi"/>
                <w:noProof/>
                <w:webHidden/>
                <w:szCs w:val="22"/>
                <w:u w:val="single"/>
              </w:rPr>
              <w:t>5</w:t>
            </w:r>
            <w:r w:rsidRPr="00D92F8E">
              <w:rPr>
                <w:rFonts w:asciiTheme="majorHAnsi" w:hAnsiTheme="majorHAnsi" w:cstheme="majorHAnsi"/>
                <w:noProof/>
                <w:webHidden/>
                <w:szCs w:val="22"/>
                <w:u w:val="single"/>
              </w:rPr>
              <w:fldChar w:fldCharType="end"/>
            </w:r>
          </w:hyperlink>
        </w:p>
        <w:p w14:paraId="1F4E1D4D" w14:textId="77777777" w:rsidR="00A325D0" w:rsidRPr="00106771"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106771">
            <w:rPr>
              <w:rFonts w:asciiTheme="majorHAnsi" w:hAnsiTheme="majorHAnsi" w:cstheme="majorHAnsi"/>
              <w:szCs w:val="22"/>
            </w:rPr>
            <w:fldChar w:fldCharType="end"/>
          </w:r>
        </w:p>
      </w:sdtContent>
    </w:sdt>
    <w:p w14:paraId="12C6CDCB" w14:textId="77777777" w:rsidR="00A325D0" w:rsidRPr="00106771"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6FD1AEC6" w14:textId="77777777" w:rsidR="00A325D0" w:rsidRPr="00106771" w:rsidRDefault="00730BFB" w:rsidP="000C051F">
      <w:pPr>
        <w:pStyle w:val="Heading2"/>
        <w:suppressAutoHyphens/>
        <w:contextualSpacing/>
        <w:jc w:val="center"/>
        <w:rPr>
          <w:rFonts w:asciiTheme="majorHAnsi" w:hAnsiTheme="majorHAnsi" w:cstheme="majorHAnsi"/>
        </w:rPr>
      </w:pPr>
      <w:r w:rsidRPr="00106771">
        <w:rPr>
          <w:rFonts w:asciiTheme="majorHAnsi" w:hAnsiTheme="majorHAnsi" w:cstheme="majorHAnsi"/>
        </w:rPr>
        <w:fldChar w:fldCharType="begin"/>
      </w:r>
      <w:r w:rsidRPr="00106771">
        <w:rPr>
          <w:rFonts w:asciiTheme="majorHAnsi" w:hAnsiTheme="majorHAnsi" w:cstheme="majorHAnsi"/>
        </w:rPr>
        <w:instrText xml:space="preserve"> HYPERLINK \l "_grjogdjh5fi8" \h </w:instrText>
      </w:r>
      <w:r w:rsidRPr="00106771">
        <w:rPr>
          <w:rFonts w:asciiTheme="majorHAnsi" w:hAnsiTheme="majorHAnsi" w:cstheme="majorHAnsi"/>
        </w:rPr>
      </w:r>
      <w:r w:rsidRPr="00106771">
        <w:rPr>
          <w:rFonts w:asciiTheme="majorHAnsi" w:hAnsiTheme="majorHAnsi" w:cstheme="majorHAnsi"/>
        </w:rPr>
        <w:fldChar w:fldCharType="separate"/>
      </w:r>
      <w:bookmarkStart w:id="5" w:name="_Toc115077319"/>
      <w:r w:rsidRPr="00106771">
        <w:rPr>
          <w:rFonts w:asciiTheme="majorHAnsi" w:hAnsiTheme="majorHAnsi" w:cstheme="majorHAnsi"/>
          <w:u w:val="single"/>
        </w:rPr>
        <w:t>Document Revision History</w:t>
      </w:r>
      <w:bookmarkEnd w:id="5"/>
      <w:r w:rsidRPr="00106771">
        <w:rPr>
          <w:rFonts w:asciiTheme="majorHAnsi" w:hAnsiTheme="majorHAnsi" w:cstheme="majorHAnsi"/>
          <w:u w:val="single"/>
        </w:rPr>
        <w:fldChar w:fldCharType="end"/>
      </w:r>
    </w:p>
    <w:p w14:paraId="5A2ACD73" w14:textId="77777777" w:rsidR="00A325D0" w:rsidRPr="00106771"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106771" w14:paraId="229CFBAD" w14:textId="77777777" w:rsidTr="005F49E3">
        <w:trPr>
          <w:tblHeader/>
        </w:trPr>
        <w:tc>
          <w:tcPr>
            <w:tcW w:w="978" w:type="dxa"/>
          </w:tcPr>
          <w:p w14:paraId="3718A7CB" w14:textId="77777777" w:rsidR="00A325D0" w:rsidRPr="00106771" w:rsidRDefault="00730BFB" w:rsidP="006B4954">
            <w:pPr>
              <w:suppressAutoHyphens/>
              <w:contextualSpacing/>
              <w:rPr>
                <w:rFonts w:asciiTheme="majorHAnsi" w:hAnsiTheme="majorHAnsi" w:cstheme="majorHAnsi"/>
                <w:szCs w:val="22"/>
              </w:rPr>
            </w:pPr>
            <w:r w:rsidRPr="00106771">
              <w:rPr>
                <w:rFonts w:asciiTheme="majorHAnsi" w:hAnsiTheme="majorHAnsi" w:cstheme="majorHAnsi"/>
                <w:szCs w:val="22"/>
              </w:rPr>
              <w:t>Version</w:t>
            </w:r>
          </w:p>
        </w:tc>
        <w:tc>
          <w:tcPr>
            <w:tcW w:w="1530" w:type="dxa"/>
          </w:tcPr>
          <w:p w14:paraId="47E9E99E" w14:textId="77777777" w:rsidR="00A325D0" w:rsidRPr="00106771" w:rsidRDefault="00730BFB" w:rsidP="006B4954">
            <w:pPr>
              <w:suppressAutoHyphens/>
              <w:contextualSpacing/>
              <w:rPr>
                <w:rFonts w:asciiTheme="majorHAnsi" w:hAnsiTheme="majorHAnsi" w:cstheme="majorHAnsi"/>
                <w:szCs w:val="22"/>
              </w:rPr>
            </w:pPr>
            <w:r w:rsidRPr="00106771">
              <w:rPr>
                <w:rFonts w:asciiTheme="majorHAnsi" w:hAnsiTheme="majorHAnsi" w:cstheme="majorHAnsi"/>
                <w:szCs w:val="22"/>
              </w:rPr>
              <w:t>Date</w:t>
            </w:r>
          </w:p>
        </w:tc>
        <w:tc>
          <w:tcPr>
            <w:tcW w:w="1725" w:type="dxa"/>
          </w:tcPr>
          <w:p w14:paraId="73B42830" w14:textId="77777777" w:rsidR="00A325D0" w:rsidRPr="00106771" w:rsidRDefault="00730BFB" w:rsidP="006B4954">
            <w:pPr>
              <w:suppressAutoHyphens/>
              <w:contextualSpacing/>
              <w:rPr>
                <w:rFonts w:asciiTheme="majorHAnsi" w:hAnsiTheme="majorHAnsi" w:cstheme="majorHAnsi"/>
                <w:szCs w:val="22"/>
              </w:rPr>
            </w:pPr>
            <w:r w:rsidRPr="00106771">
              <w:rPr>
                <w:rFonts w:asciiTheme="majorHAnsi" w:hAnsiTheme="majorHAnsi" w:cstheme="majorHAnsi"/>
                <w:szCs w:val="22"/>
              </w:rPr>
              <w:t>Author</w:t>
            </w:r>
          </w:p>
        </w:tc>
        <w:tc>
          <w:tcPr>
            <w:tcW w:w="5109" w:type="dxa"/>
          </w:tcPr>
          <w:p w14:paraId="6176B8D0" w14:textId="77777777" w:rsidR="00A325D0" w:rsidRPr="00106771" w:rsidRDefault="00730BFB" w:rsidP="006B4954">
            <w:pPr>
              <w:suppressAutoHyphens/>
              <w:contextualSpacing/>
              <w:rPr>
                <w:rFonts w:asciiTheme="majorHAnsi" w:hAnsiTheme="majorHAnsi" w:cstheme="majorHAnsi"/>
                <w:szCs w:val="22"/>
              </w:rPr>
            </w:pPr>
            <w:r w:rsidRPr="00106771">
              <w:rPr>
                <w:rFonts w:asciiTheme="majorHAnsi" w:hAnsiTheme="majorHAnsi" w:cstheme="majorHAnsi"/>
                <w:szCs w:val="22"/>
              </w:rPr>
              <w:t>Comments</w:t>
            </w:r>
          </w:p>
        </w:tc>
      </w:tr>
      <w:tr w:rsidR="00A325D0" w:rsidRPr="00106771" w14:paraId="6DD69173" w14:textId="77777777" w:rsidTr="005F49E3">
        <w:trPr>
          <w:tblHeader/>
        </w:trPr>
        <w:tc>
          <w:tcPr>
            <w:tcW w:w="978" w:type="dxa"/>
          </w:tcPr>
          <w:p w14:paraId="7B6FD5D7" w14:textId="77777777" w:rsidR="00A325D0" w:rsidRPr="00106771" w:rsidRDefault="00730BFB" w:rsidP="006B4954">
            <w:pPr>
              <w:suppressAutoHyphens/>
              <w:contextualSpacing/>
              <w:jc w:val="center"/>
              <w:rPr>
                <w:rFonts w:asciiTheme="majorHAnsi" w:hAnsiTheme="majorHAnsi" w:cstheme="majorHAnsi"/>
                <w:szCs w:val="22"/>
              </w:rPr>
            </w:pPr>
            <w:r w:rsidRPr="00106771">
              <w:rPr>
                <w:rFonts w:asciiTheme="majorHAnsi" w:hAnsiTheme="majorHAnsi" w:cstheme="majorHAnsi"/>
                <w:szCs w:val="22"/>
              </w:rPr>
              <w:t>1.0</w:t>
            </w:r>
          </w:p>
        </w:tc>
        <w:tc>
          <w:tcPr>
            <w:tcW w:w="1530" w:type="dxa"/>
          </w:tcPr>
          <w:p w14:paraId="0C6B8994" w14:textId="77777777" w:rsidR="00A325D0" w:rsidRPr="00106771" w:rsidRDefault="00A352B4" w:rsidP="006B4954">
            <w:pPr>
              <w:suppressAutoHyphens/>
              <w:contextualSpacing/>
              <w:rPr>
                <w:rFonts w:asciiTheme="majorHAnsi" w:hAnsiTheme="majorHAnsi" w:cstheme="majorHAnsi"/>
                <w:szCs w:val="22"/>
              </w:rPr>
            </w:pPr>
            <w:r w:rsidRPr="00106771">
              <w:rPr>
                <w:rFonts w:asciiTheme="majorHAnsi" w:hAnsiTheme="majorHAnsi" w:cstheme="majorHAnsi"/>
                <w:szCs w:val="22"/>
              </w:rPr>
              <w:t>1/23/2026</w:t>
            </w:r>
          </w:p>
        </w:tc>
        <w:tc>
          <w:tcPr>
            <w:tcW w:w="1725" w:type="dxa"/>
          </w:tcPr>
          <w:p w14:paraId="1489989B" w14:textId="77777777" w:rsidR="00A325D0" w:rsidRPr="00106771" w:rsidRDefault="00A352B4" w:rsidP="006B4954">
            <w:pPr>
              <w:suppressAutoHyphens/>
              <w:contextualSpacing/>
              <w:rPr>
                <w:rFonts w:asciiTheme="majorHAnsi" w:hAnsiTheme="majorHAnsi" w:cstheme="majorHAnsi"/>
                <w:szCs w:val="22"/>
              </w:rPr>
            </w:pPr>
            <w:r w:rsidRPr="00106771">
              <w:rPr>
                <w:rFonts w:asciiTheme="majorHAnsi" w:hAnsiTheme="majorHAnsi" w:cstheme="majorHAnsi"/>
                <w:szCs w:val="22"/>
              </w:rPr>
              <w:t>Jeff Coleman</w:t>
            </w:r>
          </w:p>
        </w:tc>
        <w:tc>
          <w:tcPr>
            <w:tcW w:w="5109" w:type="dxa"/>
          </w:tcPr>
          <w:p w14:paraId="7DB041BB" w14:textId="77777777" w:rsidR="00A325D0" w:rsidRPr="00106771" w:rsidRDefault="00A352B4" w:rsidP="006B4954">
            <w:pPr>
              <w:suppressAutoHyphens/>
              <w:contextualSpacing/>
              <w:rPr>
                <w:rFonts w:asciiTheme="majorHAnsi" w:hAnsiTheme="majorHAnsi" w:cstheme="majorHAnsi"/>
                <w:szCs w:val="22"/>
              </w:rPr>
            </w:pPr>
            <w:r w:rsidRPr="00106771">
              <w:rPr>
                <w:rFonts w:asciiTheme="majorHAnsi" w:hAnsiTheme="majorHAnsi" w:cstheme="majorHAnsi"/>
                <w:color w:val="000000"/>
                <w:szCs w:val="22"/>
              </w:rPr>
              <w:t>Initial software design document for Project One</w:t>
            </w:r>
          </w:p>
        </w:tc>
      </w:tr>
      <w:tr w:rsidR="000C051F" w:rsidRPr="00106771" w14:paraId="6CDF5932" w14:textId="77777777" w:rsidTr="005F49E3">
        <w:trPr>
          <w:tblHeader/>
        </w:trPr>
        <w:tc>
          <w:tcPr>
            <w:tcW w:w="978" w:type="dxa"/>
          </w:tcPr>
          <w:p w14:paraId="0CAB2298" w14:textId="793C6A89" w:rsidR="000C051F" w:rsidRPr="00106771" w:rsidRDefault="000C051F"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1C5AE2C9" w14:textId="00E2810F" w:rsidR="000C051F" w:rsidRPr="00106771" w:rsidRDefault="000C051F" w:rsidP="006B4954">
            <w:pPr>
              <w:suppressAutoHyphens/>
              <w:contextualSpacing/>
              <w:rPr>
                <w:rFonts w:asciiTheme="majorHAnsi" w:hAnsiTheme="majorHAnsi" w:cstheme="majorHAnsi"/>
                <w:szCs w:val="22"/>
              </w:rPr>
            </w:pPr>
            <w:r>
              <w:rPr>
                <w:rFonts w:asciiTheme="majorHAnsi" w:hAnsiTheme="majorHAnsi" w:cstheme="majorHAnsi"/>
                <w:szCs w:val="22"/>
              </w:rPr>
              <w:t>2/4/2026</w:t>
            </w:r>
          </w:p>
        </w:tc>
        <w:tc>
          <w:tcPr>
            <w:tcW w:w="1725" w:type="dxa"/>
          </w:tcPr>
          <w:p w14:paraId="65BAEA05" w14:textId="516383B6" w:rsidR="000C051F" w:rsidRPr="00106771" w:rsidRDefault="000C051F" w:rsidP="006B4954">
            <w:pPr>
              <w:suppressAutoHyphens/>
              <w:contextualSpacing/>
              <w:rPr>
                <w:rFonts w:asciiTheme="majorHAnsi" w:hAnsiTheme="majorHAnsi" w:cstheme="majorHAnsi"/>
                <w:szCs w:val="22"/>
              </w:rPr>
            </w:pPr>
            <w:r>
              <w:rPr>
                <w:rFonts w:asciiTheme="majorHAnsi" w:hAnsiTheme="majorHAnsi" w:cstheme="majorHAnsi"/>
                <w:szCs w:val="22"/>
              </w:rPr>
              <w:t>Jeff Coleman</w:t>
            </w:r>
          </w:p>
        </w:tc>
        <w:tc>
          <w:tcPr>
            <w:tcW w:w="5109" w:type="dxa"/>
          </w:tcPr>
          <w:p w14:paraId="4EB0BA13" w14:textId="32CE7E70" w:rsidR="000C051F" w:rsidRPr="00106771" w:rsidRDefault="000C051F" w:rsidP="006B4954">
            <w:pPr>
              <w:suppressAutoHyphens/>
              <w:contextualSpacing/>
              <w:rPr>
                <w:rFonts w:asciiTheme="majorHAnsi" w:hAnsiTheme="majorHAnsi" w:cstheme="majorHAnsi"/>
                <w:color w:val="000000"/>
                <w:szCs w:val="22"/>
              </w:rPr>
            </w:pPr>
            <w:r>
              <w:rPr>
                <w:rFonts w:asciiTheme="majorHAnsi" w:hAnsiTheme="majorHAnsi" w:cstheme="majorHAnsi"/>
                <w:color w:val="000000"/>
                <w:szCs w:val="22"/>
              </w:rPr>
              <w:t>Update to initial document (see updates below)</w:t>
            </w:r>
          </w:p>
        </w:tc>
      </w:tr>
      <w:tr w:rsidR="00984406" w:rsidRPr="00106771" w14:paraId="2D97BFC4" w14:textId="77777777" w:rsidTr="005F49E3">
        <w:trPr>
          <w:tblHeader/>
        </w:trPr>
        <w:tc>
          <w:tcPr>
            <w:tcW w:w="978" w:type="dxa"/>
          </w:tcPr>
          <w:p w14:paraId="12DFFE9F" w14:textId="138C872A" w:rsidR="00984406" w:rsidRDefault="00984406" w:rsidP="00984406">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3637DCC0" w14:textId="4F96BA21" w:rsidR="00984406" w:rsidRDefault="00984406" w:rsidP="00984406">
            <w:pPr>
              <w:suppressAutoHyphens/>
              <w:contextualSpacing/>
              <w:rPr>
                <w:rFonts w:asciiTheme="majorHAnsi" w:hAnsiTheme="majorHAnsi" w:cstheme="majorHAnsi"/>
                <w:szCs w:val="22"/>
              </w:rPr>
            </w:pPr>
            <w:r>
              <w:rPr>
                <w:rFonts w:asciiTheme="majorHAnsi" w:hAnsiTheme="majorHAnsi" w:cstheme="majorHAnsi"/>
                <w:szCs w:val="22"/>
              </w:rPr>
              <w:t>2/17/2026</w:t>
            </w:r>
          </w:p>
        </w:tc>
        <w:tc>
          <w:tcPr>
            <w:tcW w:w="1725" w:type="dxa"/>
          </w:tcPr>
          <w:p w14:paraId="181C7410" w14:textId="413534CD" w:rsidR="00984406" w:rsidRDefault="00984406" w:rsidP="00984406">
            <w:pPr>
              <w:suppressAutoHyphens/>
              <w:contextualSpacing/>
              <w:rPr>
                <w:rFonts w:asciiTheme="majorHAnsi" w:hAnsiTheme="majorHAnsi" w:cstheme="majorHAnsi"/>
                <w:szCs w:val="22"/>
              </w:rPr>
            </w:pPr>
            <w:r>
              <w:rPr>
                <w:rFonts w:asciiTheme="majorHAnsi" w:hAnsiTheme="majorHAnsi" w:cstheme="majorHAnsi"/>
                <w:szCs w:val="22"/>
              </w:rPr>
              <w:t>Jeff Coleman</w:t>
            </w:r>
          </w:p>
        </w:tc>
        <w:tc>
          <w:tcPr>
            <w:tcW w:w="5109" w:type="dxa"/>
          </w:tcPr>
          <w:p w14:paraId="169D5A23" w14:textId="7345B3E8" w:rsidR="00984406" w:rsidRDefault="00984406" w:rsidP="00984406">
            <w:pPr>
              <w:suppressAutoHyphens/>
              <w:contextualSpacing/>
              <w:rPr>
                <w:rFonts w:asciiTheme="majorHAnsi" w:hAnsiTheme="majorHAnsi" w:cstheme="majorHAnsi"/>
                <w:color w:val="000000"/>
                <w:szCs w:val="22"/>
              </w:rPr>
            </w:pPr>
            <w:r>
              <w:rPr>
                <w:rFonts w:asciiTheme="majorHAnsi" w:hAnsiTheme="majorHAnsi" w:cstheme="majorHAnsi"/>
                <w:color w:val="000000"/>
                <w:szCs w:val="22"/>
              </w:rPr>
              <w:t>Update to Recommendation section</w:t>
            </w:r>
          </w:p>
        </w:tc>
      </w:tr>
    </w:tbl>
    <w:p w14:paraId="5B96E5FB" w14:textId="77777777" w:rsidR="00A325D0" w:rsidRDefault="00A325D0" w:rsidP="006B4954">
      <w:pPr>
        <w:suppressAutoHyphens/>
        <w:contextualSpacing/>
        <w:rPr>
          <w:rFonts w:asciiTheme="majorHAnsi" w:hAnsiTheme="majorHAnsi" w:cstheme="majorHAnsi"/>
          <w:szCs w:val="22"/>
        </w:rPr>
      </w:pPr>
    </w:p>
    <w:p w14:paraId="56258176" w14:textId="77777777" w:rsidR="00984406" w:rsidRPr="000C051F" w:rsidRDefault="00984406" w:rsidP="00984406">
      <w:pPr>
        <w:pStyle w:val="Heading2"/>
        <w:contextualSpacing/>
        <w:rPr>
          <w:rFonts w:asciiTheme="majorHAnsi" w:hAnsiTheme="majorHAnsi" w:cstheme="majorHAnsi"/>
          <w:color w:val="000000"/>
          <w:sz w:val="36"/>
        </w:rPr>
      </w:pPr>
      <w:r w:rsidRPr="000C051F">
        <w:rPr>
          <w:rFonts w:asciiTheme="majorHAnsi" w:hAnsiTheme="majorHAnsi" w:cstheme="majorHAnsi"/>
          <w:color w:val="000000"/>
        </w:rPr>
        <w:t>Summary of Updates</w:t>
      </w:r>
      <w:r>
        <w:rPr>
          <w:rFonts w:asciiTheme="majorHAnsi" w:hAnsiTheme="majorHAnsi" w:cstheme="majorHAnsi"/>
          <w:color w:val="000000"/>
        </w:rPr>
        <w:t xml:space="preserve"> (2/17/2026)</w:t>
      </w:r>
    </w:p>
    <w:p w14:paraId="29EF232F" w14:textId="23B34678" w:rsidR="00984406" w:rsidRPr="00984406" w:rsidRDefault="00984406" w:rsidP="00984406">
      <w:pPr>
        <w:pStyle w:val="NormalWeb"/>
        <w:numPr>
          <w:ilvl w:val="0"/>
          <w:numId w:val="9"/>
        </w:numPr>
        <w:spacing w:before="0" w:beforeAutospacing="0" w:after="0" w:afterAutospacing="0"/>
        <w:contextualSpacing/>
        <w:rPr>
          <w:rFonts w:asciiTheme="majorHAnsi" w:hAnsiTheme="majorHAnsi" w:cstheme="majorHAnsi"/>
          <w:color w:val="000000"/>
        </w:rPr>
      </w:pPr>
      <w:r>
        <w:rPr>
          <w:rFonts w:asciiTheme="majorHAnsi" w:hAnsiTheme="majorHAnsi" w:cstheme="majorHAnsi"/>
          <w:color w:val="000000"/>
        </w:rPr>
        <w:t xml:space="preserve">Updated and lengthened the recommendation section to make it more robust </w:t>
      </w:r>
    </w:p>
    <w:p w14:paraId="132875E5" w14:textId="77777777" w:rsidR="00984406" w:rsidRDefault="00984406" w:rsidP="000C051F">
      <w:pPr>
        <w:pStyle w:val="Heading2"/>
        <w:contextualSpacing/>
        <w:rPr>
          <w:rFonts w:asciiTheme="majorHAnsi" w:hAnsiTheme="majorHAnsi" w:cstheme="majorHAnsi"/>
          <w:color w:val="000000"/>
        </w:rPr>
      </w:pPr>
    </w:p>
    <w:p w14:paraId="6E9CD77D" w14:textId="35EE5465" w:rsidR="000C051F" w:rsidRPr="000C051F" w:rsidRDefault="000C051F" w:rsidP="000C051F">
      <w:pPr>
        <w:pStyle w:val="Heading2"/>
        <w:contextualSpacing/>
        <w:rPr>
          <w:rFonts w:asciiTheme="majorHAnsi" w:hAnsiTheme="majorHAnsi" w:cstheme="majorHAnsi"/>
          <w:color w:val="000000"/>
          <w:sz w:val="36"/>
        </w:rPr>
      </w:pPr>
      <w:r w:rsidRPr="000C051F">
        <w:rPr>
          <w:rFonts w:asciiTheme="majorHAnsi" w:hAnsiTheme="majorHAnsi" w:cstheme="majorHAnsi"/>
          <w:color w:val="000000"/>
        </w:rPr>
        <w:t>Summary of Updates</w:t>
      </w:r>
      <w:r>
        <w:rPr>
          <w:rFonts w:asciiTheme="majorHAnsi" w:hAnsiTheme="majorHAnsi" w:cstheme="majorHAnsi"/>
          <w:color w:val="000000"/>
        </w:rPr>
        <w:t xml:space="preserve"> (2/4/2026)</w:t>
      </w:r>
    </w:p>
    <w:p w14:paraId="1203CB9A" w14:textId="77777777" w:rsidR="000C051F" w:rsidRPr="000C051F" w:rsidRDefault="000C051F" w:rsidP="000C051F">
      <w:pPr>
        <w:pStyle w:val="NormalWeb"/>
        <w:spacing w:before="0" w:beforeAutospacing="0" w:after="0" w:afterAutospacing="0"/>
        <w:contextualSpacing/>
        <w:rPr>
          <w:rFonts w:asciiTheme="majorHAnsi" w:hAnsiTheme="majorHAnsi" w:cstheme="majorHAnsi"/>
          <w:color w:val="000000"/>
        </w:rPr>
      </w:pPr>
      <w:r w:rsidRPr="000C051F">
        <w:rPr>
          <w:rFonts w:asciiTheme="majorHAnsi" w:hAnsiTheme="majorHAnsi" w:cstheme="majorHAnsi"/>
          <w:color w:val="000000"/>
        </w:rPr>
        <w:t>The following updates were made to the Software Design Document to address Project Two requirements and improve clarity for the client,</w:t>
      </w:r>
      <w:r w:rsidRPr="000C051F">
        <w:rPr>
          <w:rStyle w:val="apple-converted-space"/>
          <w:rFonts w:asciiTheme="majorHAnsi" w:hAnsiTheme="majorHAnsi" w:cstheme="majorHAnsi"/>
          <w:color w:val="000000"/>
        </w:rPr>
        <w:t> </w:t>
      </w:r>
      <w:r w:rsidRPr="000C051F">
        <w:rPr>
          <w:rStyle w:val="Emphasis"/>
          <w:rFonts w:asciiTheme="majorHAnsi" w:hAnsiTheme="majorHAnsi" w:cstheme="majorHAnsi"/>
          <w:color w:val="000000"/>
        </w:rPr>
        <w:t>The Gaming Room</w:t>
      </w:r>
      <w:r w:rsidRPr="000C051F">
        <w:rPr>
          <w:rFonts w:asciiTheme="majorHAnsi" w:hAnsiTheme="majorHAnsi" w:cstheme="majorHAnsi"/>
          <w:color w:val="000000"/>
        </w:rPr>
        <w:t>:</w:t>
      </w:r>
    </w:p>
    <w:p w14:paraId="36A689B8" w14:textId="77777777" w:rsidR="000C051F" w:rsidRPr="000C051F" w:rsidRDefault="000C051F" w:rsidP="000C051F">
      <w:pPr>
        <w:pStyle w:val="NormalWeb"/>
        <w:numPr>
          <w:ilvl w:val="0"/>
          <w:numId w:val="9"/>
        </w:numPr>
        <w:spacing w:before="0" w:beforeAutospacing="0" w:after="0" w:afterAutospacing="0"/>
        <w:contextualSpacing/>
        <w:rPr>
          <w:rFonts w:asciiTheme="majorHAnsi" w:hAnsiTheme="majorHAnsi" w:cstheme="majorHAnsi"/>
          <w:color w:val="000000"/>
        </w:rPr>
      </w:pPr>
      <w:r w:rsidRPr="000C051F">
        <w:rPr>
          <w:rFonts w:asciiTheme="majorHAnsi" w:hAnsiTheme="majorHAnsi" w:cstheme="majorHAnsi"/>
          <w:color w:val="000000"/>
        </w:rPr>
        <w:t>Expanded the</w:t>
      </w:r>
      <w:r w:rsidRPr="000C051F">
        <w:rPr>
          <w:rStyle w:val="apple-converted-space"/>
          <w:rFonts w:asciiTheme="majorHAnsi" w:hAnsiTheme="majorHAnsi" w:cstheme="majorHAnsi"/>
          <w:color w:val="000000"/>
        </w:rPr>
        <w:t> </w:t>
      </w:r>
      <w:r w:rsidRPr="000C051F">
        <w:rPr>
          <w:rStyle w:val="Strong"/>
          <w:rFonts w:asciiTheme="majorHAnsi" w:hAnsiTheme="majorHAnsi" w:cstheme="majorHAnsi"/>
          <w:color w:val="000000"/>
        </w:rPr>
        <w:t>Evaluation table</w:t>
      </w:r>
      <w:r w:rsidRPr="000C051F">
        <w:rPr>
          <w:rStyle w:val="apple-converted-space"/>
          <w:rFonts w:asciiTheme="majorHAnsi" w:hAnsiTheme="majorHAnsi" w:cstheme="majorHAnsi"/>
          <w:color w:val="000000"/>
        </w:rPr>
        <w:t> </w:t>
      </w:r>
      <w:r w:rsidRPr="000C051F">
        <w:rPr>
          <w:rFonts w:asciiTheme="majorHAnsi" w:hAnsiTheme="majorHAnsi" w:cstheme="majorHAnsi"/>
          <w:color w:val="000000"/>
        </w:rPr>
        <w:t>to fully analyze</w:t>
      </w:r>
      <w:r w:rsidRPr="000C051F">
        <w:rPr>
          <w:rStyle w:val="apple-converted-space"/>
          <w:rFonts w:asciiTheme="majorHAnsi" w:hAnsiTheme="majorHAnsi" w:cstheme="majorHAnsi"/>
          <w:color w:val="000000"/>
        </w:rPr>
        <w:t> </w:t>
      </w:r>
      <w:r w:rsidRPr="000C051F">
        <w:rPr>
          <w:rStyle w:val="Strong"/>
          <w:rFonts w:asciiTheme="majorHAnsi" w:hAnsiTheme="majorHAnsi" w:cstheme="majorHAnsi"/>
          <w:color w:val="000000"/>
        </w:rPr>
        <w:t>Linux, Mac, Windows, and Mobile platforms</w:t>
      </w:r>
      <w:r w:rsidRPr="000C051F">
        <w:rPr>
          <w:rStyle w:val="apple-converted-space"/>
          <w:rFonts w:asciiTheme="majorHAnsi" w:hAnsiTheme="majorHAnsi" w:cstheme="majorHAnsi"/>
          <w:color w:val="000000"/>
        </w:rPr>
        <w:t> </w:t>
      </w:r>
      <w:r w:rsidRPr="000C051F">
        <w:rPr>
          <w:rFonts w:asciiTheme="majorHAnsi" w:hAnsiTheme="majorHAnsi" w:cstheme="majorHAnsi"/>
          <w:color w:val="000000"/>
        </w:rPr>
        <w:t>across server-side, client-side, and development considerations.</w:t>
      </w:r>
    </w:p>
    <w:p w14:paraId="2DFE2938" w14:textId="77777777" w:rsidR="000C051F" w:rsidRPr="000C051F" w:rsidRDefault="000C051F" w:rsidP="000C051F">
      <w:pPr>
        <w:pStyle w:val="NormalWeb"/>
        <w:numPr>
          <w:ilvl w:val="0"/>
          <w:numId w:val="9"/>
        </w:numPr>
        <w:spacing w:before="0" w:beforeAutospacing="0" w:after="0" w:afterAutospacing="0"/>
        <w:contextualSpacing/>
        <w:rPr>
          <w:rFonts w:asciiTheme="majorHAnsi" w:hAnsiTheme="majorHAnsi" w:cstheme="majorHAnsi"/>
          <w:color w:val="000000"/>
        </w:rPr>
      </w:pPr>
      <w:r w:rsidRPr="000C051F">
        <w:rPr>
          <w:rFonts w:asciiTheme="majorHAnsi" w:hAnsiTheme="majorHAnsi" w:cstheme="majorHAnsi"/>
          <w:color w:val="000000"/>
        </w:rPr>
        <w:t>Clarified</w:t>
      </w:r>
      <w:r w:rsidRPr="000C051F">
        <w:rPr>
          <w:rStyle w:val="apple-converted-space"/>
          <w:rFonts w:asciiTheme="majorHAnsi" w:hAnsiTheme="majorHAnsi" w:cstheme="majorHAnsi"/>
          <w:color w:val="000000"/>
        </w:rPr>
        <w:t> </w:t>
      </w:r>
      <w:r w:rsidRPr="000C051F">
        <w:rPr>
          <w:rStyle w:val="Strong"/>
          <w:rFonts w:asciiTheme="majorHAnsi" w:hAnsiTheme="majorHAnsi" w:cstheme="majorHAnsi"/>
          <w:color w:val="000000"/>
        </w:rPr>
        <w:t>server-side hosting capabilities</w:t>
      </w:r>
      <w:r w:rsidRPr="000C051F">
        <w:rPr>
          <w:rStyle w:val="apple-converted-space"/>
          <w:rFonts w:asciiTheme="majorHAnsi" w:hAnsiTheme="majorHAnsi" w:cstheme="majorHAnsi"/>
          <w:color w:val="000000"/>
        </w:rPr>
        <w:t> </w:t>
      </w:r>
      <w:r w:rsidRPr="000C051F">
        <w:rPr>
          <w:rFonts w:asciiTheme="majorHAnsi" w:hAnsiTheme="majorHAnsi" w:cstheme="majorHAnsi"/>
          <w:color w:val="000000"/>
        </w:rPr>
        <w:t>for each platform, with emphasis on scalability, reliability, and suitability for a web-based distributed application.</w:t>
      </w:r>
    </w:p>
    <w:p w14:paraId="0A8006DD" w14:textId="77777777" w:rsidR="000C051F" w:rsidRPr="000C051F" w:rsidRDefault="000C051F" w:rsidP="000C051F">
      <w:pPr>
        <w:pStyle w:val="NormalWeb"/>
        <w:numPr>
          <w:ilvl w:val="0"/>
          <w:numId w:val="9"/>
        </w:numPr>
        <w:spacing w:before="0" w:beforeAutospacing="0" w:after="0" w:afterAutospacing="0"/>
        <w:contextualSpacing/>
        <w:rPr>
          <w:rFonts w:asciiTheme="majorHAnsi" w:hAnsiTheme="majorHAnsi" w:cstheme="majorHAnsi"/>
          <w:color w:val="000000"/>
        </w:rPr>
      </w:pPr>
      <w:r w:rsidRPr="000C051F">
        <w:rPr>
          <w:rFonts w:asciiTheme="majorHAnsi" w:hAnsiTheme="majorHAnsi" w:cstheme="majorHAnsi"/>
          <w:color w:val="000000"/>
        </w:rPr>
        <w:t>Added explicit discussion of</w:t>
      </w:r>
      <w:r w:rsidRPr="000C051F">
        <w:rPr>
          <w:rStyle w:val="apple-converted-space"/>
          <w:rFonts w:asciiTheme="majorHAnsi" w:hAnsiTheme="majorHAnsi" w:cstheme="majorHAnsi"/>
          <w:color w:val="000000"/>
        </w:rPr>
        <w:t> </w:t>
      </w:r>
      <w:r w:rsidRPr="000C051F">
        <w:rPr>
          <w:rStyle w:val="Strong"/>
          <w:rFonts w:asciiTheme="majorHAnsi" w:hAnsiTheme="majorHAnsi" w:cstheme="majorHAnsi"/>
          <w:color w:val="000000"/>
        </w:rPr>
        <w:t>operating system licensing costs</w:t>
      </w:r>
      <w:r w:rsidRPr="000C051F">
        <w:rPr>
          <w:rFonts w:asciiTheme="majorHAnsi" w:hAnsiTheme="majorHAnsi" w:cstheme="majorHAnsi"/>
          <w:color w:val="000000"/>
        </w:rPr>
        <w:t>, highlighting cost advantages of Linux and cost considerations for Windows and macOS.</w:t>
      </w:r>
    </w:p>
    <w:p w14:paraId="6C9404A1" w14:textId="77777777" w:rsidR="000C051F" w:rsidRPr="000C051F" w:rsidRDefault="000C051F" w:rsidP="000C051F">
      <w:pPr>
        <w:pStyle w:val="NormalWeb"/>
        <w:numPr>
          <w:ilvl w:val="0"/>
          <w:numId w:val="9"/>
        </w:numPr>
        <w:spacing w:before="0" w:beforeAutospacing="0" w:after="0" w:afterAutospacing="0"/>
        <w:contextualSpacing/>
        <w:rPr>
          <w:rFonts w:asciiTheme="majorHAnsi" w:hAnsiTheme="majorHAnsi" w:cstheme="majorHAnsi"/>
          <w:color w:val="000000"/>
        </w:rPr>
      </w:pPr>
      <w:r w:rsidRPr="000C051F">
        <w:rPr>
          <w:rFonts w:asciiTheme="majorHAnsi" w:hAnsiTheme="majorHAnsi" w:cstheme="majorHAnsi"/>
          <w:color w:val="000000"/>
        </w:rPr>
        <w:t>Enhanced</w:t>
      </w:r>
      <w:r w:rsidRPr="000C051F">
        <w:rPr>
          <w:rStyle w:val="apple-converted-space"/>
          <w:rFonts w:asciiTheme="majorHAnsi" w:hAnsiTheme="majorHAnsi" w:cstheme="majorHAnsi"/>
          <w:color w:val="000000"/>
        </w:rPr>
        <w:t> </w:t>
      </w:r>
      <w:r w:rsidRPr="000C051F">
        <w:rPr>
          <w:rStyle w:val="Strong"/>
          <w:rFonts w:asciiTheme="majorHAnsi" w:hAnsiTheme="majorHAnsi" w:cstheme="majorHAnsi"/>
          <w:color w:val="000000"/>
        </w:rPr>
        <w:t>client-side evaluation</w:t>
      </w:r>
      <w:r w:rsidRPr="000C051F">
        <w:rPr>
          <w:rStyle w:val="apple-converted-space"/>
          <w:rFonts w:asciiTheme="majorHAnsi" w:hAnsiTheme="majorHAnsi" w:cstheme="majorHAnsi"/>
          <w:color w:val="000000"/>
        </w:rPr>
        <w:t> </w:t>
      </w:r>
      <w:r w:rsidRPr="000C051F">
        <w:rPr>
          <w:rFonts w:asciiTheme="majorHAnsi" w:hAnsiTheme="majorHAnsi" w:cstheme="majorHAnsi"/>
          <w:color w:val="000000"/>
        </w:rPr>
        <w:t>to reflect the use of a</w:t>
      </w:r>
      <w:r w:rsidRPr="000C051F">
        <w:rPr>
          <w:rStyle w:val="apple-converted-space"/>
          <w:rFonts w:asciiTheme="majorHAnsi" w:hAnsiTheme="majorHAnsi" w:cstheme="majorHAnsi"/>
          <w:color w:val="000000"/>
        </w:rPr>
        <w:t> </w:t>
      </w:r>
      <w:r w:rsidRPr="000C051F">
        <w:rPr>
          <w:rStyle w:val="Strong"/>
          <w:rFonts w:asciiTheme="majorHAnsi" w:hAnsiTheme="majorHAnsi" w:cstheme="majorHAnsi"/>
          <w:color w:val="000000"/>
        </w:rPr>
        <w:t>modern, responsive HTML-based interface</w:t>
      </w:r>
      <w:r w:rsidRPr="000C051F">
        <w:rPr>
          <w:rStyle w:val="apple-converted-space"/>
          <w:rFonts w:asciiTheme="majorHAnsi" w:hAnsiTheme="majorHAnsi" w:cstheme="majorHAnsi"/>
          <w:color w:val="000000"/>
        </w:rPr>
        <w:t> </w:t>
      </w:r>
      <w:r w:rsidRPr="000C051F">
        <w:rPr>
          <w:rFonts w:asciiTheme="majorHAnsi" w:hAnsiTheme="majorHAnsi" w:cstheme="majorHAnsi"/>
          <w:color w:val="000000"/>
        </w:rPr>
        <w:t>supporting desktop browsers and mobile devices.</w:t>
      </w:r>
    </w:p>
    <w:p w14:paraId="0582851C" w14:textId="77777777" w:rsidR="000C051F" w:rsidRPr="000C051F" w:rsidRDefault="000C051F" w:rsidP="000C051F">
      <w:pPr>
        <w:pStyle w:val="NormalWeb"/>
        <w:numPr>
          <w:ilvl w:val="0"/>
          <w:numId w:val="9"/>
        </w:numPr>
        <w:spacing w:before="0" w:beforeAutospacing="0" w:after="0" w:afterAutospacing="0"/>
        <w:contextualSpacing/>
        <w:rPr>
          <w:rFonts w:asciiTheme="majorHAnsi" w:hAnsiTheme="majorHAnsi" w:cstheme="majorHAnsi"/>
          <w:color w:val="000000"/>
        </w:rPr>
      </w:pPr>
      <w:r w:rsidRPr="000C051F">
        <w:rPr>
          <w:rFonts w:asciiTheme="majorHAnsi" w:hAnsiTheme="majorHAnsi" w:cstheme="majorHAnsi"/>
          <w:color w:val="000000"/>
        </w:rPr>
        <w:t>Detailed</w:t>
      </w:r>
      <w:r w:rsidRPr="000C051F">
        <w:rPr>
          <w:rStyle w:val="apple-converted-space"/>
          <w:rFonts w:asciiTheme="majorHAnsi" w:hAnsiTheme="majorHAnsi" w:cstheme="majorHAnsi"/>
          <w:color w:val="000000"/>
        </w:rPr>
        <w:t> </w:t>
      </w:r>
      <w:r w:rsidRPr="000C051F">
        <w:rPr>
          <w:rStyle w:val="Strong"/>
          <w:rFonts w:asciiTheme="majorHAnsi" w:hAnsiTheme="majorHAnsi" w:cstheme="majorHAnsi"/>
          <w:color w:val="000000"/>
        </w:rPr>
        <w:t>cross-platform compatibility requirements</w:t>
      </w:r>
      <w:r w:rsidRPr="000C051F">
        <w:rPr>
          <w:rFonts w:asciiTheme="majorHAnsi" w:hAnsiTheme="majorHAnsi" w:cstheme="majorHAnsi"/>
          <w:color w:val="000000"/>
        </w:rPr>
        <w:t>, including browser standards compliance, responsive design, and mobile performance considerations.</w:t>
      </w:r>
    </w:p>
    <w:p w14:paraId="7B3936F2" w14:textId="77777777" w:rsidR="000C051F" w:rsidRPr="000C051F" w:rsidRDefault="000C051F" w:rsidP="000C051F">
      <w:pPr>
        <w:pStyle w:val="NormalWeb"/>
        <w:numPr>
          <w:ilvl w:val="0"/>
          <w:numId w:val="9"/>
        </w:numPr>
        <w:spacing w:before="0" w:beforeAutospacing="0" w:after="0" w:afterAutospacing="0"/>
        <w:contextualSpacing/>
        <w:rPr>
          <w:rFonts w:asciiTheme="majorHAnsi" w:hAnsiTheme="majorHAnsi" w:cstheme="majorHAnsi"/>
          <w:color w:val="000000"/>
        </w:rPr>
      </w:pPr>
      <w:r w:rsidRPr="000C051F">
        <w:rPr>
          <w:rFonts w:asciiTheme="majorHAnsi" w:hAnsiTheme="majorHAnsi" w:cstheme="majorHAnsi"/>
          <w:color w:val="000000"/>
        </w:rPr>
        <w:t>Identified</w:t>
      </w:r>
      <w:r w:rsidRPr="000C051F">
        <w:rPr>
          <w:rStyle w:val="apple-converted-space"/>
          <w:rFonts w:asciiTheme="majorHAnsi" w:hAnsiTheme="majorHAnsi" w:cstheme="majorHAnsi"/>
          <w:color w:val="000000"/>
        </w:rPr>
        <w:t> </w:t>
      </w:r>
      <w:r w:rsidRPr="000C051F">
        <w:rPr>
          <w:rStyle w:val="Strong"/>
          <w:rFonts w:asciiTheme="majorHAnsi" w:hAnsiTheme="majorHAnsi" w:cstheme="majorHAnsi"/>
          <w:color w:val="000000"/>
        </w:rPr>
        <w:t>relevant programming languages, frameworks, and development tools</w:t>
      </w:r>
      <w:r w:rsidRPr="000C051F">
        <w:rPr>
          <w:rStyle w:val="apple-converted-space"/>
          <w:rFonts w:asciiTheme="majorHAnsi" w:hAnsiTheme="majorHAnsi" w:cstheme="majorHAnsi"/>
          <w:color w:val="000000"/>
        </w:rPr>
        <w:t> </w:t>
      </w:r>
      <w:r w:rsidRPr="000C051F">
        <w:rPr>
          <w:rFonts w:asciiTheme="majorHAnsi" w:hAnsiTheme="majorHAnsi" w:cstheme="majorHAnsi"/>
          <w:color w:val="000000"/>
        </w:rPr>
        <w:t>used across platforms (e.g., Java, web technologies, IDEs, container tools).</w:t>
      </w:r>
    </w:p>
    <w:p w14:paraId="5CFDCF75" w14:textId="77777777" w:rsidR="000C051F" w:rsidRPr="000C051F" w:rsidRDefault="000C051F" w:rsidP="000C051F">
      <w:pPr>
        <w:pStyle w:val="NormalWeb"/>
        <w:numPr>
          <w:ilvl w:val="0"/>
          <w:numId w:val="9"/>
        </w:numPr>
        <w:spacing w:before="0" w:beforeAutospacing="0" w:after="0" w:afterAutospacing="0"/>
        <w:contextualSpacing/>
        <w:rPr>
          <w:rFonts w:asciiTheme="majorHAnsi" w:hAnsiTheme="majorHAnsi" w:cstheme="majorHAnsi"/>
          <w:color w:val="000000"/>
        </w:rPr>
      </w:pPr>
      <w:r w:rsidRPr="000C051F">
        <w:rPr>
          <w:rFonts w:asciiTheme="majorHAnsi" w:hAnsiTheme="majorHAnsi" w:cstheme="majorHAnsi"/>
          <w:color w:val="000000"/>
        </w:rPr>
        <w:t>Assessed the</w:t>
      </w:r>
      <w:r w:rsidRPr="000C051F">
        <w:rPr>
          <w:rStyle w:val="apple-converted-space"/>
          <w:rFonts w:asciiTheme="majorHAnsi" w:hAnsiTheme="majorHAnsi" w:cstheme="majorHAnsi"/>
          <w:color w:val="000000"/>
        </w:rPr>
        <w:t> </w:t>
      </w:r>
      <w:r w:rsidRPr="000C051F">
        <w:rPr>
          <w:rStyle w:val="Strong"/>
          <w:rFonts w:asciiTheme="majorHAnsi" w:hAnsiTheme="majorHAnsi" w:cstheme="majorHAnsi"/>
          <w:color w:val="000000"/>
        </w:rPr>
        <w:t>impact on the development team</w:t>
      </w:r>
      <w:r w:rsidRPr="000C051F">
        <w:rPr>
          <w:rFonts w:asciiTheme="majorHAnsi" w:hAnsiTheme="majorHAnsi" w:cstheme="majorHAnsi"/>
          <w:color w:val="000000"/>
        </w:rPr>
        <w:t>, including skill requirements, DevOps considerations, and whether multiple teams are necessary.</w:t>
      </w:r>
    </w:p>
    <w:p w14:paraId="100CAAC7" w14:textId="745BB1E1" w:rsidR="000C051F" w:rsidRPr="00984406" w:rsidRDefault="000C051F" w:rsidP="000C051F">
      <w:pPr>
        <w:pStyle w:val="NormalWeb"/>
        <w:numPr>
          <w:ilvl w:val="0"/>
          <w:numId w:val="9"/>
        </w:numPr>
        <w:spacing w:before="0" w:beforeAutospacing="0" w:after="0" w:afterAutospacing="0"/>
        <w:contextualSpacing/>
        <w:rPr>
          <w:color w:val="000000"/>
        </w:rPr>
      </w:pPr>
      <w:r w:rsidRPr="000C051F">
        <w:rPr>
          <w:rFonts w:asciiTheme="majorHAnsi" w:hAnsiTheme="majorHAnsi" w:cstheme="majorHAnsi"/>
          <w:color w:val="000000"/>
        </w:rPr>
        <w:t>Maintained consistency with the</w:t>
      </w:r>
      <w:r w:rsidRPr="000C051F">
        <w:rPr>
          <w:rStyle w:val="apple-converted-space"/>
          <w:rFonts w:asciiTheme="majorHAnsi" w:hAnsiTheme="majorHAnsi" w:cstheme="majorHAnsi"/>
          <w:color w:val="000000"/>
        </w:rPr>
        <w:t> </w:t>
      </w:r>
      <w:r w:rsidRPr="000C051F">
        <w:rPr>
          <w:rStyle w:val="Strong"/>
          <w:rFonts w:asciiTheme="majorHAnsi" w:hAnsiTheme="majorHAnsi" w:cstheme="majorHAnsi"/>
          <w:color w:val="000000"/>
        </w:rPr>
        <w:t>Project One template</w:t>
      </w:r>
      <w:r w:rsidRPr="000C051F">
        <w:rPr>
          <w:rStyle w:val="apple-converted-space"/>
          <w:rFonts w:asciiTheme="majorHAnsi" w:hAnsiTheme="majorHAnsi" w:cstheme="majorHAnsi"/>
          <w:color w:val="000000"/>
        </w:rPr>
        <w:t> </w:t>
      </w:r>
      <w:r w:rsidRPr="000C051F">
        <w:rPr>
          <w:rFonts w:asciiTheme="majorHAnsi" w:hAnsiTheme="majorHAnsi" w:cstheme="majorHAnsi"/>
          <w:color w:val="000000"/>
        </w:rPr>
        <w:t>while expanding content to meet Project Two rubric expectations.</w:t>
      </w:r>
    </w:p>
    <w:p w14:paraId="289A1D32" w14:textId="26EEF549" w:rsidR="00A325D0" w:rsidRPr="00106771" w:rsidRDefault="00730BFB" w:rsidP="005F49E3">
      <w:pPr>
        <w:rPr>
          <w:rFonts w:asciiTheme="majorHAnsi" w:hAnsiTheme="majorHAnsi" w:cstheme="majorHAnsi"/>
          <w:color w:val="2F5496"/>
          <w:szCs w:val="22"/>
        </w:rPr>
      </w:pPr>
      <w:r w:rsidRPr="00106771">
        <w:rPr>
          <w:rFonts w:asciiTheme="majorHAnsi" w:hAnsiTheme="majorHAnsi" w:cstheme="majorHAnsi"/>
          <w:szCs w:val="22"/>
        </w:rPr>
        <w:br w:type="page"/>
      </w:r>
    </w:p>
    <w:bookmarkStart w:id="6" w:name="_3znysh7" w:colFirst="0" w:colLast="0"/>
    <w:bookmarkEnd w:id="6"/>
    <w:p w14:paraId="3B5EC248" w14:textId="77777777" w:rsidR="00A325D0" w:rsidRPr="00106771" w:rsidRDefault="00730BFB" w:rsidP="00D92F8E">
      <w:pPr>
        <w:pStyle w:val="Heading2"/>
        <w:suppressAutoHyphens/>
        <w:contextualSpacing/>
        <w:rPr>
          <w:rFonts w:asciiTheme="majorHAnsi" w:hAnsiTheme="majorHAnsi" w:cstheme="majorHAnsi"/>
        </w:rPr>
      </w:pPr>
      <w:r w:rsidRPr="00106771">
        <w:rPr>
          <w:rFonts w:asciiTheme="majorHAnsi" w:hAnsiTheme="majorHAnsi" w:cstheme="majorHAnsi"/>
        </w:rPr>
        <w:lastRenderedPageBreak/>
        <w:fldChar w:fldCharType="begin"/>
      </w:r>
      <w:r w:rsidRPr="00106771">
        <w:rPr>
          <w:rFonts w:asciiTheme="majorHAnsi" w:hAnsiTheme="majorHAnsi" w:cstheme="majorHAnsi"/>
        </w:rPr>
        <w:instrText xml:space="preserve"> HYPERLINK \l "_sbfa50wo7nsh" \h </w:instrText>
      </w:r>
      <w:r w:rsidRPr="00106771">
        <w:rPr>
          <w:rFonts w:asciiTheme="majorHAnsi" w:hAnsiTheme="majorHAnsi" w:cstheme="majorHAnsi"/>
        </w:rPr>
      </w:r>
      <w:r w:rsidRPr="00106771">
        <w:rPr>
          <w:rFonts w:asciiTheme="majorHAnsi" w:hAnsiTheme="majorHAnsi" w:cstheme="majorHAnsi"/>
        </w:rPr>
        <w:fldChar w:fldCharType="separate"/>
      </w:r>
      <w:bookmarkStart w:id="7" w:name="_Toc115077320"/>
      <w:r w:rsidRPr="00106771">
        <w:rPr>
          <w:rFonts w:asciiTheme="majorHAnsi" w:hAnsiTheme="majorHAnsi" w:cstheme="majorHAnsi"/>
          <w:u w:val="single"/>
        </w:rPr>
        <w:t>Executive Summary</w:t>
      </w:r>
      <w:bookmarkEnd w:id="7"/>
      <w:r w:rsidRPr="00106771">
        <w:rPr>
          <w:rFonts w:asciiTheme="majorHAnsi" w:hAnsiTheme="majorHAnsi" w:cstheme="majorHAnsi"/>
          <w:u w:val="single"/>
        </w:rPr>
        <w:fldChar w:fldCharType="end"/>
      </w:r>
    </w:p>
    <w:p w14:paraId="3D502A0F" w14:textId="77777777" w:rsidR="00A352B4" w:rsidRPr="00106771" w:rsidRDefault="00A352B4" w:rsidP="00D92F8E">
      <w:pPr>
        <w:contextualSpacing/>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The Gaming Room requests the expansion of their existing Android game, </w:t>
      </w:r>
      <w:r w:rsidRPr="00106771">
        <w:rPr>
          <w:rFonts w:asciiTheme="majorHAnsi" w:eastAsia="Times New Roman" w:hAnsiTheme="majorHAnsi" w:cstheme="majorHAnsi"/>
          <w:i/>
          <w:iCs/>
          <w:color w:val="000000"/>
          <w:szCs w:val="22"/>
        </w:rPr>
        <w:t>Draw It or Lose It</w:t>
      </w:r>
      <w:r w:rsidRPr="00106771">
        <w:rPr>
          <w:rFonts w:asciiTheme="majorHAnsi" w:eastAsia="Times New Roman" w:hAnsiTheme="majorHAnsi" w:cstheme="majorHAnsi"/>
          <w:color w:val="000000"/>
          <w:szCs w:val="22"/>
        </w:rPr>
        <w:t>, into a web-based application capable of supporting multiple platforms and users. The principal challenge in this design is ensuring that game data remains consistent and that duplicate games, teams, or players are not created as multiple users interact with the system.</w:t>
      </w:r>
    </w:p>
    <w:p w14:paraId="476A5C7D" w14:textId="77777777" w:rsidR="00A352B4" w:rsidRPr="00106771" w:rsidRDefault="00A352B4" w:rsidP="00D92F8E">
      <w:pPr>
        <w:contextualSpacing/>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To address these concerns, this design includes object-oriented design patterns to manage game data competently. The </w:t>
      </w:r>
      <w:r w:rsidRPr="00106771">
        <w:rPr>
          <w:rFonts w:asciiTheme="majorHAnsi" w:eastAsia="Times New Roman" w:hAnsiTheme="majorHAnsi" w:cstheme="majorHAnsi"/>
          <w:b/>
          <w:bCs/>
          <w:color w:val="000000"/>
          <w:szCs w:val="22"/>
        </w:rPr>
        <w:t>singleton pattern</w:t>
      </w:r>
      <w:r w:rsidRPr="00106771">
        <w:rPr>
          <w:rFonts w:asciiTheme="majorHAnsi" w:eastAsia="Times New Roman" w:hAnsiTheme="majorHAnsi" w:cstheme="majorHAnsi"/>
          <w:color w:val="000000"/>
          <w:szCs w:val="22"/>
        </w:rPr>
        <w:t> is used to ensure that only one instance of the game service lives in memory at any given time, allowing central control over game creation and identification. Additionally, the </w:t>
      </w:r>
      <w:r w:rsidRPr="00106771">
        <w:rPr>
          <w:rFonts w:asciiTheme="majorHAnsi" w:eastAsia="Times New Roman" w:hAnsiTheme="majorHAnsi" w:cstheme="majorHAnsi"/>
          <w:b/>
          <w:bCs/>
          <w:color w:val="000000"/>
          <w:szCs w:val="22"/>
        </w:rPr>
        <w:t>iterator pattern</w:t>
      </w:r>
      <w:r w:rsidRPr="00106771">
        <w:rPr>
          <w:rFonts w:asciiTheme="majorHAnsi" w:eastAsia="Times New Roman" w:hAnsiTheme="majorHAnsi" w:cstheme="majorHAnsi"/>
          <w:color w:val="000000"/>
          <w:szCs w:val="22"/>
        </w:rPr>
        <w:t> is used to navigate collections of games to verify uniqueness when creating or retrieving game instances.</w:t>
      </w:r>
    </w:p>
    <w:p w14:paraId="566AF57C" w14:textId="77777777" w:rsidR="00A352B4" w:rsidRPr="00106771" w:rsidRDefault="00A352B4" w:rsidP="00D92F8E">
      <w:pPr>
        <w:contextualSpacing/>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By using this approach, it provides a scalable and maintainable foundation for future enhancements, including persistent storage and distributed deployment, while meeting the client’s immediate requirements.</w:t>
      </w:r>
    </w:p>
    <w:p w14:paraId="60587A39" w14:textId="77777777" w:rsidR="007B28D2" w:rsidRPr="00106771" w:rsidRDefault="007B28D2" w:rsidP="00D92F8E">
      <w:pPr>
        <w:contextualSpacing/>
        <w:rPr>
          <w:rFonts w:asciiTheme="majorHAnsi" w:hAnsiTheme="majorHAnsi" w:cstheme="majorHAnsi"/>
          <w:szCs w:val="22"/>
        </w:rPr>
      </w:pPr>
    </w:p>
    <w:p w14:paraId="3D55D74A" w14:textId="77777777" w:rsidR="007B28D2" w:rsidRPr="00106771" w:rsidRDefault="007B28D2" w:rsidP="00D92F8E">
      <w:pPr>
        <w:pStyle w:val="Heading2"/>
        <w:contextualSpacing/>
        <w:rPr>
          <w:rFonts w:asciiTheme="majorHAnsi" w:hAnsiTheme="majorHAnsi" w:cstheme="majorHAnsi"/>
          <w:u w:val="single"/>
        </w:rPr>
      </w:pPr>
      <w:bookmarkStart w:id="8" w:name="_Toc115077321"/>
      <w:r w:rsidRPr="00106771">
        <w:rPr>
          <w:rFonts w:asciiTheme="majorHAnsi" w:hAnsiTheme="majorHAnsi" w:cstheme="majorHAnsi"/>
          <w:u w:val="single"/>
        </w:rPr>
        <w:t>Requirements</w:t>
      </w:r>
      <w:bookmarkEnd w:id="8"/>
    </w:p>
    <w:p w14:paraId="21311205" w14:textId="77777777" w:rsidR="00A352B4" w:rsidRPr="00106771" w:rsidRDefault="00A352B4" w:rsidP="00D92F8E">
      <w:pPr>
        <w:contextualSpacing/>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The Draw It or Lose It application must meet the following business and technical requirements:</w:t>
      </w:r>
    </w:p>
    <w:p w14:paraId="728CFF03" w14:textId="77777777" w:rsidR="00A352B4" w:rsidRPr="00106771" w:rsidRDefault="00A352B4" w:rsidP="00D92F8E">
      <w:pPr>
        <w:numPr>
          <w:ilvl w:val="0"/>
          <w:numId w:val="8"/>
        </w:numPr>
        <w:contextualSpacing/>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Must support one or more teams</w:t>
      </w:r>
    </w:p>
    <w:p w14:paraId="262014F2" w14:textId="77777777" w:rsidR="00A352B4" w:rsidRPr="00106771" w:rsidRDefault="00A352B4" w:rsidP="00D92F8E">
      <w:pPr>
        <w:numPr>
          <w:ilvl w:val="0"/>
          <w:numId w:val="8"/>
        </w:numPr>
        <w:contextualSpacing/>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Each team must include multiple players</w:t>
      </w:r>
    </w:p>
    <w:p w14:paraId="37D04F52" w14:textId="77777777" w:rsidR="00A352B4" w:rsidRPr="00106771" w:rsidRDefault="00A352B4" w:rsidP="00D92F8E">
      <w:pPr>
        <w:numPr>
          <w:ilvl w:val="0"/>
          <w:numId w:val="8"/>
        </w:numPr>
        <w:contextualSpacing/>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Game names must be unique to prevent duplicate instances</w:t>
      </w:r>
    </w:p>
    <w:p w14:paraId="4D7FDA99" w14:textId="77777777" w:rsidR="00A352B4" w:rsidRPr="00106771" w:rsidRDefault="00A352B4" w:rsidP="00D92F8E">
      <w:pPr>
        <w:numPr>
          <w:ilvl w:val="0"/>
          <w:numId w:val="8"/>
        </w:numPr>
        <w:contextualSpacing/>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Only one instance of the game service may exist in memory at any time</w:t>
      </w:r>
    </w:p>
    <w:p w14:paraId="3CF2094E" w14:textId="77777777" w:rsidR="00A352B4" w:rsidRPr="00106771" w:rsidRDefault="00A352B4" w:rsidP="00D92F8E">
      <w:pPr>
        <w:numPr>
          <w:ilvl w:val="0"/>
          <w:numId w:val="8"/>
        </w:numPr>
        <w:contextualSpacing/>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The application must be designed for future deployment in a web-based, distributed environment</w:t>
      </w:r>
    </w:p>
    <w:p w14:paraId="2C5BDA7E" w14:textId="77777777" w:rsidR="00A352B4" w:rsidRPr="00106771" w:rsidRDefault="00A352B4" w:rsidP="00D92F8E">
      <w:pPr>
        <w:numPr>
          <w:ilvl w:val="0"/>
          <w:numId w:val="8"/>
        </w:numPr>
        <w:contextualSpacing/>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The system must follow industry-standard object-oriented programming practices to support maintainability and scalability</w:t>
      </w:r>
    </w:p>
    <w:p w14:paraId="5AD9CF7D" w14:textId="77777777" w:rsidR="00A325D0" w:rsidRPr="00106771" w:rsidRDefault="00A325D0" w:rsidP="00D92F8E">
      <w:pPr>
        <w:suppressAutoHyphens/>
        <w:contextualSpacing/>
        <w:rPr>
          <w:rFonts w:asciiTheme="majorHAnsi" w:hAnsiTheme="majorHAnsi" w:cstheme="majorHAnsi"/>
          <w:szCs w:val="22"/>
        </w:rPr>
      </w:pPr>
    </w:p>
    <w:p w14:paraId="70F9E5B1" w14:textId="77777777" w:rsidR="00A325D0" w:rsidRPr="00106771" w:rsidRDefault="00730BFB" w:rsidP="00D92F8E">
      <w:pPr>
        <w:pStyle w:val="Heading2"/>
        <w:suppressAutoHyphens/>
        <w:contextualSpacing/>
        <w:rPr>
          <w:rFonts w:asciiTheme="majorHAnsi" w:hAnsiTheme="majorHAnsi" w:cstheme="majorHAnsi"/>
        </w:rPr>
      </w:pPr>
      <w:hyperlink w:anchor="_2et92p0">
        <w:bookmarkStart w:id="9" w:name="_Toc115077322"/>
        <w:r w:rsidRPr="00106771">
          <w:rPr>
            <w:rFonts w:asciiTheme="majorHAnsi" w:hAnsiTheme="majorHAnsi" w:cstheme="majorHAnsi"/>
            <w:u w:val="single"/>
          </w:rPr>
          <w:t>Design Constraints</w:t>
        </w:r>
        <w:bookmarkEnd w:id="9"/>
      </w:hyperlink>
    </w:p>
    <w:p w14:paraId="3DEDBE19" w14:textId="77777777" w:rsidR="00A325D0" w:rsidRPr="00106771" w:rsidRDefault="00A325D0" w:rsidP="00D92F8E">
      <w:pPr>
        <w:suppressAutoHyphens/>
        <w:contextualSpacing/>
        <w:rPr>
          <w:rFonts w:asciiTheme="majorHAnsi" w:hAnsiTheme="majorHAnsi" w:cstheme="majorHAnsi"/>
          <w:szCs w:val="22"/>
        </w:rPr>
      </w:pPr>
    </w:p>
    <w:p w14:paraId="64A2963A" w14:textId="77777777" w:rsidR="00A352B4" w:rsidRPr="00106771" w:rsidRDefault="00A352B4" w:rsidP="00D92F8E">
      <w:pPr>
        <w:contextualSpacing/>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The major design constraint is the need to operate in a </w:t>
      </w:r>
      <w:r w:rsidRPr="00106771">
        <w:rPr>
          <w:rFonts w:asciiTheme="majorHAnsi" w:eastAsia="Times New Roman" w:hAnsiTheme="majorHAnsi" w:cstheme="majorHAnsi"/>
          <w:b/>
          <w:bCs/>
          <w:color w:val="000000"/>
          <w:szCs w:val="22"/>
        </w:rPr>
        <w:t>web-based distributed environment</w:t>
      </w:r>
      <w:r w:rsidRPr="00106771">
        <w:rPr>
          <w:rFonts w:asciiTheme="majorHAnsi" w:eastAsia="Times New Roman" w:hAnsiTheme="majorHAnsi" w:cstheme="majorHAnsi"/>
          <w:color w:val="000000"/>
          <w:szCs w:val="22"/>
        </w:rPr>
        <w:t>, where multiple users may attempt to create or access games simultaneously. This requires centralized management of game data to prevent conflicting states and duplicate identifiers.</w:t>
      </w:r>
    </w:p>
    <w:p w14:paraId="4C6A2468" w14:textId="77777777" w:rsidR="00A352B4" w:rsidRPr="00106771" w:rsidRDefault="00A352B4" w:rsidP="00D92F8E">
      <w:pPr>
        <w:contextualSpacing/>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Another constraint is </w:t>
      </w:r>
      <w:r w:rsidRPr="00106771">
        <w:rPr>
          <w:rFonts w:asciiTheme="majorHAnsi" w:eastAsia="Times New Roman" w:hAnsiTheme="majorHAnsi" w:cstheme="majorHAnsi"/>
          <w:b/>
          <w:bCs/>
          <w:color w:val="000000"/>
          <w:szCs w:val="22"/>
        </w:rPr>
        <w:t>platform independence</w:t>
      </w:r>
      <w:r w:rsidRPr="00106771">
        <w:rPr>
          <w:rFonts w:asciiTheme="majorHAnsi" w:eastAsia="Times New Roman" w:hAnsiTheme="majorHAnsi" w:cstheme="majorHAnsi"/>
          <w:color w:val="000000"/>
          <w:szCs w:val="22"/>
        </w:rPr>
        <w:t>, as the application must support expansion beyond Android to web and potentially desktop or mobile platforms. This limits reliance on platform-specific features and favors a modular, object-oriented design.</w:t>
      </w:r>
    </w:p>
    <w:p w14:paraId="1F0394DB" w14:textId="77777777" w:rsidR="00A352B4" w:rsidRPr="00106771" w:rsidRDefault="00A352B4" w:rsidP="00D92F8E">
      <w:pPr>
        <w:contextualSpacing/>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Finally, performance considerations require efficient searching and retrieval of game instances. Using Java’s built-in iterator functionality ensures that collections can be traversed efficiently without unnecessary overhead, even as the number of games grows.</w:t>
      </w:r>
    </w:p>
    <w:p w14:paraId="67725EB0" w14:textId="77777777" w:rsidR="00A325D0" w:rsidRPr="00106771" w:rsidRDefault="00A325D0" w:rsidP="00D92F8E">
      <w:pPr>
        <w:suppressAutoHyphens/>
        <w:contextualSpacing/>
        <w:rPr>
          <w:rFonts w:asciiTheme="majorHAnsi" w:hAnsiTheme="majorHAnsi" w:cstheme="majorHAnsi"/>
          <w:szCs w:val="22"/>
        </w:rPr>
      </w:pPr>
    </w:p>
    <w:p w14:paraId="29A76A91" w14:textId="77777777" w:rsidR="00A325D0" w:rsidRPr="00106771" w:rsidRDefault="00730BFB" w:rsidP="00D92F8E">
      <w:pPr>
        <w:pStyle w:val="Heading2"/>
        <w:suppressAutoHyphens/>
        <w:contextualSpacing/>
        <w:rPr>
          <w:rFonts w:asciiTheme="majorHAnsi" w:hAnsiTheme="majorHAnsi" w:cstheme="majorHAnsi"/>
        </w:rPr>
      </w:pPr>
      <w:hyperlink w:anchor="_ilbxbyevv6b6">
        <w:bookmarkStart w:id="10" w:name="_Toc115077323"/>
        <w:r w:rsidRPr="00106771">
          <w:rPr>
            <w:rFonts w:asciiTheme="majorHAnsi" w:hAnsiTheme="majorHAnsi" w:cstheme="majorHAnsi"/>
            <w:u w:val="single"/>
          </w:rPr>
          <w:t>System Architecture View</w:t>
        </w:r>
        <w:bookmarkEnd w:id="10"/>
      </w:hyperlink>
    </w:p>
    <w:p w14:paraId="16B01458" w14:textId="77777777" w:rsidR="00A325D0" w:rsidRPr="00106771" w:rsidRDefault="00A325D0" w:rsidP="00D92F8E">
      <w:pPr>
        <w:suppressAutoHyphens/>
        <w:contextualSpacing/>
        <w:rPr>
          <w:rFonts w:asciiTheme="majorHAnsi" w:hAnsiTheme="majorHAnsi" w:cstheme="majorHAnsi"/>
          <w:szCs w:val="22"/>
        </w:rPr>
      </w:pPr>
    </w:p>
    <w:p w14:paraId="7C093B5F" w14:textId="77777777" w:rsidR="00A325D0" w:rsidRPr="00106771" w:rsidRDefault="00730BFB" w:rsidP="00D92F8E">
      <w:pPr>
        <w:suppressAutoHyphens/>
        <w:contextualSpacing/>
        <w:rPr>
          <w:rFonts w:asciiTheme="majorHAnsi" w:hAnsiTheme="majorHAnsi" w:cstheme="majorHAnsi"/>
          <w:szCs w:val="22"/>
        </w:rPr>
      </w:pPr>
      <w:r w:rsidRPr="00106771">
        <w:rPr>
          <w:rFonts w:asciiTheme="majorHAnsi" w:hAnsiTheme="majorHAnsi" w:cstheme="majorHAnsi"/>
          <w:szCs w:val="22"/>
        </w:rPr>
        <w:t>Please note: There is nothing required here</w:t>
      </w:r>
      <w:r w:rsidR="00F53DDC" w:rsidRPr="00106771">
        <w:rPr>
          <w:rFonts w:asciiTheme="majorHAnsi" w:hAnsiTheme="majorHAnsi" w:cstheme="majorHAnsi"/>
          <w:szCs w:val="22"/>
        </w:rPr>
        <w:t xml:space="preserve"> for these projects</w:t>
      </w:r>
      <w:r w:rsidRPr="00106771">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0937AFB0" w14:textId="77777777" w:rsidR="006B4954" w:rsidRPr="00106771" w:rsidRDefault="006B4954" w:rsidP="00D92F8E">
      <w:pPr>
        <w:suppressAutoHyphens/>
        <w:contextualSpacing/>
        <w:rPr>
          <w:rFonts w:asciiTheme="majorHAnsi" w:hAnsiTheme="majorHAnsi" w:cstheme="majorHAnsi"/>
          <w:szCs w:val="22"/>
        </w:rPr>
      </w:pPr>
    </w:p>
    <w:bookmarkStart w:id="11" w:name="_102g653q3xph" w:colFirst="0" w:colLast="0"/>
    <w:bookmarkEnd w:id="11"/>
    <w:p w14:paraId="316D66C4" w14:textId="050263FF" w:rsidR="00A325D0" w:rsidRPr="000C051F" w:rsidRDefault="00730BFB" w:rsidP="00D92F8E">
      <w:pPr>
        <w:pStyle w:val="Heading2"/>
        <w:suppressAutoHyphens/>
        <w:contextualSpacing/>
        <w:rPr>
          <w:rFonts w:asciiTheme="majorHAnsi" w:hAnsiTheme="majorHAnsi" w:cstheme="majorHAnsi"/>
        </w:rPr>
      </w:pPr>
      <w:r w:rsidRPr="00106771">
        <w:rPr>
          <w:rFonts w:asciiTheme="majorHAnsi" w:hAnsiTheme="majorHAnsi" w:cstheme="majorHAnsi"/>
        </w:rPr>
        <w:fldChar w:fldCharType="begin"/>
      </w:r>
      <w:r w:rsidRPr="00106771">
        <w:rPr>
          <w:rFonts w:asciiTheme="majorHAnsi" w:hAnsiTheme="majorHAnsi" w:cstheme="majorHAnsi"/>
        </w:rPr>
        <w:instrText xml:space="preserve"> HYPERLINK \l "_8h2ehzxfam4o" \h </w:instrText>
      </w:r>
      <w:r w:rsidRPr="00106771">
        <w:rPr>
          <w:rFonts w:asciiTheme="majorHAnsi" w:hAnsiTheme="majorHAnsi" w:cstheme="majorHAnsi"/>
        </w:rPr>
      </w:r>
      <w:r w:rsidRPr="00106771">
        <w:rPr>
          <w:rFonts w:asciiTheme="majorHAnsi" w:hAnsiTheme="majorHAnsi" w:cstheme="majorHAnsi"/>
        </w:rPr>
        <w:fldChar w:fldCharType="separate"/>
      </w:r>
      <w:bookmarkStart w:id="12" w:name="_Toc115077324"/>
      <w:r w:rsidRPr="00106771">
        <w:rPr>
          <w:rFonts w:asciiTheme="majorHAnsi" w:hAnsiTheme="majorHAnsi" w:cstheme="majorHAnsi"/>
          <w:u w:val="single"/>
        </w:rPr>
        <w:t>Domain Model</w:t>
      </w:r>
      <w:bookmarkEnd w:id="12"/>
      <w:r w:rsidRPr="00106771">
        <w:rPr>
          <w:rFonts w:asciiTheme="majorHAnsi" w:hAnsiTheme="majorHAnsi" w:cstheme="majorHAnsi"/>
          <w:u w:val="single"/>
        </w:rPr>
        <w:fldChar w:fldCharType="end"/>
      </w:r>
    </w:p>
    <w:p w14:paraId="4D0C28EC" w14:textId="77777777" w:rsidR="00106771" w:rsidRPr="00106771" w:rsidRDefault="00106771" w:rsidP="00D92F8E">
      <w:pPr>
        <w:contextualSpacing/>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The UML class diagram represents the core entities within the Draw It or Lose It application. The </w:t>
      </w:r>
      <w:proofErr w:type="spellStart"/>
      <w:r w:rsidRPr="00106771">
        <w:rPr>
          <w:rFonts w:asciiTheme="majorHAnsi" w:eastAsia="Times New Roman" w:hAnsiTheme="majorHAnsi" w:cstheme="majorHAnsi"/>
          <w:b/>
          <w:bCs/>
          <w:color w:val="000000"/>
          <w:szCs w:val="22"/>
        </w:rPr>
        <w:t>GameService</w:t>
      </w:r>
      <w:proofErr w:type="spellEnd"/>
      <w:r w:rsidRPr="00106771">
        <w:rPr>
          <w:rFonts w:asciiTheme="majorHAnsi" w:eastAsia="Times New Roman" w:hAnsiTheme="majorHAnsi" w:cstheme="majorHAnsi"/>
          <w:color w:val="000000"/>
          <w:szCs w:val="22"/>
        </w:rPr>
        <w:t> class is responsible for managing all game instances and implements the </w:t>
      </w:r>
      <w:r w:rsidRPr="00106771">
        <w:rPr>
          <w:rFonts w:asciiTheme="majorHAnsi" w:eastAsia="Times New Roman" w:hAnsiTheme="majorHAnsi" w:cstheme="majorHAnsi"/>
          <w:b/>
          <w:bCs/>
          <w:color w:val="000000"/>
          <w:szCs w:val="22"/>
        </w:rPr>
        <w:t>singleton pattern</w:t>
      </w:r>
      <w:r w:rsidRPr="00106771">
        <w:rPr>
          <w:rFonts w:asciiTheme="majorHAnsi" w:eastAsia="Times New Roman" w:hAnsiTheme="majorHAnsi" w:cstheme="majorHAnsi"/>
          <w:color w:val="000000"/>
          <w:szCs w:val="22"/>
        </w:rPr>
        <w:t>, ensuring that only one service instance exists in memory.</w:t>
      </w:r>
    </w:p>
    <w:p w14:paraId="668AB6A8" w14:textId="77777777" w:rsidR="00106771" w:rsidRPr="00106771" w:rsidRDefault="00106771" w:rsidP="00D92F8E">
      <w:pPr>
        <w:contextualSpacing/>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lastRenderedPageBreak/>
        <w:t>The </w:t>
      </w:r>
      <w:r w:rsidRPr="00106771">
        <w:rPr>
          <w:rFonts w:asciiTheme="majorHAnsi" w:eastAsia="Times New Roman" w:hAnsiTheme="majorHAnsi" w:cstheme="majorHAnsi"/>
          <w:b/>
          <w:bCs/>
          <w:color w:val="000000"/>
          <w:szCs w:val="22"/>
        </w:rPr>
        <w:t>Game</w:t>
      </w:r>
      <w:r w:rsidRPr="00106771">
        <w:rPr>
          <w:rFonts w:asciiTheme="majorHAnsi" w:eastAsia="Times New Roman" w:hAnsiTheme="majorHAnsi" w:cstheme="majorHAnsi"/>
          <w:color w:val="000000"/>
          <w:szCs w:val="22"/>
        </w:rPr>
        <w:t>, </w:t>
      </w:r>
      <w:r w:rsidRPr="00106771">
        <w:rPr>
          <w:rFonts w:asciiTheme="majorHAnsi" w:eastAsia="Times New Roman" w:hAnsiTheme="majorHAnsi" w:cstheme="majorHAnsi"/>
          <w:b/>
          <w:bCs/>
          <w:color w:val="000000"/>
          <w:szCs w:val="22"/>
        </w:rPr>
        <w:t>Team</w:t>
      </w:r>
      <w:r w:rsidRPr="00106771">
        <w:rPr>
          <w:rFonts w:asciiTheme="majorHAnsi" w:eastAsia="Times New Roman" w:hAnsiTheme="majorHAnsi" w:cstheme="majorHAnsi"/>
          <w:color w:val="000000"/>
          <w:szCs w:val="22"/>
        </w:rPr>
        <w:t>, and </w:t>
      </w:r>
      <w:r w:rsidRPr="00106771">
        <w:rPr>
          <w:rFonts w:asciiTheme="majorHAnsi" w:eastAsia="Times New Roman" w:hAnsiTheme="majorHAnsi" w:cstheme="majorHAnsi"/>
          <w:b/>
          <w:bCs/>
          <w:color w:val="000000"/>
          <w:szCs w:val="22"/>
        </w:rPr>
        <w:t>Player</w:t>
      </w:r>
      <w:r w:rsidRPr="00106771">
        <w:rPr>
          <w:rFonts w:asciiTheme="majorHAnsi" w:eastAsia="Times New Roman" w:hAnsiTheme="majorHAnsi" w:cstheme="majorHAnsi"/>
          <w:color w:val="000000"/>
          <w:szCs w:val="22"/>
        </w:rPr>
        <w:t> classes represent the primary domain entities and share common attributes such as identifiers and names. These relationships demonstrate the object-oriented principles of </w:t>
      </w:r>
      <w:r w:rsidRPr="00106771">
        <w:rPr>
          <w:rFonts w:asciiTheme="majorHAnsi" w:eastAsia="Times New Roman" w:hAnsiTheme="majorHAnsi" w:cstheme="majorHAnsi"/>
          <w:b/>
          <w:bCs/>
          <w:color w:val="000000"/>
          <w:szCs w:val="22"/>
        </w:rPr>
        <w:t>encapsulation</w:t>
      </w:r>
      <w:r w:rsidRPr="00106771">
        <w:rPr>
          <w:rFonts w:asciiTheme="majorHAnsi" w:eastAsia="Times New Roman" w:hAnsiTheme="majorHAnsi" w:cstheme="majorHAnsi"/>
          <w:color w:val="000000"/>
          <w:szCs w:val="22"/>
        </w:rPr>
        <w:t> and </w:t>
      </w:r>
      <w:r w:rsidRPr="00106771">
        <w:rPr>
          <w:rFonts w:asciiTheme="majorHAnsi" w:eastAsia="Times New Roman" w:hAnsiTheme="majorHAnsi" w:cstheme="majorHAnsi"/>
          <w:b/>
          <w:bCs/>
          <w:color w:val="000000"/>
          <w:szCs w:val="22"/>
        </w:rPr>
        <w:t>composition</w:t>
      </w:r>
      <w:r w:rsidRPr="00106771">
        <w:rPr>
          <w:rFonts w:asciiTheme="majorHAnsi" w:eastAsia="Times New Roman" w:hAnsiTheme="majorHAnsi" w:cstheme="majorHAnsi"/>
          <w:color w:val="000000"/>
          <w:szCs w:val="22"/>
        </w:rPr>
        <w:t>, as games contain teams and teams contain players. The use of controlled access methods ensures data integrity and supports the requirement that names remain unique across the system.</w:t>
      </w:r>
    </w:p>
    <w:p w14:paraId="728E2B76" w14:textId="77777777" w:rsidR="00106771" w:rsidRPr="00106771" w:rsidRDefault="00106771" w:rsidP="00D92F8E">
      <w:pPr>
        <w:contextualSpacing/>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Together, these design choices enable efficient management of game data while supporting future extensibility.</w:t>
      </w:r>
    </w:p>
    <w:p w14:paraId="5326454D" w14:textId="77777777" w:rsidR="00A325D0" w:rsidRPr="00106771" w:rsidRDefault="00A325D0" w:rsidP="006B4954">
      <w:pPr>
        <w:suppressAutoHyphens/>
        <w:contextualSpacing/>
        <w:rPr>
          <w:rFonts w:asciiTheme="majorHAnsi" w:hAnsiTheme="majorHAnsi" w:cstheme="majorHAnsi"/>
          <w:b/>
          <w:szCs w:val="22"/>
        </w:rPr>
      </w:pPr>
    </w:p>
    <w:p w14:paraId="7E3D8957" w14:textId="77777777" w:rsidR="000F5165" w:rsidRPr="00106771" w:rsidRDefault="000F5165" w:rsidP="006B4954">
      <w:pPr>
        <w:suppressAutoHyphens/>
        <w:contextualSpacing/>
        <w:rPr>
          <w:rFonts w:asciiTheme="majorHAnsi" w:hAnsiTheme="majorHAnsi" w:cstheme="majorHAnsi"/>
          <w:b/>
          <w:szCs w:val="22"/>
        </w:rPr>
      </w:pPr>
      <w:r w:rsidRPr="00106771">
        <w:rPr>
          <w:rFonts w:asciiTheme="majorHAnsi" w:hAnsiTheme="majorHAnsi" w:cstheme="majorHAnsi"/>
          <w:b/>
          <w:noProof/>
          <w:szCs w:val="22"/>
          <w:lang w:bidi="ta-IN"/>
        </w:rPr>
        <w:drawing>
          <wp:inline distT="0" distB="0" distL="0" distR="0" wp14:anchorId="69CF5572" wp14:editId="06ABEC9F">
            <wp:extent cx="6083300" cy="2863794"/>
            <wp:effectExtent l="0" t="0" r="0" b="0"/>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6295496" cy="2963688"/>
                    </a:xfrm>
                    <a:prstGeom prst="rect">
                      <a:avLst/>
                    </a:prstGeom>
                  </pic:spPr>
                </pic:pic>
              </a:graphicData>
            </a:graphic>
          </wp:inline>
        </w:drawing>
      </w:r>
    </w:p>
    <w:p w14:paraId="19CABDCD" w14:textId="77777777" w:rsidR="00A325D0" w:rsidRPr="00106771"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1E02A3B" w14:textId="77777777" w:rsidR="00A325D0" w:rsidRPr="00D92F8E" w:rsidRDefault="00730BFB" w:rsidP="00D92F8E">
      <w:pPr>
        <w:pStyle w:val="Heading2"/>
        <w:suppressAutoHyphens/>
        <w:contextualSpacing/>
        <w:rPr>
          <w:u w:val="single"/>
        </w:rPr>
      </w:pPr>
      <w:r w:rsidRPr="00D92F8E">
        <w:fldChar w:fldCharType="begin"/>
      </w:r>
      <w:r w:rsidRPr="00D92F8E">
        <w:instrText xml:space="preserve"> HYPERLINK \l "_2o15spng8stw" \h </w:instrText>
      </w:r>
      <w:r w:rsidRPr="00D92F8E">
        <w:fldChar w:fldCharType="separate"/>
      </w:r>
      <w:bookmarkStart w:id="14" w:name="_Toc115077325"/>
      <w:r w:rsidRPr="00D92F8E">
        <w:rPr>
          <w:u w:val="single"/>
        </w:rPr>
        <w:t>Evaluation</w:t>
      </w:r>
      <w:bookmarkEnd w:id="14"/>
      <w:r w:rsidRPr="00D92F8E">
        <w:rPr>
          <w:u w:val="single"/>
        </w:rPr>
        <w:fldChar w:fldCharType="end"/>
      </w:r>
    </w:p>
    <w:p w14:paraId="5FC0DB38" w14:textId="77777777" w:rsidR="00F53DDC" w:rsidRPr="00D92F8E" w:rsidRDefault="00F53DDC" w:rsidP="00D92F8E">
      <w:pPr>
        <w:contextualSpacing/>
        <w:rPr>
          <w:szCs w:val="22"/>
        </w:rPr>
      </w:pPr>
    </w:p>
    <w:p w14:paraId="04A6DF9E" w14:textId="77777777" w:rsidR="00A325D0" w:rsidRPr="00D92F8E" w:rsidRDefault="00730BFB" w:rsidP="00D92F8E">
      <w:pPr>
        <w:suppressAutoHyphens/>
        <w:contextualSpacing/>
        <w:rPr>
          <w:szCs w:val="22"/>
        </w:rPr>
      </w:pPr>
      <w:bookmarkStart w:id="15" w:name="_332preebysj3" w:colFirst="0" w:colLast="0"/>
      <w:bookmarkEnd w:id="15"/>
      <w:r w:rsidRPr="00D92F8E">
        <w:rPr>
          <w:szCs w:val="22"/>
        </w:rPr>
        <w:t>Us</w:t>
      </w:r>
      <w:r w:rsidR="00F53DDC" w:rsidRPr="00D92F8E">
        <w:rPr>
          <w:szCs w:val="22"/>
        </w:rPr>
        <w:t>ing</w:t>
      </w:r>
      <w:r w:rsidRPr="00D92F8E">
        <w:rPr>
          <w:szCs w:val="22"/>
        </w:rPr>
        <w:t xml:space="preserve"> your experience to evaluate the characteristics, advantages</w:t>
      </w:r>
      <w:r w:rsidR="00F53DDC" w:rsidRPr="00D92F8E">
        <w:rPr>
          <w:szCs w:val="22"/>
        </w:rPr>
        <w:t>,</w:t>
      </w:r>
      <w:r w:rsidRPr="00D92F8E">
        <w:rPr>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10DD75EF" w14:textId="77777777" w:rsidR="00A325D0" w:rsidRPr="00D92F8E" w:rsidRDefault="00A325D0" w:rsidP="00D92F8E">
      <w:pPr>
        <w:suppressAutoHyphens/>
        <w:contextualSpacing/>
        <w:rPr>
          <w:szCs w:val="22"/>
        </w:rPr>
      </w:pPr>
    </w:p>
    <w:p w14:paraId="1B021AE2" w14:textId="77777777" w:rsidR="00A325D0" w:rsidRDefault="000E368B" w:rsidP="00D92F8E">
      <w:pPr>
        <w:suppressAutoHyphens/>
        <w:contextualSpacing/>
        <w:rPr>
          <w:szCs w:val="22"/>
        </w:rPr>
      </w:pPr>
      <w:r w:rsidRPr="00D92F8E">
        <w:rPr>
          <w:szCs w:val="22"/>
        </w:rPr>
        <w:t>In each cell</w:t>
      </w:r>
      <w:r w:rsidR="00730BFB" w:rsidRPr="00D92F8E">
        <w:rPr>
          <w:szCs w:val="22"/>
        </w:rPr>
        <w:t xml:space="preserve">, remove the bracketed prompt and write your own paragraph response covering the indicated information. </w:t>
      </w:r>
    </w:p>
    <w:p w14:paraId="38748BE0" w14:textId="77777777" w:rsidR="00D92F8E" w:rsidRDefault="00D92F8E" w:rsidP="00D92F8E">
      <w:pPr>
        <w:suppressAutoHyphens/>
        <w:contextualSpacing/>
        <w:rPr>
          <w:szCs w:val="22"/>
        </w:rPr>
      </w:pPr>
    </w:p>
    <w:p w14:paraId="6E733A00" w14:textId="77777777" w:rsidR="00D92F8E" w:rsidRDefault="00D92F8E" w:rsidP="00D92F8E">
      <w:pPr>
        <w:suppressAutoHyphens/>
        <w:contextualSpacing/>
        <w:rPr>
          <w:szCs w:val="22"/>
        </w:rPr>
      </w:pPr>
    </w:p>
    <w:p w14:paraId="6A3E077C" w14:textId="77777777" w:rsidR="00D92F8E" w:rsidRDefault="00D92F8E" w:rsidP="00D92F8E">
      <w:pPr>
        <w:suppressAutoHyphens/>
        <w:contextualSpacing/>
        <w:rPr>
          <w:szCs w:val="22"/>
        </w:rPr>
      </w:pPr>
    </w:p>
    <w:p w14:paraId="116A0D02" w14:textId="77777777" w:rsidR="00D92F8E" w:rsidRDefault="00D92F8E" w:rsidP="00D92F8E">
      <w:pPr>
        <w:suppressAutoHyphens/>
        <w:contextualSpacing/>
        <w:rPr>
          <w:szCs w:val="22"/>
        </w:rPr>
      </w:pPr>
    </w:p>
    <w:p w14:paraId="076E7448" w14:textId="77777777" w:rsidR="00D92F8E" w:rsidRDefault="00D92F8E" w:rsidP="00D92F8E">
      <w:pPr>
        <w:suppressAutoHyphens/>
        <w:contextualSpacing/>
        <w:rPr>
          <w:szCs w:val="22"/>
        </w:rPr>
      </w:pPr>
    </w:p>
    <w:p w14:paraId="5DFFE55B" w14:textId="77777777" w:rsidR="00D92F8E" w:rsidRDefault="00D92F8E" w:rsidP="00D92F8E">
      <w:pPr>
        <w:suppressAutoHyphens/>
        <w:contextualSpacing/>
        <w:rPr>
          <w:szCs w:val="22"/>
        </w:rPr>
      </w:pPr>
    </w:p>
    <w:p w14:paraId="7A6B1D1B" w14:textId="77777777" w:rsidR="00D92F8E" w:rsidRDefault="00D92F8E" w:rsidP="00D92F8E">
      <w:pPr>
        <w:suppressAutoHyphens/>
        <w:contextualSpacing/>
        <w:rPr>
          <w:szCs w:val="22"/>
        </w:rPr>
      </w:pPr>
    </w:p>
    <w:p w14:paraId="4E723B49" w14:textId="77777777" w:rsidR="00D92F8E" w:rsidRDefault="00D92F8E" w:rsidP="00D92F8E">
      <w:pPr>
        <w:suppressAutoHyphens/>
        <w:contextualSpacing/>
        <w:rPr>
          <w:szCs w:val="22"/>
        </w:rPr>
      </w:pPr>
    </w:p>
    <w:p w14:paraId="6EA3BCF3" w14:textId="77777777" w:rsidR="00D92F8E" w:rsidRDefault="00D92F8E" w:rsidP="00D92F8E">
      <w:pPr>
        <w:suppressAutoHyphens/>
        <w:contextualSpacing/>
        <w:rPr>
          <w:szCs w:val="22"/>
        </w:rPr>
      </w:pPr>
    </w:p>
    <w:p w14:paraId="56AD987B" w14:textId="77777777" w:rsidR="00D92F8E" w:rsidRDefault="00D92F8E" w:rsidP="00D92F8E">
      <w:pPr>
        <w:suppressAutoHyphens/>
        <w:contextualSpacing/>
        <w:rPr>
          <w:szCs w:val="22"/>
        </w:rPr>
      </w:pPr>
    </w:p>
    <w:p w14:paraId="3B02B739" w14:textId="77777777" w:rsidR="00D92F8E" w:rsidRPr="00D92F8E" w:rsidRDefault="00D92F8E" w:rsidP="00D92F8E">
      <w:pPr>
        <w:suppressAutoHyphens/>
        <w:contextualSpacing/>
        <w:rPr>
          <w:szCs w:val="22"/>
        </w:rPr>
      </w:pPr>
    </w:p>
    <w:p w14:paraId="3ACE0766" w14:textId="77777777" w:rsidR="00A325D0" w:rsidRPr="00D92F8E" w:rsidRDefault="00A325D0" w:rsidP="00D92F8E">
      <w:pPr>
        <w:suppressAutoHyphens/>
        <w:contextualSpacing/>
        <w:rPr>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D92F8E" w14:paraId="1DDFE9A7" w14:textId="77777777" w:rsidTr="00987146">
        <w:trPr>
          <w:tblHeader/>
        </w:trPr>
        <w:tc>
          <w:tcPr>
            <w:tcW w:w="1520" w:type="dxa"/>
            <w:tcMar>
              <w:top w:w="0" w:type="dxa"/>
              <w:left w:w="115" w:type="dxa"/>
              <w:bottom w:w="0" w:type="dxa"/>
              <w:right w:w="115" w:type="dxa"/>
            </w:tcMar>
          </w:tcPr>
          <w:p w14:paraId="0CFEAFD8" w14:textId="77777777" w:rsidR="00A325D0" w:rsidRPr="00D92F8E" w:rsidRDefault="00730BFB" w:rsidP="00D92F8E">
            <w:pPr>
              <w:suppressAutoHyphens/>
              <w:contextualSpacing/>
              <w:rPr>
                <w:b/>
                <w:sz w:val="18"/>
                <w:szCs w:val="18"/>
              </w:rPr>
            </w:pPr>
            <w:r w:rsidRPr="00D92F8E">
              <w:rPr>
                <w:b/>
                <w:sz w:val="18"/>
                <w:szCs w:val="18"/>
              </w:rPr>
              <w:lastRenderedPageBreak/>
              <w:t>Development Requirements</w:t>
            </w:r>
          </w:p>
        </w:tc>
        <w:tc>
          <w:tcPr>
            <w:tcW w:w="1980" w:type="dxa"/>
            <w:tcMar>
              <w:top w:w="0" w:type="dxa"/>
              <w:left w:w="115" w:type="dxa"/>
              <w:bottom w:w="0" w:type="dxa"/>
              <w:right w:w="115" w:type="dxa"/>
            </w:tcMar>
          </w:tcPr>
          <w:p w14:paraId="21ACB881" w14:textId="77777777" w:rsidR="00A325D0" w:rsidRPr="00D92F8E" w:rsidRDefault="00730BFB" w:rsidP="00D92F8E">
            <w:pPr>
              <w:suppressAutoHyphens/>
              <w:contextualSpacing/>
              <w:rPr>
                <w:b/>
                <w:sz w:val="18"/>
                <w:szCs w:val="18"/>
              </w:rPr>
            </w:pPr>
            <w:r w:rsidRPr="00D92F8E">
              <w:rPr>
                <w:b/>
                <w:sz w:val="18"/>
                <w:szCs w:val="18"/>
              </w:rPr>
              <w:t>Mac</w:t>
            </w:r>
          </w:p>
        </w:tc>
        <w:tc>
          <w:tcPr>
            <w:tcW w:w="1890" w:type="dxa"/>
            <w:tcMar>
              <w:top w:w="0" w:type="dxa"/>
              <w:left w:w="115" w:type="dxa"/>
              <w:bottom w:w="0" w:type="dxa"/>
              <w:right w:w="115" w:type="dxa"/>
            </w:tcMar>
          </w:tcPr>
          <w:p w14:paraId="7A2EE7D4" w14:textId="77777777" w:rsidR="00A325D0" w:rsidRPr="00D92F8E" w:rsidRDefault="00730BFB" w:rsidP="00D92F8E">
            <w:pPr>
              <w:suppressAutoHyphens/>
              <w:contextualSpacing/>
              <w:rPr>
                <w:b/>
                <w:sz w:val="18"/>
                <w:szCs w:val="18"/>
              </w:rPr>
            </w:pPr>
            <w:r w:rsidRPr="00D92F8E">
              <w:rPr>
                <w:b/>
                <w:sz w:val="18"/>
                <w:szCs w:val="18"/>
              </w:rPr>
              <w:t>Linux</w:t>
            </w:r>
          </w:p>
        </w:tc>
        <w:tc>
          <w:tcPr>
            <w:tcW w:w="1890" w:type="dxa"/>
            <w:tcMar>
              <w:top w:w="0" w:type="dxa"/>
              <w:left w:w="115" w:type="dxa"/>
              <w:bottom w:w="0" w:type="dxa"/>
              <w:right w:w="115" w:type="dxa"/>
            </w:tcMar>
          </w:tcPr>
          <w:p w14:paraId="7480AE58" w14:textId="77777777" w:rsidR="00A325D0" w:rsidRPr="00D92F8E" w:rsidRDefault="00730BFB" w:rsidP="00D92F8E">
            <w:pPr>
              <w:suppressAutoHyphens/>
              <w:contextualSpacing/>
              <w:rPr>
                <w:b/>
                <w:sz w:val="18"/>
                <w:szCs w:val="18"/>
              </w:rPr>
            </w:pPr>
            <w:r w:rsidRPr="00D92F8E">
              <w:rPr>
                <w:b/>
                <w:sz w:val="18"/>
                <w:szCs w:val="18"/>
              </w:rPr>
              <w:t>Windows</w:t>
            </w:r>
          </w:p>
        </w:tc>
        <w:tc>
          <w:tcPr>
            <w:tcW w:w="2080" w:type="dxa"/>
            <w:tcMar>
              <w:top w:w="0" w:type="dxa"/>
              <w:left w:w="115" w:type="dxa"/>
              <w:bottom w:w="0" w:type="dxa"/>
              <w:right w:w="115" w:type="dxa"/>
            </w:tcMar>
          </w:tcPr>
          <w:p w14:paraId="07AD4941" w14:textId="77777777" w:rsidR="00A325D0" w:rsidRPr="00D92F8E" w:rsidRDefault="00730BFB" w:rsidP="00D92F8E">
            <w:pPr>
              <w:suppressAutoHyphens/>
              <w:contextualSpacing/>
              <w:rPr>
                <w:b/>
                <w:sz w:val="18"/>
                <w:szCs w:val="18"/>
              </w:rPr>
            </w:pPr>
            <w:r w:rsidRPr="00D92F8E">
              <w:rPr>
                <w:b/>
                <w:sz w:val="18"/>
                <w:szCs w:val="18"/>
              </w:rPr>
              <w:t>Mobile Devices</w:t>
            </w:r>
          </w:p>
        </w:tc>
      </w:tr>
      <w:tr w:rsidR="00A325D0" w:rsidRPr="00D92F8E" w14:paraId="6D2326D9" w14:textId="77777777" w:rsidTr="00987146">
        <w:trPr>
          <w:tblHeader/>
        </w:trPr>
        <w:tc>
          <w:tcPr>
            <w:tcW w:w="1520" w:type="dxa"/>
            <w:tcMar>
              <w:top w:w="0" w:type="dxa"/>
              <w:left w:w="115" w:type="dxa"/>
              <w:bottom w:w="0" w:type="dxa"/>
              <w:right w:w="115" w:type="dxa"/>
            </w:tcMar>
          </w:tcPr>
          <w:p w14:paraId="3213777F" w14:textId="77777777" w:rsidR="00A325D0" w:rsidRPr="00D92F8E" w:rsidRDefault="00730BFB" w:rsidP="00D92F8E">
            <w:pPr>
              <w:suppressAutoHyphens/>
              <w:contextualSpacing/>
              <w:rPr>
                <w:b/>
                <w:sz w:val="18"/>
                <w:szCs w:val="18"/>
              </w:rPr>
            </w:pPr>
            <w:r w:rsidRPr="00D92F8E">
              <w:rPr>
                <w:b/>
                <w:sz w:val="18"/>
                <w:szCs w:val="18"/>
              </w:rPr>
              <w:t>Server Side</w:t>
            </w:r>
          </w:p>
        </w:tc>
        <w:tc>
          <w:tcPr>
            <w:tcW w:w="1980" w:type="dxa"/>
            <w:tcMar>
              <w:top w:w="0" w:type="dxa"/>
              <w:left w:w="115" w:type="dxa"/>
              <w:bottom w:w="0" w:type="dxa"/>
              <w:right w:w="115" w:type="dxa"/>
            </w:tcMar>
          </w:tcPr>
          <w:p w14:paraId="2FDC1615" w14:textId="77777777" w:rsidR="00AB52F6" w:rsidRPr="00D92F8E" w:rsidRDefault="00000000" w:rsidP="00D92F8E">
            <w:pPr>
              <w:contextualSpacing/>
              <w:rPr>
                <w:sz w:val="18"/>
                <w:szCs w:val="18"/>
              </w:rPr>
            </w:pPr>
            <w:r w:rsidRPr="00D92F8E">
              <w:rPr>
                <w:sz w:val="18"/>
                <w:szCs w:val="18"/>
              </w:rPr>
              <w:t>macOS can host a web server (e.g., Apache/Nginx with a JVM app server), but it is rarely chosen for production hosting at scale. Apple hardware is comparatively expensive, macOS Server is no longer a primary enterprise server offering, and cloud/server tooling and images are less common than Linux. Licensing cost for macOS itself is bundled with Apple hardware (no separate OS license), but the higher hardware cost and limited hosting ecosystem make macOS a weaker choice for the server tier.</w:t>
            </w:r>
          </w:p>
        </w:tc>
        <w:tc>
          <w:tcPr>
            <w:tcW w:w="1890" w:type="dxa"/>
            <w:tcMar>
              <w:top w:w="0" w:type="dxa"/>
              <w:left w:w="115" w:type="dxa"/>
              <w:bottom w:w="0" w:type="dxa"/>
              <w:right w:w="115" w:type="dxa"/>
            </w:tcMar>
          </w:tcPr>
          <w:p w14:paraId="29480064" w14:textId="77777777" w:rsidR="00AB52F6" w:rsidRPr="00D92F8E" w:rsidRDefault="00000000" w:rsidP="00D92F8E">
            <w:pPr>
              <w:contextualSpacing/>
              <w:rPr>
                <w:sz w:val="18"/>
                <w:szCs w:val="18"/>
              </w:rPr>
            </w:pPr>
            <w:r w:rsidRPr="00D92F8E">
              <w:rPr>
                <w:sz w:val="18"/>
                <w:szCs w:val="18"/>
              </w:rPr>
              <w:t>Linux is the dominant platform for web hosting and cloud deployment. It supports common server stacks (Nginx/Apache, container platforms like Docker/Kubernetes, and Java app servers) and scales efficiently to thousands of concurrent users. Most distributions (Ubuntu, Debian, CentOS/</w:t>
            </w:r>
            <w:proofErr w:type="spellStart"/>
            <w:r w:rsidRPr="00D92F8E">
              <w:rPr>
                <w:sz w:val="18"/>
                <w:szCs w:val="18"/>
              </w:rPr>
              <w:t>AlmaLinux</w:t>
            </w:r>
            <w:proofErr w:type="spellEnd"/>
            <w:r w:rsidRPr="00D92F8E">
              <w:rPr>
                <w:sz w:val="18"/>
                <w:szCs w:val="18"/>
              </w:rPr>
              <w:t>, etc.) have low or no OS licensing fees, and paid enterprise options (e.g., RHEL) are optional based on support needs. This makes Linux strong for cost-effective, scalable server-side deployment.</w:t>
            </w:r>
          </w:p>
        </w:tc>
        <w:tc>
          <w:tcPr>
            <w:tcW w:w="1890" w:type="dxa"/>
            <w:tcMar>
              <w:top w:w="0" w:type="dxa"/>
              <w:left w:w="115" w:type="dxa"/>
              <w:bottom w:w="0" w:type="dxa"/>
              <w:right w:w="115" w:type="dxa"/>
            </w:tcMar>
          </w:tcPr>
          <w:p w14:paraId="4A43D139" w14:textId="77777777" w:rsidR="00AB52F6" w:rsidRPr="00D92F8E" w:rsidRDefault="00000000" w:rsidP="00D92F8E">
            <w:pPr>
              <w:contextualSpacing/>
              <w:rPr>
                <w:sz w:val="18"/>
                <w:szCs w:val="18"/>
              </w:rPr>
            </w:pPr>
            <w:r w:rsidRPr="00D92F8E">
              <w:rPr>
                <w:sz w:val="18"/>
                <w:szCs w:val="18"/>
              </w:rPr>
              <w:t>Windows Server supports server-based deployment through IIS and also runs Java-based web applications (e.g., Tomcat/Spring Boot) reliably. It fits organizations already invested in Microsoft tooling and AD integration. The main weakness is cost: Windows Server typically requires paid licensing (often plus CALs depending on use), which increases total cost of ownership compared with Linux. It can scale well, but licensing and resource overhead are key considerations.</w:t>
            </w:r>
          </w:p>
        </w:tc>
        <w:tc>
          <w:tcPr>
            <w:tcW w:w="2080" w:type="dxa"/>
            <w:tcMar>
              <w:top w:w="0" w:type="dxa"/>
              <w:left w:w="115" w:type="dxa"/>
              <w:bottom w:w="0" w:type="dxa"/>
              <w:right w:w="115" w:type="dxa"/>
            </w:tcMar>
          </w:tcPr>
          <w:p w14:paraId="26BE49D5" w14:textId="77777777" w:rsidR="00AB52F6" w:rsidRPr="00D92F8E" w:rsidRDefault="00000000" w:rsidP="00D92F8E">
            <w:pPr>
              <w:contextualSpacing/>
              <w:rPr>
                <w:sz w:val="18"/>
                <w:szCs w:val="18"/>
              </w:rPr>
            </w:pPr>
            <w:r w:rsidRPr="00D92F8E">
              <w:rPr>
                <w:sz w:val="18"/>
                <w:szCs w:val="18"/>
              </w:rPr>
              <w:t>Mobile devices are not suitable for hosting the server-side application. They lack the reliability, always-on connectivity, and administrative controls required for a scalable, secure web host. Mobile platforms should be treated strictly as clients consuming the back-end web service over HTTPS/</w:t>
            </w:r>
            <w:proofErr w:type="spellStart"/>
            <w:r w:rsidRPr="00D92F8E">
              <w:rPr>
                <w:sz w:val="18"/>
                <w:szCs w:val="18"/>
              </w:rPr>
              <w:t>WebSockets</w:t>
            </w:r>
            <w:proofErr w:type="spellEnd"/>
            <w:r w:rsidRPr="00D92F8E">
              <w:rPr>
                <w:sz w:val="18"/>
                <w:szCs w:val="18"/>
              </w:rPr>
              <w:t>.</w:t>
            </w:r>
          </w:p>
        </w:tc>
      </w:tr>
      <w:tr w:rsidR="00A325D0" w:rsidRPr="00D92F8E" w14:paraId="44B4CF03" w14:textId="77777777" w:rsidTr="00987146">
        <w:trPr>
          <w:tblHeader/>
        </w:trPr>
        <w:tc>
          <w:tcPr>
            <w:tcW w:w="1520" w:type="dxa"/>
            <w:tcMar>
              <w:top w:w="0" w:type="dxa"/>
              <w:left w:w="115" w:type="dxa"/>
              <w:bottom w:w="0" w:type="dxa"/>
              <w:right w:w="115" w:type="dxa"/>
            </w:tcMar>
          </w:tcPr>
          <w:p w14:paraId="7896550E" w14:textId="77777777" w:rsidR="00A325D0" w:rsidRPr="00D92F8E" w:rsidRDefault="00730BFB" w:rsidP="00D92F8E">
            <w:pPr>
              <w:suppressAutoHyphens/>
              <w:contextualSpacing/>
              <w:rPr>
                <w:b/>
                <w:sz w:val="18"/>
                <w:szCs w:val="18"/>
              </w:rPr>
            </w:pPr>
            <w:r w:rsidRPr="00D92F8E">
              <w:rPr>
                <w:b/>
                <w:sz w:val="18"/>
                <w:szCs w:val="18"/>
              </w:rPr>
              <w:t>Client Side</w:t>
            </w:r>
          </w:p>
        </w:tc>
        <w:tc>
          <w:tcPr>
            <w:tcW w:w="1980" w:type="dxa"/>
            <w:tcMar>
              <w:top w:w="0" w:type="dxa"/>
              <w:left w:w="115" w:type="dxa"/>
              <w:bottom w:w="0" w:type="dxa"/>
              <w:right w:w="115" w:type="dxa"/>
            </w:tcMar>
          </w:tcPr>
          <w:p w14:paraId="3A49EE73" w14:textId="77777777" w:rsidR="00AB52F6" w:rsidRPr="00D92F8E" w:rsidRDefault="00000000" w:rsidP="00D92F8E">
            <w:pPr>
              <w:contextualSpacing/>
              <w:rPr>
                <w:sz w:val="18"/>
                <w:szCs w:val="18"/>
              </w:rPr>
            </w:pPr>
            <w:r w:rsidRPr="00D92F8E">
              <w:rPr>
                <w:sz w:val="18"/>
                <w:szCs w:val="18"/>
              </w:rPr>
              <w:t>Mac clients will access the game through modern browsers (Safari/Chrome/Firefox). The key requirement is standards-compliant, responsive HTML/CSS/JavaScript and thorough cross-browser testing—especially for Safari’s rendering and WebSocket behavior. Development cost/time is moderate because browser support is mature, but a Mac test environment is necessary to validate the macOS/Safari experience.</w:t>
            </w:r>
          </w:p>
        </w:tc>
        <w:tc>
          <w:tcPr>
            <w:tcW w:w="1890" w:type="dxa"/>
            <w:tcMar>
              <w:top w:w="0" w:type="dxa"/>
              <w:left w:w="115" w:type="dxa"/>
              <w:bottom w:w="0" w:type="dxa"/>
              <w:right w:w="115" w:type="dxa"/>
            </w:tcMar>
          </w:tcPr>
          <w:p w14:paraId="414D8F10" w14:textId="77777777" w:rsidR="00AB52F6" w:rsidRPr="00D92F8E" w:rsidRDefault="00000000" w:rsidP="00D92F8E">
            <w:pPr>
              <w:contextualSpacing/>
              <w:rPr>
                <w:sz w:val="18"/>
                <w:szCs w:val="18"/>
              </w:rPr>
            </w:pPr>
            <w:r w:rsidRPr="00D92F8E">
              <w:rPr>
                <w:sz w:val="18"/>
                <w:szCs w:val="18"/>
              </w:rPr>
              <w:t>Linux clients also use web browsers (Chrome/Firefox are common). The main challenge is distribution diversity and variation in browser versions, which can increase testing effort. Using a standards-based, responsive web UI minimizes platform-specific work. Overall cost remains low due to open-source tooling, but the team should plan for testing across at least one major distro and the most common browsers.</w:t>
            </w:r>
          </w:p>
        </w:tc>
        <w:tc>
          <w:tcPr>
            <w:tcW w:w="1890" w:type="dxa"/>
            <w:tcMar>
              <w:top w:w="0" w:type="dxa"/>
              <w:left w:w="115" w:type="dxa"/>
              <w:bottom w:w="0" w:type="dxa"/>
              <w:right w:w="115" w:type="dxa"/>
            </w:tcMar>
          </w:tcPr>
          <w:p w14:paraId="5776381F" w14:textId="77777777" w:rsidR="00AB52F6" w:rsidRPr="00D92F8E" w:rsidRDefault="00000000" w:rsidP="00D92F8E">
            <w:pPr>
              <w:contextualSpacing/>
              <w:rPr>
                <w:sz w:val="18"/>
                <w:szCs w:val="18"/>
              </w:rPr>
            </w:pPr>
            <w:r w:rsidRPr="00D92F8E">
              <w:rPr>
                <w:sz w:val="18"/>
                <w:szCs w:val="18"/>
              </w:rPr>
              <w:t>Windows has the largest desktop user base and strong browser availability (Edge/Chrome/Firefox). A responsive HTML interface in the browser is straightforward to deliver, but testing should include Edge/Chrome and common screen resolutions. Development risk is low due to mature tooling and consistent browser behavior. Costs may include Windows test environments and optional Microsoft tooling, but web delivery keeps client requirements minimal.</w:t>
            </w:r>
          </w:p>
        </w:tc>
        <w:tc>
          <w:tcPr>
            <w:tcW w:w="2080" w:type="dxa"/>
            <w:tcMar>
              <w:top w:w="0" w:type="dxa"/>
              <w:left w:w="115" w:type="dxa"/>
              <w:bottom w:w="0" w:type="dxa"/>
              <w:right w:w="115" w:type="dxa"/>
            </w:tcMar>
          </w:tcPr>
          <w:p w14:paraId="6D53D8E6" w14:textId="77777777" w:rsidR="00AB52F6" w:rsidRPr="00D92F8E" w:rsidRDefault="00000000" w:rsidP="00D92F8E">
            <w:pPr>
              <w:contextualSpacing/>
              <w:rPr>
                <w:sz w:val="18"/>
                <w:szCs w:val="18"/>
              </w:rPr>
            </w:pPr>
            <w:r w:rsidRPr="00D92F8E">
              <w:rPr>
                <w:sz w:val="18"/>
                <w:szCs w:val="18"/>
              </w:rPr>
              <w:t>Mobile clients (iOS and Android) require a responsive UI that adapts to touch input, smaller screens, and variable performance. The development process should include mobile-first responsive layouts, accessible controls, and testing on real devices/emulators for both iOS Safari and Android Chrome. Network variability is also higher on mobile, so the client should handle reconnects/timeouts gracefully.</w:t>
            </w:r>
          </w:p>
        </w:tc>
      </w:tr>
      <w:tr w:rsidR="00A325D0" w:rsidRPr="00D92F8E" w14:paraId="71AA0EB1" w14:textId="77777777" w:rsidTr="00987146">
        <w:trPr>
          <w:tblHeader/>
        </w:trPr>
        <w:tc>
          <w:tcPr>
            <w:tcW w:w="1520" w:type="dxa"/>
            <w:tcMar>
              <w:top w:w="0" w:type="dxa"/>
              <w:left w:w="115" w:type="dxa"/>
              <w:bottom w:w="0" w:type="dxa"/>
              <w:right w:w="115" w:type="dxa"/>
            </w:tcMar>
          </w:tcPr>
          <w:p w14:paraId="67768FA9" w14:textId="77777777" w:rsidR="00A325D0" w:rsidRPr="00D92F8E" w:rsidRDefault="00730BFB" w:rsidP="00D92F8E">
            <w:pPr>
              <w:suppressAutoHyphens/>
              <w:contextualSpacing/>
              <w:rPr>
                <w:b/>
                <w:sz w:val="18"/>
                <w:szCs w:val="18"/>
              </w:rPr>
            </w:pPr>
            <w:r w:rsidRPr="00D92F8E">
              <w:rPr>
                <w:b/>
                <w:sz w:val="18"/>
                <w:szCs w:val="18"/>
              </w:rPr>
              <w:lastRenderedPageBreak/>
              <w:t>Development Tools</w:t>
            </w:r>
          </w:p>
        </w:tc>
        <w:tc>
          <w:tcPr>
            <w:tcW w:w="1980" w:type="dxa"/>
            <w:tcMar>
              <w:top w:w="0" w:type="dxa"/>
              <w:left w:w="115" w:type="dxa"/>
              <w:bottom w:w="0" w:type="dxa"/>
              <w:right w:w="115" w:type="dxa"/>
            </w:tcMar>
          </w:tcPr>
          <w:p w14:paraId="4A7243F9" w14:textId="77777777" w:rsidR="00AB52F6" w:rsidRPr="00D92F8E" w:rsidRDefault="00000000" w:rsidP="00D92F8E">
            <w:pPr>
              <w:contextualSpacing/>
              <w:rPr>
                <w:sz w:val="18"/>
                <w:szCs w:val="18"/>
              </w:rPr>
            </w:pPr>
            <w:r w:rsidRPr="00D92F8E">
              <w:rPr>
                <w:sz w:val="18"/>
                <w:szCs w:val="18"/>
              </w:rPr>
              <w:t>Server-side Java remains portable across platforms, but client delivery requires web technologies (HTML/CSS/JavaScript) plus a Java back end (e.g., Spring Boot/Tomcat). On macOS, developers commonly use Eclipse/IntelliJ, Git, and browser dev tools for testing (including Safari’s Web Inspector). Most tools are free or have optional paid editions (e.g., IntelliJ Ultimate). A single cross-functional team can support macOS, but at least one Mac is needed for Safari testing.</w:t>
            </w:r>
          </w:p>
        </w:tc>
        <w:tc>
          <w:tcPr>
            <w:tcW w:w="1890" w:type="dxa"/>
            <w:tcMar>
              <w:top w:w="0" w:type="dxa"/>
              <w:left w:w="115" w:type="dxa"/>
              <w:bottom w:w="0" w:type="dxa"/>
              <w:right w:w="115" w:type="dxa"/>
            </w:tcMar>
          </w:tcPr>
          <w:p w14:paraId="1CA691C8" w14:textId="77777777" w:rsidR="00AB52F6" w:rsidRPr="00D92F8E" w:rsidRDefault="00000000" w:rsidP="00D92F8E">
            <w:pPr>
              <w:contextualSpacing/>
              <w:rPr>
                <w:sz w:val="18"/>
                <w:szCs w:val="18"/>
              </w:rPr>
            </w:pPr>
            <w:r w:rsidRPr="00D92F8E">
              <w:rPr>
                <w:sz w:val="18"/>
                <w:szCs w:val="18"/>
              </w:rPr>
              <w:t>Linux supports Java (JDK), build tools (Maven/Gradle), Git, and container tools (Docker) with minimal licensing cost. Common IDEs include Eclipse, IntelliJ Community, and VS Code. Linux is also a strong match for CI/CD pipelines and containerized deployments. Licensing is typically low; the main impact is ensuring the team has DevOps skills for automated builds, packaging, and deployment.</w:t>
            </w:r>
          </w:p>
        </w:tc>
        <w:tc>
          <w:tcPr>
            <w:tcW w:w="1890" w:type="dxa"/>
            <w:tcMar>
              <w:top w:w="0" w:type="dxa"/>
              <w:left w:w="115" w:type="dxa"/>
              <w:bottom w:w="0" w:type="dxa"/>
              <w:right w:w="115" w:type="dxa"/>
            </w:tcMar>
          </w:tcPr>
          <w:p w14:paraId="3D3375D4" w14:textId="77777777" w:rsidR="00AB52F6" w:rsidRPr="00D92F8E" w:rsidRDefault="00000000" w:rsidP="00D92F8E">
            <w:pPr>
              <w:contextualSpacing/>
              <w:rPr>
                <w:sz w:val="18"/>
                <w:szCs w:val="18"/>
              </w:rPr>
            </w:pPr>
            <w:r w:rsidRPr="00D92F8E">
              <w:rPr>
                <w:sz w:val="18"/>
                <w:szCs w:val="18"/>
              </w:rPr>
              <w:t>Windows supports the full Java toolchain (JDK, Maven/Gradle), Git, and IDEs such as Eclipse/IntelliJ/VS Code. If the organization uses Microsoft ecosystem tools (IIS, Azure DevOps, Visual Studio), there may be additional licensing costs. The team impact is generally low because Windows expertise is common, but server licensing and tooling choices can affect budget.</w:t>
            </w:r>
          </w:p>
        </w:tc>
        <w:tc>
          <w:tcPr>
            <w:tcW w:w="2080" w:type="dxa"/>
            <w:tcMar>
              <w:top w:w="0" w:type="dxa"/>
              <w:left w:w="115" w:type="dxa"/>
              <w:bottom w:w="0" w:type="dxa"/>
              <w:right w:w="115" w:type="dxa"/>
            </w:tcMar>
          </w:tcPr>
          <w:p w14:paraId="7A3C2D7D" w14:textId="77777777" w:rsidR="00AB52F6" w:rsidRPr="00D92F8E" w:rsidRDefault="00000000" w:rsidP="00D92F8E">
            <w:pPr>
              <w:contextualSpacing/>
              <w:rPr>
                <w:sz w:val="18"/>
                <w:szCs w:val="18"/>
              </w:rPr>
            </w:pPr>
            <w:r w:rsidRPr="00D92F8E">
              <w:rPr>
                <w:sz w:val="18"/>
                <w:szCs w:val="18"/>
              </w:rPr>
              <w:t>Because the client is browser-based, mobile support primarily requires web testing and optimization rather than full native builds. Tools include responsive design frameworks, browser dev tools, device simulators/emulators, and automated testing (e.g., Playwright/Cypress plus mobile device testing where possible). If a native wrapper (hybrid) is ever added, iOS would require Xcode/macOS and Android would require Android Studio. Even without native apps, the team should budget time for device testing and performance tuning.</w:t>
            </w:r>
          </w:p>
        </w:tc>
      </w:tr>
    </w:tbl>
    <w:p w14:paraId="240286ED" w14:textId="77777777" w:rsidR="006B4954" w:rsidRPr="00D92F8E" w:rsidRDefault="006B4954" w:rsidP="00D92F8E">
      <w:pPr>
        <w:suppressAutoHyphens/>
        <w:contextualSpacing/>
        <w:rPr>
          <w:b/>
          <w:szCs w:val="22"/>
        </w:rPr>
      </w:pPr>
    </w:p>
    <w:p w14:paraId="5BD13DDD" w14:textId="34F338D9" w:rsidR="00984406" w:rsidRPr="00984406" w:rsidRDefault="006B4954" w:rsidP="00984406">
      <w:pPr>
        <w:contextualSpacing/>
        <w:jc w:val="center"/>
        <w:rPr>
          <w:b/>
          <w:bCs/>
          <w:szCs w:val="22"/>
          <w:u w:val="single"/>
        </w:rPr>
      </w:pPr>
      <w:r w:rsidRPr="00D92F8E">
        <w:rPr>
          <w:b/>
          <w:szCs w:val="22"/>
        </w:rPr>
        <w:br w:type="page"/>
      </w:r>
      <w:r w:rsidR="00106771" w:rsidRPr="00D92F8E">
        <w:br/>
      </w:r>
      <w:r w:rsidR="00984406" w:rsidRPr="00984406">
        <w:rPr>
          <w:b/>
          <w:bCs/>
          <w:color w:val="000000"/>
          <w:u w:val="single"/>
        </w:rPr>
        <w:t>Recommendations</w:t>
      </w:r>
    </w:p>
    <w:p w14:paraId="053F210E" w14:textId="77777777" w:rsidR="00984406" w:rsidRDefault="00984406" w:rsidP="00984406">
      <w:pPr>
        <w:pStyle w:val="Heading2"/>
        <w:rPr>
          <w:color w:val="000000"/>
        </w:rPr>
      </w:pPr>
      <w:r>
        <w:rPr>
          <w:color w:val="000000"/>
        </w:rPr>
        <w:t>Operating Platform</w:t>
      </w:r>
    </w:p>
    <w:p w14:paraId="61E3BA6D" w14:textId="77777777" w:rsidR="00984406" w:rsidRDefault="00984406" w:rsidP="00984406">
      <w:pPr>
        <w:pStyle w:val="NormalWeb"/>
        <w:rPr>
          <w:color w:val="000000"/>
        </w:rPr>
      </w:pPr>
      <w:r>
        <w:rPr>
          <w:color w:val="000000"/>
        </w:rPr>
        <w:t>After evaluating Linux, Windows Server, and macOS server environments, a</w:t>
      </w:r>
      <w:r>
        <w:rPr>
          <w:rStyle w:val="apple-converted-space"/>
          <w:color w:val="000000"/>
        </w:rPr>
        <w:t> </w:t>
      </w:r>
      <w:r>
        <w:rPr>
          <w:rStyle w:val="Strong"/>
          <w:color w:val="000000"/>
        </w:rPr>
        <w:t>Linux-based cloud-native server architecture (Ubuntu LTS deployed on AWS EC2 with container orchestration support)</w:t>
      </w:r>
      <w:r>
        <w:rPr>
          <w:rStyle w:val="apple-converted-space"/>
          <w:color w:val="000000"/>
        </w:rPr>
        <w:t> </w:t>
      </w:r>
      <w:r>
        <w:rPr>
          <w:color w:val="000000"/>
        </w:rPr>
        <w:t>is the most appropriate platform for expanding</w:t>
      </w:r>
      <w:r>
        <w:rPr>
          <w:rStyle w:val="apple-converted-space"/>
          <w:color w:val="000000"/>
        </w:rPr>
        <w:t> </w:t>
      </w:r>
      <w:r>
        <w:rPr>
          <w:rStyle w:val="Emphasis"/>
          <w:color w:val="000000"/>
        </w:rPr>
        <w:t>Draw It or Lose It</w:t>
      </w:r>
      <w:r>
        <w:rPr>
          <w:color w:val="000000"/>
        </w:rPr>
        <w:t>.</w:t>
      </w:r>
    </w:p>
    <w:p w14:paraId="7873C51B" w14:textId="77777777" w:rsidR="00984406" w:rsidRDefault="00984406" w:rsidP="00984406">
      <w:pPr>
        <w:pStyle w:val="NormalWeb"/>
        <w:rPr>
          <w:color w:val="000000"/>
        </w:rPr>
      </w:pPr>
      <w:r>
        <w:rPr>
          <w:color w:val="000000"/>
        </w:rPr>
        <w:t>This recommendation is based on the following architectural strengths:</w:t>
      </w:r>
    </w:p>
    <w:p w14:paraId="0C5D9107" w14:textId="77777777" w:rsidR="00984406" w:rsidRDefault="00984406" w:rsidP="00984406">
      <w:pPr>
        <w:pStyle w:val="NormalWeb"/>
        <w:rPr>
          <w:color w:val="000000"/>
        </w:rPr>
      </w:pPr>
      <w:r>
        <w:rPr>
          <w:color w:val="000000"/>
        </w:rPr>
        <w:t>• Cloud-native compatibility</w:t>
      </w:r>
      <w:r>
        <w:rPr>
          <w:color w:val="000000"/>
        </w:rPr>
        <w:br/>
        <w:t>• Low licensing overhead</w:t>
      </w:r>
      <w:r>
        <w:rPr>
          <w:color w:val="000000"/>
        </w:rPr>
        <w:br/>
        <w:t>• Horizontal scalability</w:t>
      </w:r>
      <w:r>
        <w:rPr>
          <w:color w:val="000000"/>
        </w:rPr>
        <w:br/>
        <w:t>• Strong container and microservices ecosystem</w:t>
      </w:r>
      <w:r>
        <w:rPr>
          <w:color w:val="000000"/>
        </w:rPr>
        <w:br/>
        <w:t>• High-performance networking stack</w:t>
      </w:r>
      <w:r>
        <w:rPr>
          <w:color w:val="000000"/>
        </w:rPr>
        <w:br/>
        <w:t>• Enterprise-grade security tooling</w:t>
      </w:r>
    </w:p>
    <w:p w14:paraId="7C916286" w14:textId="77777777" w:rsidR="00984406" w:rsidRDefault="00984406" w:rsidP="00984406">
      <w:pPr>
        <w:pStyle w:val="NormalWeb"/>
        <w:rPr>
          <w:color w:val="000000"/>
        </w:rPr>
      </w:pPr>
      <w:r>
        <w:rPr>
          <w:color w:val="000000"/>
        </w:rPr>
        <w:t>Unlike Windows Server, which introduces recurring licensing costs and resource overhead, Linux provides a cost-efficient solution ideal for a scalable multiplayer environment. macOS is not intended for enterprise server hosting at scale and would introduce hardware limitations.</w:t>
      </w:r>
    </w:p>
    <w:p w14:paraId="707DBC97" w14:textId="77777777" w:rsidR="00984406" w:rsidRDefault="00984406" w:rsidP="00984406">
      <w:pPr>
        <w:pStyle w:val="NormalWeb"/>
        <w:rPr>
          <w:color w:val="000000"/>
        </w:rPr>
      </w:pPr>
      <w:r>
        <w:rPr>
          <w:color w:val="000000"/>
        </w:rPr>
        <w:t>From a systems architecture perspective, Linux aligns best with distributed, high-concurrency game systems because it supports containerization (Docker), orchestration (Kubernetes), and infrastructure-as-code automation. These capabilities allow the platform to scale dynamically as user demand increases.</w:t>
      </w:r>
    </w:p>
    <w:p w14:paraId="22B8EE1C" w14:textId="77777777" w:rsidR="00984406" w:rsidRDefault="00984406" w:rsidP="00984406">
      <w:pPr>
        <w:pStyle w:val="NormalWeb"/>
        <w:rPr>
          <w:color w:val="000000"/>
        </w:rPr>
      </w:pPr>
      <w:r>
        <w:rPr>
          <w:color w:val="000000"/>
        </w:rPr>
        <w:t>For a real-time multiplayer environment with image rendering and concurrent sessions, Linux provides superior flexibility and operational efficiency.</w:t>
      </w:r>
    </w:p>
    <w:p w14:paraId="2B936863" w14:textId="4F8CC05B" w:rsidR="00984406" w:rsidRDefault="00984406" w:rsidP="00984406"/>
    <w:p w14:paraId="51186AFE" w14:textId="77777777" w:rsidR="00984406" w:rsidRDefault="00984406" w:rsidP="00984406">
      <w:pPr>
        <w:pStyle w:val="Heading2"/>
        <w:rPr>
          <w:color w:val="000000"/>
        </w:rPr>
      </w:pPr>
      <w:r>
        <w:rPr>
          <w:color w:val="000000"/>
        </w:rPr>
        <w:t>Operating Systems Architectures</w:t>
      </w:r>
    </w:p>
    <w:p w14:paraId="30CD61A0" w14:textId="77777777" w:rsidR="00984406" w:rsidRDefault="00984406" w:rsidP="00984406">
      <w:pPr>
        <w:pStyle w:val="NormalWeb"/>
        <w:rPr>
          <w:color w:val="000000"/>
        </w:rPr>
      </w:pPr>
      <w:r>
        <w:rPr>
          <w:color w:val="000000"/>
        </w:rPr>
        <w:t>Linux uses a</w:t>
      </w:r>
      <w:r>
        <w:rPr>
          <w:rStyle w:val="apple-converted-space"/>
          <w:color w:val="000000"/>
        </w:rPr>
        <w:t> </w:t>
      </w:r>
      <w:r>
        <w:rPr>
          <w:rStyle w:val="Strong"/>
          <w:color w:val="000000"/>
        </w:rPr>
        <w:t>monolithic but modular kernel architecture</w:t>
      </w:r>
      <w:r>
        <w:rPr>
          <w:color w:val="000000"/>
        </w:rPr>
        <w:t>, which provides performance advantages in high-throughput environments.</w:t>
      </w:r>
    </w:p>
    <w:p w14:paraId="5226F850" w14:textId="77777777" w:rsidR="00984406" w:rsidRDefault="00984406" w:rsidP="00984406">
      <w:pPr>
        <w:pStyle w:val="Heading3"/>
        <w:rPr>
          <w:color w:val="000000"/>
        </w:rPr>
      </w:pPr>
      <w:r>
        <w:rPr>
          <w:color w:val="000000"/>
        </w:rPr>
        <w:t>Kernel-Level Process Scheduling</w:t>
      </w:r>
    </w:p>
    <w:p w14:paraId="3C10EFF3" w14:textId="77777777" w:rsidR="00984406" w:rsidRDefault="00984406" w:rsidP="00984406">
      <w:pPr>
        <w:pStyle w:val="NormalWeb"/>
        <w:rPr>
          <w:color w:val="000000"/>
        </w:rPr>
      </w:pPr>
      <w:r>
        <w:rPr>
          <w:color w:val="000000"/>
        </w:rPr>
        <w:t>Linux’s Completely Fair Scheduler (CFS) ensures equitable CPU distribution across concurrent game sessions. This prevents any single game instance from monopolizing system resources.</w:t>
      </w:r>
    </w:p>
    <w:p w14:paraId="70D223C7" w14:textId="77777777" w:rsidR="00984406" w:rsidRDefault="00984406" w:rsidP="00984406">
      <w:pPr>
        <w:pStyle w:val="Heading3"/>
        <w:rPr>
          <w:color w:val="000000"/>
        </w:rPr>
      </w:pPr>
      <w:r>
        <w:rPr>
          <w:color w:val="000000"/>
        </w:rPr>
        <w:t>Memory Protection Model</w:t>
      </w:r>
    </w:p>
    <w:p w14:paraId="48B375B7" w14:textId="77777777" w:rsidR="00984406" w:rsidRDefault="00984406" w:rsidP="00984406">
      <w:pPr>
        <w:pStyle w:val="NormalWeb"/>
        <w:rPr>
          <w:color w:val="000000"/>
        </w:rPr>
      </w:pPr>
      <w:r>
        <w:rPr>
          <w:color w:val="000000"/>
        </w:rPr>
        <w:t>The kernel enforces strict separation between user space and kernel space. Each game session runs in isolated process space, reducing the risk of cross-session interference.</w:t>
      </w:r>
    </w:p>
    <w:p w14:paraId="27B7C107" w14:textId="77777777" w:rsidR="00984406" w:rsidRDefault="00984406" w:rsidP="00984406">
      <w:pPr>
        <w:pStyle w:val="Heading3"/>
        <w:rPr>
          <w:color w:val="000000"/>
        </w:rPr>
      </w:pPr>
      <w:r>
        <w:rPr>
          <w:color w:val="000000"/>
        </w:rPr>
        <w:t>I/O Subsystem Efficiency</w:t>
      </w:r>
    </w:p>
    <w:p w14:paraId="4F74F153" w14:textId="77777777" w:rsidR="00984406" w:rsidRDefault="00984406" w:rsidP="00984406">
      <w:pPr>
        <w:pStyle w:val="NormalWeb"/>
        <w:rPr>
          <w:color w:val="000000"/>
        </w:rPr>
      </w:pPr>
      <w:r>
        <w:rPr>
          <w:color w:val="000000"/>
        </w:rPr>
        <w:t>Linux supports asynchronous I/O and advanced file buffering, which is critical when streaming high-definition image files from object storage.</w:t>
      </w:r>
    </w:p>
    <w:p w14:paraId="545AD771" w14:textId="77777777" w:rsidR="00984406" w:rsidRDefault="00984406" w:rsidP="00984406">
      <w:pPr>
        <w:pStyle w:val="Heading3"/>
        <w:rPr>
          <w:color w:val="000000"/>
        </w:rPr>
      </w:pPr>
      <w:r>
        <w:rPr>
          <w:color w:val="000000"/>
        </w:rPr>
        <w:t>Network Stack Optimization</w:t>
      </w:r>
    </w:p>
    <w:p w14:paraId="3C07DF2B" w14:textId="77777777" w:rsidR="00984406" w:rsidRDefault="00984406" w:rsidP="00984406">
      <w:pPr>
        <w:pStyle w:val="NormalWeb"/>
        <w:rPr>
          <w:color w:val="000000"/>
        </w:rPr>
      </w:pPr>
      <w:r>
        <w:rPr>
          <w:color w:val="000000"/>
        </w:rPr>
        <w:t>The Linux TCP/IP stack is highly optimized for low-latency communication. For a distributed multiplayer game, reduced packet delay directly improves gameplay responsiveness.</w:t>
      </w:r>
    </w:p>
    <w:p w14:paraId="15095BA7" w14:textId="77777777" w:rsidR="00984406" w:rsidRDefault="00984406" w:rsidP="00984406">
      <w:pPr>
        <w:pStyle w:val="NormalWeb"/>
        <w:rPr>
          <w:color w:val="000000"/>
        </w:rPr>
      </w:pPr>
      <w:r>
        <w:rPr>
          <w:color w:val="000000"/>
        </w:rPr>
        <w:t>Compared to:</w:t>
      </w:r>
    </w:p>
    <w:p w14:paraId="230DBFC8" w14:textId="77777777" w:rsidR="00984406" w:rsidRDefault="00984406" w:rsidP="00984406">
      <w:pPr>
        <w:pStyle w:val="NormalWeb"/>
        <w:rPr>
          <w:color w:val="000000"/>
        </w:rPr>
      </w:pPr>
      <w:r>
        <w:rPr>
          <w:color w:val="000000"/>
        </w:rPr>
        <w:t>• Windows hybrid kernel – slightly more resource overhead</w:t>
      </w:r>
      <w:r>
        <w:rPr>
          <w:color w:val="000000"/>
        </w:rPr>
        <w:br/>
        <w:t>• macOS hybrid Mach/BSD – less common in cloud production</w:t>
      </w:r>
    </w:p>
    <w:p w14:paraId="61831247" w14:textId="77777777" w:rsidR="00984406" w:rsidRDefault="00984406" w:rsidP="00984406">
      <w:pPr>
        <w:pStyle w:val="NormalWeb"/>
        <w:rPr>
          <w:color w:val="000000"/>
        </w:rPr>
      </w:pPr>
      <w:r>
        <w:rPr>
          <w:color w:val="000000"/>
        </w:rPr>
        <w:t>Linux provides a mature and cloud-optimized architecture ideal for scalable distributed systems.</w:t>
      </w:r>
    </w:p>
    <w:p w14:paraId="7C611797" w14:textId="382DC935" w:rsidR="00984406" w:rsidRDefault="00984406" w:rsidP="00984406"/>
    <w:p w14:paraId="33D2E7FA" w14:textId="77777777" w:rsidR="00984406" w:rsidRDefault="00984406" w:rsidP="00984406">
      <w:pPr>
        <w:pStyle w:val="Heading2"/>
        <w:rPr>
          <w:color w:val="000000"/>
        </w:rPr>
      </w:pPr>
      <w:r>
        <w:rPr>
          <w:color w:val="000000"/>
        </w:rPr>
        <w:t>Storage Management</w:t>
      </w:r>
    </w:p>
    <w:p w14:paraId="3D1A3FDB" w14:textId="77777777" w:rsidR="00984406" w:rsidRDefault="00984406" w:rsidP="00984406">
      <w:pPr>
        <w:pStyle w:val="NormalWeb"/>
        <w:rPr>
          <w:color w:val="000000"/>
        </w:rPr>
      </w:pPr>
      <w:r>
        <w:rPr>
          <w:color w:val="000000"/>
        </w:rPr>
        <w:t>Storage must support both high-volume static content and dynamic transactional data.</w:t>
      </w:r>
    </w:p>
    <w:p w14:paraId="33108CD3" w14:textId="77777777" w:rsidR="00984406" w:rsidRDefault="00984406" w:rsidP="00984406">
      <w:pPr>
        <w:pStyle w:val="Heading3"/>
        <w:rPr>
          <w:color w:val="000000"/>
        </w:rPr>
      </w:pPr>
      <w:r>
        <w:rPr>
          <w:color w:val="000000"/>
        </w:rPr>
        <w:t>Static Asset Storage (Images)</w:t>
      </w:r>
    </w:p>
    <w:p w14:paraId="1CF75372" w14:textId="77777777" w:rsidR="00984406" w:rsidRDefault="00984406" w:rsidP="00984406">
      <w:pPr>
        <w:pStyle w:val="NormalWeb"/>
        <w:rPr>
          <w:color w:val="000000"/>
        </w:rPr>
      </w:pPr>
      <w:r>
        <w:rPr>
          <w:color w:val="000000"/>
        </w:rPr>
        <w:t>The 200 HD images total approximately 1.6 GB. Storing these within the application server would increase deployment size and reduce scalability.</w:t>
      </w:r>
    </w:p>
    <w:p w14:paraId="5748F941" w14:textId="77777777" w:rsidR="00984406" w:rsidRDefault="00984406" w:rsidP="00984406">
      <w:pPr>
        <w:pStyle w:val="NormalWeb"/>
        <w:rPr>
          <w:color w:val="000000"/>
        </w:rPr>
      </w:pPr>
      <w:r>
        <w:rPr>
          <w:color w:val="000000"/>
        </w:rPr>
        <w:t>Instead, the recommended approach is:</w:t>
      </w:r>
    </w:p>
    <w:p w14:paraId="258F1F56" w14:textId="77777777" w:rsidR="00984406" w:rsidRDefault="00984406" w:rsidP="00984406">
      <w:pPr>
        <w:pStyle w:val="NormalWeb"/>
        <w:rPr>
          <w:color w:val="000000"/>
        </w:rPr>
      </w:pPr>
      <w:r>
        <w:rPr>
          <w:color w:val="000000"/>
        </w:rPr>
        <w:t>• Amazon S3 object storage</w:t>
      </w:r>
      <w:r>
        <w:rPr>
          <w:color w:val="000000"/>
        </w:rPr>
        <w:br/>
        <w:t>• CDN distribution via CloudFront</w:t>
      </w:r>
      <w:r>
        <w:rPr>
          <w:color w:val="000000"/>
        </w:rPr>
        <w:br/>
        <w:t>• Version-controlled asset management</w:t>
      </w:r>
    </w:p>
    <w:p w14:paraId="7EB1EF38" w14:textId="77777777" w:rsidR="00984406" w:rsidRDefault="00984406" w:rsidP="00984406">
      <w:pPr>
        <w:pStyle w:val="NormalWeb"/>
        <w:rPr>
          <w:color w:val="000000"/>
        </w:rPr>
      </w:pPr>
      <w:r>
        <w:rPr>
          <w:color w:val="000000"/>
        </w:rPr>
        <w:lastRenderedPageBreak/>
        <w:t>This separates media storage from compute resources and allows independent scaling.</w:t>
      </w:r>
    </w:p>
    <w:p w14:paraId="0B333467" w14:textId="77777777" w:rsidR="00984406" w:rsidRDefault="00984406" w:rsidP="00984406">
      <w:pPr>
        <w:pStyle w:val="Heading3"/>
        <w:rPr>
          <w:color w:val="000000"/>
        </w:rPr>
      </w:pPr>
      <w:r>
        <w:rPr>
          <w:color w:val="000000"/>
        </w:rPr>
        <w:t>Dynamic Game Data</w:t>
      </w:r>
    </w:p>
    <w:p w14:paraId="466E0D0A" w14:textId="77777777" w:rsidR="00984406" w:rsidRDefault="00984406" w:rsidP="00984406">
      <w:pPr>
        <w:pStyle w:val="NormalWeb"/>
        <w:rPr>
          <w:color w:val="000000"/>
        </w:rPr>
      </w:pPr>
      <w:r>
        <w:rPr>
          <w:color w:val="000000"/>
        </w:rPr>
        <w:t>Game sessions, players, teams, and leaderboards require transactional consistency. A managed relational database (Amazon RDS – PostgreSQL) is recommended because:</w:t>
      </w:r>
    </w:p>
    <w:p w14:paraId="06F70643" w14:textId="77777777" w:rsidR="00984406" w:rsidRDefault="00984406" w:rsidP="00984406">
      <w:pPr>
        <w:pStyle w:val="NormalWeb"/>
        <w:rPr>
          <w:color w:val="000000"/>
        </w:rPr>
      </w:pPr>
      <w:r>
        <w:rPr>
          <w:color w:val="000000"/>
        </w:rPr>
        <w:t>• ACID compliance ensures data integrity</w:t>
      </w:r>
      <w:r>
        <w:rPr>
          <w:color w:val="000000"/>
        </w:rPr>
        <w:br/>
        <w:t>• Row-level locking prevents duplicate game creation</w:t>
      </w:r>
      <w:r>
        <w:rPr>
          <w:color w:val="000000"/>
        </w:rPr>
        <w:br/>
        <w:t>• Horizontal read replication supports scale</w:t>
      </w:r>
      <w:r>
        <w:rPr>
          <w:color w:val="000000"/>
        </w:rPr>
        <w:br/>
        <w:t>• Automated backups improve reliability</w:t>
      </w:r>
    </w:p>
    <w:p w14:paraId="4DB7F2B5" w14:textId="77777777" w:rsidR="00984406" w:rsidRDefault="00984406" w:rsidP="00984406">
      <w:pPr>
        <w:pStyle w:val="NormalWeb"/>
        <w:rPr>
          <w:color w:val="000000"/>
        </w:rPr>
      </w:pPr>
      <w:r>
        <w:rPr>
          <w:color w:val="000000"/>
        </w:rPr>
        <w:t>This design ensures that persistent storage is durable, fault-tolerant, and scalable.</w:t>
      </w:r>
    </w:p>
    <w:p w14:paraId="24E6F6B4" w14:textId="4B3B2CAD" w:rsidR="00984406" w:rsidRDefault="00984406" w:rsidP="00984406"/>
    <w:p w14:paraId="4B930EEA" w14:textId="77777777" w:rsidR="00984406" w:rsidRDefault="00984406" w:rsidP="00984406">
      <w:pPr>
        <w:pStyle w:val="Heading2"/>
        <w:rPr>
          <w:color w:val="000000"/>
        </w:rPr>
      </w:pPr>
      <w:r>
        <w:rPr>
          <w:color w:val="000000"/>
        </w:rPr>
        <w:t>Memory Management</w:t>
      </w:r>
    </w:p>
    <w:p w14:paraId="63AFF156" w14:textId="77777777" w:rsidR="00984406" w:rsidRDefault="00984406" w:rsidP="00984406">
      <w:pPr>
        <w:pStyle w:val="NormalWeb"/>
        <w:rPr>
          <w:color w:val="000000"/>
        </w:rPr>
      </w:pPr>
      <w:r>
        <w:rPr>
          <w:color w:val="000000"/>
        </w:rPr>
        <w:t>Efficient memory management is essential because multiple game sessions may execute simultaneously.</w:t>
      </w:r>
    </w:p>
    <w:p w14:paraId="6FCA5146" w14:textId="77777777" w:rsidR="00984406" w:rsidRDefault="00984406" w:rsidP="00984406">
      <w:pPr>
        <w:pStyle w:val="Heading3"/>
        <w:rPr>
          <w:color w:val="000000"/>
        </w:rPr>
      </w:pPr>
      <w:r>
        <w:rPr>
          <w:color w:val="000000"/>
        </w:rPr>
        <w:t>Linux Memory Techniques</w:t>
      </w:r>
    </w:p>
    <w:p w14:paraId="3F9CCCE3" w14:textId="77777777" w:rsidR="00984406" w:rsidRDefault="00984406" w:rsidP="00984406">
      <w:pPr>
        <w:pStyle w:val="NormalWeb"/>
        <w:numPr>
          <w:ilvl w:val="0"/>
          <w:numId w:val="11"/>
        </w:numPr>
        <w:rPr>
          <w:color w:val="000000"/>
        </w:rPr>
      </w:pPr>
      <w:r>
        <w:rPr>
          <w:color w:val="000000"/>
        </w:rPr>
        <w:t>Virtual Memory Paging</w:t>
      </w:r>
      <w:r>
        <w:rPr>
          <w:color w:val="000000"/>
        </w:rPr>
        <w:br/>
        <w:t>Enables efficient RAM utilization through page swapping.</w:t>
      </w:r>
    </w:p>
    <w:p w14:paraId="7D6CEDDD" w14:textId="77777777" w:rsidR="00984406" w:rsidRDefault="00984406" w:rsidP="00984406">
      <w:pPr>
        <w:pStyle w:val="NormalWeb"/>
        <w:numPr>
          <w:ilvl w:val="0"/>
          <w:numId w:val="11"/>
        </w:numPr>
        <w:rPr>
          <w:color w:val="000000"/>
        </w:rPr>
      </w:pPr>
      <w:r>
        <w:rPr>
          <w:color w:val="000000"/>
        </w:rPr>
        <w:t>Copy-on-Write</w:t>
      </w:r>
      <w:r>
        <w:rPr>
          <w:color w:val="000000"/>
        </w:rPr>
        <w:br/>
        <w:t>Reduces duplication of memory pages across processes.</w:t>
      </w:r>
    </w:p>
    <w:p w14:paraId="56EE297A" w14:textId="77777777" w:rsidR="00984406" w:rsidRDefault="00984406" w:rsidP="00984406">
      <w:pPr>
        <w:pStyle w:val="NormalWeb"/>
        <w:numPr>
          <w:ilvl w:val="0"/>
          <w:numId w:val="11"/>
        </w:numPr>
        <w:rPr>
          <w:color w:val="000000"/>
        </w:rPr>
      </w:pPr>
      <w:r>
        <w:rPr>
          <w:color w:val="000000"/>
        </w:rPr>
        <w:t>Demand Paging</w:t>
      </w:r>
      <w:r>
        <w:rPr>
          <w:color w:val="000000"/>
        </w:rPr>
        <w:br/>
        <w:t>Loads data only when accessed.</w:t>
      </w:r>
    </w:p>
    <w:p w14:paraId="09BA0045" w14:textId="77777777" w:rsidR="00984406" w:rsidRDefault="00984406" w:rsidP="00984406">
      <w:pPr>
        <w:pStyle w:val="NormalWeb"/>
        <w:numPr>
          <w:ilvl w:val="0"/>
          <w:numId w:val="11"/>
        </w:numPr>
        <w:rPr>
          <w:color w:val="000000"/>
        </w:rPr>
      </w:pPr>
      <w:r>
        <w:rPr>
          <w:color w:val="000000"/>
        </w:rPr>
        <w:t>Page Cache Optimization</w:t>
      </w:r>
      <w:r>
        <w:rPr>
          <w:color w:val="000000"/>
        </w:rPr>
        <w:br/>
        <w:t>Frequently accessed assets remain cached for faster retrieval.</w:t>
      </w:r>
    </w:p>
    <w:p w14:paraId="3FA90D77" w14:textId="77777777" w:rsidR="00984406" w:rsidRDefault="00984406" w:rsidP="00984406">
      <w:pPr>
        <w:pStyle w:val="Heading3"/>
        <w:rPr>
          <w:color w:val="000000"/>
        </w:rPr>
      </w:pPr>
      <w:r>
        <w:rPr>
          <w:color w:val="000000"/>
        </w:rPr>
        <w:t>Application-Level (Java) Memory Management</w:t>
      </w:r>
    </w:p>
    <w:p w14:paraId="53766320" w14:textId="77777777" w:rsidR="00984406" w:rsidRDefault="00984406" w:rsidP="00984406">
      <w:pPr>
        <w:pStyle w:val="NormalWeb"/>
        <w:rPr>
          <w:color w:val="000000"/>
        </w:rPr>
      </w:pPr>
      <w:r>
        <w:rPr>
          <w:color w:val="000000"/>
        </w:rPr>
        <w:t>The Java Virtual Machine (JVM) provides:</w:t>
      </w:r>
    </w:p>
    <w:p w14:paraId="7FC594BE" w14:textId="77777777" w:rsidR="00984406" w:rsidRDefault="00984406" w:rsidP="00984406">
      <w:pPr>
        <w:pStyle w:val="NormalWeb"/>
        <w:rPr>
          <w:color w:val="000000"/>
        </w:rPr>
      </w:pPr>
      <w:r>
        <w:rPr>
          <w:color w:val="000000"/>
        </w:rPr>
        <w:t>• Automatic garbage collection</w:t>
      </w:r>
      <w:r>
        <w:rPr>
          <w:color w:val="000000"/>
        </w:rPr>
        <w:br/>
        <w:t>• Heap segmentation (young/old generation)</w:t>
      </w:r>
      <w:r>
        <w:rPr>
          <w:color w:val="000000"/>
        </w:rPr>
        <w:br/>
        <w:t>• Thread-safe memory isolation</w:t>
      </w:r>
    </w:p>
    <w:p w14:paraId="59E84039" w14:textId="77777777" w:rsidR="00984406" w:rsidRDefault="00984406" w:rsidP="00984406">
      <w:pPr>
        <w:pStyle w:val="NormalWeb"/>
        <w:rPr>
          <w:color w:val="000000"/>
        </w:rPr>
      </w:pPr>
      <w:r>
        <w:rPr>
          <w:color w:val="000000"/>
        </w:rPr>
        <w:t>To optimize for</w:t>
      </w:r>
      <w:r>
        <w:rPr>
          <w:rStyle w:val="apple-converted-space"/>
          <w:color w:val="000000"/>
        </w:rPr>
        <w:t> </w:t>
      </w:r>
      <w:r>
        <w:rPr>
          <w:rStyle w:val="Emphasis"/>
          <w:color w:val="000000"/>
        </w:rPr>
        <w:t>Draw It or Lose It</w:t>
      </w:r>
      <w:r>
        <w:rPr>
          <w:color w:val="000000"/>
        </w:rPr>
        <w:t>:</w:t>
      </w:r>
    </w:p>
    <w:p w14:paraId="3DF4A6A5" w14:textId="77777777" w:rsidR="00984406" w:rsidRDefault="00984406" w:rsidP="00984406">
      <w:pPr>
        <w:pStyle w:val="NormalWeb"/>
        <w:rPr>
          <w:color w:val="000000"/>
        </w:rPr>
      </w:pPr>
      <w:r>
        <w:rPr>
          <w:color w:val="000000"/>
        </w:rPr>
        <w:t>• Implement lazy image loading</w:t>
      </w:r>
      <w:r>
        <w:rPr>
          <w:color w:val="000000"/>
        </w:rPr>
        <w:br/>
        <w:t>• Avoid preloading all 200 images</w:t>
      </w:r>
      <w:r>
        <w:rPr>
          <w:color w:val="000000"/>
        </w:rPr>
        <w:br/>
        <w:t>• Release image objects after round completion</w:t>
      </w:r>
      <w:r>
        <w:rPr>
          <w:color w:val="000000"/>
        </w:rPr>
        <w:br/>
        <w:t>• Monitor heap usage to prevent memory leaks</w:t>
      </w:r>
    </w:p>
    <w:p w14:paraId="6DA9DCE8" w14:textId="77777777" w:rsidR="00984406" w:rsidRDefault="00984406" w:rsidP="00984406">
      <w:pPr>
        <w:pStyle w:val="NormalWeb"/>
        <w:rPr>
          <w:color w:val="000000"/>
        </w:rPr>
      </w:pPr>
      <w:r>
        <w:rPr>
          <w:color w:val="000000"/>
        </w:rPr>
        <w:t>This layered memory strategy (OS + JVM) ensures performance stability under high concurrency.</w:t>
      </w:r>
    </w:p>
    <w:p w14:paraId="288CAFBC" w14:textId="360A7BC6" w:rsidR="00984406" w:rsidRDefault="00984406" w:rsidP="00984406"/>
    <w:p w14:paraId="383E9816" w14:textId="77777777" w:rsidR="00984406" w:rsidRDefault="00984406" w:rsidP="00984406">
      <w:pPr>
        <w:pStyle w:val="Heading2"/>
        <w:rPr>
          <w:color w:val="000000"/>
        </w:rPr>
      </w:pPr>
      <w:r>
        <w:rPr>
          <w:color w:val="000000"/>
        </w:rPr>
        <w:t>Distributed Systems and Networks</w:t>
      </w:r>
    </w:p>
    <w:p w14:paraId="545D6732" w14:textId="77777777" w:rsidR="00984406" w:rsidRDefault="00984406" w:rsidP="00984406">
      <w:pPr>
        <w:pStyle w:val="NormalWeb"/>
        <w:rPr>
          <w:color w:val="000000"/>
        </w:rPr>
      </w:pPr>
      <w:r>
        <w:rPr>
          <w:color w:val="000000"/>
        </w:rPr>
        <w:lastRenderedPageBreak/>
        <w:t>The application should implement a</w:t>
      </w:r>
      <w:r>
        <w:rPr>
          <w:rStyle w:val="apple-converted-space"/>
          <w:color w:val="000000"/>
        </w:rPr>
        <w:t> </w:t>
      </w:r>
      <w:r>
        <w:rPr>
          <w:rStyle w:val="Strong"/>
          <w:color w:val="000000"/>
        </w:rPr>
        <w:t>three-tier distributed architecture</w:t>
      </w:r>
      <w:r>
        <w:rPr>
          <w:color w:val="000000"/>
        </w:rPr>
        <w:t>:</w:t>
      </w:r>
    </w:p>
    <w:p w14:paraId="1E4CD5E3" w14:textId="77777777" w:rsidR="00984406" w:rsidRDefault="00984406" w:rsidP="00984406">
      <w:pPr>
        <w:pStyle w:val="NormalWeb"/>
        <w:numPr>
          <w:ilvl w:val="0"/>
          <w:numId w:val="12"/>
        </w:numPr>
        <w:rPr>
          <w:color w:val="000000"/>
        </w:rPr>
      </w:pPr>
      <w:r>
        <w:rPr>
          <w:color w:val="000000"/>
        </w:rPr>
        <w:t>Presentation Tier (Web &amp; Mobile Clients)</w:t>
      </w:r>
    </w:p>
    <w:p w14:paraId="04B62E73" w14:textId="77777777" w:rsidR="00984406" w:rsidRDefault="00984406" w:rsidP="00984406">
      <w:pPr>
        <w:pStyle w:val="NormalWeb"/>
        <w:numPr>
          <w:ilvl w:val="0"/>
          <w:numId w:val="12"/>
        </w:numPr>
        <w:rPr>
          <w:color w:val="000000"/>
        </w:rPr>
      </w:pPr>
      <w:r>
        <w:rPr>
          <w:color w:val="000000"/>
        </w:rPr>
        <w:t>Application Tier (Linux-based API server)</w:t>
      </w:r>
    </w:p>
    <w:p w14:paraId="5C20A21B" w14:textId="77777777" w:rsidR="00984406" w:rsidRDefault="00984406" w:rsidP="00984406">
      <w:pPr>
        <w:pStyle w:val="NormalWeb"/>
        <w:numPr>
          <w:ilvl w:val="0"/>
          <w:numId w:val="12"/>
        </w:numPr>
        <w:rPr>
          <w:color w:val="000000"/>
        </w:rPr>
      </w:pPr>
      <w:r>
        <w:rPr>
          <w:color w:val="000000"/>
        </w:rPr>
        <w:t>Data Tier (Database + Object Storage)</w:t>
      </w:r>
    </w:p>
    <w:p w14:paraId="6AF7C5B7" w14:textId="77777777" w:rsidR="00984406" w:rsidRDefault="00984406" w:rsidP="00984406">
      <w:pPr>
        <w:pStyle w:val="Heading3"/>
        <w:rPr>
          <w:color w:val="000000"/>
        </w:rPr>
      </w:pPr>
      <w:r>
        <w:rPr>
          <w:color w:val="000000"/>
        </w:rPr>
        <w:t>Communication Model</w:t>
      </w:r>
    </w:p>
    <w:p w14:paraId="3E68EA80" w14:textId="77777777" w:rsidR="00984406" w:rsidRDefault="00984406" w:rsidP="00984406">
      <w:pPr>
        <w:pStyle w:val="NormalWeb"/>
        <w:rPr>
          <w:color w:val="000000"/>
        </w:rPr>
      </w:pPr>
      <w:r>
        <w:rPr>
          <w:color w:val="000000"/>
        </w:rPr>
        <w:t>• HTTPS for secure REST API calls</w:t>
      </w:r>
      <w:r>
        <w:rPr>
          <w:color w:val="000000"/>
        </w:rPr>
        <w:br/>
        <w:t xml:space="preserve">• </w:t>
      </w:r>
      <w:proofErr w:type="spellStart"/>
      <w:r>
        <w:rPr>
          <w:color w:val="000000"/>
        </w:rPr>
        <w:t>WebSockets</w:t>
      </w:r>
      <w:proofErr w:type="spellEnd"/>
      <w:r>
        <w:rPr>
          <w:color w:val="000000"/>
        </w:rPr>
        <w:t xml:space="preserve"> for real-time round updates</w:t>
      </w:r>
      <w:r>
        <w:rPr>
          <w:color w:val="000000"/>
        </w:rPr>
        <w:br/>
        <w:t>• Load balancer to distribute client traffic</w:t>
      </w:r>
      <w:r>
        <w:rPr>
          <w:color w:val="000000"/>
        </w:rPr>
        <w:br/>
        <w:t>• Auto-scaling groups to handle traffic spikes</w:t>
      </w:r>
    </w:p>
    <w:p w14:paraId="59F9156D" w14:textId="77777777" w:rsidR="00984406" w:rsidRDefault="00984406" w:rsidP="00984406">
      <w:pPr>
        <w:pStyle w:val="Heading3"/>
        <w:rPr>
          <w:color w:val="000000"/>
        </w:rPr>
      </w:pPr>
      <w:r>
        <w:rPr>
          <w:color w:val="000000"/>
        </w:rPr>
        <w:t>Distributed System Considerations</w:t>
      </w:r>
    </w:p>
    <w:p w14:paraId="43B7EA23" w14:textId="77777777" w:rsidR="00984406" w:rsidRDefault="00984406" w:rsidP="00984406">
      <w:pPr>
        <w:pStyle w:val="NormalWeb"/>
        <w:rPr>
          <w:color w:val="000000"/>
        </w:rPr>
      </w:pPr>
      <w:r>
        <w:rPr>
          <w:color w:val="000000"/>
        </w:rPr>
        <w:t>• Network latency impacts gameplay timing</w:t>
      </w:r>
      <w:r>
        <w:rPr>
          <w:color w:val="000000"/>
        </w:rPr>
        <w:br/>
        <w:t>• Failover instances prevent downtime</w:t>
      </w:r>
      <w:r>
        <w:rPr>
          <w:color w:val="000000"/>
        </w:rPr>
        <w:br/>
        <w:t>• Stateless API design enables horizontal scaling</w:t>
      </w:r>
      <w:r>
        <w:rPr>
          <w:color w:val="000000"/>
        </w:rPr>
        <w:br/>
        <w:t>• Session data stored centrally prevents duplication</w:t>
      </w:r>
    </w:p>
    <w:p w14:paraId="019E1E01" w14:textId="77777777" w:rsidR="00984406" w:rsidRDefault="00984406" w:rsidP="00984406">
      <w:pPr>
        <w:pStyle w:val="NormalWeb"/>
        <w:rPr>
          <w:color w:val="000000"/>
        </w:rPr>
      </w:pPr>
      <w:r>
        <w:rPr>
          <w:color w:val="000000"/>
        </w:rPr>
        <w:t>This architecture reduces single points of failure and ensures that connectivity disruptions do not permanently corrupt game state.</w:t>
      </w:r>
    </w:p>
    <w:p w14:paraId="29F1C54F" w14:textId="3CC03DAA" w:rsidR="00984406" w:rsidRDefault="00984406" w:rsidP="00984406"/>
    <w:p w14:paraId="3B2B4357" w14:textId="77777777" w:rsidR="00984406" w:rsidRDefault="00984406" w:rsidP="00984406">
      <w:pPr>
        <w:pStyle w:val="Heading2"/>
        <w:rPr>
          <w:color w:val="000000"/>
        </w:rPr>
      </w:pPr>
      <w:r>
        <w:rPr>
          <w:color w:val="000000"/>
        </w:rPr>
        <w:t>Security</w:t>
      </w:r>
    </w:p>
    <w:p w14:paraId="05C32535" w14:textId="77777777" w:rsidR="00984406" w:rsidRDefault="00984406" w:rsidP="00984406">
      <w:pPr>
        <w:pStyle w:val="NormalWeb"/>
        <w:rPr>
          <w:color w:val="000000"/>
        </w:rPr>
      </w:pPr>
      <w:r>
        <w:rPr>
          <w:color w:val="000000"/>
        </w:rPr>
        <w:t>Because the application operates in a distributed environment, security must be implemented at multiple layers.</w:t>
      </w:r>
    </w:p>
    <w:p w14:paraId="2A770DCA" w14:textId="77777777" w:rsidR="00984406" w:rsidRDefault="00984406" w:rsidP="00984406">
      <w:pPr>
        <w:pStyle w:val="Heading3"/>
        <w:rPr>
          <w:color w:val="000000"/>
        </w:rPr>
      </w:pPr>
      <w:r>
        <w:rPr>
          <w:color w:val="000000"/>
        </w:rPr>
        <w:t>Network Security</w:t>
      </w:r>
    </w:p>
    <w:p w14:paraId="3458C651" w14:textId="77777777" w:rsidR="00984406" w:rsidRDefault="00984406" w:rsidP="00984406">
      <w:pPr>
        <w:pStyle w:val="NormalWeb"/>
        <w:rPr>
          <w:color w:val="000000"/>
        </w:rPr>
      </w:pPr>
      <w:r>
        <w:rPr>
          <w:color w:val="000000"/>
        </w:rPr>
        <w:t>• TLS 1.2+ encryption for all communications</w:t>
      </w:r>
      <w:r>
        <w:rPr>
          <w:color w:val="000000"/>
        </w:rPr>
        <w:br/>
        <w:t>• Security groups and firewalls restricting open ports</w:t>
      </w:r>
    </w:p>
    <w:p w14:paraId="4CBCD34A" w14:textId="77777777" w:rsidR="00984406" w:rsidRDefault="00984406" w:rsidP="00984406">
      <w:pPr>
        <w:pStyle w:val="Heading3"/>
        <w:rPr>
          <w:color w:val="000000"/>
        </w:rPr>
      </w:pPr>
      <w:r>
        <w:rPr>
          <w:color w:val="000000"/>
        </w:rPr>
        <w:t>Data Security</w:t>
      </w:r>
    </w:p>
    <w:p w14:paraId="03028AC3" w14:textId="77777777" w:rsidR="00984406" w:rsidRDefault="00984406" w:rsidP="00984406">
      <w:pPr>
        <w:pStyle w:val="NormalWeb"/>
        <w:rPr>
          <w:color w:val="000000"/>
        </w:rPr>
      </w:pPr>
      <w:r>
        <w:rPr>
          <w:color w:val="000000"/>
        </w:rPr>
        <w:t>• AES-256 encryption at rest</w:t>
      </w:r>
      <w:r>
        <w:rPr>
          <w:color w:val="000000"/>
        </w:rPr>
        <w:br/>
        <w:t>• Encrypted database storage</w:t>
      </w:r>
      <w:r>
        <w:rPr>
          <w:color w:val="000000"/>
        </w:rPr>
        <w:br/>
        <w:t>• Signed URLs for image retrieval</w:t>
      </w:r>
    </w:p>
    <w:p w14:paraId="13921C41" w14:textId="77777777" w:rsidR="00984406" w:rsidRDefault="00984406" w:rsidP="00984406">
      <w:pPr>
        <w:pStyle w:val="Heading3"/>
        <w:rPr>
          <w:color w:val="000000"/>
        </w:rPr>
      </w:pPr>
      <w:r>
        <w:rPr>
          <w:color w:val="000000"/>
        </w:rPr>
        <w:t>Identity and Access Management</w:t>
      </w:r>
    </w:p>
    <w:p w14:paraId="6752B30B" w14:textId="77777777" w:rsidR="00984406" w:rsidRDefault="00984406" w:rsidP="00984406">
      <w:pPr>
        <w:pStyle w:val="NormalWeb"/>
        <w:rPr>
          <w:color w:val="000000"/>
        </w:rPr>
      </w:pPr>
      <w:r>
        <w:rPr>
          <w:color w:val="000000"/>
        </w:rPr>
        <w:t>• Token-based authentication (JWT/OAuth 2.0)</w:t>
      </w:r>
      <w:r>
        <w:rPr>
          <w:color w:val="000000"/>
        </w:rPr>
        <w:br/>
        <w:t>• Role-based access control</w:t>
      </w:r>
      <w:r>
        <w:rPr>
          <w:color w:val="000000"/>
        </w:rPr>
        <w:br/>
        <w:t xml:space="preserve">• </w:t>
      </w:r>
      <w:proofErr w:type="gramStart"/>
      <w:r>
        <w:rPr>
          <w:color w:val="000000"/>
        </w:rPr>
        <w:t>Multi-factor</w:t>
      </w:r>
      <w:proofErr w:type="gramEnd"/>
      <w:r>
        <w:rPr>
          <w:color w:val="000000"/>
        </w:rPr>
        <w:t xml:space="preserve"> authentication support</w:t>
      </w:r>
    </w:p>
    <w:p w14:paraId="6AAB9E23" w14:textId="77777777" w:rsidR="00984406" w:rsidRDefault="00984406" w:rsidP="00984406">
      <w:pPr>
        <w:pStyle w:val="Heading3"/>
        <w:rPr>
          <w:color w:val="000000"/>
        </w:rPr>
      </w:pPr>
      <w:r>
        <w:rPr>
          <w:color w:val="000000"/>
        </w:rPr>
        <w:t>Operational Security</w:t>
      </w:r>
    </w:p>
    <w:p w14:paraId="54DE8931" w14:textId="77777777" w:rsidR="00984406" w:rsidRDefault="00984406" w:rsidP="00984406">
      <w:pPr>
        <w:pStyle w:val="NormalWeb"/>
        <w:rPr>
          <w:color w:val="000000"/>
        </w:rPr>
      </w:pPr>
      <w:r>
        <w:rPr>
          <w:color w:val="000000"/>
        </w:rPr>
        <w:lastRenderedPageBreak/>
        <w:t>• Regular patching of Linux kernel</w:t>
      </w:r>
      <w:r>
        <w:rPr>
          <w:color w:val="000000"/>
        </w:rPr>
        <w:br/>
        <w:t>• Intrusion detection systems</w:t>
      </w:r>
      <w:r>
        <w:rPr>
          <w:color w:val="000000"/>
        </w:rPr>
        <w:br/>
        <w:t>• Logging and monitoring tools</w:t>
      </w:r>
    </w:p>
    <w:p w14:paraId="78420CE4" w14:textId="77777777" w:rsidR="00984406" w:rsidRDefault="00984406" w:rsidP="00984406">
      <w:pPr>
        <w:pStyle w:val="NormalWeb"/>
        <w:rPr>
          <w:color w:val="000000"/>
        </w:rPr>
      </w:pPr>
      <w:r>
        <w:rPr>
          <w:color w:val="000000"/>
        </w:rPr>
        <w:t>This defense-in-depth strategy protects user data both in transit and at rest while maintaining regulatory-grade security standards.</w:t>
      </w:r>
    </w:p>
    <w:p w14:paraId="50BC21D8" w14:textId="18F57CD8" w:rsidR="00B20A2D" w:rsidRPr="00106771" w:rsidRDefault="00B20A2D" w:rsidP="00984406">
      <w:pPr>
        <w:pStyle w:val="Heading2"/>
        <w:contextualSpacing/>
        <w:jc w:val="center"/>
        <w:rPr>
          <w:rFonts w:asciiTheme="majorHAnsi" w:hAnsiTheme="majorHAnsi" w:cstheme="majorHAnsi"/>
        </w:rPr>
      </w:pPr>
    </w:p>
    <w:sectPr w:rsidR="00B20A2D" w:rsidRPr="00106771">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1462A" w14:textId="77777777" w:rsidR="0086408E" w:rsidRDefault="0086408E">
      <w:r>
        <w:separator/>
      </w:r>
    </w:p>
  </w:endnote>
  <w:endnote w:type="continuationSeparator" w:id="0">
    <w:p w14:paraId="08998B11" w14:textId="77777777" w:rsidR="0086408E" w:rsidRDefault="008640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01EEB" w14:textId="77777777" w:rsidR="00A325D0" w:rsidRDefault="00A325D0">
    <w:pPr>
      <w:pBdr>
        <w:top w:val="nil"/>
        <w:left w:val="nil"/>
        <w:bottom w:val="nil"/>
        <w:right w:val="nil"/>
        <w:between w:val="nil"/>
      </w:pBdr>
      <w:tabs>
        <w:tab w:val="center" w:pos="4680"/>
        <w:tab w:val="right" w:pos="9360"/>
      </w:tabs>
      <w:jc w:val="right"/>
      <w:rPr>
        <w:color w:val="000000"/>
      </w:rPr>
    </w:pPr>
  </w:p>
  <w:p w14:paraId="442F20F2"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5E95E" w14:textId="77777777"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52C6C098"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70F26" w14:textId="77777777" w:rsidR="0086408E" w:rsidRDefault="0086408E">
      <w:r>
        <w:separator/>
      </w:r>
    </w:p>
  </w:footnote>
  <w:footnote w:type="continuationSeparator" w:id="0">
    <w:p w14:paraId="26192173" w14:textId="77777777" w:rsidR="0086408E" w:rsidRDefault="008640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894D10"/>
    <w:multiLevelType w:val="multilevel"/>
    <w:tmpl w:val="3128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5369D"/>
    <w:multiLevelType w:val="multilevel"/>
    <w:tmpl w:val="C34C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1EF4E97"/>
    <w:multiLevelType w:val="multilevel"/>
    <w:tmpl w:val="7FE87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667B59"/>
    <w:multiLevelType w:val="multilevel"/>
    <w:tmpl w:val="AB78B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6B67A2"/>
    <w:multiLevelType w:val="hybridMultilevel"/>
    <w:tmpl w:val="FC42F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7707520">
    <w:abstractNumId w:val="8"/>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651984875">
    <w:abstractNumId w:val="7"/>
  </w:num>
  <w:num w:numId="9" w16cid:durableId="309330091">
    <w:abstractNumId w:val="6"/>
  </w:num>
  <w:num w:numId="10" w16cid:durableId="33385096">
    <w:abstractNumId w:val="11"/>
  </w:num>
  <w:num w:numId="11" w16cid:durableId="1296835543">
    <w:abstractNumId w:val="10"/>
  </w:num>
  <w:num w:numId="12" w16cid:durableId="17859290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C051F"/>
    <w:rsid w:val="000E368B"/>
    <w:rsid w:val="000F5165"/>
    <w:rsid w:val="000F5A9F"/>
    <w:rsid w:val="00106771"/>
    <w:rsid w:val="00163A96"/>
    <w:rsid w:val="001B7DDA"/>
    <w:rsid w:val="002913CE"/>
    <w:rsid w:val="002C25EE"/>
    <w:rsid w:val="002D1B79"/>
    <w:rsid w:val="003723B7"/>
    <w:rsid w:val="004269FD"/>
    <w:rsid w:val="0043672B"/>
    <w:rsid w:val="004C5263"/>
    <w:rsid w:val="004D2C37"/>
    <w:rsid w:val="004D630E"/>
    <w:rsid w:val="005E3957"/>
    <w:rsid w:val="005F49E3"/>
    <w:rsid w:val="00674444"/>
    <w:rsid w:val="00691EB9"/>
    <w:rsid w:val="006A52BA"/>
    <w:rsid w:val="006B4954"/>
    <w:rsid w:val="00717FC1"/>
    <w:rsid w:val="00730BFB"/>
    <w:rsid w:val="007B28D2"/>
    <w:rsid w:val="007F3EC1"/>
    <w:rsid w:val="0086408E"/>
    <w:rsid w:val="008A485F"/>
    <w:rsid w:val="009649F5"/>
    <w:rsid w:val="00984406"/>
    <w:rsid w:val="00987146"/>
    <w:rsid w:val="009C2374"/>
    <w:rsid w:val="00A325D0"/>
    <w:rsid w:val="00A352B4"/>
    <w:rsid w:val="00AB52F6"/>
    <w:rsid w:val="00B20A2D"/>
    <w:rsid w:val="00B902AF"/>
    <w:rsid w:val="00BB4494"/>
    <w:rsid w:val="00C75205"/>
    <w:rsid w:val="00C84A2E"/>
    <w:rsid w:val="00D0132B"/>
    <w:rsid w:val="00D92F8E"/>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BAD36"/>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styleId="Strong">
    <w:name w:val="Strong"/>
    <w:basedOn w:val="DefaultParagraphFont"/>
    <w:uiPriority w:val="22"/>
    <w:qFormat/>
    <w:rsid w:val="00A352B4"/>
    <w:rPr>
      <w:b/>
      <w:bCs/>
    </w:rPr>
  </w:style>
  <w:style w:type="character" w:customStyle="1" w:styleId="apple-converted-space">
    <w:name w:val="apple-converted-space"/>
    <w:basedOn w:val="DefaultParagraphFont"/>
    <w:rsid w:val="00A352B4"/>
  </w:style>
  <w:style w:type="character" w:styleId="Emphasis">
    <w:name w:val="Emphasis"/>
    <w:basedOn w:val="DefaultParagraphFont"/>
    <w:uiPriority w:val="20"/>
    <w:qFormat/>
    <w:rsid w:val="00A352B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2705</Words>
  <Characters>15424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J.W. Coleman</cp:lastModifiedBy>
  <cp:revision>2</cp:revision>
  <dcterms:created xsi:type="dcterms:W3CDTF">2026-02-22T01:34:00Z</dcterms:created>
  <dcterms:modified xsi:type="dcterms:W3CDTF">2026-02-22T01:34:00Z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