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92AB60" w14:textId="77777777" w:rsidR="00B45561" w:rsidRDefault="00B45561">
      <w:pPr>
        <w:spacing w:after="80"/>
      </w:pPr>
    </w:p>
    <w:p w14:paraId="62C54682" w14:textId="77777777" w:rsidR="00B45561" w:rsidRDefault="00B45561">
      <w:pPr>
        <w:spacing w:after="80"/>
      </w:pPr>
    </w:p>
    <w:p w14:paraId="452ED1C0" w14:textId="77777777" w:rsidR="00B45561" w:rsidRDefault="00000000">
      <w:pPr>
        <w:spacing w:before="1440" w:after="240"/>
        <w:jc w:val="center"/>
      </w:pPr>
      <w:r>
        <w:rPr>
          <w:b/>
          <w:bCs/>
          <w:color w:val="0F3460"/>
          <w:sz w:val="52"/>
          <w:szCs w:val="52"/>
        </w:rPr>
        <w:t>NEXCORT IQ</w:t>
      </w:r>
    </w:p>
    <w:p w14:paraId="30319B80" w14:textId="77777777" w:rsidR="00B45561" w:rsidRDefault="00000000">
      <w:pPr>
        <w:spacing w:after="120"/>
        <w:jc w:val="center"/>
      </w:pPr>
      <w:r>
        <w:rPr>
          <w:color w:val="1A1A2E"/>
          <w:sz w:val="28"/>
          <w:szCs w:val="28"/>
        </w:rPr>
        <w:t>Advisory Board Offer Letters &amp; Equity Framework</w:t>
      </w:r>
    </w:p>
    <w:p w14:paraId="7A2754CA" w14:textId="77777777" w:rsidR="00B45561" w:rsidRDefault="00000000">
      <w:pPr>
        <w:spacing w:after="120"/>
        <w:jc w:val="center"/>
      </w:pPr>
      <w:r>
        <w:rPr>
          <w:color w:val="555555"/>
        </w:rPr>
        <w:t>Confidential — Apps on Demand LLC</w:t>
      </w:r>
    </w:p>
    <w:p w14:paraId="51ECBAAC" w14:textId="77777777" w:rsidR="00B45561" w:rsidRDefault="00000000">
      <w:pPr>
        <w:spacing w:after="80"/>
        <w:jc w:val="center"/>
      </w:pPr>
      <w:r>
        <w:rPr>
          <w:color w:val="888888"/>
        </w:rPr>
        <w:t>Intelligence at the speed of response</w:t>
      </w:r>
    </w:p>
    <w:p w14:paraId="01C24AE7" w14:textId="77777777" w:rsidR="00B45561" w:rsidRDefault="00B45561">
      <w:pPr>
        <w:spacing w:after="80"/>
      </w:pPr>
    </w:p>
    <w:p w14:paraId="15C04169" w14:textId="77777777" w:rsidR="00B45561" w:rsidRDefault="00B45561">
      <w:pPr>
        <w:pBdr>
          <w:bottom w:val="single" w:sz="6" w:space="1" w:color="0F3460"/>
        </w:pBdr>
        <w:spacing w:before="120" w:after="120"/>
      </w:pPr>
    </w:p>
    <w:p w14:paraId="0B9A032F" w14:textId="77777777" w:rsidR="00B45561" w:rsidRDefault="00B45561">
      <w:pPr>
        <w:spacing w:after="80"/>
      </w:pPr>
    </w:p>
    <w:p w14:paraId="2E78E8BC" w14:textId="77777777" w:rsidR="00B45561" w:rsidRDefault="00000000">
      <w:pPr>
        <w:spacing w:before="240" w:after="120"/>
      </w:pPr>
      <w:r>
        <w:rPr>
          <w:b/>
          <w:bCs/>
          <w:color w:val="0F3460"/>
          <w:sz w:val="36"/>
          <w:szCs w:val="36"/>
        </w:rPr>
        <w:t>Equity Grant Framework Overview</w:t>
      </w:r>
    </w:p>
    <w:p w14:paraId="6F8532C9" w14:textId="77777777" w:rsidR="00B45561" w:rsidRDefault="00B45561">
      <w:pPr>
        <w:pBdr>
          <w:bottom w:val="single" w:sz="6" w:space="1" w:color="0F3460"/>
        </w:pBdr>
        <w:spacing w:before="120" w:after="120"/>
      </w:pPr>
    </w:p>
    <w:p w14:paraId="63FA3597" w14:textId="77777777" w:rsidR="00B45561" w:rsidRDefault="00B45561">
      <w:pPr>
        <w:spacing w:after="80"/>
      </w:pPr>
    </w:p>
    <w:p w14:paraId="10E6C357" w14:textId="758535C0" w:rsidR="00B45561" w:rsidRDefault="00000000">
      <w:pPr>
        <w:spacing w:after="120"/>
      </w:pPr>
      <w:r>
        <w:rPr>
          <w:color w:val="1A1A1A"/>
        </w:rPr>
        <w:t xml:space="preserve">All equity grants are subject to execution of a formal Advisory Agreement or Co-Founder Agreement. The ranges below represent recommended starting positions. Final amounts are at the </w:t>
      </w:r>
      <w:r w:rsidR="00715925">
        <w:rPr>
          <w:color w:val="1A1A1A"/>
        </w:rPr>
        <w:t>founder's</w:t>
      </w:r>
      <w:r>
        <w:rPr>
          <w:color w:val="1A1A1A"/>
        </w:rPr>
        <w:t xml:space="preserve"> </w:t>
      </w:r>
      <w:r w:rsidR="00715925">
        <w:rPr>
          <w:color w:val="1A1A1A"/>
        </w:rPr>
        <w:t>discretion</w:t>
      </w:r>
      <w:r>
        <w:rPr>
          <w:color w:val="1A1A1A"/>
        </w:rPr>
        <w:t xml:space="preserve"> and should reflect the advisor's active contribution, network value, and advisory lane.</w:t>
      </w:r>
    </w:p>
    <w:p w14:paraId="7FE0A024" w14:textId="77777777" w:rsidR="00B45561" w:rsidRDefault="00B455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000"/>
        <w:gridCol w:w="1000"/>
        <w:gridCol w:w="3760"/>
      </w:tblGrid>
      <w:tr w:rsidR="00B45561" w14:paraId="3AA93E89" w14:textId="77777777">
        <w:tc>
          <w:tcPr>
            <w:tcW w:w="2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676C867A" w14:textId="77777777" w:rsidR="00B45561" w:rsidRDefault="00000000">
            <w:r>
              <w:rPr>
                <w:b/>
                <w:bCs/>
                <w:color w:val="FFFFFF"/>
                <w:sz w:val="18"/>
                <w:szCs w:val="18"/>
              </w:rPr>
              <w:t>Role</w:t>
            </w:r>
          </w:p>
        </w:tc>
        <w:tc>
          <w:tcPr>
            <w:tcW w:w="1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496FEAD5" w14:textId="77777777" w:rsidR="00B45561" w:rsidRDefault="00000000">
            <w:r>
              <w:rPr>
                <w:b/>
                <w:bCs/>
                <w:color w:val="FFFFFF"/>
                <w:sz w:val="18"/>
                <w:szCs w:val="18"/>
              </w:rPr>
              <w:t>Equity Grant</w:t>
            </w:r>
          </w:p>
        </w:tc>
        <w:tc>
          <w:tcPr>
            <w:tcW w:w="10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6590D886" w14:textId="77777777" w:rsidR="00B45561" w:rsidRDefault="00000000">
            <w:r>
              <w:rPr>
                <w:b/>
                <w:bCs/>
                <w:color w:val="FFFFFF"/>
                <w:sz w:val="18"/>
                <w:szCs w:val="18"/>
              </w:rPr>
              <w:t>Cliff</w:t>
            </w:r>
          </w:p>
        </w:tc>
        <w:tc>
          <w:tcPr>
            <w:tcW w:w="10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00CF8325" w14:textId="77777777" w:rsidR="00B45561" w:rsidRDefault="00000000">
            <w:r>
              <w:rPr>
                <w:b/>
                <w:bCs/>
                <w:color w:val="FFFFFF"/>
                <w:sz w:val="18"/>
                <w:szCs w:val="18"/>
              </w:rPr>
              <w:t>Vest</w:t>
            </w:r>
          </w:p>
        </w:tc>
        <w:tc>
          <w:tcPr>
            <w:tcW w:w="37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3E6DC96" w14:textId="77777777" w:rsidR="00B45561" w:rsidRDefault="00000000">
            <w:r>
              <w:rPr>
                <w:b/>
                <w:bCs/>
                <w:color w:val="FFFFFF"/>
                <w:sz w:val="18"/>
                <w:szCs w:val="18"/>
              </w:rPr>
              <w:t>Notes</w:t>
            </w:r>
          </w:p>
        </w:tc>
      </w:tr>
      <w:tr w:rsidR="00B45561" w14:paraId="7577E6A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0DD29" w14:textId="77777777" w:rsidR="00B45561" w:rsidRDefault="00000000">
            <w:r>
              <w:rPr>
                <w:color w:val="1A1A1A"/>
                <w:sz w:val="18"/>
                <w:szCs w:val="18"/>
              </w:rPr>
              <w:t>Advisory Board Member (Standard)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11F6C" w14:textId="77777777" w:rsidR="00B45561" w:rsidRDefault="00000000">
            <w:r>
              <w:rPr>
                <w:color w:val="1A1A1A"/>
                <w:sz w:val="18"/>
                <w:szCs w:val="18"/>
              </w:rPr>
              <w:t>0.10% – 0.25%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F4E8D" w14:textId="77777777" w:rsidR="00B45561" w:rsidRDefault="00000000">
            <w:r>
              <w:rPr>
                <w:color w:val="1A1A1A"/>
                <w:sz w:val="18"/>
                <w:szCs w:val="18"/>
              </w:rPr>
              <w:t>12 months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5224F" w14:textId="77777777" w:rsidR="00B45561" w:rsidRDefault="00000000">
            <w:r>
              <w:rPr>
                <w:color w:val="1A1A1A"/>
                <w:sz w:val="18"/>
                <w:szCs w:val="18"/>
              </w:rPr>
              <w:t>24 months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1F52F" w14:textId="77777777" w:rsidR="00B45561" w:rsidRDefault="00000000">
            <w:r>
              <w:rPr>
                <w:color w:val="1A1A1A"/>
                <w:sz w:val="18"/>
                <w:szCs w:val="18"/>
              </w:rPr>
              <w:t>Standard early-stage advisory grant</w:t>
            </w:r>
          </w:p>
        </w:tc>
      </w:tr>
      <w:tr w:rsidR="00B45561" w14:paraId="4AC346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D8D264" w14:textId="77777777" w:rsidR="00B45561" w:rsidRDefault="00000000">
            <w:r>
              <w:rPr>
                <w:color w:val="1A1A1A"/>
                <w:sz w:val="18"/>
                <w:szCs w:val="18"/>
              </w:rPr>
              <w:t>Advisory Board Member (High-Value Domain)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0BF683" w14:textId="77777777" w:rsidR="00B45561" w:rsidRDefault="00000000">
            <w:r>
              <w:rPr>
                <w:color w:val="1A1A1A"/>
                <w:sz w:val="18"/>
                <w:szCs w:val="18"/>
              </w:rPr>
              <w:t>0.20% – 0.35%</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FCAB32" w14:textId="77777777" w:rsidR="00B45561" w:rsidRDefault="00000000">
            <w:r>
              <w:rPr>
                <w:color w:val="1A1A1A"/>
                <w:sz w:val="18"/>
                <w:szCs w:val="18"/>
              </w:rPr>
              <w:t>12 months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40926E" w14:textId="77777777" w:rsidR="00B45561" w:rsidRDefault="00000000">
            <w:r>
              <w:rPr>
                <w:color w:val="1A1A1A"/>
                <w:sz w:val="18"/>
                <w:szCs w:val="18"/>
              </w:rPr>
              <w:t>24 months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3E5157" w14:textId="77777777" w:rsidR="00B45561" w:rsidRDefault="00000000">
            <w:r>
              <w:rPr>
                <w:color w:val="1A1A1A"/>
                <w:sz w:val="18"/>
                <w:szCs w:val="18"/>
              </w:rPr>
              <w:t>Direct market access, fundraising, or IP value</w:t>
            </w:r>
          </w:p>
        </w:tc>
      </w:tr>
      <w:tr w:rsidR="00B45561" w14:paraId="744CEE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548EF" w14:textId="77777777" w:rsidR="00B45561" w:rsidRDefault="00000000">
            <w:r>
              <w:rPr>
                <w:color w:val="1A1A1A"/>
                <w:sz w:val="18"/>
                <w:szCs w:val="18"/>
              </w:rPr>
              <w:t>Co-Founder &amp; CRO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BCB79" w14:textId="77777777" w:rsidR="00B45561" w:rsidRDefault="00000000">
            <w:r>
              <w:rPr>
                <w:color w:val="1A1A1A"/>
                <w:sz w:val="18"/>
                <w:szCs w:val="18"/>
              </w:rPr>
              <w:t>3.00% – 6.00%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9A1D8" w14:textId="77777777" w:rsidR="00B45561" w:rsidRDefault="00000000">
            <w:r>
              <w:rPr>
                <w:color w:val="1A1A1A"/>
                <w:sz w:val="18"/>
                <w:szCs w:val="18"/>
              </w:rPr>
              <w:t>12 months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2C0D9" w14:textId="77777777" w:rsidR="00B45561" w:rsidRDefault="00000000">
            <w:r>
              <w:rPr>
                <w:color w:val="1A1A1A"/>
                <w:sz w:val="18"/>
                <w:szCs w:val="18"/>
              </w:rPr>
              <w:t>48 months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D1575" w14:textId="77777777" w:rsidR="00B45561" w:rsidRDefault="00000000">
            <w:r>
              <w:rPr>
                <w:color w:val="1A1A1A"/>
                <w:sz w:val="18"/>
                <w:szCs w:val="18"/>
              </w:rPr>
              <w:t>Subject to conflict resolution and 30-day trial</w:t>
            </w:r>
          </w:p>
        </w:tc>
      </w:tr>
    </w:tbl>
    <w:p w14:paraId="4655BD5E" w14:textId="77777777" w:rsidR="00B45561" w:rsidRDefault="00B45561">
      <w:pPr>
        <w:spacing w:after="80"/>
      </w:pPr>
    </w:p>
    <w:p w14:paraId="624EAC04" w14:textId="77777777" w:rsidR="00B45561" w:rsidRDefault="00000000">
      <w:pPr>
        <w:spacing w:before="240" w:after="120"/>
      </w:pPr>
      <w:r>
        <w:rPr>
          <w:b/>
          <w:bCs/>
          <w:color w:val="1A1A2E"/>
          <w:sz w:val="28"/>
          <w:szCs w:val="28"/>
        </w:rPr>
        <w:t>Recommended Grants — Current Advisory Board</w:t>
      </w:r>
    </w:p>
    <w:p w14:paraId="7F2A12BB" w14:textId="77777777" w:rsidR="00B45561" w:rsidRDefault="00B455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560"/>
        <w:gridCol w:w="4200"/>
      </w:tblGrid>
      <w:tr w:rsidR="00B45561" w14:paraId="5B218076" w14:textId="77777777">
        <w:tc>
          <w:tcPr>
            <w:tcW w:w="18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0C1D84C0" w14:textId="77777777" w:rsidR="00B45561" w:rsidRDefault="00000000">
            <w:r>
              <w:rPr>
                <w:b/>
                <w:bCs/>
                <w:color w:val="FFFFFF"/>
                <w:sz w:val="18"/>
                <w:szCs w:val="18"/>
              </w:rPr>
              <w:t>Advisor</w:t>
            </w:r>
          </w:p>
        </w:tc>
        <w:tc>
          <w:tcPr>
            <w:tcW w:w="18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637A741E" w14:textId="77777777" w:rsidR="00B45561" w:rsidRDefault="00000000">
            <w:r>
              <w:rPr>
                <w:b/>
                <w:bCs/>
                <w:color w:val="FFFFFF"/>
                <w:sz w:val="18"/>
                <w:szCs w:val="18"/>
              </w:rPr>
              <w:t>Role</w:t>
            </w:r>
          </w:p>
        </w:tc>
        <w:tc>
          <w:tcPr>
            <w:tcW w:w="15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6BC58FD8" w14:textId="77777777" w:rsidR="00B45561" w:rsidRDefault="00000000">
            <w:r>
              <w:rPr>
                <w:b/>
                <w:bCs/>
                <w:color w:val="FFFFFF"/>
                <w:sz w:val="18"/>
                <w:szCs w:val="18"/>
              </w:rPr>
              <w:t>Recommended Grant</w:t>
            </w:r>
          </w:p>
        </w:tc>
        <w:tc>
          <w:tcPr>
            <w:tcW w:w="4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152C2F5B" w14:textId="77777777" w:rsidR="00B45561" w:rsidRDefault="00000000">
            <w:r>
              <w:rPr>
                <w:b/>
                <w:bCs/>
                <w:color w:val="FFFFFF"/>
                <w:sz w:val="18"/>
                <w:szCs w:val="18"/>
              </w:rPr>
              <w:t>Rationale</w:t>
            </w:r>
          </w:p>
        </w:tc>
      </w:tr>
      <w:tr w:rsidR="00B45561" w14:paraId="53253E3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A16DE" w14:textId="5A3D82E6" w:rsidR="00B45561" w:rsidRDefault="00000000">
            <w:r>
              <w:rPr>
                <w:color w:val="1A1A1A"/>
                <w:sz w:val="18"/>
                <w:szCs w:val="18"/>
              </w:rPr>
              <w:t xml:space="preserve">Paulette </w:t>
            </w:r>
            <w:r w:rsidR="00715925">
              <w:rPr>
                <w:color w:val="1A1A1A"/>
                <w:sz w:val="18"/>
                <w:szCs w:val="18"/>
              </w:rPr>
              <w:t>Grey, MD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C20FC" w14:textId="77777777" w:rsidR="00B45561" w:rsidRDefault="00000000">
            <w:r>
              <w:rPr>
                <w:color w:val="1A1A1A"/>
                <w:sz w:val="18"/>
                <w:szCs w:val="18"/>
              </w:rPr>
              <w:t>Clinical / EMS Advisory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A3153" w14:textId="77777777" w:rsidR="00B45561" w:rsidRDefault="00000000">
            <w:r>
              <w:rPr>
                <w:color w:val="1A1A1A"/>
                <w:sz w:val="18"/>
                <w:szCs w:val="18"/>
              </w:rPr>
              <w:t>0.20%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30576" w14:textId="77777777" w:rsidR="00B45561" w:rsidRDefault="00000000">
            <w:r>
              <w:rPr>
                <w:color w:val="1A1A1A"/>
                <w:sz w:val="18"/>
                <w:szCs w:val="18"/>
              </w:rPr>
              <w:t>Domain credibility and clinical network are directly mission-critical</w:t>
            </w:r>
          </w:p>
        </w:tc>
      </w:tr>
      <w:tr w:rsidR="00B45561" w14:paraId="683D02E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D055E3" w14:textId="77777777" w:rsidR="00B45561" w:rsidRDefault="00000000">
            <w:r>
              <w:rPr>
                <w:color w:val="1A1A1A"/>
                <w:sz w:val="18"/>
                <w:szCs w:val="18"/>
              </w:rPr>
              <w:t>Don Pimpleton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BCF1E" w14:textId="77777777" w:rsidR="00B45561" w:rsidRDefault="00000000">
            <w:proofErr w:type="spellStart"/>
            <w:r>
              <w:rPr>
                <w:color w:val="1A1A1A"/>
                <w:sz w:val="18"/>
                <w:szCs w:val="18"/>
              </w:rPr>
              <w:t>GovTech</w:t>
            </w:r>
            <w:proofErr w:type="spellEnd"/>
            <w:r>
              <w:rPr>
                <w:color w:val="1A1A1A"/>
                <w:sz w:val="18"/>
                <w:szCs w:val="18"/>
              </w:rPr>
              <w:t xml:space="preserve"> GTM / Fundraising</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C569B8" w14:textId="77777777" w:rsidR="00B45561" w:rsidRDefault="00000000">
            <w:r>
              <w:rPr>
                <w:color w:val="1A1A1A"/>
                <w:sz w:val="18"/>
                <w:szCs w:val="18"/>
              </w:rPr>
              <w:t>0.25% – 0.35%</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59E0D" w14:textId="77777777" w:rsidR="00B45561" w:rsidRDefault="00000000">
            <w:r>
              <w:rPr>
                <w:color w:val="1A1A1A"/>
                <w:sz w:val="18"/>
                <w:szCs w:val="18"/>
              </w:rPr>
              <w:t xml:space="preserve">Highest domain value; built exact same platform; gate: </w:t>
            </w:r>
            <w:proofErr w:type="spellStart"/>
            <w:r>
              <w:rPr>
                <w:color w:val="1A1A1A"/>
                <w:sz w:val="18"/>
                <w:szCs w:val="18"/>
              </w:rPr>
              <w:t>Quicket</w:t>
            </w:r>
            <w:proofErr w:type="spellEnd"/>
            <w:r>
              <w:rPr>
                <w:color w:val="1A1A1A"/>
                <w:sz w:val="18"/>
                <w:szCs w:val="18"/>
              </w:rPr>
              <w:t xml:space="preserve"> non-compete</w:t>
            </w:r>
          </w:p>
        </w:tc>
      </w:tr>
      <w:tr w:rsidR="00B45561" w14:paraId="5EF74BD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5623D" w14:textId="7BCC8F08" w:rsidR="00B45561" w:rsidRDefault="00000000">
            <w:proofErr w:type="spellStart"/>
            <w:r>
              <w:rPr>
                <w:color w:val="1A1A1A"/>
                <w:sz w:val="18"/>
                <w:szCs w:val="18"/>
              </w:rPr>
              <w:t>Quietta</w:t>
            </w:r>
            <w:proofErr w:type="spellEnd"/>
            <w:r>
              <w:rPr>
                <w:color w:val="1A1A1A"/>
                <w:sz w:val="18"/>
                <w:szCs w:val="18"/>
              </w:rPr>
              <w:t xml:space="preserve"> Jordan</w:t>
            </w:r>
            <w:r w:rsidR="00715925">
              <w:rPr>
                <w:color w:val="1A1A1A"/>
                <w:sz w:val="18"/>
                <w:szCs w:val="18"/>
              </w:rPr>
              <w:t>, Esq</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67D79" w14:textId="77777777" w:rsidR="00B45561" w:rsidRDefault="00000000">
            <w:r>
              <w:rPr>
                <w:color w:val="1A1A1A"/>
                <w:sz w:val="18"/>
                <w:szCs w:val="18"/>
              </w:rPr>
              <w:t>AI Governance / Legal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87773" w14:textId="77777777" w:rsidR="00B45561" w:rsidRDefault="00000000">
            <w:r>
              <w:rPr>
                <w:color w:val="1A1A1A"/>
                <w:sz w:val="18"/>
                <w:szCs w:val="18"/>
              </w:rPr>
              <w:t>0.20%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B7793" w14:textId="77777777" w:rsidR="00B45561" w:rsidRDefault="00000000">
            <w:r>
              <w:rPr>
                <w:color w:val="1A1A1A"/>
                <w:sz w:val="18"/>
                <w:szCs w:val="18"/>
              </w:rPr>
              <w:t>Legal depth, AI compliance, and venue industry network</w:t>
            </w:r>
          </w:p>
        </w:tc>
      </w:tr>
      <w:tr w:rsidR="00B45561" w14:paraId="46AA97F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249613" w14:textId="77777777" w:rsidR="00B45561" w:rsidRDefault="00000000">
            <w:r>
              <w:rPr>
                <w:color w:val="1A1A1A"/>
                <w:sz w:val="18"/>
                <w:szCs w:val="18"/>
              </w:rPr>
              <w:t>Kevin Kuuskvere CFA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9E2820" w14:textId="77777777" w:rsidR="00B45561" w:rsidRDefault="00000000">
            <w:r>
              <w:rPr>
                <w:color w:val="1A1A1A"/>
                <w:sz w:val="18"/>
                <w:szCs w:val="18"/>
              </w:rPr>
              <w:t>CFO / PE / Investor</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762992" w14:textId="77777777" w:rsidR="00B45561" w:rsidRDefault="00000000">
            <w:r>
              <w:rPr>
                <w:color w:val="1A1A1A"/>
                <w:sz w:val="18"/>
                <w:szCs w:val="18"/>
              </w:rPr>
              <w:t>0.20%</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2586A0" w14:textId="77777777" w:rsidR="00B45561" w:rsidRDefault="00000000">
            <w:r>
              <w:rPr>
                <w:color w:val="1A1A1A"/>
                <w:sz w:val="18"/>
                <w:szCs w:val="18"/>
              </w:rPr>
              <w:t>Financial governance, capital structure, and PE investor access</w:t>
            </w:r>
          </w:p>
        </w:tc>
      </w:tr>
      <w:tr w:rsidR="00B45561" w14:paraId="399B588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5CC75" w14:textId="77777777" w:rsidR="00B45561" w:rsidRDefault="00000000">
            <w:r>
              <w:rPr>
                <w:color w:val="1A1A1A"/>
                <w:sz w:val="18"/>
                <w:szCs w:val="18"/>
              </w:rPr>
              <w:lastRenderedPageBreak/>
              <w:t>Angelo Maltese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16E89" w14:textId="77777777" w:rsidR="00B45561" w:rsidRDefault="00000000">
            <w:r>
              <w:rPr>
                <w:color w:val="1A1A1A"/>
                <w:sz w:val="18"/>
                <w:szCs w:val="18"/>
              </w:rPr>
              <w:t>Marketing / Demand Gen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A42ED" w14:textId="77777777" w:rsidR="00B45561" w:rsidRDefault="00000000">
            <w:r>
              <w:rPr>
                <w:color w:val="1A1A1A"/>
                <w:sz w:val="18"/>
                <w:szCs w:val="18"/>
              </w:rPr>
              <w:t>0.10% – 0.15%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67109" w14:textId="77777777" w:rsidR="00B45561" w:rsidRDefault="00000000">
            <w:r>
              <w:rPr>
                <w:color w:val="1A1A1A"/>
                <w:sz w:val="18"/>
                <w:szCs w:val="18"/>
              </w:rPr>
              <w:t>Execution-level marketing; narrower strategic value for this market</w:t>
            </w:r>
          </w:p>
        </w:tc>
      </w:tr>
      <w:tr w:rsidR="00B45561" w14:paraId="1D0FC9A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A059C3" w14:textId="77777777" w:rsidR="00B45561" w:rsidRDefault="00000000">
            <w:r>
              <w:rPr>
                <w:color w:val="1A1A1A"/>
                <w:sz w:val="18"/>
                <w:szCs w:val="18"/>
              </w:rPr>
              <w:t>Teri Andrews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A04715" w14:textId="77777777" w:rsidR="00B45561" w:rsidRDefault="00000000">
            <w:r>
              <w:rPr>
                <w:color w:val="1A1A1A"/>
                <w:sz w:val="18"/>
                <w:szCs w:val="18"/>
              </w:rPr>
              <w:t>Co-Founder &amp; CRO</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D3E825" w14:textId="77777777" w:rsidR="00B45561" w:rsidRDefault="00000000">
            <w:r>
              <w:rPr>
                <w:color w:val="1A1A1A"/>
                <w:sz w:val="18"/>
                <w:szCs w:val="18"/>
              </w:rPr>
              <w:t>3.00% – 5.00%</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7D7C21" w14:textId="77777777" w:rsidR="00B45561" w:rsidRDefault="00000000">
            <w:r>
              <w:rPr>
                <w:color w:val="1A1A1A"/>
                <w:sz w:val="18"/>
                <w:szCs w:val="18"/>
              </w:rPr>
              <w:t xml:space="preserve">Gate: resolve </w:t>
            </w:r>
            <w:proofErr w:type="spellStart"/>
            <w:r>
              <w:rPr>
                <w:color w:val="1A1A1A"/>
                <w:sz w:val="18"/>
                <w:szCs w:val="18"/>
              </w:rPr>
              <w:t>eLuma</w:t>
            </w:r>
            <w:proofErr w:type="spellEnd"/>
            <w:r>
              <w:rPr>
                <w:color w:val="1A1A1A"/>
                <w:sz w:val="18"/>
                <w:szCs w:val="18"/>
              </w:rPr>
              <w:t xml:space="preserve"> + MOSAIC conflict; 30-day trial before full grant</w:t>
            </w:r>
          </w:p>
        </w:tc>
      </w:tr>
    </w:tbl>
    <w:p w14:paraId="01B86A22" w14:textId="77777777" w:rsidR="00B45561" w:rsidRDefault="00B45561">
      <w:pPr>
        <w:spacing w:after="80"/>
      </w:pPr>
    </w:p>
    <w:p w14:paraId="1ACC58FF" w14:textId="77777777" w:rsidR="00B45561" w:rsidRDefault="00000000">
      <w:pPr>
        <w:spacing w:after="120"/>
      </w:pPr>
      <w:r>
        <w:rPr>
          <w:color w:val="1A1A1A"/>
        </w:rPr>
        <w:t>Total advisory pool (advisors only, excluding CRO): approximately 0.90% – 1.25% fully vested over 24 months. This is within normal range for a 5-member advisory board at this stage.</w:t>
      </w:r>
    </w:p>
    <w:p w14:paraId="2C7EDC6C" w14:textId="77777777" w:rsidR="00B45561" w:rsidRDefault="00B45561">
      <w:pPr>
        <w:spacing w:after="80"/>
      </w:pPr>
    </w:p>
    <w:p w14:paraId="19DAE50B" w14:textId="77777777" w:rsidR="00B45561" w:rsidRDefault="00000000">
      <w:pPr>
        <w:spacing w:before="240" w:after="120"/>
      </w:pPr>
      <w:r>
        <w:rPr>
          <w:b/>
          <w:bCs/>
          <w:color w:val="1A1A2E"/>
          <w:sz w:val="28"/>
          <w:szCs w:val="28"/>
        </w:rPr>
        <w:t>Key Conditions Before Any Offer Executes</w:t>
      </w:r>
    </w:p>
    <w:p w14:paraId="7D91873F" w14:textId="77777777" w:rsidR="00B45561" w:rsidRDefault="00B45561">
      <w:pPr>
        <w:spacing w:after="80"/>
      </w:pPr>
    </w:p>
    <w:p w14:paraId="52FE7B30" w14:textId="77777777" w:rsidR="00B45561" w:rsidRDefault="00000000">
      <w:pPr>
        <w:pStyle w:val="ListParagraph"/>
        <w:numPr>
          <w:ilvl w:val="0"/>
          <w:numId w:val="2"/>
        </w:numPr>
        <w:spacing w:after="80"/>
      </w:pPr>
      <w:r>
        <w:rPr>
          <w:color w:val="1A1A1A"/>
        </w:rPr>
        <w:t xml:space="preserve">Don Pimpleton: Confirm no non-compete or IP restriction from </w:t>
      </w:r>
      <w:proofErr w:type="spellStart"/>
      <w:r>
        <w:rPr>
          <w:color w:val="1A1A1A"/>
        </w:rPr>
        <w:t>Quicket</w:t>
      </w:r>
      <w:proofErr w:type="spellEnd"/>
      <w:r>
        <w:rPr>
          <w:color w:val="1A1A1A"/>
        </w:rPr>
        <w:t xml:space="preserve"> Solutions before offer is extended.</w:t>
      </w:r>
    </w:p>
    <w:p w14:paraId="07C8D1A8" w14:textId="77777777" w:rsidR="00B45561" w:rsidRDefault="00000000">
      <w:pPr>
        <w:pStyle w:val="ListParagraph"/>
        <w:numPr>
          <w:ilvl w:val="0"/>
          <w:numId w:val="2"/>
        </w:numPr>
        <w:spacing w:after="80"/>
      </w:pPr>
      <w:r>
        <w:rPr>
          <w:color w:val="1A1A1A"/>
        </w:rPr>
        <w:t xml:space="preserve">Teri Andrews (CRO): Written resolution of </w:t>
      </w:r>
      <w:proofErr w:type="spellStart"/>
      <w:r>
        <w:rPr>
          <w:color w:val="1A1A1A"/>
        </w:rPr>
        <w:t>eLuma</w:t>
      </w:r>
      <w:proofErr w:type="spellEnd"/>
      <w:r>
        <w:rPr>
          <w:color w:val="1A1A1A"/>
        </w:rPr>
        <w:t xml:space="preserve"> CRO and MOSAIC AI Partners commitments required before offer execution. 30-day working trial recommended before full equity grant activates.</w:t>
      </w:r>
    </w:p>
    <w:p w14:paraId="3E1FDF1E" w14:textId="77777777" w:rsidR="00B45561" w:rsidRDefault="00000000">
      <w:pPr>
        <w:pStyle w:val="ListParagraph"/>
        <w:numPr>
          <w:ilvl w:val="0"/>
          <w:numId w:val="2"/>
        </w:numPr>
        <w:spacing w:after="80"/>
      </w:pPr>
      <w:r>
        <w:rPr>
          <w:color w:val="1A1A1A"/>
        </w:rPr>
        <w:t>All advisors: Conflict of interest disclosure must be completed before signing.</w:t>
      </w:r>
    </w:p>
    <w:p w14:paraId="67BF4781" w14:textId="77777777" w:rsidR="00B45561" w:rsidRDefault="00B45561">
      <w:pPr>
        <w:spacing w:after="80"/>
      </w:pPr>
    </w:p>
    <w:p w14:paraId="30271640" w14:textId="77777777" w:rsidR="00B45561" w:rsidRDefault="00000000">
      <w:r>
        <w:br w:type="page"/>
      </w:r>
    </w:p>
    <w:p w14:paraId="668D6ECA" w14:textId="77777777" w:rsidR="00B45561" w:rsidRDefault="00000000">
      <w:pPr>
        <w:spacing w:before="240" w:after="120"/>
      </w:pPr>
      <w:r>
        <w:rPr>
          <w:b/>
          <w:bCs/>
          <w:color w:val="0F3460"/>
          <w:sz w:val="36"/>
          <w:szCs w:val="36"/>
        </w:rPr>
        <w:lastRenderedPageBreak/>
        <w:t>Advisory Board Offer Letter — Dr. Paulette L. Grey, MD</w:t>
      </w:r>
    </w:p>
    <w:p w14:paraId="5AE0178B" w14:textId="77777777" w:rsidR="00B45561" w:rsidRDefault="00B45561">
      <w:pPr>
        <w:pBdr>
          <w:bottom w:val="single" w:sz="6" w:space="1" w:color="0F3460"/>
        </w:pBdr>
        <w:spacing w:before="120" w:after="120"/>
      </w:pPr>
    </w:p>
    <w:p w14:paraId="61F4195E" w14:textId="77777777" w:rsidR="00B45561" w:rsidRDefault="00B45561">
      <w:pPr>
        <w:spacing w:after="80"/>
      </w:pPr>
    </w:p>
    <w:p w14:paraId="6C7E1E3C" w14:textId="77777777" w:rsidR="00B45561" w:rsidRDefault="00000000">
      <w:pPr>
        <w:spacing w:after="120"/>
      </w:pPr>
      <w:r>
        <w:rPr>
          <w:color w:val="1A1A1A"/>
        </w:rPr>
        <w:t>Date: ___________________</w:t>
      </w:r>
    </w:p>
    <w:p w14:paraId="3D5AE400" w14:textId="77777777" w:rsidR="00B45561" w:rsidRDefault="00B45561">
      <w:pPr>
        <w:spacing w:after="80"/>
      </w:pPr>
    </w:p>
    <w:p w14:paraId="62E9A5BF" w14:textId="77777777" w:rsidR="00B45561" w:rsidRDefault="00000000">
      <w:pPr>
        <w:spacing w:after="120"/>
      </w:pPr>
      <w:r>
        <w:rPr>
          <w:color w:val="1A1A1A"/>
        </w:rPr>
        <w:t>Dear Dr. Paulette L. Grey, MD,</w:t>
      </w:r>
    </w:p>
    <w:p w14:paraId="388870BF" w14:textId="77777777" w:rsidR="00B45561" w:rsidRDefault="00B45561">
      <w:pPr>
        <w:spacing w:after="80"/>
      </w:pPr>
    </w:p>
    <w:p w14:paraId="655A197D" w14:textId="0459ADE7" w:rsidR="00B45561" w:rsidRDefault="00000000">
      <w:pPr>
        <w:spacing w:after="120"/>
      </w:pPr>
      <w:r>
        <w:rPr>
          <w:color w:val="1A1A1A"/>
        </w:rPr>
        <w:t xml:space="preserve">On behalf of NexCort iQ and Apps on Demand LLC, we are pleased to extend this offer for you to join our Advisory Board </w:t>
      </w:r>
      <w:r w:rsidR="00715925">
        <w:rPr>
          <w:color w:val="1A1A1A"/>
        </w:rPr>
        <w:t>as</w:t>
      </w:r>
      <w:r>
        <w:rPr>
          <w:color w:val="1A1A1A"/>
        </w:rPr>
        <w:t xml:space="preserve"> </w:t>
      </w:r>
      <w:r w:rsidR="00715925">
        <w:rPr>
          <w:color w:val="1A1A1A"/>
        </w:rPr>
        <w:t>an</w:t>
      </w:r>
      <w:r>
        <w:rPr>
          <w:color w:val="1A1A1A"/>
        </w:rPr>
        <w:t xml:space="preserve"> Advisory Board Member — Clinical &amp; EMS Advisory.</w:t>
      </w:r>
    </w:p>
    <w:p w14:paraId="4C90C2E6" w14:textId="77777777" w:rsidR="00B45561" w:rsidRDefault="00B45561">
      <w:pPr>
        <w:spacing w:after="80"/>
      </w:pPr>
    </w:p>
    <w:p w14:paraId="6891E05F" w14:textId="77777777" w:rsidR="00B45561" w:rsidRDefault="00000000">
      <w:pPr>
        <w:spacing w:after="120"/>
      </w:pPr>
      <w:r>
        <w:rPr>
          <w:color w:val="1A1A1A"/>
        </w:rPr>
        <w:t>NexCort iQ is a next-generation operational intelligence platform built for 911 centers, emergency communications centers, campus safety organizations, and venue security operations. Our mission is to deliver intelligence at the speed of response — enhancing operations without replacing the professionals who protect communities every day.</w:t>
      </w:r>
    </w:p>
    <w:p w14:paraId="3F598F27" w14:textId="77777777" w:rsidR="00B45561" w:rsidRDefault="00B45561">
      <w:pPr>
        <w:spacing w:after="80"/>
      </w:pPr>
    </w:p>
    <w:p w14:paraId="69D5A18F" w14:textId="77777777" w:rsidR="00B45561" w:rsidRDefault="00000000">
      <w:pPr>
        <w:shd w:val="clear" w:color="auto" w:fill="0F3460"/>
        <w:spacing w:before="200" w:after="80"/>
      </w:pPr>
      <w:r>
        <w:rPr>
          <w:b/>
          <w:bCs/>
          <w:color w:val="FFFFFF"/>
          <w:sz w:val="22"/>
          <w:szCs w:val="22"/>
        </w:rPr>
        <w:t xml:space="preserve">  Advisory Lane</w:t>
      </w:r>
    </w:p>
    <w:p w14:paraId="43A3D559" w14:textId="77777777" w:rsidR="00B45561" w:rsidRDefault="00B45561">
      <w:pPr>
        <w:spacing w:after="80"/>
      </w:pPr>
    </w:p>
    <w:p w14:paraId="7F3C8E78" w14:textId="77777777" w:rsidR="00B45561" w:rsidRDefault="00000000">
      <w:pPr>
        <w:spacing w:after="120"/>
      </w:pPr>
      <w:r>
        <w:rPr>
          <w:color w:val="1A1A1A"/>
        </w:rPr>
        <w:t>Your advisory focus at NexCort iQ will be:</w:t>
      </w:r>
    </w:p>
    <w:p w14:paraId="51329B50" w14:textId="77777777" w:rsidR="00B45561" w:rsidRDefault="00000000">
      <w:pPr>
        <w:pStyle w:val="ListParagraph"/>
        <w:numPr>
          <w:ilvl w:val="0"/>
          <w:numId w:val="2"/>
        </w:numPr>
        <w:spacing w:after="80"/>
      </w:pPr>
      <w:r>
        <w:rPr>
          <w:color w:val="1A1A1A"/>
        </w:rPr>
        <w:t>Clinical credibility, EMS and medical operations advisory, and outreach to emergency medical services agencies and first responder organizations</w:t>
      </w:r>
    </w:p>
    <w:p w14:paraId="1D7D205C" w14:textId="77777777" w:rsidR="00B45561" w:rsidRDefault="00B45561">
      <w:pPr>
        <w:spacing w:after="80"/>
      </w:pPr>
    </w:p>
    <w:p w14:paraId="644F2A28" w14:textId="77777777" w:rsidR="00B45561" w:rsidRDefault="00000000">
      <w:pPr>
        <w:shd w:val="clear" w:color="auto" w:fill="0F3460"/>
        <w:spacing w:before="200" w:after="80"/>
      </w:pPr>
      <w:r>
        <w:rPr>
          <w:b/>
          <w:bCs/>
          <w:color w:val="FFFFFF"/>
          <w:sz w:val="22"/>
          <w:szCs w:val="22"/>
        </w:rPr>
        <w:t xml:space="preserve">  Responsibilities</w:t>
      </w:r>
    </w:p>
    <w:p w14:paraId="4C113E56" w14:textId="77777777" w:rsidR="00B45561" w:rsidRDefault="00B45561">
      <w:pPr>
        <w:spacing w:after="80"/>
      </w:pPr>
    </w:p>
    <w:p w14:paraId="4C91421B" w14:textId="77777777" w:rsidR="00B45561" w:rsidRDefault="00000000">
      <w:pPr>
        <w:pStyle w:val="ListParagraph"/>
        <w:numPr>
          <w:ilvl w:val="0"/>
          <w:numId w:val="2"/>
        </w:numPr>
        <w:spacing w:after="80"/>
      </w:pPr>
      <w:r>
        <w:rPr>
          <w:color w:val="1A1A1A"/>
        </w:rPr>
        <w:t>Advise leadership on business strategy and market positioning within your area of expertise</w:t>
      </w:r>
    </w:p>
    <w:p w14:paraId="7BA1EFFB" w14:textId="77777777" w:rsidR="00B45561" w:rsidRDefault="00000000">
      <w:pPr>
        <w:pStyle w:val="ListParagraph"/>
        <w:numPr>
          <w:ilvl w:val="0"/>
          <w:numId w:val="2"/>
        </w:numPr>
        <w:spacing w:after="80"/>
      </w:pPr>
      <w:r>
        <w:rPr>
          <w:color w:val="1A1A1A"/>
        </w:rPr>
        <w:t>Participate in quarterly advisory board meetings (remote, approximately 60 minutes)</w:t>
      </w:r>
    </w:p>
    <w:p w14:paraId="0E8058C9" w14:textId="77777777" w:rsidR="00B45561" w:rsidRDefault="00000000">
      <w:pPr>
        <w:pStyle w:val="ListParagraph"/>
        <w:numPr>
          <w:ilvl w:val="0"/>
          <w:numId w:val="2"/>
        </w:numPr>
        <w:spacing w:after="80"/>
      </w:pPr>
      <w:r>
        <w:rPr>
          <w:color w:val="1A1A1A"/>
        </w:rPr>
        <w:t>Be available for ad hoc strategic calls as reasonably needed (estimated 1–2 hours per month)</w:t>
      </w:r>
    </w:p>
    <w:p w14:paraId="6CDAE05F" w14:textId="77777777" w:rsidR="00B45561" w:rsidRDefault="00000000">
      <w:pPr>
        <w:pStyle w:val="ListParagraph"/>
        <w:numPr>
          <w:ilvl w:val="0"/>
          <w:numId w:val="2"/>
        </w:numPr>
        <w:spacing w:after="80"/>
      </w:pPr>
      <w:r>
        <w:rPr>
          <w:color w:val="1A1A1A"/>
        </w:rPr>
        <w:t>Facilitate introductions to relevant contacts, partners, or investors where appropriate</w:t>
      </w:r>
    </w:p>
    <w:p w14:paraId="23DE960C" w14:textId="77777777" w:rsidR="00B45561" w:rsidRDefault="00000000">
      <w:pPr>
        <w:pStyle w:val="ListParagraph"/>
        <w:numPr>
          <w:ilvl w:val="0"/>
          <w:numId w:val="2"/>
        </w:numPr>
        <w:spacing w:after="80"/>
      </w:pPr>
      <w:r>
        <w:rPr>
          <w:color w:val="1A1A1A"/>
        </w:rPr>
        <w:t>Provide honest, direct feedback on product direction, go-to-market strategy, and operational decisions</w:t>
      </w:r>
    </w:p>
    <w:p w14:paraId="2D2F15AA" w14:textId="77777777" w:rsidR="00B45561" w:rsidRDefault="00B45561">
      <w:pPr>
        <w:spacing w:after="80"/>
      </w:pPr>
    </w:p>
    <w:p w14:paraId="025EE34B" w14:textId="77777777" w:rsidR="00B45561" w:rsidRDefault="00000000">
      <w:pPr>
        <w:shd w:val="clear" w:color="auto" w:fill="0F3460"/>
        <w:spacing w:before="200" w:after="80"/>
      </w:pPr>
      <w:r>
        <w:rPr>
          <w:b/>
          <w:bCs/>
          <w:color w:val="FFFFFF"/>
          <w:sz w:val="22"/>
          <w:szCs w:val="22"/>
        </w:rPr>
        <w:t xml:space="preserve">  Equity Compensation</w:t>
      </w:r>
    </w:p>
    <w:p w14:paraId="0D426122" w14:textId="77777777" w:rsidR="00B45561" w:rsidRDefault="00B45561">
      <w:pPr>
        <w:spacing w:after="80"/>
      </w:pPr>
    </w:p>
    <w:p w14:paraId="46950143" w14:textId="77777777" w:rsidR="00B45561" w:rsidRDefault="00000000">
      <w:pPr>
        <w:spacing w:after="120"/>
      </w:pPr>
      <w:r>
        <w:rPr>
          <w:color w:val="1A1A1A"/>
        </w:rPr>
        <w:t>In recognition of your advisory contributions, NexCort iQ will grant you an equity interest in Apps on Demand LLC as follows:</w:t>
      </w:r>
    </w:p>
    <w:p w14:paraId="5D5E42BE" w14:textId="77777777" w:rsidR="00B45561" w:rsidRDefault="00B455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45561" w14:paraId="78591405"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43354A9" w14:textId="77777777" w:rsidR="00B45561" w:rsidRDefault="00000000">
            <w:r>
              <w:rPr>
                <w:b/>
                <w:bCs/>
                <w:sz w:val="18"/>
                <w:szCs w:val="18"/>
              </w:rPr>
              <w:t>Equity Grant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37E82" w14:textId="77777777" w:rsidR="00B45561" w:rsidRDefault="00000000">
            <w:r>
              <w:rPr>
                <w:sz w:val="18"/>
                <w:szCs w:val="18"/>
              </w:rPr>
              <w:t>0.20% (membership interest, 12-month cliff, 24-month vest)</w:t>
            </w:r>
          </w:p>
        </w:tc>
      </w:tr>
      <w:tr w:rsidR="00B45561" w14:paraId="320D97E0"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C61F902" w14:textId="77777777" w:rsidR="00B45561" w:rsidRDefault="00000000">
            <w:r>
              <w:rPr>
                <w:b/>
                <w:bCs/>
                <w:sz w:val="18"/>
                <w:szCs w:val="18"/>
              </w:rPr>
              <w:t>Vesting Schedule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A7880" w14:textId="77777777" w:rsidR="00B45561" w:rsidRDefault="00000000">
            <w:r>
              <w:rPr>
                <w:sz w:val="18"/>
                <w:szCs w:val="18"/>
              </w:rPr>
              <w:t>24 months from grant date</w:t>
            </w:r>
          </w:p>
        </w:tc>
      </w:tr>
      <w:tr w:rsidR="00B45561" w14:paraId="3CBAEE63"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E8829E4" w14:textId="77777777" w:rsidR="00B45561" w:rsidRDefault="00000000">
            <w:r>
              <w:rPr>
                <w:b/>
                <w:bCs/>
                <w:sz w:val="18"/>
                <w:szCs w:val="18"/>
              </w:rPr>
              <w:t>Cliff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BEE89" w14:textId="77777777" w:rsidR="00B45561" w:rsidRDefault="00000000">
            <w:r>
              <w:rPr>
                <w:sz w:val="18"/>
                <w:szCs w:val="18"/>
              </w:rPr>
              <w:t>12 months — no equity vests before 12 months of service</w:t>
            </w:r>
          </w:p>
        </w:tc>
      </w:tr>
      <w:tr w:rsidR="00B45561" w14:paraId="6E788F49"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A582607" w14:textId="77777777" w:rsidR="00B45561" w:rsidRDefault="00000000">
            <w:r>
              <w:rPr>
                <w:b/>
                <w:bCs/>
                <w:sz w:val="18"/>
                <w:szCs w:val="18"/>
              </w:rPr>
              <w:t>Acceleration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7C11E" w14:textId="77777777" w:rsidR="00B45561" w:rsidRDefault="00000000">
            <w:r>
              <w:rPr>
                <w:sz w:val="18"/>
                <w:szCs w:val="18"/>
              </w:rPr>
              <w:t>None unless agreed in writing</w:t>
            </w:r>
          </w:p>
        </w:tc>
      </w:tr>
      <w:tr w:rsidR="00B45561" w14:paraId="65F3E54E"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21DD93C" w14:textId="77777777" w:rsidR="00B45561" w:rsidRDefault="00000000">
            <w:r>
              <w:rPr>
                <w:b/>
                <w:bCs/>
                <w:sz w:val="18"/>
                <w:szCs w:val="18"/>
              </w:rPr>
              <w: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3940F" w14:textId="51D2BABC" w:rsidR="00B45561" w:rsidRPr="007B7B44" w:rsidRDefault="007B7B44">
            <w:pPr>
              <w:rPr>
                <w:sz w:val="18"/>
                <w:szCs w:val="18"/>
              </w:rPr>
            </w:pPr>
            <w:r w:rsidRPr="007B7B44">
              <w:rPr>
                <w:color w:val="000000"/>
                <w:sz w:val="18"/>
                <w:szCs w:val="18"/>
              </w:rPr>
              <w:t>membership interest, profits interest, unit award, option, or other equity-equivalent arrangement.</w:t>
            </w:r>
            <w:r w:rsidR="00000000" w:rsidRPr="007B7B44">
              <w:rPr>
                <w:sz w:val="18"/>
                <w:szCs w:val="18"/>
              </w:rPr>
              <w:t xml:space="preserve"> (to be documented in formal grant agreement)</w:t>
            </w:r>
          </w:p>
        </w:tc>
      </w:tr>
    </w:tbl>
    <w:p w14:paraId="58B0C3B7" w14:textId="77777777" w:rsidR="00B45561" w:rsidRDefault="00B45561">
      <w:pPr>
        <w:spacing w:after="80"/>
      </w:pPr>
    </w:p>
    <w:p w14:paraId="10513048" w14:textId="7F711A22" w:rsidR="00B45561" w:rsidRDefault="00000000">
      <w:pPr>
        <w:spacing w:after="120"/>
      </w:pPr>
      <w:r>
        <w:rPr>
          <w:color w:val="1A1A1A"/>
        </w:rPr>
        <w:lastRenderedPageBreak/>
        <w:t>This advisory role is unpaid. The equity grant described above represents your full compensation for advisory services rendered under this agreement.</w:t>
      </w:r>
    </w:p>
    <w:p w14:paraId="15B5E3BF" w14:textId="77777777" w:rsidR="00B45561" w:rsidRDefault="00B45561">
      <w:pPr>
        <w:spacing w:after="80"/>
      </w:pPr>
    </w:p>
    <w:p w14:paraId="7DEEC297" w14:textId="77777777" w:rsidR="00B45561" w:rsidRDefault="00000000">
      <w:pPr>
        <w:shd w:val="clear" w:color="auto" w:fill="0F3460"/>
        <w:spacing w:before="200" w:after="80"/>
      </w:pPr>
      <w:r>
        <w:rPr>
          <w:b/>
          <w:bCs/>
          <w:color w:val="FFFFFF"/>
          <w:sz w:val="22"/>
          <w:szCs w:val="22"/>
        </w:rPr>
        <w:t xml:space="preserve">  Term and Termination</w:t>
      </w:r>
    </w:p>
    <w:p w14:paraId="4BAC2180" w14:textId="77777777" w:rsidR="00B45561" w:rsidRDefault="00B45561">
      <w:pPr>
        <w:spacing w:after="80"/>
      </w:pPr>
    </w:p>
    <w:p w14:paraId="258E1513" w14:textId="77777777" w:rsidR="00B45561" w:rsidRDefault="00000000">
      <w:pPr>
        <w:pStyle w:val="ListParagraph"/>
        <w:numPr>
          <w:ilvl w:val="0"/>
          <w:numId w:val="2"/>
        </w:numPr>
        <w:spacing w:after="80"/>
      </w:pPr>
      <w:r>
        <w:rPr>
          <w:color w:val="1A1A1A"/>
        </w:rPr>
        <w:t>This advisory relationship commences upon execution of the formal Advisory Agreement and continues for an initial term of 24 months.</w:t>
      </w:r>
    </w:p>
    <w:p w14:paraId="56CB511E" w14:textId="559D0769" w:rsidR="00B45561" w:rsidRDefault="00000000">
      <w:pPr>
        <w:pStyle w:val="ListParagraph"/>
        <w:numPr>
          <w:ilvl w:val="0"/>
          <w:numId w:val="2"/>
        </w:numPr>
        <w:spacing w:after="80"/>
      </w:pPr>
      <w:r>
        <w:rPr>
          <w:color w:val="1A1A1A"/>
        </w:rPr>
        <w:t>Either party may terminate this relationship with 30 days</w:t>
      </w:r>
      <w:r w:rsidR="00715925">
        <w:rPr>
          <w:color w:val="1A1A1A"/>
        </w:rPr>
        <w:t>’</w:t>
      </w:r>
      <w:r>
        <w:rPr>
          <w:color w:val="1A1A1A"/>
        </w:rPr>
        <w:t xml:space="preserve"> written notice.</w:t>
      </w:r>
    </w:p>
    <w:p w14:paraId="50F3D639" w14:textId="77777777" w:rsidR="00B45561" w:rsidRDefault="00000000">
      <w:pPr>
        <w:pStyle w:val="ListParagraph"/>
        <w:numPr>
          <w:ilvl w:val="0"/>
          <w:numId w:val="2"/>
        </w:numPr>
        <w:spacing w:after="80"/>
      </w:pPr>
      <w:r>
        <w:rPr>
          <w:color w:val="1A1A1A"/>
        </w:rPr>
        <w:t>Upon termination, unvested equity shall be forfeited. Vested equity is retained.</w:t>
      </w:r>
    </w:p>
    <w:p w14:paraId="356E18E2" w14:textId="77777777" w:rsidR="00B45561" w:rsidRDefault="00000000">
      <w:pPr>
        <w:pStyle w:val="ListParagraph"/>
        <w:numPr>
          <w:ilvl w:val="0"/>
          <w:numId w:val="2"/>
        </w:numPr>
        <w:spacing w:after="80"/>
      </w:pPr>
      <w:r>
        <w:rPr>
          <w:color w:val="1A1A1A"/>
        </w:rPr>
        <w:t>Advisor agrees to maintain the confidentiality of all non-public information relating to NexCort iQ.</w:t>
      </w:r>
    </w:p>
    <w:p w14:paraId="5BBD5736" w14:textId="77777777" w:rsidR="00B45561" w:rsidRDefault="00B45561">
      <w:pPr>
        <w:spacing w:after="80"/>
      </w:pPr>
    </w:p>
    <w:p w14:paraId="09C7ACE7" w14:textId="77777777" w:rsidR="00B45561" w:rsidRDefault="00000000">
      <w:pPr>
        <w:shd w:val="clear" w:color="auto" w:fill="0F3460"/>
        <w:spacing w:before="200" w:after="80"/>
      </w:pPr>
      <w:r>
        <w:rPr>
          <w:b/>
          <w:bCs/>
          <w:color w:val="FFFFFF"/>
          <w:sz w:val="22"/>
          <w:szCs w:val="22"/>
        </w:rPr>
        <w:t xml:space="preserve">  Confidentiality and Conflicts</w:t>
      </w:r>
    </w:p>
    <w:p w14:paraId="4C40DE2D" w14:textId="77777777" w:rsidR="00B45561" w:rsidRDefault="00B45561">
      <w:pPr>
        <w:spacing w:after="80"/>
      </w:pPr>
    </w:p>
    <w:p w14:paraId="6F985064" w14:textId="77777777" w:rsidR="00B45561" w:rsidRDefault="00000000">
      <w:pPr>
        <w:pStyle w:val="ListParagraph"/>
        <w:numPr>
          <w:ilvl w:val="0"/>
          <w:numId w:val="2"/>
        </w:numPr>
        <w:spacing w:after="80"/>
      </w:pPr>
      <w:r>
        <w:rPr>
          <w:color w:val="1A1A1A"/>
        </w:rPr>
        <w:t>Advisor agrees not to disclose confidential business information, customer data, or proprietary technology to any third party.</w:t>
      </w:r>
    </w:p>
    <w:p w14:paraId="415109AF" w14:textId="77777777" w:rsidR="00B45561" w:rsidRDefault="00000000">
      <w:pPr>
        <w:pStyle w:val="ListParagraph"/>
        <w:numPr>
          <w:ilvl w:val="0"/>
          <w:numId w:val="2"/>
        </w:numPr>
        <w:spacing w:after="80"/>
      </w:pPr>
      <w:r>
        <w:rPr>
          <w:color w:val="1A1A1A"/>
        </w:rPr>
        <w:t>Advisor represents that this advisory relationship does not conflict with any existing employment agreement, non-compete, or fiduciary obligation.</w:t>
      </w:r>
    </w:p>
    <w:p w14:paraId="5CED5411" w14:textId="15139399" w:rsidR="00B45561" w:rsidRDefault="00000000">
      <w:pPr>
        <w:pStyle w:val="ListParagraph"/>
        <w:numPr>
          <w:ilvl w:val="0"/>
          <w:numId w:val="2"/>
        </w:numPr>
        <w:spacing w:after="80"/>
      </w:pPr>
      <w:r>
        <w:rPr>
          <w:color w:val="1A1A1A"/>
        </w:rPr>
        <w:t xml:space="preserve">Any actual or potential conflict of interest must be disclosed </w:t>
      </w:r>
      <w:r w:rsidR="00715925">
        <w:rPr>
          <w:color w:val="1A1A1A"/>
        </w:rPr>
        <w:t xml:space="preserve">in writing </w:t>
      </w:r>
      <w:r>
        <w:rPr>
          <w:color w:val="1A1A1A"/>
        </w:rPr>
        <w:t>to NexCort iQ leadership within 10 days of becoming aware of it.</w:t>
      </w:r>
    </w:p>
    <w:p w14:paraId="17BEF3AF" w14:textId="77777777" w:rsidR="00B45561" w:rsidRDefault="00B45561">
      <w:pPr>
        <w:spacing w:after="80"/>
      </w:pPr>
    </w:p>
    <w:p w14:paraId="13973C72" w14:textId="77777777" w:rsidR="00B45561" w:rsidRDefault="00000000">
      <w:pPr>
        <w:spacing w:after="120"/>
      </w:pPr>
      <w:r>
        <w:rPr>
          <w:color w:val="1A1A1A"/>
        </w:rPr>
        <w:t>We look forward to building something meaningful together. Please review, sign, and return this letter to confirm your acceptance. A formal Advisory Agreement will follow.</w:t>
      </w:r>
    </w:p>
    <w:p w14:paraId="2BF699E9" w14:textId="77777777" w:rsidR="00B45561" w:rsidRDefault="00B45561">
      <w:pPr>
        <w:spacing w:after="80"/>
      </w:pPr>
    </w:p>
    <w:p w14:paraId="2E7B57D6" w14:textId="77777777" w:rsidR="00B45561" w:rsidRDefault="00B45561">
      <w:pPr>
        <w:spacing w:after="80"/>
      </w:pPr>
    </w:p>
    <w:p w14:paraId="4CE57E90" w14:textId="77777777" w:rsidR="00B45561" w:rsidRDefault="00000000">
      <w:pPr>
        <w:spacing w:after="120"/>
      </w:pPr>
      <w:r>
        <w:rPr>
          <w:color w:val="1A1A1A"/>
        </w:rPr>
        <w:t>Sincerely,</w:t>
      </w:r>
    </w:p>
    <w:p w14:paraId="1B3541A4" w14:textId="77777777" w:rsidR="00B45561" w:rsidRDefault="00B45561">
      <w:pPr>
        <w:spacing w:after="80"/>
      </w:pPr>
    </w:p>
    <w:p w14:paraId="6523F68F" w14:textId="77777777" w:rsidR="00B45561" w:rsidRDefault="00B45561">
      <w:pPr>
        <w:spacing w:after="80"/>
      </w:pPr>
    </w:p>
    <w:p w14:paraId="2FB6BED1" w14:textId="77777777" w:rsidR="00B45561" w:rsidRDefault="00000000">
      <w:pPr>
        <w:spacing w:after="120"/>
      </w:pPr>
      <w:r>
        <w:rPr>
          <w:color w:val="1A1A1A"/>
        </w:rPr>
        <w:t>___________________________________</w:t>
      </w:r>
    </w:p>
    <w:p w14:paraId="10C31CDD" w14:textId="77777777" w:rsidR="00B45561" w:rsidRDefault="00000000">
      <w:pPr>
        <w:spacing w:after="120"/>
      </w:pPr>
      <w:r>
        <w:rPr>
          <w:color w:val="1A1A1A"/>
        </w:rPr>
        <w:t>Founder &amp; CEO, NexCort iQ / Apps on Demand LLC</w:t>
      </w:r>
    </w:p>
    <w:p w14:paraId="283701F5" w14:textId="77777777" w:rsidR="00B45561" w:rsidRDefault="00B45561">
      <w:pPr>
        <w:spacing w:after="80"/>
      </w:pPr>
    </w:p>
    <w:p w14:paraId="6152EC45" w14:textId="77777777" w:rsidR="00B45561" w:rsidRDefault="00B45561">
      <w:pPr>
        <w:spacing w:after="80"/>
      </w:pPr>
    </w:p>
    <w:p w14:paraId="453EEBDB" w14:textId="77777777" w:rsidR="00B45561" w:rsidRDefault="00000000">
      <w:pPr>
        <w:spacing w:after="120"/>
      </w:pPr>
      <w:r>
        <w:rPr>
          <w:color w:val="1A1A1A"/>
        </w:rPr>
        <w:t>ACCEPTED AND AGREED:</w:t>
      </w:r>
    </w:p>
    <w:p w14:paraId="19EB13C4" w14:textId="77777777" w:rsidR="00B45561" w:rsidRDefault="00B45561">
      <w:pPr>
        <w:spacing w:after="80"/>
      </w:pPr>
    </w:p>
    <w:p w14:paraId="6A620C8F" w14:textId="77777777" w:rsidR="00B45561" w:rsidRDefault="00B45561">
      <w:pPr>
        <w:spacing w:after="80"/>
      </w:pPr>
    </w:p>
    <w:p w14:paraId="4E88B94B" w14:textId="77777777" w:rsidR="00B45561" w:rsidRDefault="00000000">
      <w:pPr>
        <w:spacing w:after="120"/>
      </w:pPr>
      <w:r>
        <w:rPr>
          <w:color w:val="1A1A1A"/>
        </w:rPr>
        <w:t>___________________________________</w:t>
      </w:r>
    </w:p>
    <w:p w14:paraId="6E3948F0" w14:textId="77777777" w:rsidR="00B45561" w:rsidRDefault="00000000">
      <w:pPr>
        <w:spacing w:after="120"/>
      </w:pPr>
      <w:r>
        <w:rPr>
          <w:color w:val="1A1A1A"/>
        </w:rPr>
        <w:t xml:space="preserve">Dr. Paulette L. Grey, </w:t>
      </w:r>
      <w:proofErr w:type="gramStart"/>
      <w:r>
        <w:rPr>
          <w:color w:val="1A1A1A"/>
        </w:rPr>
        <w:t>MD  |</w:t>
      </w:r>
      <w:proofErr w:type="gramEnd"/>
      <w:r>
        <w:rPr>
          <w:color w:val="1A1A1A"/>
        </w:rPr>
        <w:t xml:space="preserve">  Advisory Board Member — Clinical &amp; EMS Advisory</w:t>
      </w:r>
    </w:p>
    <w:p w14:paraId="26AFFF19" w14:textId="77777777" w:rsidR="00B45561" w:rsidRDefault="00B45561">
      <w:pPr>
        <w:spacing w:after="80"/>
      </w:pPr>
    </w:p>
    <w:p w14:paraId="48DA28BD" w14:textId="77777777" w:rsidR="00B45561" w:rsidRDefault="00000000">
      <w:pPr>
        <w:spacing w:after="120"/>
      </w:pPr>
      <w:r>
        <w:rPr>
          <w:color w:val="1A1A1A"/>
        </w:rPr>
        <w:t>Date: ___________________</w:t>
      </w:r>
    </w:p>
    <w:p w14:paraId="7459BF83" w14:textId="77777777" w:rsidR="00B45561" w:rsidRDefault="00B45561">
      <w:pPr>
        <w:spacing w:after="80"/>
      </w:pPr>
    </w:p>
    <w:p w14:paraId="3214F12A" w14:textId="77777777" w:rsidR="00B45561" w:rsidRDefault="00000000">
      <w:r>
        <w:br w:type="page"/>
      </w:r>
    </w:p>
    <w:p w14:paraId="68749360" w14:textId="77777777" w:rsidR="00B45561" w:rsidRDefault="00000000">
      <w:pPr>
        <w:spacing w:before="240" w:after="120"/>
      </w:pPr>
      <w:r>
        <w:rPr>
          <w:b/>
          <w:bCs/>
          <w:color w:val="0F3460"/>
          <w:sz w:val="36"/>
          <w:szCs w:val="36"/>
        </w:rPr>
        <w:lastRenderedPageBreak/>
        <w:t>Advisory Board Offer Letter — Don Pimpleton</w:t>
      </w:r>
    </w:p>
    <w:p w14:paraId="5B46AFC7" w14:textId="77777777" w:rsidR="00B45561" w:rsidRDefault="00B45561">
      <w:pPr>
        <w:pBdr>
          <w:bottom w:val="single" w:sz="6" w:space="1" w:color="0F3460"/>
        </w:pBdr>
        <w:spacing w:before="120" w:after="120"/>
      </w:pPr>
    </w:p>
    <w:p w14:paraId="41D24055" w14:textId="77777777" w:rsidR="00B45561" w:rsidRDefault="00B45561">
      <w:pPr>
        <w:spacing w:after="80"/>
      </w:pPr>
    </w:p>
    <w:p w14:paraId="39FACAF4" w14:textId="77777777" w:rsidR="00B45561" w:rsidRDefault="00000000">
      <w:pPr>
        <w:spacing w:after="120"/>
      </w:pPr>
      <w:r>
        <w:rPr>
          <w:color w:val="1A1A1A"/>
        </w:rPr>
        <w:t>Date: ___________________</w:t>
      </w:r>
    </w:p>
    <w:p w14:paraId="6548D6D1" w14:textId="77777777" w:rsidR="00B45561" w:rsidRDefault="00B45561">
      <w:pPr>
        <w:spacing w:after="80"/>
      </w:pPr>
    </w:p>
    <w:p w14:paraId="36660A82" w14:textId="77777777" w:rsidR="00B45561" w:rsidRDefault="00000000">
      <w:pPr>
        <w:spacing w:after="120"/>
      </w:pPr>
      <w:r>
        <w:rPr>
          <w:color w:val="1A1A1A"/>
        </w:rPr>
        <w:t>Dear Don Pimpleton,</w:t>
      </w:r>
    </w:p>
    <w:p w14:paraId="03ADFD5D" w14:textId="77777777" w:rsidR="00B45561" w:rsidRDefault="00B45561">
      <w:pPr>
        <w:spacing w:after="80"/>
      </w:pPr>
    </w:p>
    <w:p w14:paraId="44DD8DFC" w14:textId="7F21820C" w:rsidR="00B45561" w:rsidRDefault="00000000">
      <w:pPr>
        <w:spacing w:after="120"/>
      </w:pPr>
      <w:r>
        <w:rPr>
          <w:color w:val="1A1A1A"/>
        </w:rPr>
        <w:t xml:space="preserve">On behalf of NexCort iQ and Apps on Demand LLC, we are pleased to extend this offer for you to join our Advisory Board </w:t>
      </w:r>
      <w:r w:rsidR="00715925">
        <w:rPr>
          <w:color w:val="1A1A1A"/>
        </w:rPr>
        <w:t>as</w:t>
      </w:r>
      <w:r>
        <w:rPr>
          <w:color w:val="1A1A1A"/>
        </w:rPr>
        <w:t xml:space="preserve"> </w:t>
      </w:r>
      <w:r w:rsidR="00715925">
        <w:rPr>
          <w:color w:val="1A1A1A"/>
        </w:rPr>
        <w:t>an</w:t>
      </w:r>
      <w:r>
        <w:rPr>
          <w:color w:val="1A1A1A"/>
        </w:rPr>
        <w:t xml:space="preserve"> Advisory Board Member — </w:t>
      </w:r>
      <w:proofErr w:type="spellStart"/>
      <w:r>
        <w:rPr>
          <w:color w:val="1A1A1A"/>
        </w:rPr>
        <w:t>GovTech</w:t>
      </w:r>
      <w:proofErr w:type="spellEnd"/>
      <w:r>
        <w:rPr>
          <w:color w:val="1A1A1A"/>
        </w:rPr>
        <w:t xml:space="preserve"> GTM &amp; Fundraising.</w:t>
      </w:r>
    </w:p>
    <w:p w14:paraId="029CD50B" w14:textId="77777777" w:rsidR="00B45561" w:rsidRDefault="00B45561">
      <w:pPr>
        <w:spacing w:after="80"/>
      </w:pPr>
    </w:p>
    <w:p w14:paraId="55A5A7F7" w14:textId="77777777" w:rsidR="00B45561" w:rsidRDefault="00000000">
      <w:pPr>
        <w:spacing w:after="120"/>
      </w:pPr>
      <w:r>
        <w:rPr>
          <w:color w:val="1A1A1A"/>
        </w:rPr>
        <w:t>NexCort iQ is a next-generation operational intelligence platform built for 911 centers, emergency communications centers, campus safety organizations, and venue security operations. Our mission is to deliver intelligence at the speed of response — enhancing operations without replacing the professionals who protect communities every day.</w:t>
      </w:r>
    </w:p>
    <w:p w14:paraId="4F298593" w14:textId="77777777" w:rsidR="00B45561" w:rsidRDefault="00B45561">
      <w:pPr>
        <w:spacing w:after="80"/>
      </w:pPr>
    </w:p>
    <w:p w14:paraId="06F636E4" w14:textId="77777777" w:rsidR="00B45561" w:rsidRDefault="00000000">
      <w:pPr>
        <w:shd w:val="clear" w:color="auto" w:fill="0F3460"/>
        <w:spacing w:before="200" w:after="80"/>
      </w:pPr>
      <w:r>
        <w:rPr>
          <w:b/>
          <w:bCs/>
          <w:color w:val="FFFFFF"/>
          <w:sz w:val="22"/>
          <w:szCs w:val="22"/>
        </w:rPr>
        <w:t xml:space="preserve">  Advisory Lane</w:t>
      </w:r>
    </w:p>
    <w:p w14:paraId="2EA47E2E" w14:textId="77777777" w:rsidR="00B45561" w:rsidRDefault="00B45561">
      <w:pPr>
        <w:spacing w:after="80"/>
      </w:pPr>
    </w:p>
    <w:p w14:paraId="77896AC6" w14:textId="77777777" w:rsidR="00B45561" w:rsidRDefault="00000000">
      <w:pPr>
        <w:spacing w:after="120"/>
      </w:pPr>
      <w:r>
        <w:rPr>
          <w:color w:val="1A1A1A"/>
        </w:rPr>
        <w:t>Your advisory focus at NexCort iQ will be:</w:t>
      </w:r>
    </w:p>
    <w:p w14:paraId="6DD21361" w14:textId="77777777" w:rsidR="00B45561" w:rsidRDefault="00000000">
      <w:pPr>
        <w:pStyle w:val="ListParagraph"/>
        <w:numPr>
          <w:ilvl w:val="0"/>
          <w:numId w:val="2"/>
        </w:numPr>
        <w:spacing w:after="80"/>
      </w:pPr>
      <w:r>
        <w:rPr>
          <w:color w:val="1A1A1A"/>
        </w:rPr>
        <w:t>Government agency go-to-market strategy, public sector procurement navigation, AWS GovCloud and compliance architecture, AI platform product advisory, and investor readiness and fundraising narrative</w:t>
      </w:r>
    </w:p>
    <w:p w14:paraId="2F3E6E32" w14:textId="77777777" w:rsidR="00B45561" w:rsidRDefault="00B45561">
      <w:pPr>
        <w:spacing w:after="80"/>
      </w:pPr>
    </w:p>
    <w:p w14:paraId="091634AE" w14:textId="77777777" w:rsidR="00B45561" w:rsidRDefault="00000000">
      <w:pPr>
        <w:shd w:val="clear" w:color="auto" w:fill="0F3460"/>
        <w:spacing w:before="200" w:after="80"/>
      </w:pPr>
      <w:r>
        <w:rPr>
          <w:b/>
          <w:bCs/>
          <w:color w:val="FFFFFF"/>
          <w:sz w:val="22"/>
          <w:szCs w:val="22"/>
        </w:rPr>
        <w:t xml:space="preserve">  Responsibilities</w:t>
      </w:r>
    </w:p>
    <w:p w14:paraId="33EFB9C0" w14:textId="77777777" w:rsidR="00B45561" w:rsidRDefault="00B45561">
      <w:pPr>
        <w:spacing w:after="80"/>
      </w:pPr>
    </w:p>
    <w:p w14:paraId="0EB5B99E" w14:textId="77777777" w:rsidR="00B45561" w:rsidRDefault="00000000">
      <w:pPr>
        <w:pStyle w:val="ListParagraph"/>
        <w:numPr>
          <w:ilvl w:val="0"/>
          <w:numId w:val="2"/>
        </w:numPr>
        <w:spacing w:after="80"/>
      </w:pPr>
      <w:r>
        <w:rPr>
          <w:color w:val="1A1A1A"/>
        </w:rPr>
        <w:t>Advise leadership on business strategy and market positioning within your area of expertise</w:t>
      </w:r>
    </w:p>
    <w:p w14:paraId="6C9EA515" w14:textId="77777777" w:rsidR="00B45561" w:rsidRDefault="00000000">
      <w:pPr>
        <w:pStyle w:val="ListParagraph"/>
        <w:numPr>
          <w:ilvl w:val="0"/>
          <w:numId w:val="2"/>
        </w:numPr>
        <w:spacing w:after="80"/>
      </w:pPr>
      <w:r>
        <w:rPr>
          <w:color w:val="1A1A1A"/>
        </w:rPr>
        <w:t>Participate in quarterly advisory board meetings (remote, approximately 60 minutes)</w:t>
      </w:r>
    </w:p>
    <w:p w14:paraId="1D3009CC" w14:textId="77777777" w:rsidR="00B45561" w:rsidRDefault="00000000">
      <w:pPr>
        <w:pStyle w:val="ListParagraph"/>
        <w:numPr>
          <w:ilvl w:val="0"/>
          <w:numId w:val="2"/>
        </w:numPr>
        <w:spacing w:after="80"/>
      </w:pPr>
      <w:r>
        <w:rPr>
          <w:color w:val="1A1A1A"/>
        </w:rPr>
        <w:t>Be available for ad hoc strategic calls as reasonably needed (estimated 1–2 hours per month)</w:t>
      </w:r>
    </w:p>
    <w:p w14:paraId="56F491A1" w14:textId="77777777" w:rsidR="00B45561" w:rsidRDefault="00000000">
      <w:pPr>
        <w:pStyle w:val="ListParagraph"/>
        <w:numPr>
          <w:ilvl w:val="0"/>
          <w:numId w:val="2"/>
        </w:numPr>
        <w:spacing w:after="80"/>
      </w:pPr>
      <w:r>
        <w:rPr>
          <w:color w:val="1A1A1A"/>
        </w:rPr>
        <w:t>Facilitate introductions to relevant contacts, partners, or investors where appropriate</w:t>
      </w:r>
    </w:p>
    <w:p w14:paraId="7F83A201" w14:textId="77777777" w:rsidR="00B45561" w:rsidRDefault="00000000">
      <w:pPr>
        <w:pStyle w:val="ListParagraph"/>
        <w:numPr>
          <w:ilvl w:val="0"/>
          <w:numId w:val="2"/>
        </w:numPr>
        <w:spacing w:after="80"/>
      </w:pPr>
      <w:r>
        <w:rPr>
          <w:color w:val="1A1A1A"/>
        </w:rPr>
        <w:t>Provide honest, direct feedback on product direction, go-to-market strategy, and operational decisions</w:t>
      </w:r>
    </w:p>
    <w:p w14:paraId="77EAFC5E" w14:textId="77777777" w:rsidR="00B45561" w:rsidRDefault="00B45561">
      <w:pPr>
        <w:spacing w:after="80"/>
      </w:pPr>
    </w:p>
    <w:p w14:paraId="0CE093AB" w14:textId="77777777" w:rsidR="00B45561" w:rsidRDefault="00000000">
      <w:pPr>
        <w:shd w:val="clear" w:color="auto" w:fill="0F3460"/>
        <w:spacing w:before="200" w:after="80"/>
      </w:pPr>
      <w:r>
        <w:rPr>
          <w:b/>
          <w:bCs/>
          <w:color w:val="FFFFFF"/>
          <w:sz w:val="22"/>
          <w:szCs w:val="22"/>
        </w:rPr>
        <w:t xml:space="preserve">  Equity Compensation</w:t>
      </w:r>
    </w:p>
    <w:p w14:paraId="1E8DC1CB" w14:textId="77777777" w:rsidR="00B45561" w:rsidRDefault="00B45561">
      <w:pPr>
        <w:spacing w:after="80"/>
      </w:pPr>
    </w:p>
    <w:p w14:paraId="3F5044D7" w14:textId="77777777" w:rsidR="00B45561" w:rsidRDefault="00000000">
      <w:pPr>
        <w:spacing w:after="120"/>
      </w:pPr>
      <w:r>
        <w:rPr>
          <w:color w:val="1A1A1A"/>
        </w:rPr>
        <w:t>In recognition of your advisory contributions, NexCort iQ will grant you an equity interest in Apps on Demand LLC as follows:</w:t>
      </w:r>
    </w:p>
    <w:p w14:paraId="056DB983" w14:textId="77777777" w:rsidR="00B45561" w:rsidRDefault="00B455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45561" w14:paraId="0EF127AC"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D727C0D" w14:textId="77777777" w:rsidR="00B45561" w:rsidRDefault="00000000">
            <w:r>
              <w:rPr>
                <w:b/>
                <w:bCs/>
                <w:sz w:val="18"/>
                <w:szCs w:val="18"/>
              </w:rPr>
              <w:t>Equity Grant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DF809" w14:textId="77777777" w:rsidR="00B45561" w:rsidRDefault="00000000">
            <w:r>
              <w:rPr>
                <w:sz w:val="18"/>
                <w:szCs w:val="18"/>
              </w:rPr>
              <w:t>0.25% – 0.35% (to be confirmed; 12-month cliff, 24-month vest)</w:t>
            </w:r>
          </w:p>
        </w:tc>
      </w:tr>
      <w:tr w:rsidR="00B45561" w14:paraId="43A5633D"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48BA004" w14:textId="77777777" w:rsidR="00B45561" w:rsidRDefault="00000000">
            <w:r>
              <w:rPr>
                <w:b/>
                <w:bCs/>
                <w:sz w:val="18"/>
                <w:szCs w:val="18"/>
              </w:rPr>
              <w:t>Vesting Schedule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68B94" w14:textId="77777777" w:rsidR="00B45561" w:rsidRDefault="00000000">
            <w:r>
              <w:rPr>
                <w:sz w:val="18"/>
                <w:szCs w:val="18"/>
              </w:rPr>
              <w:t>24 months from grant date</w:t>
            </w:r>
          </w:p>
        </w:tc>
      </w:tr>
      <w:tr w:rsidR="00B45561" w14:paraId="1A9F14ED"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ADCF706" w14:textId="77777777" w:rsidR="00B45561" w:rsidRDefault="00000000">
            <w:r>
              <w:rPr>
                <w:b/>
                <w:bCs/>
                <w:sz w:val="18"/>
                <w:szCs w:val="18"/>
              </w:rPr>
              <w:t>Cliff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D6F2E" w14:textId="77777777" w:rsidR="00B45561" w:rsidRDefault="00000000">
            <w:r>
              <w:rPr>
                <w:sz w:val="18"/>
                <w:szCs w:val="18"/>
              </w:rPr>
              <w:t>12 months — no equity vests before 12 months of service</w:t>
            </w:r>
          </w:p>
        </w:tc>
      </w:tr>
      <w:tr w:rsidR="00B45561" w14:paraId="489FD47A"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3F27A13" w14:textId="77777777" w:rsidR="00B45561" w:rsidRDefault="00000000">
            <w:r>
              <w:rPr>
                <w:b/>
                <w:bCs/>
                <w:sz w:val="18"/>
                <w:szCs w:val="18"/>
              </w:rPr>
              <w:t>Acceleration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20AA9" w14:textId="77777777" w:rsidR="00B45561" w:rsidRDefault="00000000">
            <w:r>
              <w:rPr>
                <w:sz w:val="18"/>
                <w:szCs w:val="18"/>
              </w:rPr>
              <w:t>None unless agreed in writing</w:t>
            </w:r>
          </w:p>
        </w:tc>
      </w:tr>
      <w:tr w:rsidR="00B45561" w14:paraId="208515F8"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6A7396B" w14:textId="77777777" w:rsidR="00B45561" w:rsidRDefault="00000000">
            <w:r>
              <w:rPr>
                <w:b/>
                <w:bCs/>
                <w:sz w:val="18"/>
                <w:szCs w:val="18"/>
              </w:rPr>
              <w: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28354" w14:textId="54E43AB7" w:rsidR="00B45561" w:rsidRPr="007B7B44" w:rsidRDefault="007B7B44">
            <w:pPr>
              <w:rPr>
                <w:sz w:val="18"/>
                <w:szCs w:val="18"/>
              </w:rPr>
            </w:pPr>
            <w:r w:rsidRPr="007B7B44">
              <w:rPr>
                <w:color w:val="000000"/>
                <w:sz w:val="18"/>
                <w:szCs w:val="18"/>
              </w:rPr>
              <w:t>membership interest, profits interest, unit award, option, or other equity-equivalent arrangement.</w:t>
            </w:r>
            <w:r w:rsidRPr="007B7B44">
              <w:rPr>
                <w:sz w:val="18"/>
                <w:szCs w:val="18"/>
              </w:rPr>
              <w:t xml:space="preserve"> </w:t>
            </w:r>
            <w:r w:rsidR="00000000" w:rsidRPr="007B7B44">
              <w:rPr>
                <w:sz w:val="18"/>
                <w:szCs w:val="18"/>
              </w:rPr>
              <w:t>(to be documented in formal grant agreement)</w:t>
            </w:r>
          </w:p>
        </w:tc>
      </w:tr>
    </w:tbl>
    <w:p w14:paraId="2CA88683" w14:textId="77777777" w:rsidR="00B45561" w:rsidRDefault="00B45561">
      <w:pPr>
        <w:spacing w:after="80"/>
      </w:pPr>
    </w:p>
    <w:p w14:paraId="583D2B00" w14:textId="77777777" w:rsidR="00B45561" w:rsidRDefault="00000000">
      <w:pPr>
        <w:spacing w:after="120"/>
      </w:pPr>
      <w:r>
        <w:rPr>
          <w:color w:val="1A1A1A"/>
        </w:rPr>
        <w:lastRenderedPageBreak/>
        <w:t>This advisory role is unpaid in cash. The equity grant described above represents your full compensation for advisory services rendered under this agreement.</w:t>
      </w:r>
    </w:p>
    <w:p w14:paraId="3DA78FEB" w14:textId="77777777" w:rsidR="00B45561" w:rsidRDefault="00B45561">
      <w:pPr>
        <w:spacing w:after="80"/>
      </w:pPr>
    </w:p>
    <w:p w14:paraId="6048F9F1" w14:textId="77777777" w:rsidR="00B45561" w:rsidRDefault="00000000">
      <w:pPr>
        <w:shd w:val="clear" w:color="auto" w:fill="0F3460"/>
        <w:spacing w:before="200" w:after="80"/>
      </w:pPr>
      <w:r>
        <w:rPr>
          <w:b/>
          <w:bCs/>
          <w:color w:val="FFFFFF"/>
          <w:sz w:val="22"/>
          <w:szCs w:val="22"/>
        </w:rPr>
        <w:t xml:space="preserve">  Conditions Precedent</w:t>
      </w:r>
    </w:p>
    <w:p w14:paraId="6AA98F01" w14:textId="77777777" w:rsidR="00B45561" w:rsidRDefault="00B45561">
      <w:pPr>
        <w:spacing w:after="80"/>
      </w:pPr>
    </w:p>
    <w:p w14:paraId="05E00E41" w14:textId="77777777" w:rsidR="00B45561" w:rsidRDefault="00000000">
      <w:pPr>
        <w:spacing w:after="120"/>
      </w:pPr>
      <w:r>
        <w:rPr>
          <w:color w:val="1A1A1A"/>
        </w:rPr>
        <w:t>The following conditions must be satisfied before this offer is formally executed:</w:t>
      </w:r>
    </w:p>
    <w:p w14:paraId="7F8F94DF" w14:textId="77777777" w:rsidR="00B45561" w:rsidRDefault="00000000">
      <w:pPr>
        <w:pStyle w:val="ListParagraph"/>
        <w:numPr>
          <w:ilvl w:val="0"/>
          <w:numId w:val="2"/>
        </w:numPr>
        <w:spacing w:after="80"/>
      </w:pPr>
      <w:r>
        <w:rPr>
          <w:color w:val="1A1A1A"/>
        </w:rPr>
        <w:t xml:space="preserve">Advisor confirms in writing that no non-compete, non-solicitation, or IP restriction from </w:t>
      </w:r>
      <w:proofErr w:type="spellStart"/>
      <w:r>
        <w:rPr>
          <w:color w:val="1A1A1A"/>
        </w:rPr>
        <w:t>Quicket</w:t>
      </w:r>
      <w:proofErr w:type="spellEnd"/>
      <w:r>
        <w:rPr>
          <w:color w:val="1A1A1A"/>
        </w:rPr>
        <w:t xml:space="preserve"> Solutions or any other prior employer applies to this advisory relationship.</w:t>
      </w:r>
    </w:p>
    <w:p w14:paraId="424F373B" w14:textId="77777777" w:rsidR="00B45561" w:rsidRDefault="00000000">
      <w:pPr>
        <w:pStyle w:val="ListParagraph"/>
        <w:numPr>
          <w:ilvl w:val="0"/>
          <w:numId w:val="2"/>
        </w:numPr>
        <w:spacing w:after="80"/>
      </w:pPr>
      <w:r>
        <w:rPr>
          <w:color w:val="1A1A1A"/>
        </w:rPr>
        <w:t>Advisor confirms that no current Onus1 client creates a material conflict of interest with NexCort iQ.</w:t>
      </w:r>
    </w:p>
    <w:p w14:paraId="7406B4D0" w14:textId="77777777" w:rsidR="00B45561" w:rsidRDefault="00B45561">
      <w:pPr>
        <w:spacing w:after="80"/>
      </w:pPr>
    </w:p>
    <w:p w14:paraId="40537C5C" w14:textId="77777777" w:rsidR="00B45561" w:rsidRDefault="00000000">
      <w:pPr>
        <w:shd w:val="clear" w:color="auto" w:fill="0F3460"/>
        <w:spacing w:before="200" w:after="80"/>
      </w:pPr>
      <w:r>
        <w:rPr>
          <w:b/>
          <w:bCs/>
          <w:color w:val="FFFFFF"/>
          <w:sz w:val="22"/>
          <w:szCs w:val="22"/>
        </w:rPr>
        <w:t xml:space="preserve">  Term and Termination</w:t>
      </w:r>
    </w:p>
    <w:p w14:paraId="5DD6A55E" w14:textId="77777777" w:rsidR="00B45561" w:rsidRDefault="00B45561">
      <w:pPr>
        <w:spacing w:after="80"/>
      </w:pPr>
    </w:p>
    <w:p w14:paraId="0E930016" w14:textId="77777777" w:rsidR="00B45561" w:rsidRDefault="00000000">
      <w:pPr>
        <w:pStyle w:val="ListParagraph"/>
        <w:numPr>
          <w:ilvl w:val="0"/>
          <w:numId w:val="2"/>
        </w:numPr>
        <w:spacing w:after="80"/>
      </w:pPr>
      <w:r>
        <w:rPr>
          <w:color w:val="1A1A1A"/>
        </w:rPr>
        <w:t>This advisory relationship commences upon execution of the formal Advisory Agreement and continues for an initial term of 24 months.</w:t>
      </w:r>
    </w:p>
    <w:p w14:paraId="387705EA" w14:textId="1AA7D68D" w:rsidR="00B45561" w:rsidRDefault="00000000">
      <w:pPr>
        <w:pStyle w:val="ListParagraph"/>
        <w:numPr>
          <w:ilvl w:val="0"/>
          <w:numId w:val="2"/>
        </w:numPr>
        <w:spacing w:after="80"/>
      </w:pPr>
      <w:r>
        <w:rPr>
          <w:color w:val="1A1A1A"/>
        </w:rPr>
        <w:t>Either party may terminate this relationship with 30 days</w:t>
      </w:r>
      <w:r w:rsidR="00715925">
        <w:rPr>
          <w:color w:val="1A1A1A"/>
        </w:rPr>
        <w:t>’</w:t>
      </w:r>
      <w:r>
        <w:rPr>
          <w:color w:val="1A1A1A"/>
        </w:rPr>
        <w:t xml:space="preserve"> written notice.</w:t>
      </w:r>
    </w:p>
    <w:p w14:paraId="492AA525" w14:textId="77777777" w:rsidR="00B45561" w:rsidRDefault="00000000">
      <w:pPr>
        <w:pStyle w:val="ListParagraph"/>
        <w:numPr>
          <w:ilvl w:val="0"/>
          <w:numId w:val="2"/>
        </w:numPr>
        <w:spacing w:after="80"/>
      </w:pPr>
      <w:r>
        <w:rPr>
          <w:color w:val="1A1A1A"/>
        </w:rPr>
        <w:t>Upon termination, unvested equity shall be forfeited. Vested equity is retained.</w:t>
      </w:r>
    </w:p>
    <w:p w14:paraId="040E4CB2" w14:textId="77777777" w:rsidR="00B45561" w:rsidRDefault="00000000">
      <w:pPr>
        <w:pStyle w:val="ListParagraph"/>
        <w:numPr>
          <w:ilvl w:val="0"/>
          <w:numId w:val="2"/>
        </w:numPr>
        <w:spacing w:after="80"/>
      </w:pPr>
      <w:r>
        <w:rPr>
          <w:color w:val="1A1A1A"/>
        </w:rPr>
        <w:t>Advisor agrees to maintain the confidentiality of all non-public information relating to NexCort iQ.</w:t>
      </w:r>
    </w:p>
    <w:p w14:paraId="33A0EA62" w14:textId="77777777" w:rsidR="00B45561" w:rsidRDefault="00B45561">
      <w:pPr>
        <w:spacing w:after="80"/>
      </w:pPr>
    </w:p>
    <w:p w14:paraId="3F4C8167" w14:textId="77777777" w:rsidR="00B45561" w:rsidRDefault="00000000">
      <w:pPr>
        <w:shd w:val="clear" w:color="auto" w:fill="0F3460"/>
        <w:spacing w:before="200" w:after="80"/>
      </w:pPr>
      <w:r>
        <w:rPr>
          <w:b/>
          <w:bCs/>
          <w:color w:val="FFFFFF"/>
          <w:sz w:val="22"/>
          <w:szCs w:val="22"/>
        </w:rPr>
        <w:t xml:space="preserve">  Confidentiality and Conflicts</w:t>
      </w:r>
    </w:p>
    <w:p w14:paraId="750D110D" w14:textId="77777777" w:rsidR="00B45561" w:rsidRDefault="00B45561">
      <w:pPr>
        <w:spacing w:after="80"/>
      </w:pPr>
    </w:p>
    <w:p w14:paraId="11540840" w14:textId="77777777" w:rsidR="00B45561" w:rsidRDefault="00000000">
      <w:pPr>
        <w:pStyle w:val="ListParagraph"/>
        <w:numPr>
          <w:ilvl w:val="0"/>
          <w:numId w:val="2"/>
        </w:numPr>
        <w:spacing w:after="80"/>
      </w:pPr>
      <w:r>
        <w:rPr>
          <w:color w:val="1A1A1A"/>
        </w:rPr>
        <w:t>Advisor agrees not to disclose confidential business information, customer data, or proprietary technology to any third party.</w:t>
      </w:r>
    </w:p>
    <w:p w14:paraId="5FCD41B6" w14:textId="77777777" w:rsidR="00B45561" w:rsidRDefault="00000000">
      <w:pPr>
        <w:pStyle w:val="ListParagraph"/>
        <w:numPr>
          <w:ilvl w:val="0"/>
          <w:numId w:val="2"/>
        </w:numPr>
        <w:spacing w:after="80"/>
      </w:pPr>
      <w:r>
        <w:rPr>
          <w:color w:val="1A1A1A"/>
        </w:rPr>
        <w:t>Advisor represents that this advisory relationship does not conflict with any existing employment agreement, non-compete, or fiduciary obligation.</w:t>
      </w:r>
    </w:p>
    <w:p w14:paraId="605EC160" w14:textId="7CAEAEB2" w:rsidR="00B45561" w:rsidRDefault="00000000">
      <w:pPr>
        <w:pStyle w:val="ListParagraph"/>
        <w:numPr>
          <w:ilvl w:val="0"/>
          <w:numId w:val="2"/>
        </w:numPr>
        <w:spacing w:after="80"/>
      </w:pPr>
      <w:r>
        <w:rPr>
          <w:color w:val="1A1A1A"/>
        </w:rPr>
        <w:t xml:space="preserve">Any actual or potential conflict of interest must be disclosed </w:t>
      </w:r>
      <w:r w:rsidR="00715925">
        <w:rPr>
          <w:color w:val="1A1A1A"/>
        </w:rPr>
        <w:t xml:space="preserve">in writing </w:t>
      </w:r>
      <w:r>
        <w:rPr>
          <w:color w:val="1A1A1A"/>
        </w:rPr>
        <w:t>to NexCort iQ leadership within 10 days of becoming aware of it.</w:t>
      </w:r>
    </w:p>
    <w:p w14:paraId="2E2D6D0C" w14:textId="77777777" w:rsidR="00B45561" w:rsidRDefault="00B45561">
      <w:pPr>
        <w:spacing w:after="80"/>
      </w:pPr>
    </w:p>
    <w:p w14:paraId="382BD059" w14:textId="5470E26A" w:rsidR="00B45561" w:rsidRDefault="00000000" w:rsidP="00715925">
      <w:pPr>
        <w:spacing w:after="120"/>
      </w:pPr>
      <w:r>
        <w:rPr>
          <w:color w:val="1A1A1A"/>
        </w:rPr>
        <w:t>We look forward to building something meaningful together. Please review, sign, and return this letter to confirm your acceptance. A formal Advisory Agreement will follow.</w:t>
      </w:r>
    </w:p>
    <w:p w14:paraId="03E4C87E" w14:textId="77777777" w:rsidR="00B45561" w:rsidRDefault="00B45561">
      <w:pPr>
        <w:spacing w:after="80"/>
      </w:pPr>
    </w:p>
    <w:p w14:paraId="7AEC3B4C" w14:textId="77777777" w:rsidR="00B45561" w:rsidRDefault="00000000">
      <w:pPr>
        <w:spacing w:after="120"/>
      </w:pPr>
      <w:r>
        <w:rPr>
          <w:color w:val="1A1A1A"/>
        </w:rPr>
        <w:t>Sincerely,</w:t>
      </w:r>
    </w:p>
    <w:p w14:paraId="022222F8" w14:textId="77777777" w:rsidR="00B45561" w:rsidRDefault="00B45561">
      <w:pPr>
        <w:spacing w:after="80"/>
      </w:pPr>
    </w:p>
    <w:p w14:paraId="72A44893" w14:textId="77777777" w:rsidR="00B45561" w:rsidRDefault="00000000">
      <w:pPr>
        <w:spacing w:after="120"/>
      </w:pPr>
      <w:r>
        <w:rPr>
          <w:color w:val="1A1A1A"/>
        </w:rPr>
        <w:t>___________________________________</w:t>
      </w:r>
    </w:p>
    <w:p w14:paraId="2381305C" w14:textId="77777777" w:rsidR="00B45561" w:rsidRDefault="00000000">
      <w:pPr>
        <w:spacing w:after="120"/>
      </w:pPr>
      <w:r>
        <w:rPr>
          <w:color w:val="1A1A1A"/>
        </w:rPr>
        <w:t>Founder &amp; CEO, NexCort iQ / Apps on Demand LLC</w:t>
      </w:r>
    </w:p>
    <w:p w14:paraId="2E28F4B1" w14:textId="77777777" w:rsidR="00B45561" w:rsidRDefault="00B45561">
      <w:pPr>
        <w:spacing w:after="80"/>
      </w:pPr>
    </w:p>
    <w:p w14:paraId="743FF7C6" w14:textId="77777777" w:rsidR="00B45561" w:rsidRDefault="00B45561">
      <w:pPr>
        <w:spacing w:after="80"/>
      </w:pPr>
    </w:p>
    <w:p w14:paraId="55116016" w14:textId="77777777" w:rsidR="00B45561" w:rsidRDefault="00000000">
      <w:pPr>
        <w:spacing w:after="120"/>
      </w:pPr>
      <w:r>
        <w:rPr>
          <w:color w:val="1A1A1A"/>
        </w:rPr>
        <w:t>ACCEPTED AND AGREED:</w:t>
      </w:r>
    </w:p>
    <w:p w14:paraId="18289EB8" w14:textId="77777777" w:rsidR="00B45561" w:rsidRDefault="00B45561">
      <w:pPr>
        <w:spacing w:after="80"/>
      </w:pPr>
    </w:p>
    <w:p w14:paraId="695DC618" w14:textId="77777777" w:rsidR="00B45561" w:rsidRDefault="00000000">
      <w:pPr>
        <w:spacing w:after="120"/>
      </w:pPr>
      <w:r>
        <w:rPr>
          <w:color w:val="1A1A1A"/>
        </w:rPr>
        <w:t>___________________________________</w:t>
      </w:r>
    </w:p>
    <w:p w14:paraId="4D856AF9" w14:textId="77777777" w:rsidR="00B45561" w:rsidRDefault="00000000">
      <w:pPr>
        <w:spacing w:after="120"/>
      </w:pPr>
      <w:r>
        <w:rPr>
          <w:color w:val="1A1A1A"/>
        </w:rPr>
        <w:t xml:space="preserve">Don </w:t>
      </w:r>
      <w:proofErr w:type="gramStart"/>
      <w:r>
        <w:rPr>
          <w:color w:val="1A1A1A"/>
        </w:rPr>
        <w:t>Pimpleton  |</w:t>
      </w:r>
      <w:proofErr w:type="gramEnd"/>
      <w:r>
        <w:rPr>
          <w:color w:val="1A1A1A"/>
        </w:rPr>
        <w:t xml:space="preserve">  Advisory Board Member — </w:t>
      </w:r>
      <w:proofErr w:type="spellStart"/>
      <w:r>
        <w:rPr>
          <w:color w:val="1A1A1A"/>
        </w:rPr>
        <w:t>GovTech</w:t>
      </w:r>
      <w:proofErr w:type="spellEnd"/>
      <w:r>
        <w:rPr>
          <w:color w:val="1A1A1A"/>
        </w:rPr>
        <w:t xml:space="preserve"> GTM &amp; Fundraising</w:t>
      </w:r>
    </w:p>
    <w:p w14:paraId="1265ADA6" w14:textId="77777777" w:rsidR="00B45561" w:rsidRDefault="00B45561">
      <w:pPr>
        <w:spacing w:after="80"/>
      </w:pPr>
    </w:p>
    <w:p w14:paraId="61C36EF4" w14:textId="77777777" w:rsidR="00B45561" w:rsidRDefault="00000000">
      <w:pPr>
        <w:spacing w:after="120"/>
      </w:pPr>
      <w:r>
        <w:rPr>
          <w:color w:val="1A1A1A"/>
        </w:rPr>
        <w:t>Date: ___________________</w:t>
      </w:r>
    </w:p>
    <w:p w14:paraId="21846294" w14:textId="77777777" w:rsidR="00B45561" w:rsidRDefault="00B45561">
      <w:pPr>
        <w:spacing w:after="80"/>
      </w:pPr>
    </w:p>
    <w:p w14:paraId="6EC69CBB" w14:textId="77777777" w:rsidR="00B45561" w:rsidRDefault="00000000">
      <w:r>
        <w:lastRenderedPageBreak/>
        <w:br w:type="page"/>
      </w:r>
    </w:p>
    <w:p w14:paraId="5477B163" w14:textId="77777777" w:rsidR="00B45561" w:rsidRDefault="00000000">
      <w:pPr>
        <w:spacing w:before="240" w:after="120"/>
      </w:pPr>
      <w:r>
        <w:rPr>
          <w:b/>
          <w:bCs/>
          <w:color w:val="0F3460"/>
          <w:sz w:val="36"/>
          <w:szCs w:val="36"/>
        </w:rPr>
        <w:lastRenderedPageBreak/>
        <w:t xml:space="preserve">Advisory Board Offer Letter — </w:t>
      </w:r>
      <w:proofErr w:type="spellStart"/>
      <w:r>
        <w:rPr>
          <w:b/>
          <w:bCs/>
          <w:color w:val="0F3460"/>
          <w:sz w:val="36"/>
          <w:szCs w:val="36"/>
        </w:rPr>
        <w:t>Quietta</w:t>
      </w:r>
      <w:proofErr w:type="spellEnd"/>
      <w:r>
        <w:rPr>
          <w:b/>
          <w:bCs/>
          <w:color w:val="0F3460"/>
          <w:sz w:val="36"/>
          <w:szCs w:val="36"/>
        </w:rPr>
        <w:t xml:space="preserve"> Jordan</w:t>
      </w:r>
    </w:p>
    <w:p w14:paraId="0EDCFBC2" w14:textId="77777777" w:rsidR="00B45561" w:rsidRDefault="00B45561">
      <w:pPr>
        <w:pBdr>
          <w:bottom w:val="single" w:sz="6" w:space="1" w:color="0F3460"/>
        </w:pBdr>
        <w:spacing w:before="120" w:after="120"/>
      </w:pPr>
    </w:p>
    <w:p w14:paraId="4EB2FE51" w14:textId="77777777" w:rsidR="00B45561" w:rsidRDefault="00B45561">
      <w:pPr>
        <w:spacing w:after="80"/>
      </w:pPr>
    </w:p>
    <w:p w14:paraId="43D35626" w14:textId="77777777" w:rsidR="00B45561" w:rsidRDefault="00000000">
      <w:pPr>
        <w:spacing w:after="120"/>
      </w:pPr>
      <w:r>
        <w:rPr>
          <w:color w:val="1A1A1A"/>
        </w:rPr>
        <w:t>Date: ___________________</w:t>
      </w:r>
    </w:p>
    <w:p w14:paraId="1D9CB8CA" w14:textId="77777777" w:rsidR="00B45561" w:rsidRDefault="00B45561">
      <w:pPr>
        <w:spacing w:after="80"/>
      </w:pPr>
    </w:p>
    <w:p w14:paraId="2069CDB7" w14:textId="77777777" w:rsidR="00B45561" w:rsidRDefault="00000000">
      <w:pPr>
        <w:spacing w:after="120"/>
      </w:pPr>
      <w:r>
        <w:rPr>
          <w:color w:val="1A1A1A"/>
        </w:rPr>
        <w:t xml:space="preserve">Dear </w:t>
      </w:r>
      <w:proofErr w:type="spellStart"/>
      <w:r>
        <w:rPr>
          <w:color w:val="1A1A1A"/>
        </w:rPr>
        <w:t>Quietta</w:t>
      </w:r>
      <w:proofErr w:type="spellEnd"/>
      <w:r>
        <w:rPr>
          <w:color w:val="1A1A1A"/>
        </w:rPr>
        <w:t xml:space="preserve"> Jordan,</w:t>
      </w:r>
    </w:p>
    <w:p w14:paraId="16059F07" w14:textId="77777777" w:rsidR="00B45561" w:rsidRDefault="00B45561">
      <w:pPr>
        <w:spacing w:after="80"/>
      </w:pPr>
    </w:p>
    <w:p w14:paraId="70B29633" w14:textId="720C1C00" w:rsidR="00B45561" w:rsidRDefault="00000000">
      <w:pPr>
        <w:spacing w:after="120"/>
      </w:pPr>
      <w:r>
        <w:rPr>
          <w:color w:val="1A1A1A"/>
        </w:rPr>
        <w:t xml:space="preserve">On behalf of NexCort iQ and Apps on Demand LLC, we are pleased to extend this offer for you to join our Advisory Board </w:t>
      </w:r>
      <w:r w:rsidR="00715925">
        <w:rPr>
          <w:color w:val="1A1A1A"/>
        </w:rPr>
        <w:t>as</w:t>
      </w:r>
      <w:r>
        <w:rPr>
          <w:color w:val="1A1A1A"/>
        </w:rPr>
        <w:t xml:space="preserve"> </w:t>
      </w:r>
      <w:r w:rsidR="00715925">
        <w:rPr>
          <w:color w:val="1A1A1A"/>
        </w:rPr>
        <w:t>an</w:t>
      </w:r>
      <w:r>
        <w:rPr>
          <w:color w:val="1A1A1A"/>
        </w:rPr>
        <w:t xml:space="preserve"> Advisory Board Member — AI Governance, Legal &amp; Venue Network.</w:t>
      </w:r>
    </w:p>
    <w:p w14:paraId="0E390762" w14:textId="77777777" w:rsidR="00B45561" w:rsidRDefault="00B45561">
      <w:pPr>
        <w:spacing w:after="80"/>
      </w:pPr>
    </w:p>
    <w:p w14:paraId="3CDD00CF" w14:textId="77777777" w:rsidR="00B45561" w:rsidRDefault="00000000">
      <w:pPr>
        <w:spacing w:after="120"/>
      </w:pPr>
      <w:r>
        <w:rPr>
          <w:color w:val="1A1A1A"/>
        </w:rPr>
        <w:t>NexCort iQ is a next-generation operational intelligence platform built for 911 centers, emergency communications centers, campus safety organizations, and venue security operations. Our mission is to deliver intelligence at the speed of response — enhancing operations without replacing the professionals who protect communities every day.</w:t>
      </w:r>
    </w:p>
    <w:p w14:paraId="0574E69C" w14:textId="77777777" w:rsidR="00B45561" w:rsidRDefault="00B45561">
      <w:pPr>
        <w:spacing w:after="80"/>
      </w:pPr>
    </w:p>
    <w:p w14:paraId="70BFA73D" w14:textId="77777777" w:rsidR="00B45561" w:rsidRDefault="00000000">
      <w:pPr>
        <w:shd w:val="clear" w:color="auto" w:fill="0F3460"/>
        <w:spacing w:before="200" w:after="80"/>
      </w:pPr>
      <w:r>
        <w:rPr>
          <w:b/>
          <w:bCs/>
          <w:color w:val="FFFFFF"/>
          <w:sz w:val="22"/>
          <w:szCs w:val="22"/>
        </w:rPr>
        <w:t xml:space="preserve">  Advisory Lane</w:t>
      </w:r>
    </w:p>
    <w:p w14:paraId="037FD4B0" w14:textId="77777777" w:rsidR="00B45561" w:rsidRDefault="00B45561">
      <w:pPr>
        <w:spacing w:after="80"/>
      </w:pPr>
    </w:p>
    <w:p w14:paraId="5A0F0B46" w14:textId="77777777" w:rsidR="00B45561" w:rsidRDefault="00000000">
      <w:pPr>
        <w:spacing w:after="120"/>
      </w:pPr>
      <w:r>
        <w:rPr>
          <w:color w:val="1A1A1A"/>
        </w:rPr>
        <w:t>Your advisory focus at NexCort iQ will be:</w:t>
      </w:r>
    </w:p>
    <w:p w14:paraId="0E306422" w14:textId="77777777" w:rsidR="00B45561" w:rsidRDefault="00000000">
      <w:pPr>
        <w:pStyle w:val="ListParagraph"/>
        <w:numPr>
          <w:ilvl w:val="0"/>
          <w:numId w:val="2"/>
        </w:numPr>
        <w:spacing w:after="80"/>
      </w:pPr>
      <w:r>
        <w:rPr>
          <w:color w:val="1A1A1A"/>
        </w:rPr>
        <w:t>AI governance and responsible AI framework advisory, enterprise commercial contract and partnership strategy, data privacy and regulatory compliance guidance, and venue and live-event industry network development through existing relationships</w:t>
      </w:r>
    </w:p>
    <w:p w14:paraId="717E2ECF" w14:textId="77777777" w:rsidR="00B45561" w:rsidRDefault="00B45561">
      <w:pPr>
        <w:spacing w:after="80"/>
      </w:pPr>
    </w:p>
    <w:p w14:paraId="10D6BFD3" w14:textId="77777777" w:rsidR="00B45561" w:rsidRDefault="00000000">
      <w:pPr>
        <w:shd w:val="clear" w:color="auto" w:fill="0F3460"/>
        <w:spacing w:before="200" w:after="80"/>
      </w:pPr>
      <w:r>
        <w:rPr>
          <w:b/>
          <w:bCs/>
          <w:color w:val="FFFFFF"/>
          <w:sz w:val="22"/>
          <w:szCs w:val="22"/>
        </w:rPr>
        <w:t xml:space="preserve">  Responsibilities</w:t>
      </w:r>
    </w:p>
    <w:p w14:paraId="1989C876" w14:textId="77777777" w:rsidR="00B45561" w:rsidRDefault="00B45561">
      <w:pPr>
        <w:spacing w:after="80"/>
      </w:pPr>
    </w:p>
    <w:p w14:paraId="55DC234B" w14:textId="77777777" w:rsidR="00B45561" w:rsidRDefault="00000000">
      <w:pPr>
        <w:pStyle w:val="ListParagraph"/>
        <w:numPr>
          <w:ilvl w:val="0"/>
          <w:numId w:val="2"/>
        </w:numPr>
        <w:spacing w:after="80"/>
      </w:pPr>
      <w:r>
        <w:rPr>
          <w:color w:val="1A1A1A"/>
        </w:rPr>
        <w:t>Advise leadership on business strategy and market positioning within your area of expertise</w:t>
      </w:r>
    </w:p>
    <w:p w14:paraId="7942D892" w14:textId="77777777" w:rsidR="00B45561" w:rsidRDefault="00000000">
      <w:pPr>
        <w:pStyle w:val="ListParagraph"/>
        <w:numPr>
          <w:ilvl w:val="0"/>
          <w:numId w:val="2"/>
        </w:numPr>
        <w:spacing w:after="80"/>
      </w:pPr>
      <w:r>
        <w:rPr>
          <w:color w:val="1A1A1A"/>
        </w:rPr>
        <w:t>Participate in quarterly advisory board meetings (remote, approximately 60 minutes)</w:t>
      </w:r>
    </w:p>
    <w:p w14:paraId="147B6190" w14:textId="77777777" w:rsidR="00B45561" w:rsidRDefault="00000000">
      <w:pPr>
        <w:pStyle w:val="ListParagraph"/>
        <w:numPr>
          <w:ilvl w:val="0"/>
          <w:numId w:val="2"/>
        </w:numPr>
        <w:spacing w:after="80"/>
      </w:pPr>
      <w:r>
        <w:rPr>
          <w:color w:val="1A1A1A"/>
        </w:rPr>
        <w:t>Be available for ad hoc strategic calls as reasonably needed (estimated 1–2 hours per month)</w:t>
      </w:r>
    </w:p>
    <w:p w14:paraId="5C5A82D7" w14:textId="77777777" w:rsidR="00B45561" w:rsidRDefault="00000000">
      <w:pPr>
        <w:pStyle w:val="ListParagraph"/>
        <w:numPr>
          <w:ilvl w:val="0"/>
          <w:numId w:val="2"/>
        </w:numPr>
        <w:spacing w:after="80"/>
      </w:pPr>
      <w:r>
        <w:rPr>
          <w:color w:val="1A1A1A"/>
        </w:rPr>
        <w:t>Facilitate introductions to relevant contacts, partners, or investors where appropriate</w:t>
      </w:r>
    </w:p>
    <w:p w14:paraId="175A4E6C" w14:textId="77777777" w:rsidR="00B45561" w:rsidRDefault="00000000">
      <w:pPr>
        <w:pStyle w:val="ListParagraph"/>
        <w:numPr>
          <w:ilvl w:val="0"/>
          <w:numId w:val="2"/>
        </w:numPr>
        <w:spacing w:after="80"/>
      </w:pPr>
      <w:r>
        <w:rPr>
          <w:color w:val="1A1A1A"/>
        </w:rPr>
        <w:t>Provide honest, direct feedback on product direction, go-to-market strategy, and operational decisions</w:t>
      </w:r>
    </w:p>
    <w:p w14:paraId="7E7F3051" w14:textId="77777777" w:rsidR="00B45561" w:rsidRDefault="00B45561">
      <w:pPr>
        <w:spacing w:after="80"/>
      </w:pPr>
    </w:p>
    <w:p w14:paraId="706D7E45" w14:textId="77777777" w:rsidR="00B45561" w:rsidRDefault="00000000">
      <w:pPr>
        <w:shd w:val="clear" w:color="auto" w:fill="0F3460"/>
        <w:spacing w:before="200" w:after="80"/>
      </w:pPr>
      <w:r>
        <w:rPr>
          <w:b/>
          <w:bCs/>
          <w:color w:val="FFFFFF"/>
          <w:sz w:val="22"/>
          <w:szCs w:val="22"/>
        </w:rPr>
        <w:t xml:space="preserve">  Equity Compensation</w:t>
      </w:r>
    </w:p>
    <w:p w14:paraId="33921E05" w14:textId="77777777" w:rsidR="00B45561" w:rsidRDefault="00B45561">
      <w:pPr>
        <w:spacing w:after="80"/>
      </w:pPr>
    </w:p>
    <w:p w14:paraId="07967086" w14:textId="77777777" w:rsidR="00B45561" w:rsidRDefault="00000000">
      <w:pPr>
        <w:spacing w:after="120"/>
      </w:pPr>
      <w:r>
        <w:rPr>
          <w:color w:val="1A1A1A"/>
        </w:rPr>
        <w:t>In recognition of your advisory contributions, NexCort iQ will grant you an equity interest in Apps on Demand LLC as follows:</w:t>
      </w:r>
    </w:p>
    <w:p w14:paraId="31677BD4" w14:textId="77777777" w:rsidR="00B45561" w:rsidRDefault="00B455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45561" w14:paraId="2DA52E52"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A0641DD" w14:textId="77777777" w:rsidR="00B45561" w:rsidRDefault="00000000">
            <w:r>
              <w:rPr>
                <w:b/>
                <w:bCs/>
                <w:sz w:val="18"/>
                <w:szCs w:val="18"/>
              </w:rPr>
              <w:t>Equity Grant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9B0ED" w14:textId="77777777" w:rsidR="00B45561" w:rsidRDefault="00000000">
            <w:r>
              <w:rPr>
                <w:sz w:val="18"/>
                <w:szCs w:val="18"/>
              </w:rPr>
              <w:t>0.20% (membership interest, 12-month cliff, 24-month vest)</w:t>
            </w:r>
          </w:p>
        </w:tc>
      </w:tr>
      <w:tr w:rsidR="00B45561" w14:paraId="6C4F0BB8"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4EEB870" w14:textId="77777777" w:rsidR="00B45561" w:rsidRDefault="00000000">
            <w:r>
              <w:rPr>
                <w:b/>
                <w:bCs/>
                <w:sz w:val="18"/>
                <w:szCs w:val="18"/>
              </w:rPr>
              <w:t>Vesting Schedule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66074" w14:textId="77777777" w:rsidR="00B45561" w:rsidRDefault="00000000">
            <w:r>
              <w:rPr>
                <w:sz w:val="18"/>
                <w:szCs w:val="18"/>
              </w:rPr>
              <w:t>24 months from grant date</w:t>
            </w:r>
          </w:p>
        </w:tc>
      </w:tr>
      <w:tr w:rsidR="00B45561" w14:paraId="49C8C35F"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F8179EC" w14:textId="77777777" w:rsidR="00B45561" w:rsidRDefault="00000000">
            <w:r>
              <w:rPr>
                <w:b/>
                <w:bCs/>
                <w:sz w:val="18"/>
                <w:szCs w:val="18"/>
              </w:rPr>
              <w:t>Cliff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F11C1" w14:textId="77777777" w:rsidR="00B45561" w:rsidRDefault="00000000">
            <w:r>
              <w:rPr>
                <w:sz w:val="18"/>
                <w:szCs w:val="18"/>
              </w:rPr>
              <w:t>12 months — no equity vests before 12 months of service</w:t>
            </w:r>
          </w:p>
        </w:tc>
      </w:tr>
      <w:tr w:rsidR="00B45561" w14:paraId="45B9A99C"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5FBFE6F" w14:textId="77777777" w:rsidR="00B45561" w:rsidRDefault="00000000">
            <w:r>
              <w:rPr>
                <w:b/>
                <w:bCs/>
                <w:sz w:val="18"/>
                <w:szCs w:val="18"/>
              </w:rPr>
              <w:t>Acceleration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CC9E2" w14:textId="77777777" w:rsidR="00B45561" w:rsidRDefault="00000000">
            <w:r>
              <w:rPr>
                <w:sz w:val="18"/>
                <w:szCs w:val="18"/>
              </w:rPr>
              <w:t>None unless agreed in writing</w:t>
            </w:r>
          </w:p>
        </w:tc>
      </w:tr>
      <w:tr w:rsidR="00B45561" w14:paraId="02246013"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EAC9C96" w14:textId="77777777" w:rsidR="00B45561" w:rsidRDefault="00000000">
            <w:r>
              <w:rPr>
                <w:b/>
                <w:bCs/>
                <w:sz w:val="18"/>
                <w:szCs w:val="18"/>
              </w:rPr>
              <w: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01B4E" w14:textId="2BB50D4F" w:rsidR="00B45561" w:rsidRPr="007B7B44" w:rsidRDefault="007B7B44">
            <w:pPr>
              <w:rPr>
                <w:sz w:val="18"/>
                <w:szCs w:val="18"/>
              </w:rPr>
            </w:pPr>
            <w:r w:rsidRPr="007B7B44">
              <w:rPr>
                <w:color w:val="000000"/>
                <w:sz w:val="18"/>
                <w:szCs w:val="18"/>
              </w:rPr>
              <w:t>membership interest, profits interest, unit award, option, or other equity-equivalent arrangement.</w:t>
            </w:r>
            <w:r w:rsidRPr="007B7B44">
              <w:rPr>
                <w:sz w:val="18"/>
                <w:szCs w:val="18"/>
              </w:rPr>
              <w:t xml:space="preserve"> </w:t>
            </w:r>
            <w:r w:rsidR="00000000" w:rsidRPr="007B7B44">
              <w:rPr>
                <w:sz w:val="18"/>
                <w:szCs w:val="18"/>
              </w:rPr>
              <w:t>(to be documented in formal grant agreement)</w:t>
            </w:r>
          </w:p>
        </w:tc>
      </w:tr>
    </w:tbl>
    <w:p w14:paraId="4886591F" w14:textId="77777777" w:rsidR="00B45561" w:rsidRDefault="00B45561">
      <w:pPr>
        <w:spacing w:after="80"/>
      </w:pPr>
    </w:p>
    <w:p w14:paraId="6515D826" w14:textId="77777777" w:rsidR="00B45561" w:rsidRDefault="00000000">
      <w:pPr>
        <w:spacing w:after="120"/>
      </w:pPr>
      <w:r>
        <w:rPr>
          <w:color w:val="1A1A1A"/>
        </w:rPr>
        <w:lastRenderedPageBreak/>
        <w:t>This advisory role is unpaid in cash. The equity grant described above represents your full compensation for advisory services rendered under this agreement.</w:t>
      </w:r>
    </w:p>
    <w:p w14:paraId="12120B24" w14:textId="77777777" w:rsidR="00B45561" w:rsidRDefault="00B45561">
      <w:pPr>
        <w:spacing w:after="80"/>
      </w:pPr>
    </w:p>
    <w:p w14:paraId="594215AE" w14:textId="77777777" w:rsidR="00B45561" w:rsidRDefault="00000000">
      <w:pPr>
        <w:shd w:val="clear" w:color="auto" w:fill="0F3460"/>
        <w:spacing w:before="200" w:after="80"/>
      </w:pPr>
      <w:r>
        <w:rPr>
          <w:b/>
          <w:bCs/>
          <w:color w:val="FFFFFF"/>
          <w:sz w:val="22"/>
          <w:szCs w:val="22"/>
        </w:rPr>
        <w:t xml:space="preserve">  Conditions Precedent</w:t>
      </w:r>
    </w:p>
    <w:p w14:paraId="5746977D" w14:textId="77777777" w:rsidR="00B45561" w:rsidRDefault="00B45561">
      <w:pPr>
        <w:spacing w:after="80"/>
      </w:pPr>
    </w:p>
    <w:p w14:paraId="4A2E8A19" w14:textId="77777777" w:rsidR="00B45561" w:rsidRDefault="00000000">
      <w:pPr>
        <w:spacing w:after="120"/>
      </w:pPr>
      <w:r>
        <w:rPr>
          <w:color w:val="1A1A1A"/>
        </w:rPr>
        <w:t>The following conditions must be satisfied before this offer is formally executed:</w:t>
      </w:r>
    </w:p>
    <w:p w14:paraId="7674CC4D" w14:textId="77777777" w:rsidR="00B45561" w:rsidRDefault="00000000">
      <w:pPr>
        <w:pStyle w:val="ListParagraph"/>
        <w:numPr>
          <w:ilvl w:val="0"/>
          <w:numId w:val="2"/>
        </w:numPr>
        <w:spacing w:after="80"/>
      </w:pPr>
      <w:r>
        <w:rPr>
          <w:color w:val="1A1A1A"/>
        </w:rPr>
        <w:t>Advisor confirms that existing roles at Ticketmaster and on the Corvus Link advisory board do not create a material conflict of interest with NexCort iQ.</w:t>
      </w:r>
    </w:p>
    <w:p w14:paraId="79CEA366" w14:textId="77777777" w:rsidR="00B45561" w:rsidRDefault="00B45561">
      <w:pPr>
        <w:spacing w:after="80"/>
      </w:pPr>
    </w:p>
    <w:p w14:paraId="075F82CF" w14:textId="77777777" w:rsidR="00B45561" w:rsidRDefault="00000000">
      <w:pPr>
        <w:shd w:val="clear" w:color="auto" w:fill="0F3460"/>
        <w:spacing w:before="200" w:after="80"/>
      </w:pPr>
      <w:r>
        <w:rPr>
          <w:b/>
          <w:bCs/>
          <w:color w:val="FFFFFF"/>
          <w:sz w:val="22"/>
          <w:szCs w:val="22"/>
        </w:rPr>
        <w:t xml:space="preserve">  Term and Termination</w:t>
      </w:r>
    </w:p>
    <w:p w14:paraId="7629F153" w14:textId="77777777" w:rsidR="00B45561" w:rsidRDefault="00B45561">
      <w:pPr>
        <w:spacing w:after="80"/>
      </w:pPr>
    </w:p>
    <w:p w14:paraId="421BEAD9" w14:textId="77777777" w:rsidR="00B45561" w:rsidRDefault="00000000">
      <w:pPr>
        <w:pStyle w:val="ListParagraph"/>
        <w:numPr>
          <w:ilvl w:val="0"/>
          <w:numId w:val="2"/>
        </w:numPr>
        <w:spacing w:after="80"/>
      </w:pPr>
      <w:r>
        <w:rPr>
          <w:color w:val="1A1A1A"/>
        </w:rPr>
        <w:t>This advisory relationship commences upon execution of the formal Advisory Agreement and continues for an initial term of 24 months.</w:t>
      </w:r>
    </w:p>
    <w:p w14:paraId="440D5DAD" w14:textId="77777777" w:rsidR="00B45561" w:rsidRDefault="00000000">
      <w:pPr>
        <w:pStyle w:val="ListParagraph"/>
        <w:numPr>
          <w:ilvl w:val="0"/>
          <w:numId w:val="2"/>
        </w:numPr>
        <w:spacing w:after="80"/>
      </w:pPr>
      <w:r>
        <w:rPr>
          <w:color w:val="1A1A1A"/>
        </w:rPr>
        <w:t>Either party may terminate this relationship with 30 days written notice.</w:t>
      </w:r>
    </w:p>
    <w:p w14:paraId="4FCF7D54" w14:textId="77777777" w:rsidR="00B45561" w:rsidRDefault="00000000">
      <w:pPr>
        <w:pStyle w:val="ListParagraph"/>
        <w:numPr>
          <w:ilvl w:val="0"/>
          <w:numId w:val="2"/>
        </w:numPr>
        <w:spacing w:after="80"/>
      </w:pPr>
      <w:r>
        <w:rPr>
          <w:color w:val="1A1A1A"/>
        </w:rPr>
        <w:t>Upon termination, unvested equity shall be forfeited. Vested equity is retained.</w:t>
      </w:r>
    </w:p>
    <w:p w14:paraId="6607E44B" w14:textId="77777777" w:rsidR="00B45561" w:rsidRDefault="00000000">
      <w:pPr>
        <w:pStyle w:val="ListParagraph"/>
        <w:numPr>
          <w:ilvl w:val="0"/>
          <w:numId w:val="2"/>
        </w:numPr>
        <w:spacing w:after="80"/>
      </w:pPr>
      <w:r>
        <w:rPr>
          <w:color w:val="1A1A1A"/>
        </w:rPr>
        <w:t>Advisor agrees to maintain the confidentiality of all non-public information relating to NexCort iQ.</w:t>
      </w:r>
    </w:p>
    <w:p w14:paraId="57CDF6D9" w14:textId="77777777" w:rsidR="00B45561" w:rsidRDefault="00B45561">
      <w:pPr>
        <w:spacing w:after="80"/>
      </w:pPr>
    </w:p>
    <w:p w14:paraId="1383C85D" w14:textId="77777777" w:rsidR="00B45561" w:rsidRDefault="00000000">
      <w:pPr>
        <w:shd w:val="clear" w:color="auto" w:fill="0F3460"/>
        <w:spacing w:before="200" w:after="80"/>
      </w:pPr>
      <w:r>
        <w:rPr>
          <w:b/>
          <w:bCs/>
          <w:color w:val="FFFFFF"/>
          <w:sz w:val="22"/>
          <w:szCs w:val="22"/>
        </w:rPr>
        <w:t xml:space="preserve">  Confidentiality and Conflicts</w:t>
      </w:r>
    </w:p>
    <w:p w14:paraId="41AA4FFB" w14:textId="77777777" w:rsidR="00B45561" w:rsidRDefault="00B45561">
      <w:pPr>
        <w:spacing w:after="80"/>
      </w:pPr>
    </w:p>
    <w:p w14:paraId="3DCB32DD" w14:textId="77777777" w:rsidR="00B45561" w:rsidRDefault="00000000">
      <w:pPr>
        <w:pStyle w:val="ListParagraph"/>
        <w:numPr>
          <w:ilvl w:val="0"/>
          <w:numId w:val="2"/>
        </w:numPr>
        <w:spacing w:after="80"/>
      </w:pPr>
      <w:r>
        <w:rPr>
          <w:color w:val="1A1A1A"/>
        </w:rPr>
        <w:t>Advisor agrees not to disclose confidential business information, customer data, or proprietary technology to any third party.</w:t>
      </w:r>
    </w:p>
    <w:p w14:paraId="376B2A98" w14:textId="77777777" w:rsidR="00B45561" w:rsidRDefault="00000000">
      <w:pPr>
        <w:pStyle w:val="ListParagraph"/>
        <w:numPr>
          <w:ilvl w:val="0"/>
          <w:numId w:val="2"/>
        </w:numPr>
        <w:spacing w:after="80"/>
      </w:pPr>
      <w:r>
        <w:rPr>
          <w:color w:val="1A1A1A"/>
        </w:rPr>
        <w:t>Advisor represents that this advisory relationship does not conflict with any existing employment agreement, non-compete, or fiduciary obligation.</w:t>
      </w:r>
    </w:p>
    <w:p w14:paraId="254DC8AF" w14:textId="44819832" w:rsidR="00B45561" w:rsidRDefault="00000000">
      <w:pPr>
        <w:pStyle w:val="ListParagraph"/>
        <w:numPr>
          <w:ilvl w:val="0"/>
          <w:numId w:val="2"/>
        </w:numPr>
        <w:spacing w:after="80"/>
      </w:pPr>
      <w:r>
        <w:rPr>
          <w:color w:val="1A1A1A"/>
        </w:rPr>
        <w:t xml:space="preserve">Any actual or potential conflict of interest must be disclosed </w:t>
      </w:r>
      <w:r w:rsidR="00715925">
        <w:rPr>
          <w:color w:val="1A1A1A"/>
        </w:rPr>
        <w:t xml:space="preserve">in writing </w:t>
      </w:r>
      <w:r>
        <w:rPr>
          <w:color w:val="1A1A1A"/>
        </w:rPr>
        <w:t>to NexCort iQ leadership within 10 days of becoming aware of it.</w:t>
      </w:r>
    </w:p>
    <w:p w14:paraId="3418B5A5" w14:textId="77777777" w:rsidR="00B45561" w:rsidRDefault="00B45561">
      <w:pPr>
        <w:spacing w:after="80"/>
      </w:pPr>
    </w:p>
    <w:p w14:paraId="3A851B85" w14:textId="559B2A67" w:rsidR="00B45561" w:rsidRDefault="00000000" w:rsidP="00715925">
      <w:pPr>
        <w:spacing w:after="120"/>
      </w:pPr>
      <w:r>
        <w:rPr>
          <w:color w:val="1A1A1A"/>
        </w:rPr>
        <w:t>We look forward to building something meaningful together. Please review, sign, and return this letter to confirm your acceptance. A formal Advisory Agreement will follow.</w:t>
      </w:r>
    </w:p>
    <w:p w14:paraId="1F7D950F" w14:textId="77777777" w:rsidR="00B45561" w:rsidRDefault="00B45561">
      <w:pPr>
        <w:spacing w:after="80"/>
      </w:pPr>
    </w:p>
    <w:p w14:paraId="2FCC2ED3" w14:textId="77777777" w:rsidR="00B45561" w:rsidRDefault="00000000">
      <w:pPr>
        <w:spacing w:after="120"/>
      </w:pPr>
      <w:r>
        <w:rPr>
          <w:color w:val="1A1A1A"/>
        </w:rPr>
        <w:t>Sincerely,</w:t>
      </w:r>
    </w:p>
    <w:p w14:paraId="472D2E57" w14:textId="77777777" w:rsidR="00B45561" w:rsidRDefault="00B45561">
      <w:pPr>
        <w:spacing w:after="80"/>
      </w:pPr>
    </w:p>
    <w:p w14:paraId="2B57A9B5" w14:textId="77777777" w:rsidR="00B45561" w:rsidRDefault="00B45561">
      <w:pPr>
        <w:spacing w:after="80"/>
      </w:pPr>
    </w:p>
    <w:p w14:paraId="5D164005" w14:textId="77777777" w:rsidR="00B45561" w:rsidRDefault="00000000">
      <w:pPr>
        <w:spacing w:after="120"/>
      </w:pPr>
      <w:r>
        <w:rPr>
          <w:color w:val="1A1A1A"/>
        </w:rPr>
        <w:t>___________________________________</w:t>
      </w:r>
    </w:p>
    <w:p w14:paraId="39A2F3A8" w14:textId="77777777" w:rsidR="00B45561" w:rsidRDefault="00000000">
      <w:pPr>
        <w:spacing w:after="120"/>
      </w:pPr>
      <w:r>
        <w:rPr>
          <w:color w:val="1A1A1A"/>
        </w:rPr>
        <w:t>Founder &amp; CEO, NexCort iQ / Apps on Demand LLC</w:t>
      </w:r>
    </w:p>
    <w:p w14:paraId="3B6A46D4" w14:textId="77777777" w:rsidR="00B45561" w:rsidRDefault="00B45561">
      <w:pPr>
        <w:spacing w:after="80"/>
      </w:pPr>
    </w:p>
    <w:p w14:paraId="772C01D6" w14:textId="77777777" w:rsidR="00B45561" w:rsidRDefault="00B45561">
      <w:pPr>
        <w:spacing w:after="80"/>
      </w:pPr>
    </w:p>
    <w:p w14:paraId="6E4F723D" w14:textId="77777777" w:rsidR="00B45561" w:rsidRDefault="00000000">
      <w:pPr>
        <w:spacing w:after="120"/>
      </w:pPr>
      <w:r>
        <w:rPr>
          <w:color w:val="1A1A1A"/>
        </w:rPr>
        <w:t>ACCEPTED AND AGREED:</w:t>
      </w:r>
    </w:p>
    <w:p w14:paraId="0BC66605" w14:textId="77777777" w:rsidR="00B45561" w:rsidRDefault="00B45561">
      <w:pPr>
        <w:spacing w:after="80"/>
      </w:pPr>
    </w:p>
    <w:p w14:paraId="55448915" w14:textId="77777777" w:rsidR="00B45561" w:rsidRDefault="00000000">
      <w:pPr>
        <w:spacing w:after="120"/>
      </w:pPr>
      <w:r>
        <w:rPr>
          <w:color w:val="1A1A1A"/>
        </w:rPr>
        <w:t>___________________________________</w:t>
      </w:r>
    </w:p>
    <w:p w14:paraId="414BDE78" w14:textId="77777777" w:rsidR="00B45561" w:rsidRDefault="00000000">
      <w:pPr>
        <w:spacing w:after="120"/>
      </w:pPr>
      <w:proofErr w:type="spellStart"/>
      <w:r>
        <w:rPr>
          <w:color w:val="1A1A1A"/>
        </w:rPr>
        <w:t>Quietta</w:t>
      </w:r>
      <w:proofErr w:type="spellEnd"/>
      <w:r>
        <w:rPr>
          <w:color w:val="1A1A1A"/>
        </w:rPr>
        <w:t xml:space="preserve"> </w:t>
      </w:r>
      <w:proofErr w:type="gramStart"/>
      <w:r>
        <w:rPr>
          <w:color w:val="1A1A1A"/>
        </w:rPr>
        <w:t>Jordan  |</w:t>
      </w:r>
      <w:proofErr w:type="gramEnd"/>
      <w:r>
        <w:rPr>
          <w:color w:val="1A1A1A"/>
        </w:rPr>
        <w:t xml:space="preserve">  Advisory Board Member — AI Governance, Legal &amp; Venue Network</w:t>
      </w:r>
    </w:p>
    <w:p w14:paraId="16A27464" w14:textId="77777777" w:rsidR="00B45561" w:rsidRDefault="00B45561">
      <w:pPr>
        <w:spacing w:after="80"/>
      </w:pPr>
    </w:p>
    <w:p w14:paraId="7157EF26" w14:textId="77777777" w:rsidR="00B45561" w:rsidRDefault="00000000">
      <w:pPr>
        <w:spacing w:after="120"/>
      </w:pPr>
      <w:r>
        <w:rPr>
          <w:color w:val="1A1A1A"/>
        </w:rPr>
        <w:t>Date: ___________________</w:t>
      </w:r>
    </w:p>
    <w:p w14:paraId="557E884E" w14:textId="77777777" w:rsidR="00B45561" w:rsidRDefault="00B45561">
      <w:pPr>
        <w:spacing w:after="80"/>
      </w:pPr>
    </w:p>
    <w:p w14:paraId="723FE9C8" w14:textId="77777777" w:rsidR="00B45561" w:rsidRDefault="00000000">
      <w:r>
        <w:lastRenderedPageBreak/>
        <w:br w:type="page"/>
      </w:r>
    </w:p>
    <w:p w14:paraId="18F88882" w14:textId="77777777" w:rsidR="00B45561" w:rsidRDefault="00000000">
      <w:pPr>
        <w:spacing w:before="240" w:after="120"/>
      </w:pPr>
      <w:r>
        <w:rPr>
          <w:b/>
          <w:bCs/>
          <w:color w:val="0F3460"/>
          <w:sz w:val="36"/>
          <w:szCs w:val="36"/>
        </w:rPr>
        <w:lastRenderedPageBreak/>
        <w:t xml:space="preserve">Advisory Board Offer Letter — Kevin M. </w:t>
      </w:r>
      <w:proofErr w:type="spellStart"/>
      <w:r>
        <w:rPr>
          <w:b/>
          <w:bCs/>
          <w:color w:val="0F3460"/>
          <w:sz w:val="36"/>
          <w:szCs w:val="36"/>
        </w:rPr>
        <w:t>Kuuskvere</w:t>
      </w:r>
      <w:proofErr w:type="spellEnd"/>
      <w:r>
        <w:rPr>
          <w:b/>
          <w:bCs/>
          <w:color w:val="0F3460"/>
          <w:sz w:val="36"/>
          <w:szCs w:val="36"/>
        </w:rPr>
        <w:t>, CFA</w:t>
      </w:r>
    </w:p>
    <w:p w14:paraId="11999774" w14:textId="77777777" w:rsidR="00B45561" w:rsidRDefault="00B45561">
      <w:pPr>
        <w:pBdr>
          <w:bottom w:val="single" w:sz="6" w:space="1" w:color="0F3460"/>
        </w:pBdr>
        <w:spacing w:before="120" w:after="120"/>
      </w:pPr>
    </w:p>
    <w:p w14:paraId="4C5407C5" w14:textId="77777777" w:rsidR="00B45561" w:rsidRDefault="00B45561">
      <w:pPr>
        <w:spacing w:after="80"/>
      </w:pPr>
    </w:p>
    <w:p w14:paraId="4EBAE71C" w14:textId="77777777" w:rsidR="00B45561" w:rsidRDefault="00000000">
      <w:pPr>
        <w:spacing w:after="120"/>
      </w:pPr>
      <w:r>
        <w:rPr>
          <w:color w:val="1A1A1A"/>
        </w:rPr>
        <w:t>Date: ___________________</w:t>
      </w:r>
    </w:p>
    <w:p w14:paraId="7340EF24" w14:textId="77777777" w:rsidR="00B45561" w:rsidRDefault="00B45561">
      <w:pPr>
        <w:spacing w:after="80"/>
      </w:pPr>
    </w:p>
    <w:p w14:paraId="1D232D58" w14:textId="77777777" w:rsidR="00B45561" w:rsidRDefault="00000000">
      <w:pPr>
        <w:spacing w:after="120"/>
      </w:pPr>
      <w:r>
        <w:rPr>
          <w:color w:val="1A1A1A"/>
        </w:rPr>
        <w:t xml:space="preserve">Dear Kevin M. </w:t>
      </w:r>
      <w:proofErr w:type="spellStart"/>
      <w:r>
        <w:rPr>
          <w:color w:val="1A1A1A"/>
        </w:rPr>
        <w:t>Kuuskvere</w:t>
      </w:r>
      <w:proofErr w:type="spellEnd"/>
      <w:r>
        <w:rPr>
          <w:color w:val="1A1A1A"/>
        </w:rPr>
        <w:t>, CFA,</w:t>
      </w:r>
    </w:p>
    <w:p w14:paraId="698F46C8" w14:textId="77777777" w:rsidR="00B45561" w:rsidRDefault="00B45561">
      <w:pPr>
        <w:spacing w:after="80"/>
      </w:pPr>
    </w:p>
    <w:p w14:paraId="389B613D" w14:textId="77777777" w:rsidR="00B45561" w:rsidRDefault="00000000">
      <w:pPr>
        <w:spacing w:after="120"/>
      </w:pPr>
      <w:r>
        <w:rPr>
          <w:color w:val="1A1A1A"/>
        </w:rPr>
        <w:t>On behalf of NexCort iQ and Apps on Demand LLC, we are pleased to extend this offer for you to join our Advisory Board in the role of Advisory Board Member — Finance, PE &amp; Investor Relations.</w:t>
      </w:r>
    </w:p>
    <w:p w14:paraId="3BEE414B" w14:textId="77777777" w:rsidR="00B45561" w:rsidRDefault="00B45561">
      <w:pPr>
        <w:spacing w:after="80"/>
      </w:pPr>
    </w:p>
    <w:p w14:paraId="3E4BB5CF" w14:textId="77777777" w:rsidR="00B45561" w:rsidRDefault="00000000">
      <w:pPr>
        <w:spacing w:after="120"/>
      </w:pPr>
      <w:r>
        <w:rPr>
          <w:color w:val="1A1A1A"/>
        </w:rPr>
        <w:t>NexCort iQ is a next-generation operational intelligence platform built for 911 centers, emergency communications centers, campus safety organizations, and venue security operations. Our mission is to deliver intelligence at the speed of response — enhancing operations without replacing the professionals who protect communities every day.</w:t>
      </w:r>
    </w:p>
    <w:p w14:paraId="798A9EB0" w14:textId="77777777" w:rsidR="00B45561" w:rsidRDefault="00B45561">
      <w:pPr>
        <w:spacing w:after="80"/>
      </w:pPr>
    </w:p>
    <w:p w14:paraId="55F6B3A2" w14:textId="77777777" w:rsidR="00B45561" w:rsidRDefault="00000000">
      <w:pPr>
        <w:shd w:val="clear" w:color="auto" w:fill="0F3460"/>
        <w:spacing w:before="200" w:after="80"/>
      </w:pPr>
      <w:r>
        <w:rPr>
          <w:b/>
          <w:bCs/>
          <w:color w:val="FFFFFF"/>
          <w:sz w:val="22"/>
          <w:szCs w:val="22"/>
        </w:rPr>
        <w:t xml:space="preserve">  Advisory Lane</w:t>
      </w:r>
    </w:p>
    <w:p w14:paraId="745624B1" w14:textId="77777777" w:rsidR="00B45561" w:rsidRDefault="00B45561">
      <w:pPr>
        <w:spacing w:after="80"/>
      </w:pPr>
    </w:p>
    <w:p w14:paraId="27CA8826" w14:textId="77777777" w:rsidR="00B45561" w:rsidRDefault="00000000">
      <w:pPr>
        <w:spacing w:after="120"/>
      </w:pPr>
      <w:r>
        <w:rPr>
          <w:color w:val="1A1A1A"/>
        </w:rPr>
        <w:t>Your advisory focus at NexCort iQ will be:</w:t>
      </w:r>
    </w:p>
    <w:p w14:paraId="1FD5D839" w14:textId="77777777" w:rsidR="00B45561" w:rsidRDefault="00000000">
      <w:pPr>
        <w:pStyle w:val="ListParagraph"/>
        <w:numPr>
          <w:ilvl w:val="0"/>
          <w:numId w:val="2"/>
        </w:numPr>
        <w:spacing w:after="80"/>
      </w:pPr>
      <w:r>
        <w:rPr>
          <w:color w:val="1A1A1A"/>
        </w:rPr>
        <w:t>Financial modeling and investor readiness, capital structure and fundraising strategy, PE and institutional investor network access, board governance and audit committee advisory, and financial reporting frameworks</w:t>
      </w:r>
    </w:p>
    <w:p w14:paraId="69D4C1F2" w14:textId="77777777" w:rsidR="00B45561" w:rsidRDefault="00B45561">
      <w:pPr>
        <w:spacing w:after="80"/>
      </w:pPr>
    </w:p>
    <w:p w14:paraId="22214672" w14:textId="77777777" w:rsidR="00B45561" w:rsidRDefault="00000000">
      <w:pPr>
        <w:shd w:val="clear" w:color="auto" w:fill="0F3460"/>
        <w:spacing w:before="200" w:after="80"/>
      </w:pPr>
      <w:r>
        <w:rPr>
          <w:b/>
          <w:bCs/>
          <w:color w:val="FFFFFF"/>
          <w:sz w:val="22"/>
          <w:szCs w:val="22"/>
        </w:rPr>
        <w:t xml:space="preserve">  Responsibilities</w:t>
      </w:r>
    </w:p>
    <w:p w14:paraId="71983B9C" w14:textId="77777777" w:rsidR="00B45561" w:rsidRDefault="00B45561">
      <w:pPr>
        <w:spacing w:after="80"/>
      </w:pPr>
    </w:p>
    <w:p w14:paraId="7833B259" w14:textId="77777777" w:rsidR="00B45561" w:rsidRDefault="00000000">
      <w:pPr>
        <w:pStyle w:val="ListParagraph"/>
        <w:numPr>
          <w:ilvl w:val="0"/>
          <w:numId w:val="2"/>
        </w:numPr>
        <w:spacing w:after="80"/>
      </w:pPr>
      <w:r>
        <w:rPr>
          <w:color w:val="1A1A1A"/>
        </w:rPr>
        <w:t>Advise leadership on business strategy and market positioning within your area of expertise</w:t>
      </w:r>
    </w:p>
    <w:p w14:paraId="724E0913" w14:textId="58D96028" w:rsidR="00B45561" w:rsidRDefault="00000000">
      <w:pPr>
        <w:pStyle w:val="ListParagraph"/>
        <w:numPr>
          <w:ilvl w:val="0"/>
          <w:numId w:val="2"/>
        </w:numPr>
        <w:spacing w:after="80"/>
      </w:pPr>
      <w:r>
        <w:rPr>
          <w:color w:val="1A1A1A"/>
        </w:rPr>
        <w:t xml:space="preserve">Participate in </w:t>
      </w:r>
      <w:r w:rsidR="00715925">
        <w:rPr>
          <w:color w:val="1A1A1A"/>
        </w:rPr>
        <w:t xml:space="preserve">monthly and/or </w:t>
      </w:r>
      <w:r>
        <w:rPr>
          <w:color w:val="1A1A1A"/>
        </w:rPr>
        <w:t>quarterly advisory board meetings (remote, approximately 60 minutes)</w:t>
      </w:r>
    </w:p>
    <w:p w14:paraId="36BF0AC6" w14:textId="570B463E" w:rsidR="00B45561" w:rsidRDefault="00000000">
      <w:pPr>
        <w:pStyle w:val="ListParagraph"/>
        <w:numPr>
          <w:ilvl w:val="0"/>
          <w:numId w:val="2"/>
        </w:numPr>
        <w:spacing w:after="80"/>
      </w:pPr>
      <w:r>
        <w:rPr>
          <w:color w:val="1A1A1A"/>
        </w:rPr>
        <w:t xml:space="preserve">Be available for </w:t>
      </w:r>
      <w:r w:rsidR="00715925">
        <w:rPr>
          <w:color w:val="1A1A1A"/>
        </w:rPr>
        <w:t>unplanned</w:t>
      </w:r>
      <w:r>
        <w:rPr>
          <w:color w:val="1A1A1A"/>
        </w:rPr>
        <w:t xml:space="preserve"> strategic calls as reasonably needed (estimated 1–2 hours per month)</w:t>
      </w:r>
    </w:p>
    <w:p w14:paraId="5A0D24EC" w14:textId="77777777" w:rsidR="00B45561" w:rsidRDefault="00000000">
      <w:pPr>
        <w:pStyle w:val="ListParagraph"/>
        <w:numPr>
          <w:ilvl w:val="0"/>
          <w:numId w:val="2"/>
        </w:numPr>
        <w:spacing w:after="80"/>
      </w:pPr>
      <w:r>
        <w:rPr>
          <w:color w:val="1A1A1A"/>
        </w:rPr>
        <w:t>Facilitate introductions to relevant contacts, partners, or investors where appropriate</w:t>
      </w:r>
    </w:p>
    <w:p w14:paraId="454E4727" w14:textId="77777777" w:rsidR="00B45561" w:rsidRDefault="00000000">
      <w:pPr>
        <w:pStyle w:val="ListParagraph"/>
        <w:numPr>
          <w:ilvl w:val="0"/>
          <w:numId w:val="2"/>
        </w:numPr>
        <w:spacing w:after="80"/>
      </w:pPr>
      <w:r>
        <w:rPr>
          <w:color w:val="1A1A1A"/>
        </w:rPr>
        <w:t>Provide honest, direct feedback on product direction, go-to-market strategy, and operational decisions</w:t>
      </w:r>
    </w:p>
    <w:p w14:paraId="670C7FB4" w14:textId="77777777" w:rsidR="00B45561" w:rsidRDefault="00B45561">
      <w:pPr>
        <w:spacing w:after="80"/>
      </w:pPr>
    </w:p>
    <w:p w14:paraId="658C02BE" w14:textId="77777777" w:rsidR="00B45561" w:rsidRDefault="00000000">
      <w:pPr>
        <w:shd w:val="clear" w:color="auto" w:fill="0F3460"/>
        <w:spacing w:before="200" w:after="80"/>
      </w:pPr>
      <w:r>
        <w:rPr>
          <w:b/>
          <w:bCs/>
          <w:color w:val="FFFFFF"/>
          <w:sz w:val="22"/>
          <w:szCs w:val="22"/>
        </w:rPr>
        <w:t xml:space="preserve">  Equity Compensation</w:t>
      </w:r>
    </w:p>
    <w:p w14:paraId="47521182" w14:textId="77777777" w:rsidR="00B45561" w:rsidRDefault="00B45561">
      <w:pPr>
        <w:spacing w:after="80"/>
      </w:pPr>
    </w:p>
    <w:p w14:paraId="327683F1" w14:textId="77777777" w:rsidR="00B45561" w:rsidRDefault="00000000">
      <w:pPr>
        <w:spacing w:after="120"/>
      </w:pPr>
      <w:r>
        <w:rPr>
          <w:color w:val="1A1A1A"/>
        </w:rPr>
        <w:t>In recognition of your advisory contributions, NexCort iQ will grant you an equity interest in Apps on Demand LLC as follows:</w:t>
      </w:r>
    </w:p>
    <w:p w14:paraId="07B0749E" w14:textId="77777777" w:rsidR="00B45561" w:rsidRDefault="00B455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45561" w14:paraId="09BE5DCE"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776907E" w14:textId="77777777" w:rsidR="00B45561" w:rsidRDefault="00000000">
            <w:r>
              <w:rPr>
                <w:b/>
                <w:bCs/>
                <w:sz w:val="18"/>
                <w:szCs w:val="18"/>
              </w:rPr>
              <w:t>Equity Grant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1E301" w14:textId="77777777" w:rsidR="00B45561" w:rsidRDefault="00000000">
            <w:r>
              <w:rPr>
                <w:sz w:val="18"/>
                <w:szCs w:val="18"/>
              </w:rPr>
              <w:t>0.20% (membership interest, 12-month cliff, 24-month vest)</w:t>
            </w:r>
          </w:p>
        </w:tc>
      </w:tr>
      <w:tr w:rsidR="00B45561" w14:paraId="25D3FAE1"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7216367" w14:textId="77777777" w:rsidR="00B45561" w:rsidRDefault="00000000">
            <w:r>
              <w:rPr>
                <w:b/>
                <w:bCs/>
                <w:sz w:val="18"/>
                <w:szCs w:val="18"/>
              </w:rPr>
              <w:t>Vesting Schedule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F4FC5" w14:textId="77777777" w:rsidR="00B45561" w:rsidRDefault="00000000">
            <w:r>
              <w:rPr>
                <w:sz w:val="18"/>
                <w:szCs w:val="18"/>
              </w:rPr>
              <w:t>24 months from grant date</w:t>
            </w:r>
          </w:p>
        </w:tc>
      </w:tr>
      <w:tr w:rsidR="00B45561" w14:paraId="41D077F7"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04C5A10" w14:textId="77777777" w:rsidR="00B45561" w:rsidRDefault="00000000">
            <w:r>
              <w:rPr>
                <w:b/>
                <w:bCs/>
                <w:sz w:val="18"/>
                <w:szCs w:val="18"/>
              </w:rPr>
              <w:t>Cliff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7E6DD" w14:textId="77777777" w:rsidR="00B45561" w:rsidRDefault="00000000">
            <w:r>
              <w:rPr>
                <w:sz w:val="18"/>
                <w:szCs w:val="18"/>
              </w:rPr>
              <w:t>12 months — no equity vests before 12 months of service</w:t>
            </w:r>
          </w:p>
        </w:tc>
      </w:tr>
      <w:tr w:rsidR="00B45561" w14:paraId="2511A3E7"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59703BD" w14:textId="77777777" w:rsidR="00B45561" w:rsidRDefault="00000000">
            <w:r>
              <w:rPr>
                <w:b/>
                <w:bCs/>
                <w:sz w:val="18"/>
                <w:szCs w:val="18"/>
              </w:rPr>
              <w:t>Acceleration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74EAA" w14:textId="77777777" w:rsidR="00B45561" w:rsidRDefault="00000000">
            <w:r>
              <w:rPr>
                <w:sz w:val="18"/>
                <w:szCs w:val="18"/>
              </w:rPr>
              <w:t>None unless agreed in writing</w:t>
            </w:r>
          </w:p>
        </w:tc>
      </w:tr>
      <w:tr w:rsidR="00B45561" w14:paraId="5678442D"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0C9AE15" w14:textId="77777777" w:rsidR="00B45561" w:rsidRDefault="00000000">
            <w:r>
              <w:rPr>
                <w:b/>
                <w:bCs/>
                <w:sz w:val="18"/>
                <w:szCs w:val="18"/>
              </w:rPr>
              <w: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83B50" w14:textId="5138A342" w:rsidR="00B45561" w:rsidRPr="007B7B44" w:rsidRDefault="007B7B44">
            <w:pPr>
              <w:rPr>
                <w:sz w:val="18"/>
                <w:szCs w:val="18"/>
              </w:rPr>
            </w:pPr>
            <w:r w:rsidRPr="007B7B44">
              <w:rPr>
                <w:color w:val="000000"/>
                <w:sz w:val="18"/>
                <w:szCs w:val="18"/>
              </w:rPr>
              <w:t>membership interest, profits interest, unit award, option, or other equity-equivalent arrangement.</w:t>
            </w:r>
            <w:r w:rsidRPr="007B7B44">
              <w:rPr>
                <w:sz w:val="18"/>
                <w:szCs w:val="18"/>
              </w:rPr>
              <w:t xml:space="preserve"> </w:t>
            </w:r>
            <w:r w:rsidR="00000000" w:rsidRPr="007B7B44">
              <w:rPr>
                <w:sz w:val="18"/>
                <w:szCs w:val="18"/>
              </w:rPr>
              <w:t>(to be documented</w:t>
            </w:r>
            <w:r>
              <w:rPr>
                <w:sz w:val="18"/>
                <w:szCs w:val="18"/>
              </w:rPr>
              <w:t xml:space="preserve"> in a formal </w:t>
            </w:r>
            <w:r w:rsidR="00000000" w:rsidRPr="007B7B44">
              <w:rPr>
                <w:sz w:val="18"/>
                <w:szCs w:val="18"/>
              </w:rPr>
              <w:t>grant agreement)</w:t>
            </w:r>
          </w:p>
        </w:tc>
      </w:tr>
    </w:tbl>
    <w:p w14:paraId="5EDC6390" w14:textId="77777777" w:rsidR="00B45561" w:rsidRDefault="00B45561">
      <w:pPr>
        <w:spacing w:after="80"/>
      </w:pPr>
    </w:p>
    <w:p w14:paraId="47E476C2" w14:textId="4D2C0335" w:rsidR="00B45561" w:rsidRDefault="00000000">
      <w:pPr>
        <w:spacing w:after="120"/>
      </w:pPr>
      <w:r>
        <w:rPr>
          <w:color w:val="1A1A1A"/>
        </w:rPr>
        <w:lastRenderedPageBreak/>
        <w:t>This advisory role is unpaid. The equity grant described above represents your full compensation for advisory services rendered under this agreement.</w:t>
      </w:r>
    </w:p>
    <w:p w14:paraId="22ACDC73" w14:textId="77777777" w:rsidR="00B45561" w:rsidRDefault="00B45561">
      <w:pPr>
        <w:spacing w:after="80"/>
      </w:pPr>
    </w:p>
    <w:p w14:paraId="5C91F7CD" w14:textId="77777777" w:rsidR="00B45561" w:rsidRDefault="00000000">
      <w:pPr>
        <w:shd w:val="clear" w:color="auto" w:fill="0F3460"/>
        <w:spacing w:before="200" w:after="80"/>
      </w:pPr>
      <w:r>
        <w:rPr>
          <w:b/>
          <w:bCs/>
          <w:color w:val="FFFFFF"/>
          <w:sz w:val="22"/>
          <w:szCs w:val="22"/>
        </w:rPr>
        <w:t xml:space="preserve">  Term and Termination</w:t>
      </w:r>
    </w:p>
    <w:p w14:paraId="66DC4D03" w14:textId="77777777" w:rsidR="00B45561" w:rsidRDefault="00B45561">
      <w:pPr>
        <w:spacing w:after="80"/>
      </w:pPr>
    </w:p>
    <w:p w14:paraId="2C834841" w14:textId="77777777" w:rsidR="00B45561" w:rsidRDefault="00000000">
      <w:pPr>
        <w:pStyle w:val="ListParagraph"/>
        <w:numPr>
          <w:ilvl w:val="0"/>
          <w:numId w:val="2"/>
        </w:numPr>
        <w:spacing w:after="80"/>
      </w:pPr>
      <w:r>
        <w:rPr>
          <w:color w:val="1A1A1A"/>
        </w:rPr>
        <w:t>This advisory relationship commences upon execution of the formal Advisory Agreement and continues for an initial term of 24 months.</w:t>
      </w:r>
    </w:p>
    <w:p w14:paraId="4377A920" w14:textId="60EE5FD3" w:rsidR="00B45561" w:rsidRDefault="00000000">
      <w:pPr>
        <w:pStyle w:val="ListParagraph"/>
        <w:numPr>
          <w:ilvl w:val="0"/>
          <w:numId w:val="2"/>
        </w:numPr>
        <w:spacing w:after="80"/>
      </w:pPr>
      <w:r>
        <w:rPr>
          <w:color w:val="1A1A1A"/>
        </w:rPr>
        <w:t>Either party may terminate this relationship with 30 days</w:t>
      </w:r>
      <w:r w:rsidR="007B7B44">
        <w:rPr>
          <w:color w:val="1A1A1A"/>
        </w:rPr>
        <w:t>’</w:t>
      </w:r>
      <w:r>
        <w:rPr>
          <w:color w:val="1A1A1A"/>
        </w:rPr>
        <w:t xml:space="preserve"> written notice.</w:t>
      </w:r>
    </w:p>
    <w:p w14:paraId="609FFD5A" w14:textId="77777777" w:rsidR="00B45561" w:rsidRDefault="00000000">
      <w:pPr>
        <w:pStyle w:val="ListParagraph"/>
        <w:numPr>
          <w:ilvl w:val="0"/>
          <w:numId w:val="2"/>
        </w:numPr>
        <w:spacing w:after="80"/>
      </w:pPr>
      <w:r>
        <w:rPr>
          <w:color w:val="1A1A1A"/>
        </w:rPr>
        <w:t>Upon termination, unvested equity shall be forfeited. Vested equity is retained.</w:t>
      </w:r>
    </w:p>
    <w:p w14:paraId="74C73F88" w14:textId="77777777" w:rsidR="00B45561" w:rsidRDefault="00000000">
      <w:pPr>
        <w:pStyle w:val="ListParagraph"/>
        <w:numPr>
          <w:ilvl w:val="0"/>
          <w:numId w:val="2"/>
        </w:numPr>
        <w:spacing w:after="80"/>
      </w:pPr>
      <w:r>
        <w:rPr>
          <w:color w:val="1A1A1A"/>
        </w:rPr>
        <w:t>Advisor agrees to maintain the confidentiality of all non-public information relating to NexCort iQ.</w:t>
      </w:r>
    </w:p>
    <w:p w14:paraId="1ADD3C72" w14:textId="77777777" w:rsidR="00B45561" w:rsidRDefault="00B45561">
      <w:pPr>
        <w:spacing w:after="80"/>
      </w:pPr>
    </w:p>
    <w:p w14:paraId="34649471" w14:textId="77777777" w:rsidR="00B45561" w:rsidRDefault="00000000">
      <w:pPr>
        <w:shd w:val="clear" w:color="auto" w:fill="0F3460"/>
        <w:spacing w:before="200" w:after="80"/>
      </w:pPr>
      <w:r>
        <w:rPr>
          <w:b/>
          <w:bCs/>
          <w:color w:val="FFFFFF"/>
          <w:sz w:val="22"/>
          <w:szCs w:val="22"/>
        </w:rPr>
        <w:t xml:space="preserve">  Confidentiality and Conflicts</w:t>
      </w:r>
    </w:p>
    <w:p w14:paraId="119F8147" w14:textId="77777777" w:rsidR="00B45561" w:rsidRDefault="00B45561">
      <w:pPr>
        <w:spacing w:after="80"/>
      </w:pPr>
    </w:p>
    <w:p w14:paraId="2F2F4C8C" w14:textId="77777777" w:rsidR="00B45561" w:rsidRDefault="00000000">
      <w:pPr>
        <w:pStyle w:val="ListParagraph"/>
        <w:numPr>
          <w:ilvl w:val="0"/>
          <w:numId w:val="2"/>
        </w:numPr>
        <w:spacing w:after="80"/>
      </w:pPr>
      <w:r>
        <w:rPr>
          <w:color w:val="1A1A1A"/>
        </w:rPr>
        <w:t>Advisor agrees not to disclose confidential business information, customer data, or proprietary technology to any third party.</w:t>
      </w:r>
    </w:p>
    <w:p w14:paraId="449862D6" w14:textId="77777777" w:rsidR="00B45561" w:rsidRDefault="00000000">
      <w:pPr>
        <w:pStyle w:val="ListParagraph"/>
        <w:numPr>
          <w:ilvl w:val="0"/>
          <w:numId w:val="2"/>
        </w:numPr>
        <w:spacing w:after="80"/>
      </w:pPr>
      <w:r>
        <w:rPr>
          <w:color w:val="1A1A1A"/>
        </w:rPr>
        <w:t>Advisor represents that this advisory relationship does not conflict with any existing employment agreement, non-compete, or fiduciary obligation.</w:t>
      </w:r>
    </w:p>
    <w:p w14:paraId="25148CA0" w14:textId="77777777" w:rsidR="00B45561" w:rsidRDefault="00000000">
      <w:pPr>
        <w:pStyle w:val="ListParagraph"/>
        <w:numPr>
          <w:ilvl w:val="0"/>
          <w:numId w:val="2"/>
        </w:numPr>
        <w:spacing w:after="80"/>
      </w:pPr>
      <w:r>
        <w:rPr>
          <w:color w:val="1A1A1A"/>
        </w:rPr>
        <w:t>Any actual or potential conflict of interest must be disclosed to NexCort iQ leadership in writing within 10 days of becoming aware of it.</w:t>
      </w:r>
    </w:p>
    <w:p w14:paraId="2063AAA5" w14:textId="77777777" w:rsidR="00B45561" w:rsidRDefault="00B45561">
      <w:pPr>
        <w:spacing w:after="80"/>
      </w:pPr>
    </w:p>
    <w:p w14:paraId="2A965196" w14:textId="77777777" w:rsidR="00B45561" w:rsidRDefault="00000000">
      <w:pPr>
        <w:spacing w:after="120"/>
      </w:pPr>
      <w:r>
        <w:rPr>
          <w:color w:val="1A1A1A"/>
        </w:rPr>
        <w:t>We look forward to building something meaningful together. Please review, sign, and return this letter to confirm your acceptance. A formal Advisory Agreement will follow.</w:t>
      </w:r>
    </w:p>
    <w:p w14:paraId="0C036508" w14:textId="77777777" w:rsidR="00B45561" w:rsidRDefault="00B45561">
      <w:pPr>
        <w:spacing w:after="80"/>
      </w:pPr>
    </w:p>
    <w:p w14:paraId="4B64B251" w14:textId="6692ADDC" w:rsidR="00B45561" w:rsidRDefault="00000000" w:rsidP="00715925">
      <w:pPr>
        <w:spacing w:after="120"/>
      </w:pPr>
      <w:r>
        <w:rPr>
          <w:color w:val="1A1A1A"/>
        </w:rPr>
        <w:t>Sincerely,</w:t>
      </w:r>
    </w:p>
    <w:p w14:paraId="71199C79" w14:textId="77777777" w:rsidR="00B45561" w:rsidRDefault="00B45561">
      <w:pPr>
        <w:spacing w:after="80"/>
      </w:pPr>
    </w:p>
    <w:p w14:paraId="7E94BFFF" w14:textId="77777777" w:rsidR="00B45561" w:rsidRDefault="00000000">
      <w:pPr>
        <w:spacing w:after="120"/>
      </w:pPr>
      <w:r>
        <w:rPr>
          <w:color w:val="1A1A1A"/>
        </w:rPr>
        <w:t>___________________________________</w:t>
      </w:r>
    </w:p>
    <w:p w14:paraId="2B968503" w14:textId="77777777" w:rsidR="00B45561" w:rsidRDefault="00000000">
      <w:pPr>
        <w:spacing w:after="120"/>
      </w:pPr>
      <w:r>
        <w:rPr>
          <w:color w:val="1A1A1A"/>
        </w:rPr>
        <w:t>Founder &amp; CEO, NexCort iQ / Apps on Demand LLC</w:t>
      </w:r>
    </w:p>
    <w:p w14:paraId="487982CE" w14:textId="77777777" w:rsidR="00B45561" w:rsidRDefault="00B45561">
      <w:pPr>
        <w:spacing w:after="80"/>
      </w:pPr>
    </w:p>
    <w:p w14:paraId="789BF3F2" w14:textId="77777777" w:rsidR="00B45561" w:rsidRDefault="00B45561">
      <w:pPr>
        <w:spacing w:after="80"/>
      </w:pPr>
    </w:p>
    <w:p w14:paraId="11EA8653" w14:textId="77777777" w:rsidR="00B45561" w:rsidRDefault="00000000">
      <w:pPr>
        <w:spacing w:after="120"/>
      </w:pPr>
      <w:r>
        <w:rPr>
          <w:color w:val="1A1A1A"/>
        </w:rPr>
        <w:t>ACCEPTED AND AGREED:</w:t>
      </w:r>
    </w:p>
    <w:p w14:paraId="5F7B544C" w14:textId="77777777" w:rsidR="00B45561" w:rsidRDefault="00B45561">
      <w:pPr>
        <w:spacing w:after="80"/>
      </w:pPr>
    </w:p>
    <w:p w14:paraId="195DC01A" w14:textId="77777777" w:rsidR="00B45561" w:rsidRDefault="00000000">
      <w:pPr>
        <w:spacing w:after="120"/>
      </w:pPr>
      <w:r>
        <w:rPr>
          <w:color w:val="1A1A1A"/>
        </w:rPr>
        <w:t>___________________________________</w:t>
      </w:r>
    </w:p>
    <w:p w14:paraId="3C9F6CC7" w14:textId="77777777" w:rsidR="00B45561" w:rsidRDefault="00000000">
      <w:pPr>
        <w:spacing w:after="120"/>
      </w:pPr>
      <w:r>
        <w:rPr>
          <w:color w:val="1A1A1A"/>
        </w:rPr>
        <w:t xml:space="preserve">Kevin M. </w:t>
      </w:r>
      <w:proofErr w:type="spellStart"/>
      <w:r>
        <w:rPr>
          <w:color w:val="1A1A1A"/>
        </w:rPr>
        <w:t>Kuuskvere</w:t>
      </w:r>
      <w:proofErr w:type="spellEnd"/>
      <w:r>
        <w:rPr>
          <w:color w:val="1A1A1A"/>
        </w:rPr>
        <w:t xml:space="preserve">, </w:t>
      </w:r>
      <w:proofErr w:type="gramStart"/>
      <w:r>
        <w:rPr>
          <w:color w:val="1A1A1A"/>
        </w:rPr>
        <w:t>CFA  |</w:t>
      </w:r>
      <w:proofErr w:type="gramEnd"/>
      <w:r>
        <w:rPr>
          <w:color w:val="1A1A1A"/>
        </w:rPr>
        <w:t xml:space="preserve">  Advisory Board Member — Finance, PE &amp; Investor Relations</w:t>
      </w:r>
    </w:p>
    <w:p w14:paraId="4B1CE522" w14:textId="77777777" w:rsidR="00B45561" w:rsidRDefault="00B45561">
      <w:pPr>
        <w:spacing w:after="80"/>
      </w:pPr>
    </w:p>
    <w:p w14:paraId="2E8F3733" w14:textId="77777777" w:rsidR="00B45561" w:rsidRDefault="00000000">
      <w:pPr>
        <w:spacing w:after="120"/>
      </w:pPr>
      <w:r>
        <w:rPr>
          <w:color w:val="1A1A1A"/>
        </w:rPr>
        <w:t>Date: ___________________</w:t>
      </w:r>
    </w:p>
    <w:p w14:paraId="47455DF1" w14:textId="77777777" w:rsidR="00B45561" w:rsidRDefault="00B45561">
      <w:pPr>
        <w:spacing w:after="80"/>
      </w:pPr>
    </w:p>
    <w:p w14:paraId="4B31CC27" w14:textId="77777777" w:rsidR="00B45561" w:rsidRDefault="00000000">
      <w:r>
        <w:br w:type="page"/>
      </w:r>
    </w:p>
    <w:p w14:paraId="5071D9B2" w14:textId="77777777" w:rsidR="00B45561" w:rsidRDefault="00000000">
      <w:pPr>
        <w:spacing w:before="240" w:after="120"/>
      </w:pPr>
      <w:r>
        <w:rPr>
          <w:b/>
          <w:bCs/>
          <w:color w:val="0F3460"/>
          <w:sz w:val="36"/>
          <w:szCs w:val="36"/>
        </w:rPr>
        <w:lastRenderedPageBreak/>
        <w:t>Advisory Board Offer Letter — Angelo F. Maltese</w:t>
      </w:r>
    </w:p>
    <w:p w14:paraId="3AB96039" w14:textId="77777777" w:rsidR="00B45561" w:rsidRDefault="00B45561">
      <w:pPr>
        <w:pBdr>
          <w:bottom w:val="single" w:sz="6" w:space="1" w:color="0F3460"/>
        </w:pBdr>
        <w:spacing w:before="120" w:after="120"/>
      </w:pPr>
    </w:p>
    <w:p w14:paraId="74AD4D62" w14:textId="77777777" w:rsidR="00B45561" w:rsidRDefault="00B45561">
      <w:pPr>
        <w:spacing w:after="80"/>
      </w:pPr>
    </w:p>
    <w:p w14:paraId="377EB146" w14:textId="77777777" w:rsidR="00B45561" w:rsidRDefault="00000000">
      <w:pPr>
        <w:spacing w:after="120"/>
      </w:pPr>
      <w:r>
        <w:rPr>
          <w:color w:val="1A1A1A"/>
        </w:rPr>
        <w:t>Date: ___________________</w:t>
      </w:r>
    </w:p>
    <w:p w14:paraId="126389E6" w14:textId="77777777" w:rsidR="00B45561" w:rsidRDefault="00B45561">
      <w:pPr>
        <w:spacing w:after="80"/>
      </w:pPr>
    </w:p>
    <w:p w14:paraId="0FADEA44" w14:textId="77777777" w:rsidR="00B45561" w:rsidRDefault="00000000">
      <w:pPr>
        <w:spacing w:after="120"/>
      </w:pPr>
      <w:r>
        <w:rPr>
          <w:color w:val="1A1A1A"/>
        </w:rPr>
        <w:t>Dear Angelo F. Maltese,</w:t>
      </w:r>
    </w:p>
    <w:p w14:paraId="1E00DE8A" w14:textId="77777777" w:rsidR="00B45561" w:rsidRDefault="00B45561">
      <w:pPr>
        <w:spacing w:after="80"/>
      </w:pPr>
    </w:p>
    <w:p w14:paraId="22661193" w14:textId="0995F80C" w:rsidR="00B45561" w:rsidRDefault="00000000">
      <w:pPr>
        <w:spacing w:after="120"/>
      </w:pPr>
      <w:r>
        <w:rPr>
          <w:color w:val="1A1A1A"/>
        </w:rPr>
        <w:t xml:space="preserve">On behalf of NexCort iQ and Apps on Demand LLC, we are pleased to extend this offer for you to join our Advisory Board </w:t>
      </w:r>
      <w:r w:rsidR="00715925">
        <w:rPr>
          <w:color w:val="1A1A1A"/>
        </w:rPr>
        <w:t>as</w:t>
      </w:r>
      <w:r>
        <w:rPr>
          <w:color w:val="1A1A1A"/>
        </w:rPr>
        <w:t xml:space="preserve"> </w:t>
      </w:r>
      <w:r w:rsidR="00715925">
        <w:rPr>
          <w:color w:val="1A1A1A"/>
        </w:rPr>
        <w:t>an</w:t>
      </w:r>
      <w:r>
        <w:rPr>
          <w:color w:val="1A1A1A"/>
        </w:rPr>
        <w:t xml:space="preserve"> Advisory Board Member — Marketing &amp; Demand Generation.</w:t>
      </w:r>
    </w:p>
    <w:p w14:paraId="40BD0C25" w14:textId="77777777" w:rsidR="00B45561" w:rsidRDefault="00B45561">
      <w:pPr>
        <w:spacing w:after="80"/>
      </w:pPr>
    </w:p>
    <w:p w14:paraId="2F87B5D1" w14:textId="77777777" w:rsidR="00B45561" w:rsidRDefault="00000000">
      <w:pPr>
        <w:spacing w:after="120"/>
      </w:pPr>
      <w:r>
        <w:rPr>
          <w:color w:val="1A1A1A"/>
        </w:rPr>
        <w:t>NexCort iQ is a next-generation operational intelligence platform built for 911 centers, emergency communications centers, campus safety organizations, and venue security operations. Our mission is to deliver intelligence at the speed of response — enhancing operations without replacing the professionals who protect communities every day.</w:t>
      </w:r>
    </w:p>
    <w:p w14:paraId="0456EC9E" w14:textId="77777777" w:rsidR="00B45561" w:rsidRDefault="00B45561">
      <w:pPr>
        <w:spacing w:after="80"/>
      </w:pPr>
    </w:p>
    <w:p w14:paraId="15C02D23" w14:textId="77777777" w:rsidR="00B45561" w:rsidRDefault="00000000">
      <w:pPr>
        <w:shd w:val="clear" w:color="auto" w:fill="0F3460"/>
        <w:spacing w:before="200" w:after="80"/>
      </w:pPr>
      <w:r>
        <w:rPr>
          <w:b/>
          <w:bCs/>
          <w:color w:val="FFFFFF"/>
          <w:sz w:val="22"/>
          <w:szCs w:val="22"/>
        </w:rPr>
        <w:t xml:space="preserve">  Advisory Lane</w:t>
      </w:r>
    </w:p>
    <w:p w14:paraId="089052FD" w14:textId="77777777" w:rsidR="00B45561" w:rsidRDefault="00B45561">
      <w:pPr>
        <w:spacing w:after="80"/>
      </w:pPr>
    </w:p>
    <w:p w14:paraId="23CC5B06" w14:textId="77777777" w:rsidR="00B45561" w:rsidRDefault="00000000">
      <w:pPr>
        <w:spacing w:after="120"/>
      </w:pPr>
      <w:r>
        <w:rPr>
          <w:color w:val="1A1A1A"/>
        </w:rPr>
        <w:t>Your advisory focus at NexCort iQ will be:</w:t>
      </w:r>
    </w:p>
    <w:p w14:paraId="71CCC7F9" w14:textId="4D862667" w:rsidR="00B45561" w:rsidRDefault="00000000">
      <w:pPr>
        <w:pStyle w:val="ListParagraph"/>
        <w:numPr>
          <w:ilvl w:val="0"/>
          <w:numId w:val="2"/>
        </w:numPr>
        <w:spacing w:after="80"/>
      </w:pPr>
      <w:r>
        <w:rPr>
          <w:color w:val="1A1A1A"/>
        </w:rPr>
        <w:t>Digital marketing infrastructure, analytics stack</w:t>
      </w:r>
      <w:r w:rsidR="00CB59AF">
        <w:rPr>
          <w:color w:val="1A1A1A"/>
        </w:rPr>
        <w:t>,</w:t>
      </w:r>
      <w:r>
        <w:rPr>
          <w:color w:val="1A1A1A"/>
        </w:rPr>
        <w:t xml:space="preserve"> and reporting, B2B demand generation strategy, campaign performance measurement, and marketing operations</w:t>
      </w:r>
    </w:p>
    <w:p w14:paraId="582090A5" w14:textId="77777777" w:rsidR="00B45561" w:rsidRDefault="00B45561">
      <w:pPr>
        <w:spacing w:after="80"/>
      </w:pPr>
    </w:p>
    <w:p w14:paraId="7459E713" w14:textId="77777777" w:rsidR="00B45561" w:rsidRDefault="00000000">
      <w:pPr>
        <w:shd w:val="clear" w:color="auto" w:fill="0F3460"/>
        <w:spacing w:before="200" w:after="80"/>
      </w:pPr>
      <w:r>
        <w:rPr>
          <w:b/>
          <w:bCs/>
          <w:color w:val="FFFFFF"/>
          <w:sz w:val="22"/>
          <w:szCs w:val="22"/>
        </w:rPr>
        <w:t xml:space="preserve">  Responsibilities</w:t>
      </w:r>
    </w:p>
    <w:p w14:paraId="3802BBA3" w14:textId="77777777" w:rsidR="00B45561" w:rsidRDefault="00B45561">
      <w:pPr>
        <w:spacing w:after="80"/>
      </w:pPr>
    </w:p>
    <w:p w14:paraId="5BE54018" w14:textId="77777777" w:rsidR="00B45561" w:rsidRDefault="00000000">
      <w:pPr>
        <w:pStyle w:val="ListParagraph"/>
        <w:numPr>
          <w:ilvl w:val="0"/>
          <w:numId w:val="2"/>
        </w:numPr>
        <w:spacing w:after="80"/>
      </w:pPr>
      <w:r>
        <w:rPr>
          <w:color w:val="1A1A1A"/>
        </w:rPr>
        <w:t>Advise leadership on business strategy and market positioning within your area of expertise</w:t>
      </w:r>
    </w:p>
    <w:p w14:paraId="04D8B76F" w14:textId="77777777" w:rsidR="00B45561" w:rsidRDefault="00000000">
      <w:pPr>
        <w:pStyle w:val="ListParagraph"/>
        <w:numPr>
          <w:ilvl w:val="0"/>
          <w:numId w:val="2"/>
        </w:numPr>
        <w:spacing w:after="80"/>
      </w:pPr>
      <w:r>
        <w:rPr>
          <w:color w:val="1A1A1A"/>
        </w:rPr>
        <w:t>Participate in quarterly advisory board meetings (remote, approximately 60 minutes)</w:t>
      </w:r>
    </w:p>
    <w:p w14:paraId="0901C138" w14:textId="77777777" w:rsidR="00B45561" w:rsidRDefault="00000000">
      <w:pPr>
        <w:pStyle w:val="ListParagraph"/>
        <w:numPr>
          <w:ilvl w:val="0"/>
          <w:numId w:val="2"/>
        </w:numPr>
        <w:spacing w:after="80"/>
      </w:pPr>
      <w:r>
        <w:rPr>
          <w:color w:val="1A1A1A"/>
        </w:rPr>
        <w:t>Be available for ad hoc strategic calls as reasonably needed (estimated 1–2 hours per month)</w:t>
      </w:r>
    </w:p>
    <w:p w14:paraId="235E350C" w14:textId="77777777" w:rsidR="00B45561" w:rsidRDefault="00000000">
      <w:pPr>
        <w:pStyle w:val="ListParagraph"/>
        <w:numPr>
          <w:ilvl w:val="0"/>
          <w:numId w:val="2"/>
        </w:numPr>
        <w:spacing w:after="80"/>
      </w:pPr>
      <w:r>
        <w:rPr>
          <w:color w:val="1A1A1A"/>
        </w:rPr>
        <w:t>Facilitate introductions to relevant contacts, partners, or investors where appropriate</w:t>
      </w:r>
    </w:p>
    <w:p w14:paraId="7025CD92" w14:textId="77777777" w:rsidR="00B45561" w:rsidRDefault="00000000">
      <w:pPr>
        <w:pStyle w:val="ListParagraph"/>
        <w:numPr>
          <w:ilvl w:val="0"/>
          <w:numId w:val="2"/>
        </w:numPr>
        <w:spacing w:after="80"/>
      </w:pPr>
      <w:r>
        <w:rPr>
          <w:color w:val="1A1A1A"/>
        </w:rPr>
        <w:t>Provide honest, direct feedback on product direction, go-to-market strategy, and operational decisions</w:t>
      </w:r>
    </w:p>
    <w:p w14:paraId="754C4D6D" w14:textId="77777777" w:rsidR="00B45561" w:rsidRDefault="00B45561">
      <w:pPr>
        <w:spacing w:after="80"/>
      </w:pPr>
    </w:p>
    <w:p w14:paraId="0B434450" w14:textId="77777777" w:rsidR="00B45561" w:rsidRDefault="00000000">
      <w:pPr>
        <w:shd w:val="clear" w:color="auto" w:fill="0F3460"/>
        <w:spacing w:before="200" w:after="80"/>
      </w:pPr>
      <w:r>
        <w:rPr>
          <w:b/>
          <w:bCs/>
          <w:color w:val="FFFFFF"/>
          <w:sz w:val="22"/>
          <w:szCs w:val="22"/>
        </w:rPr>
        <w:t xml:space="preserve">  Equity Compensation</w:t>
      </w:r>
    </w:p>
    <w:p w14:paraId="538F7B1B" w14:textId="08D5F8A7" w:rsidR="00B45561" w:rsidRPr="000C1939" w:rsidRDefault="000C1939">
      <w:pPr>
        <w:spacing w:after="80"/>
      </w:pPr>
      <w:r w:rsidRPr="000C1939">
        <w:rPr>
          <w:color w:val="000000"/>
        </w:rPr>
        <w:t xml:space="preserve">In recognition of your advisory contributions, NexCort iQ, operated by Apps </w:t>
      </w:r>
      <w:r>
        <w:rPr>
          <w:color w:val="000000"/>
        </w:rPr>
        <w:t>o</w:t>
      </w:r>
      <w:r w:rsidRPr="000C1939">
        <w:rPr>
          <w:color w:val="000000"/>
        </w:rPr>
        <w:t>n Demand LLC (the “Company”), will grant you an equity interest in the Company, subject to the Company’s Operating Agreement and a separate formal equity grant agreement.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45561" w14:paraId="3AFA778C"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272A79B" w14:textId="77777777" w:rsidR="00B45561" w:rsidRDefault="00000000">
            <w:r>
              <w:rPr>
                <w:b/>
                <w:bCs/>
                <w:sz w:val="18"/>
                <w:szCs w:val="18"/>
              </w:rPr>
              <w:t>Equity Grant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4B542" w14:textId="67BE1DD3" w:rsidR="00B45561" w:rsidRPr="000C1939" w:rsidRDefault="000C1939">
            <w:pPr>
              <w:rPr>
                <w:sz w:val="18"/>
                <w:szCs w:val="18"/>
              </w:rPr>
            </w:pPr>
            <w:r w:rsidRPr="000C1939">
              <w:rPr>
                <w:color w:val="000000"/>
                <w:sz w:val="18"/>
                <w:szCs w:val="18"/>
              </w:rPr>
              <w:t>Up to</w:t>
            </w:r>
            <w:r w:rsidRPr="000C1939">
              <w:rPr>
                <w:rStyle w:val="apple-converted-space"/>
                <w:color w:val="000000"/>
                <w:sz w:val="18"/>
                <w:szCs w:val="18"/>
              </w:rPr>
              <w:t> </w:t>
            </w:r>
            <w:r w:rsidRPr="000C1939">
              <w:rPr>
                <w:rStyle w:val="Strong"/>
                <w:color w:val="000000"/>
                <w:sz w:val="18"/>
                <w:szCs w:val="18"/>
              </w:rPr>
              <w:t>5.00% membership interest</w:t>
            </w:r>
            <w:r w:rsidRPr="000C1939">
              <w:rPr>
                <w:rStyle w:val="apple-converted-space"/>
                <w:color w:val="000000"/>
                <w:sz w:val="18"/>
                <w:szCs w:val="18"/>
              </w:rPr>
              <w:t> </w:t>
            </w:r>
            <w:r w:rsidRPr="000C1939">
              <w:rPr>
                <w:color w:val="000000"/>
                <w:sz w:val="18"/>
                <w:szCs w:val="18"/>
              </w:rPr>
              <w:t xml:space="preserve">in Apps </w:t>
            </w:r>
            <w:r>
              <w:rPr>
                <w:color w:val="000000"/>
                <w:sz w:val="18"/>
                <w:szCs w:val="18"/>
              </w:rPr>
              <w:t>o</w:t>
            </w:r>
            <w:r w:rsidRPr="000C1939">
              <w:rPr>
                <w:color w:val="000000"/>
                <w:sz w:val="18"/>
                <w:szCs w:val="18"/>
              </w:rPr>
              <w:t>n Demand LLC, subject to the vesting schedule below.</w:t>
            </w:r>
          </w:p>
        </w:tc>
      </w:tr>
      <w:tr w:rsidR="00B45561" w14:paraId="427D9A04"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5C91625" w14:textId="77777777" w:rsidR="00B45561" w:rsidRDefault="00000000">
            <w:r>
              <w:rPr>
                <w:b/>
                <w:bCs/>
                <w:sz w:val="18"/>
                <w:szCs w:val="18"/>
              </w:rPr>
              <w:t>Vesting Schedule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34C93" w14:textId="61D96404" w:rsidR="00B45561" w:rsidRPr="000C1939" w:rsidRDefault="000C1939">
            <w:pPr>
              <w:rPr>
                <w:sz w:val="18"/>
                <w:szCs w:val="18"/>
              </w:rPr>
            </w:pPr>
            <w:r w:rsidRPr="000C1939">
              <w:rPr>
                <w:color w:val="000000"/>
                <w:sz w:val="18"/>
                <w:szCs w:val="18"/>
              </w:rPr>
              <w:t>The equity grant will vest over</w:t>
            </w:r>
            <w:r w:rsidRPr="000C1939">
              <w:rPr>
                <w:rStyle w:val="apple-converted-space"/>
                <w:color w:val="000000"/>
                <w:sz w:val="18"/>
                <w:szCs w:val="18"/>
              </w:rPr>
              <w:t> </w:t>
            </w:r>
            <w:r w:rsidRPr="000C1939">
              <w:rPr>
                <w:rStyle w:val="Strong"/>
                <w:color w:val="000000"/>
                <w:sz w:val="18"/>
                <w:szCs w:val="18"/>
              </w:rPr>
              <w:t>thirty-six (36) months</w:t>
            </w:r>
            <w:r w:rsidRPr="000C1939">
              <w:rPr>
                <w:rStyle w:val="apple-converted-space"/>
                <w:color w:val="000000"/>
                <w:sz w:val="18"/>
                <w:szCs w:val="18"/>
              </w:rPr>
              <w:t> </w:t>
            </w:r>
            <w:r w:rsidRPr="000C1939">
              <w:rPr>
                <w:color w:val="000000"/>
                <w:sz w:val="18"/>
                <w:szCs w:val="18"/>
              </w:rPr>
              <w:t>of continuous service.</w:t>
            </w:r>
          </w:p>
        </w:tc>
      </w:tr>
      <w:tr w:rsidR="00B45561" w14:paraId="2F51D591"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78A539B" w14:textId="1B98966C" w:rsidR="00B45561" w:rsidRPr="000C1939" w:rsidRDefault="000C1939">
            <w:pPr>
              <w:rPr>
                <w:b/>
                <w:bCs/>
                <w:sz w:val="18"/>
                <w:szCs w:val="18"/>
              </w:rPr>
            </w:pPr>
            <w:r w:rsidRPr="000C1939">
              <w:rPr>
                <w:b/>
                <w:bCs/>
                <w:color w:val="000000"/>
                <w:sz w:val="18"/>
                <w:szCs w:val="18"/>
              </w:rPr>
              <w:t>12-Month Cliff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65E70" w14:textId="76FA5C07" w:rsidR="00B45561" w:rsidRPr="000C1939" w:rsidRDefault="000C1939">
            <w:pPr>
              <w:rPr>
                <w:sz w:val="18"/>
                <w:szCs w:val="18"/>
              </w:rPr>
            </w:pPr>
            <w:r w:rsidRPr="000C1939">
              <w:rPr>
                <w:color w:val="000000"/>
                <w:sz w:val="18"/>
                <w:szCs w:val="18"/>
              </w:rPr>
              <w:t>No equity will vest before the first twelve (12) months of service. On the first anniversary of the grant date,</w:t>
            </w:r>
            <w:r w:rsidRPr="000C1939">
              <w:rPr>
                <w:rStyle w:val="apple-converted-space"/>
                <w:color w:val="000000"/>
                <w:sz w:val="18"/>
                <w:szCs w:val="18"/>
              </w:rPr>
              <w:t> </w:t>
            </w:r>
            <w:r w:rsidRPr="000C1939">
              <w:rPr>
                <w:rStyle w:val="Strong"/>
                <w:color w:val="000000"/>
                <w:sz w:val="18"/>
                <w:szCs w:val="18"/>
              </w:rPr>
              <w:t>one-third (1/3)</w:t>
            </w:r>
            <w:r w:rsidRPr="000C1939">
              <w:rPr>
                <w:rStyle w:val="apple-converted-space"/>
                <w:color w:val="000000"/>
                <w:sz w:val="18"/>
                <w:szCs w:val="18"/>
              </w:rPr>
              <w:t> </w:t>
            </w:r>
            <w:r w:rsidRPr="000C1939">
              <w:rPr>
                <w:color w:val="000000"/>
                <w:sz w:val="18"/>
                <w:szCs w:val="18"/>
              </w:rPr>
              <w:t>of the equity grant will vest.</w:t>
            </w:r>
            <w:r w:rsidRPr="000C1939">
              <w:rPr>
                <w:color w:val="000000"/>
                <w:sz w:val="18"/>
                <w:szCs w:val="18"/>
              </w:rPr>
              <w:t xml:space="preserve"> </w:t>
            </w:r>
          </w:p>
        </w:tc>
      </w:tr>
      <w:tr w:rsidR="000C1939" w14:paraId="7CD80C20"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8108FB3" w14:textId="1B628AF8" w:rsidR="000C1939" w:rsidRPr="000C1939" w:rsidRDefault="000C1939">
            <w:pPr>
              <w:rPr>
                <w:b/>
                <w:bCs/>
                <w:sz w:val="18"/>
                <w:szCs w:val="18"/>
              </w:rPr>
            </w:pPr>
            <w:r w:rsidRPr="000C1939">
              <w:rPr>
                <w:b/>
                <w:bCs/>
                <w:color w:val="000000"/>
                <w:sz w:val="18"/>
                <w:szCs w:val="18"/>
              </w:rPr>
              <w:t>Unvested Equity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5A782" w14:textId="5333EFDE" w:rsidR="000C1939" w:rsidRPr="000C1939" w:rsidRDefault="000C1939">
            <w:pPr>
              <w:rPr>
                <w:color w:val="000000"/>
                <w:sz w:val="18"/>
                <w:szCs w:val="18"/>
              </w:rPr>
            </w:pPr>
            <w:r w:rsidRPr="000C1939">
              <w:rPr>
                <w:color w:val="000000"/>
                <w:sz w:val="18"/>
                <w:szCs w:val="18"/>
              </w:rPr>
              <w:t>The remaining</w:t>
            </w:r>
            <w:r w:rsidRPr="000C1939">
              <w:rPr>
                <w:rStyle w:val="apple-converted-space"/>
                <w:color w:val="000000"/>
                <w:sz w:val="18"/>
                <w:szCs w:val="18"/>
              </w:rPr>
              <w:t> </w:t>
            </w:r>
            <w:r w:rsidRPr="000C1939">
              <w:rPr>
                <w:rStyle w:val="Strong"/>
                <w:color w:val="000000"/>
                <w:sz w:val="18"/>
                <w:szCs w:val="18"/>
              </w:rPr>
              <w:t>two-thirds (2/3)</w:t>
            </w:r>
            <w:r w:rsidRPr="000C1939">
              <w:rPr>
                <w:rStyle w:val="apple-converted-space"/>
                <w:color w:val="000000"/>
                <w:sz w:val="18"/>
                <w:szCs w:val="18"/>
              </w:rPr>
              <w:t> </w:t>
            </w:r>
            <w:r w:rsidRPr="000C1939">
              <w:rPr>
                <w:color w:val="000000"/>
                <w:sz w:val="18"/>
                <w:szCs w:val="18"/>
              </w:rPr>
              <w:t>of the equity grant will vest in equal monthly installments over the following twenty-four (24) months, provided you continue providing advisory services to the Company.</w:t>
            </w:r>
          </w:p>
        </w:tc>
      </w:tr>
      <w:tr w:rsidR="000C1939" w14:paraId="319116BF"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AC06066" w14:textId="77C52F92" w:rsidR="000C1939" w:rsidRPr="000C1939" w:rsidRDefault="000C1939">
            <w:pPr>
              <w:rPr>
                <w:b/>
                <w:bCs/>
                <w:sz w:val="18"/>
                <w:szCs w:val="18"/>
              </w:rPr>
            </w:pPr>
            <w:r w:rsidRPr="000C1939">
              <w:rPr>
                <w:b/>
                <w:bCs/>
                <w:color w:val="000000"/>
                <w:sz w:val="18"/>
                <w:szCs w:val="18"/>
              </w:rPr>
              <w:lastRenderedPageBreak/>
              <w:t>Monthly Vesting After Cliff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ECED2" w14:textId="4C56D1B5" w:rsidR="000C1939" w:rsidRPr="000C1939" w:rsidRDefault="000C1939">
            <w:pPr>
              <w:rPr>
                <w:color w:val="000000"/>
                <w:sz w:val="18"/>
                <w:szCs w:val="18"/>
              </w:rPr>
            </w:pPr>
            <w:r w:rsidRPr="000C1939">
              <w:rPr>
                <w:color w:val="000000"/>
                <w:sz w:val="18"/>
                <w:szCs w:val="18"/>
              </w:rPr>
              <w:t>Any unvested equity will automatically be forfeited if advisory services end for any reason before the applicable vesting date, subject to the final equity grant documents and Operating Agreement.</w:t>
            </w:r>
          </w:p>
        </w:tc>
      </w:tr>
      <w:tr w:rsidR="00B45561" w14:paraId="00932199"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17ADE36" w14:textId="77777777" w:rsidR="00B45561" w:rsidRDefault="00000000">
            <w:r>
              <w:rPr>
                <w:b/>
                <w:bCs/>
                <w:sz w:val="18"/>
                <w:szCs w:val="18"/>
              </w:rPr>
              <w:t>Acceleration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BA2D9" w14:textId="08E86B9D" w:rsidR="00B45561" w:rsidRPr="007B7B44" w:rsidRDefault="007B7B44">
            <w:pPr>
              <w:rPr>
                <w:sz w:val="18"/>
                <w:szCs w:val="18"/>
              </w:rPr>
            </w:pPr>
            <w:r w:rsidRPr="007B7B44">
              <w:rPr>
                <w:color w:val="000000"/>
                <w:sz w:val="18"/>
                <w:szCs w:val="18"/>
              </w:rPr>
              <w:t>No acceleration of unvested equity will occur unless approved in writing by the Company or specifically provided in the final equity grant agreement.</w:t>
            </w:r>
          </w:p>
        </w:tc>
      </w:tr>
      <w:tr w:rsidR="00B45561" w14:paraId="2B474403"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77C97FE" w14:textId="77777777" w:rsidR="00B45561" w:rsidRDefault="00000000">
            <w:r>
              <w:rPr>
                <w:b/>
                <w:bCs/>
                <w:sz w:val="18"/>
                <w:szCs w:val="18"/>
              </w:rPr>
              <w: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FA198" w14:textId="6BB5124A" w:rsidR="00B45561" w:rsidRPr="007B7B44" w:rsidRDefault="007B7B44">
            <w:pPr>
              <w:rPr>
                <w:sz w:val="18"/>
                <w:szCs w:val="18"/>
              </w:rPr>
            </w:pPr>
            <w:r w:rsidRPr="007B7B44">
              <w:rPr>
                <w:color w:val="000000"/>
                <w:sz w:val="18"/>
                <w:szCs w:val="18"/>
              </w:rPr>
              <w:t>The equity may be issued as a membership interest, profits interest, unit award, option, or other equity-equivalent arrangement determined by the Company and documented in the formal grant agreement.</w:t>
            </w:r>
          </w:p>
        </w:tc>
      </w:tr>
    </w:tbl>
    <w:p w14:paraId="6808E5A7" w14:textId="77777777" w:rsidR="00B45561" w:rsidRDefault="00B45561">
      <w:pPr>
        <w:spacing w:after="80"/>
      </w:pPr>
    </w:p>
    <w:p w14:paraId="0C09008A" w14:textId="77777777" w:rsidR="007B7B44" w:rsidRPr="007B7B44" w:rsidRDefault="007B7B44" w:rsidP="007B7B44">
      <w:pPr>
        <w:pStyle w:val="Heading3"/>
        <w:contextualSpacing/>
        <w:rPr>
          <w:b/>
          <w:bCs/>
          <w:color w:val="000000"/>
          <w:sz w:val="20"/>
          <w:szCs w:val="20"/>
        </w:rPr>
      </w:pPr>
      <w:r w:rsidRPr="007B7B44">
        <w:rPr>
          <w:b/>
          <w:bCs/>
          <w:color w:val="000000"/>
          <w:sz w:val="20"/>
          <w:szCs w:val="20"/>
        </w:rPr>
        <w:t>Change-in-Control / Exit Incentive</w:t>
      </w:r>
    </w:p>
    <w:p w14:paraId="5066777D" w14:textId="77777777" w:rsidR="007B7B44" w:rsidRDefault="007B7B44" w:rsidP="007B7B44">
      <w:pPr>
        <w:pStyle w:val="NormalWeb"/>
        <w:spacing w:before="0" w:beforeAutospacing="0" w:after="0" w:afterAutospacing="0"/>
        <w:contextualSpacing/>
        <w:rPr>
          <w:rFonts w:ascii="Arial" w:hAnsi="Arial" w:cs="Arial"/>
          <w:color w:val="000000"/>
          <w:sz w:val="20"/>
          <w:szCs w:val="20"/>
        </w:rPr>
      </w:pPr>
      <w:r w:rsidRPr="007B7B44">
        <w:rPr>
          <w:rFonts w:ascii="Arial" w:hAnsi="Arial" w:cs="Arial"/>
          <w:color w:val="000000"/>
          <w:sz w:val="20"/>
          <w:szCs w:val="20"/>
        </w:rPr>
        <w:t>If the Company undergoes a sale, merger, acquisition, or other qualifying change in control while you are actively providing advisory services to the Company, you may become eligible for additional transaction-based compensation so that your</w:t>
      </w:r>
      <w:r w:rsidRPr="007B7B44">
        <w:rPr>
          <w:rStyle w:val="apple-converted-space"/>
          <w:rFonts w:ascii="Arial" w:hAnsi="Arial" w:cs="Arial"/>
          <w:color w:val="000000"/>
          <w:sz w:val="20"/>
          <w:szCs w:val="20"/>
        </w:rPr>
        <w:t> </w:t>
      </w:r>
      <w:r w:rsidRPr="007B7B44">
        <w:rPr>
          <w:rStyle w:val="Strong"/>
          <w:rFonts w:ascii="Arial" w:hAnsi="Arial" w:cs="Arial"/>
          <w:color w:val="000000"/>
          <w:sz w:val="20"/>
          <w:szCs w:val="20"/>
        </w:rPr>
        <w:t>total economic participation</w:t>
      </w:r>
      <w:r w:rsidRPr="007B7B44">
        <w:rPr>
          <w:rStyle w:val="apple-converted-space"/>
          <w:rFonts w:ascii="Arial" w:hAnsi="Arial" w:cs="Arial"/>
          <w:color w:val="000000"/>
          <w:sz w:val="20"/>
          <w:szCs w:val="20"/>
        </w:rPr>
        <w:t> </w:t>
      </w:r>
      <w:r w:rsidRPr="007B7B44">
        <w:rPr>
          <w:rFonts w:ascii="Arial" w:hAnsi="Arial" w:cs="Arial"/>
          <w:color w:val="000000"/>
          <w:sz w:val="20"/>
          <w:szCs w:val="20"/>
        </w:rPr>
        <w:t>in the transaction equals:</w:t>
      </w:r>
    </w:p>
    <w:p w14:paraId="3B6203C2" w14:textId="77777777" w:rsidR="007B7B44" w:rsidRPr="007B7B44" w:rsidRDefault="007B7B44" w:rsidP="007B7B44">
      <w:pPr>
        <w:pStyle w:val="NormalWeb"/>
        <w:spacing w:before="0" w:beforeAutospacing="0" w:after="0" w:afterAutospacing="0"/>
        <w:contextualSpacing/>
        <w:rPr>
          <w:rFonts w:ascii="Arial" w:hAnsi="Arial" w:cs="Arial"/>
          <w:color w:val="0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2"/>
        <w:gridCol w:w="2831"/>
      </w:tblGrid>
      <w:tr w:rsidR="007B7B44" w:rsidRPr="007B7B44" w14:paraId="6B0E7EDA" w14:textId="77777777">
        <w:trPr>
          <w:tblHeader/>
          <w:tblCellSpacing w:w="15" w:type="dxa"/>
        </w:trPr>
        <w:tc>
          <w:tcPr>
            <w:tcW w:w="0" w:type="auto"/>
            <w:vAlign w:val="center"/>
            <w:hideMark/>
          </w:tcPr>
          <w:p w14:paraId="0602C996" w14:textId="77777777" w:rsidR="007B7B44" w:rsidRPr="007B7B44" w:rsidRDefault="007B7B44" w:rsidP="007B7B44">
            <w:pPr>
              <w:contextualSpacing/>
              <w:jc w:val="center"/>
              <w:rPr>
                <w:b/>
                <w:bCs/>
              </w:rPr>
            </w:pPr>
            <w:r w:rsidRPr="007B7B44">
              <w:rPr>
                <w:rStyle w:val="Strong"/>
              </w:rPr>
              <w:t>Transaction Value</w:t>
            </w:r>
          </w:p>
        </w:tc>
        <w:tc>
          <w:tcPr>
            <w:tcW w:w="0" w:type="auto"/>
            <w:vAlign w:val="center"/>
            <w:hideMark/>
          </w:tcPr>
          <w:p w14:paraId="33FC246F" w14:textId="77777777" w:rsidR="007B7B44" w:rsidRPr="007B7B44" w:rsidRDefault="007B7B44" w:rsidP="007B7B44">
            <w:pPr>
              <w:contextualSpacing/>
              <w:jc w:val="center"/>
              <w:rPr>
                <w:b/>
                <w:bCs/>
              </w:rPr>
            </w:pPr>
            <w:r w:rsidRPr="007B7B44">
              <w:rPr>
                <w:rStyle w:val="Strong"/>
              </w:rPr>
              <w:t>Total Economic Participation</w:t>
            </w:r>
          </w:p>
        </w:tc>
      </w:tr>
      <w:tr w:rsidR="007B7B44" w:rsidRPr="007B7B44" w14:paraId="1EDB5D74" w14:textId="77777777">
        <w:trPr>
          <w:tblCellSpacing w:w="15" w:type="dxa"/>
        </w:trPr>
        <w:tc>
          <w:tcPr>
            <w:tcW w:w="0" w:type="auto"/>
            <w:vAlign w:val="center"/>
            <w:hideMark/>
          </w:tcPr>
          <w:p w14:paraId="26256ACE" w14:textId="77777777" w:rsidR="007B7B44" w:rsidRPr="007B7B44" w:rsidRDefault="007B7B44" w:rsidP="007B7B44">
            <w:pPr>
              <w:contextualSpacing/>
            </w:pPr>
            <w:r w:rsidRPr="007B7B44">
              <w:t>Sale value of at least</w:t>
            </w:r>
            <w:r w:rsidRPr="007B7B44">
              <w:rPr>
                <w:rStyle w:val="apple-converted-space"/>
              </w:rPr>
              <w:t> </w:t>
            </w:r>
            <w:r w:rsidRPr="007B7B44">
              <w:rPr>
                <w:rStyle w:val="Strong"/>
              </w:rPr>
              <w:t>$50 million</w:t>
            </w:r>
            <w:r w:rsidRPr="007B7B44">
              <w:rPr>
                <w:rStyle w:val="apple-converted-space"/>
              </w:rPr>
              <w:t> </w:t>
            </w:r>
            <w:r w:rsidRPr="007B7B44">
              <w:t>but less than</w:t>
            </w:r>
            <w:r w:rsidRPr="007B7B44">
              <w:rPr>
                <w:rStyle w:val="apple-converted-space"/>
              </w:rPr>
              <w:t> </w:t>
            </w:r>
            <w:r w:rsidRPr="007B7B44">
              <w:rPr>
                <w:rStyle w:val="Strong"/>
              </w:rPr>
              <w:t>$75 million</w:t>
            </w:r>
          </w:p>
        </w:tc>
        <w:tc>
          <w:tcPr>
            <w:tcW w:w="0" w:type="auto"/>
            <w:vAlign w:val="center"/>
            <w:hideMark/>
          </w:tcPr>
          <w:p w14:paraId="047F3330" w14:textId="77777777" w:rsidR="007B7B44" w:rsidRPr="007B7B44" w:rsidRDefault="007B7B44" w:rsidP="007B7B44">
            <w:pPr>
              <w:contextualSpacing/>
              <w:jc w:val="center"/>
            </w:pPr>
            <w:r w:rsidRPr="007B7B44">
              <w:rPr>
                <w:rStyle w:val="Strong"/>
              </w:rPr>
              <w:t>6.00%</w:t>
            </w:r>
          </w:p>
        </w:tc>
      </w:tr>
      <w:tr w:rsidR="007B7B44" w:rsidRPr="007B7B44" w14:paraId="4A1AB009" w14:textId="77777777">
        <w:trPr>
          <w:tblCellSpacing w:w="15" w:type="dxa"/>
        </w:trPr>
        <w:tc>
          <w:tcPr>
            <w:tcW w:w="0" w:type="auto"/>
            <w:vAlign w:val="center"/>
            <w:hideMark/>
          </w:tcPr>
          <w:p w14:paraId="609CFAA3" w14:textId="77777777" w:rsidR="007B7B44" w:rsidRPr="007B7B44" w:rsidRDefault="007B7B44" w:rsidP="007B7B44">
            <w:pPr>
              <w:contextualSpacing/>
            </w:pPr>
            <w:r w:rsidRPr="007B7B44">
              <w:t>Sale value of at least</w:t>
            </w:r>
            <w:r w:rsidRPr="007B7B44">
              <w:rPr>
                <w:rStyle w:val="apple-converted-space"/>
              </w:rPr>
              <w:t> </w:t>
            </w:r>
            <w:r w:rsidRPr="007B7B44">
              <w:rPr>
                <w:rStyle w:val="Strong"/>
              </w:rPr>
              <w:t>$75 million</w:t>
            </w:r>
            <w:r w:rsidRPr="007B7B44">
              <w:rPr>
                <w:rStyle w:val="apple-converted-space"/>
              </w:rPr>
              <w:t> </w:t>
            </w:r>
            <w:r w:rsidRPr="007B7B44">
              <w:t>but less than</w:t>
            </w:r>
            <w:r w:rsidRPr="007B7B44">
              <w:rPr>
                <w:rStyle w:val="apple-converted-space"/>
              </w:rPr>
              <w:t> </w:t>
            </w:r>
            <w:r w:rsidRPr="007B7B44">
              <w:rPr>
                <w:rStyle w:val="Strong"/>
              </w:rPr>
              <w:t>$100 million</w:t>
            </w:r>
          </w:p>
        </w:tc>
        <w:tc>
          <w:tcPr>
            <w:tcW w:w="0" w:type="auto"/>
            <w:vAlign w:val="center"/>
            <w:hideMark/>
          </w:tcPr>
          <w:p w14:paraId="014834B5" w14:textId="77777777" w:rsidR="007B7B44" w:rsidRPr="007B7B44" w:rsidRDefault="007B7B44" w:rsidP="007B7B44">
            <w:pPr>
              <w:contextualSpacing/>
              <w:jc w:val="center"/>
            </w:pPr>
            <w:r w:rsidRPr="007B7B44">
              <w:rPr>
                <w:rStyle w:val="Strong"/>
              </w:rPr>
              <w:t>7.00%</w:t>
            </w:r>
          </w:p>
        </w:tc>
      </w:tr>
      <w:tr w:rsidR="007B7B44" w:rsidRPr="007B7B44" w14:paraId="3693A080" w14:textId="77777777">
        <w:trPr>
          <w:tblCellSpacing w:w="15" w:type="dxa"/>
        </w:trPr>
        <w:tc>
          <w:tcPr>
            <w:tcW w:w="0" w:type="auto"/>
            <w:vAlign w:val="center"/>
            <w:hideMark/>
          </w:tcPr>
          <w:p w14:paraId="7CE03085" w14:textId="77777777" w:rsidR="007B7B44" w:rsidRPr="007B7B44" w:rsidRDefault="007B7B44" w:rsidP="007B7B44">
            <w:pPr>
              <w:contextualSpacing/>
            </w:pPr>
            <w:r w:rsidRPr="007B7B44">
              <w:t>Sale value of</w:t>
            </w:r>
            <w:r w:rsidRPr="007B7B44">
              <w:rPr>
                <w:rStyle w:val="apple-converted-space"/>
              </w:rPr>
              <w:t> </w:t>
            </w:r>
            <w:r w:rsidRPr="007B7B44">
              <w:rPr>
                <w:rStyle w:val="Strong"/>
              </w:rPr>
              <w:t>$100 million or more</w:t>
            </w:r>
          </w:p>
        </w:tc>
        <w:tc>
          <w:tcPr>
            <w:tcW w:w="0" w:type="auto"/>
            <w:vAlign w:val="center"/>
            <w:hideMark/>
          </w:tcPr>
          <w:p w14:paraId="3FB24F29" w14:textId="77777777" w:rsidR="007B7B44" w:rsidRPr="007B7B44" w:rsidRDefault="007B7B44" w:rsidP="007B7B44">
            <w:pPr>
              <w:contextualSpacing/>
              <w:jc w:val="center"/>
            </w:pPr>
            <w:r w:rsidRPr="007B7B44">
              <w:rPr>
                <w:rStyle w:val="Strong"/>
              </w:rPr>
              <w:t>8.00%</w:t>
            </w:r>
          </w:p>
        </w:tc>
      </w:tr>
    </w:tbl>
    <w:p w14:paraId="3630CCCE" w14:textId="77777777" w:rsidR="007B7B44" w:rsidRDefault="007B7B44" w:rsidP="007B7B44">
      <w:pPr>
        <w:pStyle w:val="NormalWeb"/>
        <w:spacing w:before="0" w:beforeAutospacing="0" w:after="0" w:afterAutospacing="0"/>
        <w:contextualSpacing/>
        <w:rPr>
          <w:rFonts w:ascii="Arial" w:hAnsi="Arial" w:cs="Arial"/>
          <w:color w:val="000000"/>
          <w:sz w:val="20"/>
          <w:szCs w:val="20"/>
        </w:rPr>
      </w:pPr>
    </w:p>
    <w:p w14:paraId="588128B6" w14:textId="4DFE773A" w:rsidR="007B7B44" w:rsidRDefault="007B7B44" w:rsidP="007B7B44">
      <w:pPr>
        <w:pStyle w:val="NormalWeb"/>
        <w:spacing w:before="0" w:beforeAutospacing="0" w:after="0" w:afterAutospacing="0"/>
        <w:contextualSpacing/>
        <w:rPr>
          <w:rFonts w:ascii="Arial" w:hAnsi="Arial" w:cs="Arial"/>
          <w:color w:val="000000"/>
          <w:sz w:val="20"/>
          <w:szCs w:val="20"/>
        </w:rPr>
      </w:pPr>
      <w:r w:rsidRPr="007B7B44">
        <w:rPr>
          <w:rFonts w:ascii="Arial" w:hAnsi="Arial" w:cs="Arial"/>
          <w:color w:val="000000"/>
          <w:sz w:val="20"/>
          <w:szCs w:val="20"/>
        </w:rPr>
        <w:t>The percentages above are intended to represent your</w:t>
      </w:r>
      <w:r w:rsidRPr="007B7B44">
        <w:rPr>
          <w:rStyle w:val="apple-converted-space"/>
          <w:rFonts w:ascii="Arial" w:hAnsi="Arial" w:cs="Arial"/>
          <w:color w:val="000000"/>
          <w:sz w:val="20"/>
          <w:szCs w:val="20"/>
        </w:rPr>
        <w:t> </w:t>
      </w:r>
      <w:r w:rsidRPr="007B7B44">
        <w:rPr>
          <w:rStyle w:val="Strong"/>
          <w:rFonts w:ascii="Arial" w:hAnsi="Arial" w:cs="Arial"/>
          <w:color w:val="000000"/>
          <w:sz w:val="20"/>
          <w:szCs w:val="20"/>
        </w:rPr>
        <w:t>total economic participation in the transaction</w:t>
      </w:r>
      <w:r w:rsidRPr="007B7B44">
        <w:rPr>
          <w:rFonts w:ascii="Arial" w:hAnsi="Arial" w:cs="Arial"/>
          <w:color w:val="000000"/>
          <w:sz w:val="20"/>
          <w:szCs w:val="20"/>
        </w:rPr>
        <w:t>, including any vested equity interest already held, and are</w:t>
      </w:r>
      <w:r w:rsidRPr="007B7B44">
        <w:rPr>
          <w:rStyle w:val="apple-converted-space"/>
          <w:rFonts w:ascii="Arial" w:hAnsi="Arial" w:cs="Arial"/>
          <w:color w:val="000000"/>
          <w:sz w:val="20"/>
          <w:szCs w:val="20"/>
        </w:rPr>
        <w:t> </w:t>
      </w:r>
      <w:r w:rsidRPr="007B7B44">
        <w:rPr>
          <w:rStyle w:val="Strong"/>
          <w:rFonts w:ascii="Arial" w:hAnsi="Arial" w:cs="Arial"/>
          <w:color w:val="000000"/>
          <w:sz w:val="20"/>
          <w:szCs w:val="20"/>
        </w:rPr>
        <w:t>not additional percentages on top of the 5.00% base equity grant</w:t>
      </w:r>
      <w:r w:rsidRPr="007B7B44">
        <w:rPr>
          <w:rFonts w:ascii="Arial" w:hAnsi="Arial" w:cs="Arial"/>
          <w:color w:val="000000"/>
          <w:sz w:val="20"/>
          <w:szCs w:val="20"/>
        </w:rPr>
        <w:t>.</w:t>
      </w:r>
    </w:p>
    <w:p w14:paraId="0BA1C063" w14:textId="77777777" w:rsidR="007B7B44" w:rsidRPr="007B7B44" w:rsidRDefault="007B7B44" w:rsidP="007B7B44">
      <w:pPr>
        <w:pStyle w:val="NormalWeb"/>
        <w:spacing w:before="0" w:beforeAutospacing="0" w:after="0" w:afterAutospacing="0"/>
        <w:contextualSpacing/>
        <w:rPr>
          <w:rFonts w:ascii="Arial" w:hAnsi="Arial" w:cs="Arial"/>
          <w:color w:val="000000"/>
          <w:sz w:val="20"/>
          <w:szCs w:val="20"/>
        </w:rPr>
      </w:pPr>
    </w:p>
    <w:p w14:paraId="6E03C2A1" w14:textId="77777777" w:rsidR="007B7B44" w:rsidRDefault="007B7B44" w:rsidP="007B7B44">
      <w:pPr>
        <w:pStyle w:val="NormalWeb"/>
        <w:spacing w:before="0" w:beforeAutospacing="0" w:after="0" w:afterAutospacing="0"/>
        <w:contextualSpacing/>
        <w:rPr>
          <w:rFonts w:ascii="Arial" w:hAnsi="Arial" w:cs="Arial"/>
          <w:color w:val="000000"/>
          <w:sz w:val="20"/>
          <w:szCs w:val="20"/>
        </w:rPr>
      </w:pPr>
      <w:r w:rsidRPr="007B7B44">
        <w:rPr>
          <w:rFonts w:ascii="Arial" w:hAnsi="Arial" w:cs="Arial"/>
          <w:color w:val="000000"/>
          <w:sz w:val="20"/>
          <w:szCs w:val="20"/>
        </w:rPr>
        <w:t>Any transaction-based incentive will be subject to the final transaction documents, applicable distribution priorities, debt repayment, transaction costs, taxes, escrow or holdback amounts, and any rights senior to the advisory equity interest.</w:t>
      </w:r>
    </w:p>
    <w:p w14:paraId="57B59FE7" w14:textId="77777777" w:rsidR="007B7B44" w:rsidRPr="007B7B44" w:rsidRDefault="007B7B44" w:rsidP="007B7B44">
      <w:pPr>
        <w:pStyle w:val="NormalWeb"/>
        <w:spacing w:before="0" w:beforeAutospacing="0" w:after="0" w:afterAutospacing="0"/>
        <w:contextualSpacing/>
        <w:rPr>
          <w:rFonts w:ascii="Arial" w:hAnsi="Arial" w:cs="Arial"/>
          <w:color w:val="000000"/>
          <w:sz w:val="20"/>
          <w:szCs w:val="20"/>
        </w:rPr>
      </w:pPr>
    </w:p>
    <w:p w14:paraId="214E85A3" w14:textId="77777777" w:rsidR="007B7B44" w:rsidRPr="007B7B44" w:rsidRDefault="007B7B44" w:rsidP="007B7B44">
      <w:pPr>
        <w:pStyle w:val="Heading3"/>
        <w:contextualSpacing/>
        <w:rPr>
          <w:b/>
          <w:bCs/>
          <w:color w:val="000000"/>
          <w:sz w:val="20"/>
          <w:szCs w:val="20"/>
        </w:rPr>
      </w:pPr>
      <w:r w:rsidRPr="007B7B44">
        <w:rPr>
          <w:b/>
          <w:bCs/>
          <w:color w:val="000000"/>
          <w:sz w:val="20"/>
          <w:szCs w:val="20"/>
        </w:rPr>
        <w:t>Advisory Compensation Acknowledgment</w:t>
      </w:r>
    </w:p>
    <w:p w14:paraId="36096D8A" w14:textId="6DC440AD" w:rsidR="00B45561" w:rsidRPr="007B7B44" w:rsidRDefault="007B7B44" w:rsidP="007B7B44">
      <w:pPr>
        <w:pStyle w:val="NormalWeb"/>
        <w:spacing w:before="0" w:beforeAutospacing="0" w:after="0" w:afterAutospacing="0"/>
        <w:contextualSpacing/>
        <w:rPr>
          <w:rFonts w:ascii="Arial" w:hAnsi="Arial" w:cs="Arial"/>
          <w:color w:val="000000"/>
          <w:sz w:val="20"/>
          <w:szCs w:val="20"/>
        </w:rPr>
      </w:pPr>
      <w:r w:rsidRPr="007B7B44">
        <w:rPr>
          <w:rFonts w:ascii="Arial" w:hAnsi="Arial" w:cs="Arial"/>
          <w:color w:val="000000"/>
          <w:sz w:val="20"/>
          <w:szCs w:val="20"/>
        </w:rPr>
        <w:t>This advisory role is unpaid. The equity compensation described above represents the Advisor’s full compensation for advisory services rendered under this Agreement, unless otherwise agreed in writing by the Company.</w:t>
      </w:r>
    </w:p>
    <w:p w14:paraId="22BC2672" w14:textId="77777777" w:rsidR="00B45561" w:rsidRDefault="00000000">
      <w:pPr>
        <w:shd w:val="clear" w:color="auto" w:fill="0F3460"/>
        <w:spacing w:before="200" w:after="80"/>
      </w:pPr>
      <w:r>
        <w:rPr>
          <w:b/>
          <w:bCs/>
          <w:color w:val="FFFFFF"/>
          <w:sz w:val="22"/>
          <w:szCs w:val="22"/>
        </w:rPr>
        <w:t xml:space="preserve">  Term and Termination</w:t>
      </w:r>
    </w:p>
    <w:p w14:paraId="271B98B1" w14:textId="77777777" w:rsidR="00B45561" w:rsidRDefault="00B45561">
      <w:pPr>
        <w:spacing w:after="80"/>
      </w:pPr>
    </w:p>
    <w:p w14:paraId="68BD7765" w14:textId="17F4923A" w:rsidR="00B45561" w:rsidRDefault="00000000">
      <w:pPr>
        <w:pStyle w:val="ListParagraph"/>
        <w:numPr>
          <w:ilvl w:val="0"/>
          <w:numId w:val="2"/>
        </w:numPr>
        <w:spacing w:after="80"/>
      </w:pPr>
      <w:r>
        <w:rPr>
          <w:color w:val="1A1A1A"/>
        </w:rPr>
        <w:t xml:space="preserve">This advisory relationship commences upon execution of the formal Advisory Agreement and continues for an initial term of </w:t>
      </w:r>
      <w:r w:rsidR="007B7B44">
        <w:rPr>
          <w:color w:val="1A1A1A"/>
        </w:rPr>
        <w:t>36</w:t>
      </w:r>
      <w:r>
        <w:rPr>
          <w:color w:val="1A1A1A"/>
        </w:rPr>
        <w:t xml:space="preserve"> months.</w:t>
      </w:r>
    </w:p>
    <w:p w14:paraId="479A4744" w14:textId="77777777" w:rsidR="00B45561" w:rsidRDefault="00000000">
      <w:pPr>
        <w:pStyle w:val="ListParagraph"/>
        <w:numPr>
          <w:ilvl w:val="0"/>
          <w:numId w:val="2"/>
        </w:numPr>
        <w:spacing w:after="80"/>
      </w:pPr>
      <w:r>
        <w:rPr>
          <w:color w:val="1A1A1A"/>
        </w:rPr>
        <w:t>Either party may terminate this relationship with 30 days written notice.</w:t>
      </w:r>
    </w:p>
    <w:p w14:paraId="04ACD2EC" w14:textId="77777777" w:rsidR="00B45561" w:rsidRDefault="00000000">
      <w:pPr>
        <w:pStyle w:val="ListParagraph"/>
        <w:numPr>
          <w:ilvl w:val="0"/>
          <w:numId w:val="2"/>
        </w:numPr>
        <w:spacing w:after="80"/>
      </w:pPr>
      <w:r>
        <w:rPr>
          <w:color w:val="1A1A1A"/>
        </w:rPr>
        <w:t>Upon termination, unvested equity shall be forfeited. Vested equity is retained.</w:t>
      </w:r>
    </w:p>
    <w:p w14:paraId="75246BB1" w14:textId="77777777" w:rsidR="00B45561" w:rsidRDefault="00000000">
      <w:pPr>
        <w:pStyle w:val="ListParagraph"/>
        <w:numPr>
          <w:ilvl w:val="0"/>
          <w:numId w:val="2"/>
        </w:numPr>
        <w:spacing w:after="80"/>
      </w:pPr>
      <w:r>
        <w:rPr>
          <w:color w:val="1A1A1A"/>
        </w:rPr>
        <w:t>Advisor agrees to maintain the confidentiality of all non-public information relating to NexCort iQ.</w:t>
      </w:r>
    </w:p>
    <w:p w14:paraId="11445BD7" w14:textId="77777777" w:rsidR="00B45561" w:rsidRDefault="00B45561">
      <w:pPr>
        <w:spacing w:after="80"/>
      </w:pPr>
    </w:p>
    <w:p w14:paraId="06840839" w14:textId="77777777" w:rsidR="00B45561" w:rsidRDefault="00000000">
      <w:pPr>
        <w:shd w:val="clear" w:color="auto" w:fill="0F3460"/>
        <w:spacing w:before="200" w:after="80"/>
      </w:pPr>
      <w:r>
        <w:rPr>
          <w:b/>
          <w:bCs/>
          <w:color w:val="FFFFFF"/>
          <w:sz w:val="22"/>
          <w:szCs w:val="22"/>
        </w:rPr>
        <w:t xml:space="preserve">  Confidentiality and Conflicts</w:t>
      </w:r>
    </w:p>
    <w:p w14:paraId="123C2044" w14:textId="77777777" w:rsidR="00B45561" w:rsidRDefault="00B45561">
      <w:pPr>
        <w:spacing w:after="80"/>
      </w:pPr>
    </w:p>
    <w:p w14:paraId="27AE94F7" w14:textId="77777777" w:rsidR="00B45561" w:rsidRDefault="00000000">
      <w:pPr>
        <w:pStyle w:val="ListParagraph"/>
        <w:numPr>
          <w:ilvl w:val="0"/>
          <w:numId w:val="2"/>
        </w:numPr>
        <w:spacing w:after="80"/>
      </w:pPr>
      <w:r>
        <w:rPr>
          <w:color w:val="1A1A1A"/>
        </w:rPr>
        <w:t>Advisor agrees not to disclose confidential business information, customer data, or proprietary technology to any third party.</w:t>
      </w:r>
    </w:p>
    <w:p w14:paraId="6F958D69" w14:textId="77777777" w:rsidR="00B45561" w:rsidRDefault="00000000">
      <w:pPr>
        <w:pStyle w:val="ListParagraph"/>
        <w:numPr>
          <w:ilvl w:val="0"/>
          <w:numId w:val="2"/>
        </w:numPr>
        <w:spacing w:after="80"/>
      </w:pPr>
      <w:r>
        <w:rPr>
          <w:color w:val="1A1A1A"/>
        </w:rPr>
        <w:t>Advisor represents that this advisory relationship does not conflict with any existing employment agreement, non-compete, or fiduciary obligation.</w:t>
      </w:r>
    </w:p>
    <w:p w14:paraId="575EF280" w14:textId="77777777" w:rsidR="00B45561" w:rsidRDefault="00000000">
      <w:pPr>
        <w:pStyle w:val="ListParagraph"/>
        <w:numPr>
          <w:ilvl w:val="0"/>
          <w:numId w:val="2"/>
        </w:numPr>
        <w:spacing w:after="80"/>
      </w:pPr>
      <w:r>
        <w:rPr>
          <w:color w:val="1A1A1A"/>
        </w:rPr>
        <w:t>Any actual or potential conflict of interest must be disclosed to NexCort iQ leadership in writing within 10 days of becoming aware of it.</w:t>
      </w:r>
    </w:p>
    <w:p w14:paraId="7089EDFE" w14:textId="77777777" w:rsidR="00B45561" w:rsidRDefault="00B45561">
      <w:pPr>
        <w:spacing w:after="80"/>
      </w:pPr>
    </w:p>
    <w:p w14:paraId="767C0CC6" w14:textId="77777777" w:rsidR="00B45561" w:rsidRDefault="00000000">
      <w:pPr>
        <w:spacing w:after="120"/>
      </w:pPr>
      <w:r>
        <w:rPr>
          <w:color w:val="1A1A1A"/>
        </w:rPr>
        <w:t>We look forward to building something meaningful together. Please review, sign, and return this letter to confirm your acceptance. A formal Advisory Agreement will follow.</w:t>
      </w:r>
    </w:p>
    <w:p w14:paraId="10031087" w14:textId="77777777" w:rsidR="00B45561" w:rsidRDefault="00B45561">
      <w:pPr>
        <w:spacing w:after="80"/>
      </w:pPr>
    </w:p>
    <w:p w14:paraId="609DC39D" w14:textId="77777777" w:rsidR="00B45561" w:rsidRDefault="00B45561">
      <w:pPr>
        <w:spacing w:after="80"/>
      </w:pPr>
    </w:p>
    <w:p w14:paraId="1F663D32" w14:textId="77777777" w:rsidR="00B45561" w:rsidRDefault="00000000">
      <w:pPr>
        <w:spacing w:after="120"/>
      </w:pPr>
      <w:r>
        <w:rPr>
          <w:color w:val="1A1A1A"/>
        </w:rPr>
        <w:t>Sincerely,</w:t>
      </w:r>
    </w:p>
    <w:p w14:paraId="304674DE" w14:textId="77777777" w:rsidR="00B45561" w:rsidRDefault="00B45561">
      <w:pPr>
        <w:spacing w:after="80"/>
      </w:pPr>
    </w:p>
    <w:p w14:paraId="19FE29FD" w14:textId="77777777" w:rsidR="00B45561" w:rsidRDefault="00B45561">
      <w:pPr>
        <w:spacing w:after="80"/>
      </w:pPr>
    </w:p>
    <w:p w14:paraId="469D915F" w14:textId="77777777" w:rsidR="00B45561" w:rsidRDefault="00000000">
      <w:pPr>
        <w:spacing w:after="120"/>
      </w:pPr>
      <w:r>
        <w:rPr>
          <w:color w:val="1A1A1A"/>
        </w:rPr>
        <w:t>___________________________________</w:t>
      </w:r>
    </w:p>
    <w:p w14:paraId="25DEC7C6" w14:textId="77777777" w:rsidR="00B45561" w:rsidRDefault="00000000">
      <w:pPr>
        <w:spacing w:after="120"/>
      </w:pPr>
      <w:r>
        <w:rPr>
          <w:color w:val="1A1A1A"/>
        </w:rPr>
        <w:t>Founder &amp; CEO, NexCort iQ / Apps on Demand LLC</w:t>
      </w:r>
    </w:p>
    <w:p w14:paraId="6EA2BDBC" w14:textId="77777777" w:rsidR="00B45561" w:rsidRDefault="00B45561">
      <w:pPr>
        <w:spacing w:after="80"/>
      </w:pPr>
    </w:p>
    <w:p w14:paraId="7455C816" w14:textId="77777777" w:rsidR="00B45561" w:rsidRDefault="00B45561">
      <w:pPr>
        <w:spacing w:after="80"/>
      </w:pPr>
    </w:p>
    <w:p w14:paraId="19E9D853" w14:textId="77777777" w:rsidR="00B45561" w:rsidRDefault="00000000">
      <w:pPr>
        <w:spacing w:after="120"/>
      </w:pPr>
      <w:r>
        <w:rPr>
          <w:color w:val="1A1A1A"/>
        </w:rPr>
        <w:t>ACCEPTED AND AGREED:</w:t>
      </w:r>
    </w:p>
    <w:p w14:paraId="3B1CA405" w14:textId="77777777" w:rsidR="00B45561" w:rsidRDefault="00B45561">
      <w:pPr>
        <w:spacing w:after="80"/>
      </w:pPr>
    </w:p>
    <w:p w14:paraId="54CD32AD" w14:textId="77777777" w:rsidR="00B45561" w:rsidRDefault="00B45561">
      <w:pPr>
        <w:spacing w:after="80"/>
      </w:pPr>
    </w:p>
    <w:p w14:paraId="5F1DEF09" w14:textId="77777777" w:rsidR="00B45561" w:rsidRDefault="00000000">
      <w:pPr>
        <w:spacing w:after="120"/>
      </w:pPr>
      <w:r>
        <w:rPr>
          <w:color w:val="1A1A1A"/>
        </w:rPr>
        <w:t>___________________________________</w:t>
      </w:r>
    </w:p>
    <w:p w14:paraId="1A682475" w14:textId="77777777" w:rsidR="00B45561" w:rsidRDefault="00000000">
      <w:pPr>
        <w:spacing w:after="120"/>
      </w:pPr>
      <w:r>
        <w:rPr>
          <w:color w:val="1A1A1A"/>
        </w:rPr>
        <w:t xml:space="preserve">Angelo F. </w:t>
      </w:r>
      <w:proofErr w:type="gramStart"/>
      <w:r>
        <w:rPr>
          <w:color w:val="1A1A1A"/>
        </w:rPr>
        <w:t>Maltese  |</w:t>
      </w:r>
      <w:proofErr w:type="gramEnd"/>
      <w:r>
        <w:rPr>
          <w:color w:val="1A1A1A"/>
        </w:rPr>
        <w:t xml:space="preserve">  Advisory Board Member — Marketing &amp; Demand Generation</w:t>
      </w:r>
    </w:p>
    <w:p w14:paraId="284B5D78" w14:textId="77777777" w:rsidR="00B45561" w:rsidRDefault="00B45561">
      <w:pPr>
        <w:spacing w:after="80"/>
      </w:pPr>
    </w:p>
    <w:p w14:paraId="6E4D8A93" w14:textId="77777777" w:rsidR="00B45561" w:rsidRDefault="00000000">
      <w:pPr>
        <w:spacing w:after="120"/>
      </w:pPr>
      <w:r>
        <w:rPr>
          <w:color w:val="1A1A1A"/>
        </w:rPr>
        <w:t>Date: ___________________</w:t>
      </w:r>
    </w:p>
    <w:p w14:paraId="2FCA1C45" w14:textId="77777777" w:rsidR="00B45561" w:rsidRDefault="00B45561">
      <w:pPr>
        <w:spacing w:after="80"/>
      </w:pPr>
    </w:p>
    <w:p w14:paraId="77AB4813" w14:textId="77777777" w:rsidR="00B45561" w:rsidRDefault="00000000">
      <w:r>
        <w:br w:type="page"/>
      </w:r>
    </w:p>
    <w:p w14:paraId="00F8E5E9" w14:textId="77777777" w:rsidR="00B45561" w:rsidRDefault="00000000">
      <w:pPr>
        <w:spacing w:before="240" w:after="120"/>
      </w:pPr>
      <w:r>
        <w:rPr>
          <w:b/>
          <w:bCs/>
          <w:color w:val="0F3460"/>
          <w:sz w:val="36"/>
          <w:szCs w:val="36"/>
        </w:rPr>
        <w:lastRenderedPageBreak/>
        <w:t>Co-Founder &amp; CRO Offer — Teri Andrews</w:t>
      </w:r>
    </w:p>
    <w:p w14:paraId="6798C96C" w14:textId="77777777" w:rsidR="00B45561" w:rsidRDefault="00B45561">
      <w:pPr>
        <w:pBdr>
          <w:bottom w:val="single" w:sz="6" w:space="1" w:color="0F3460"/>
        </w:pBdr>
        <w:spacing w:before="120" w:after="120"/>
      </w:pPr>
    </w:p>
    <w:p w14:paraId="6B7433C3" w14:textId="77777777" w:rsidR="00B45561" w:rsidRDefault="00B45561">
      <w:pPr>
        <w:spacing w:after="80"/>
      </w:pPr>
    </w:p>
    <w:p w14:paraId="63F2AAFC" w14:textId="77777777" w:rsidR="00B45561" w:rsidRDefault="00000000">
      <w:pPr>
        <w:spacing w:after="120"/>
      </w:pPr>
      <w:r>
        <w:rPr>
          <w:color w:val="1A1A1A"/>
        </w:rPr>
        <w:t>Date: ___________________</w:t>
      </w:r>
    </w:p>
    <w:p w14:paraId="6F967C02" w14:textId="77777777" w:rsidR="00B45561" w:rsidRDefault="00B45561">
      <w:pPr>
        <w:spacing w:after="80"/>
      </w:pPr>
    </w:p>
    <w:p w14:paraId="7B20393B" w14:textId="77777777" w:rsidR="00B45561" w:rsidRDefault="00000000">
      <w:pPr>
        <w:spacing w:after="120"/>
      </w:pPr>
      <w:r>
        <w:rPr>
          <w:color w:val="1A1A1A"/>
        </w:rPr>
        <w:t>Dear Teri,</w:t>
      </w:r>
    </w:p>
    <w:p w14:paraId="1E408AD7" w14:textId="77777777" w:rsidR="00B45561" w:rsidRDefault="00B45561">
      <w:pPr>
        <w:spacing w:after="80"/>
      </w:pPr>
    </w:p>
    <w:p w14:paraId="2D1B1E11" w14:textId="77777777" w:rsidR="00B45561" w:rsidRDefault="00000000">
      <w:pPr>
        <w:spacing w:after="120"/>
      </w:pPr>
      <w:r>
        <w:rPr>
          <w:color w:val="1A1A1A"/>
        </w:rPr>
        <w:t>On behalf of NexCort iQ and Apps on Demand LLC, we are pleased to extend this offer for you to join as Co-Founder and Chief Revenue Officer (CRO).</w:t>
      </w:r>
    </w:p>
    <w:p w14:paraId="045D425A" w14:textId="77777777" w:rsidR="00B45561" w:rsidRDefault="00B45561">
      <w:pPr>
        <w:spacing w:after="80"/>
      </w:pPr>
    </w:p>
    <w:p w14:paraId="08C737D0" w14:textId="77777777" w:rsidR="00B45561" w:rsidRDefault="00000000">
      <w:pPr>
        <w:shd w:val="clear" w:color="auto" w:fill="0F3460"/>
        <w:spacing w:before="200" w:after="80"/>
      </w:pPr>
      <w:r>
        <w:rPr>
          <w:b/>
          <w:bCs/>
          <w:color w:val="FFFFFF"/>
          <w:sz w:val="22"/>
          <w:szCs w:val="22"/>
        </w:rPr>
        <w:t xml:space="preserve">  Role &amp; Responsibilities</w:t>
      </w:r>
    </w:p>
    <w:p w14:paraId="5DB4D41E" w14:textId="77777777" w:rsidR="00B45561" w:rsidRDefault="00B45561">
      <w:pPr>
        <w:spacing w:after="80"/>
      </w:pPr>
    </w:p>
    <w:p w14:paraId="7D3A6D85" w14:textId="77777777" w:rsidR="00B45561" w:rsidRDefault="00000000">
      <w:pPr>
        <w:pStyle w:val="ListParagraph"/>
        <w:numPr>
          <w:ilvl w:val="0"/>
          <w:numId w:val="2"/>
        </w:numPr>
        <w:spacing w:after="80"/>
      </w:pPr>
      <w:r>
        <w:rPr>
          <w:color w:val="1A1A1A"/>
        </w:rPr>
        <w:t>Own and execute the full revenue strategy for NexCort iQ across Core (911), Campus, Venue, and Connect product lines</w:t>
      </w:r>
    </w:p>
    <w:p w14:paraId="4588735D" w14:textId="77777777" w:rsidR="00B45561" w:rsidRDefault="00000000">
      <w:pPr>
        <w:pStyle w:val="ListParagraph"/>
        <w:numPr>
          <w:ilvl w:val="0"/>
          <w:numId w:val="2"/>
        </w:numPr>
        <w:spacing w:after="80"/>
      </w:pPr>
      <w:r>
        <w:rPr>
          <w:color w:val="1A1A1A"/>
        </w:rPr>
        <w:t>Build and manage the national sales pipeline from first outreach through pilot conversion and contract close</w:t>
      </w:r>
    </w:p>
    <w:p w14:paraId="1EBE8DC7" w14:textId="77777777" w:rsidR="00B45561" w:rsidRDefault="00000000">
      <w:pPr>
        <w:pStyle w:val="ListParagraph"/>
        <w:numPr>
          <w:ilvl w:val="0"/>
          <w:numId w:val="2"/>
        </w:numPr>
        <w:spacing w:after="80"/>
      </w:pPr>
      <w:r>
        <w:rPr>
          <w:color w:val="1A1A1A"/>
        </w:rPr>
        <w:t>Develop and execute strategic partnerships with CAD providers, public safety associations, universities, and enterprise customers</w:t>
      </w:r>
    </w:p>
    <w:p w14:paraId="0F51E0B7" w14:textId="77777777" w:rsidR="00B45561" w:rsidRDefault="00000000">
      <w:pPr>
        <w:pStyle w:val="ListParagraph"/>
        <w:numPr>
          <w:ilvl w:val="0"/>
          <w:numId w:val="2"/>
        </w:numPr>
        <w:spacing w:after="80"/>
      </w:pPr>
      <w:r>
        <w:rPr>
          <w:color w:val="1A1A1A"/>
        </w:rPr>
        <w:t>Represent NexCort iQ at industry events, conferences, and in key customer conversations</w:t>
      </w:r>
    </w:p>
    <w:p w14:paraId="532682A7" w14:textId="77777777" w:rsidR="00B45561" w:rsidRDefault="00000000">
      <w:pPr>
        <w:pStyle w:val="ListParagraph"/>
        <w:numPr>
          <w:ilvl w:val="0"/>
          <w:numId w:val="2"/>
        </w:numPr>
        <w:spacing w:after="80"/>
      </w:pPr>
      <w:r>
        <w:rPr>
          <w:color w:val="1A1A1A"/>
        </w:rPr>
        <w:t>Build and lead the revenue organization as the company grows</w:t>
      </w:r>
    </w:p>
    <w:p w14:paraId="076F2706" w14:textId="77777777" w:rsidR="00B45561" w:rsidRDefault="00000000">
      <w:pPr>
        <w:pStyle w:val="ListParagraph"/>
        <w:numPr>
          <w:ilvl w:val="0"/>
          <w:numId w:val="2"/>
        </w:numPr>
        <w:spacing w:after="80"/>
      </w:pPr>
      <w:r>
        <w:rPr>
          <w:color w:val="1A1A1A"/>
        </w:rPr>
        <w:t>Report directly to the Founder &amp; CEO with full accountability for revenue performance</w:t>
      </w:r>
    </w:p>
    <w:p w14:paraId="4E38C94D" w14:textId="77777777" w:rsidR="00B45561" w:rsidRDefault="00B45561">
      <w:pPr>
        <w:spacing w:after="80"/>
      </w:pPr>
    </w:p>
    <w:p w14:paraId="738F6AAF" w14:textId="77777777" w:rsidR="00B45561" w:rsidRDefault="00000000">
      <w:pPr>
        <w:shd w:val="clear" w:color="auto" w:fill="0F3460"/>
        <w:spacing w:before="200" w:after="80"/>
      </w:pPr>
      <w:r>
        <w:rPr>
          <w:b/>
          <w:bCs/>
          <w:color w:val="FFFFFF"/>
          <w:sz w:val="22"/>
          <w:szCs w:val="22"/>
        </w:rPr>
        <w:t xml:space="preserve">  Equity Compensation</w:t>
      </w:r>
    </w:p>
    <w:p w14:paraId="5FFCA200" w14:textId="77777777" w:rsidR="00B45561" w:rsidRDefault="00B455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45561" w14:paraId="419002A0"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9DFBF86" w14:textId="77777777" w:rsidR="00B45561" w:rsidRDefault="00000000">
            <w:r>
              <w:rPr>
                <w:b/>
                <w:bCs/>
                <w:sz w:val="18"/>
                <w:szCs w:val="18"/>
              </w:rPr>
              <w:t>Equity Grant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37C9B" w14:textId="77777777" w:rsidR="00B45561" w:rsidRDefault="00000000">
            <w:r>
              <w:rPr>
                <w:sz w:val="18"/>
                <w:szCs w:val="18"/>
              </w:rPr>
              <w:t>3.00% – 5.00% (final amount subject to negotiation and 30-day trial performance)</w:t>
            </w:r>
          </w:p>
        </w:tc>
      </w:tr>
      <w:tr w:rsidR="00B45561" w14:paraId="6AFA1C73"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CC1966E" w14:textId="77777777" w:rsidR="00B45561" w:rsidRDefault="00000000">
            <w:r>
              <w:rPr>
                <w:b/>
                <w:bCs/>
                <w:sz w:val="18"/>
                <w:szCs w:val="18"/>
              </w:rPr>
              <w:t>Vesting Schedule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4DFCA" w14:textId="77777777" w:rsidR="00B45561" w:rsidRDefault="00000000">
            <w:r>
              <w:rPr>
                <w:sz w:val="18"/>
                <w:szCs w:val="18"/>
              </w:rPr>
              <w:t>48 months from confirmed start date</w:t>
            </w:r>
          </w:p>
        </w:tc>
      </w:tr>
      <w:tr w:rsidR="00B45561" w14:paraId="3AD62EF9"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8226057" w14:textId="77777777" w:rsidR="00B45561" w:rsidRDefault="00000000">
            <w:r>
              <w:rPr>
                <w:b/>
                <w:bCs/>
                <w:sz w:val="18"/>
                <w:szCs w:val="18"/>
              </w:rPr>
              <w:t>Cliff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6A71E" w14:textId="77777777" w:rsidR="00B45561" w:rsidRDefault="00000000">
            <w:r>
              <w:rPr>
                <w:sz w:val="18"/>
                <w:szCs w:val="18"/>
              </w:rPr>
              <w:t>12 months — no equity vests before 12 months of service</w:t>
            </w:r>
          </w:p>
        </w:tc>
      </w:tr>
      <w:tr w:rsidR="00B45561" w14:paraId="0F0EBB4B"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5D4D0B6" w14:textId="77777777" w:rsidR="00B45561" w:rsidRDefault="00000000">
            <w:r>
              <w:rPr>
                <w:b/>
                <w:bCs/>
                <w:sz w:val="18"/>
                <w:szCs w:val="18"/>
              </w:rPr>
              <w:t>30-Day Trial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7B02F" w14:textId="77777777" w:rsidR="00B45561" w:rsidRDefault="00000000">
            <w:r>
              <w:rPr>
                <w:sz w:val="18"/>
                <w:szCs w:val="18"/>
              </w:rPr>
              <w:t>Equity grant activates only after successful 30-day working period with defined deliverables</w:t>
            </w:r>
          </w:p>
        </w:tc>
      </w:tr>
      <w:tr w:rsidR="00B45561" w14:paraId="44B90ED3"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333D2E9" w14:textId="77777777" w:rsidR="00B45561" w:rsidRDefault="00000000">
            <w:r>
              <w:rPr>
                <w:b/>
                <w:bCs/>
                <w:sz w:val="18"/>
                <w:szCs w:val="18"/>
              </w:rPr>
              <w:t>Acceleration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F03FF" w14:textId="77777777" w:rsidR="00B45561" w:rsidRDefault="00000000">
            <w:r>
              <w:rPr>
                <w:sz w:val="18"/>
                <w:szCs w:val="18"/>
              </w:rPr>
              <w:t>Subject to negotiation — standard single-trigger on acquisition</w:t>
            </w:r>
          </w:p>
        </w:tc>
      </w:tr>
    </w:tbl>
    <w:p w14:paraId="0A7A8F8B" w14:textId="77777777" w:rsidR="00B45561" w:rsidRDefault="00B45561">
      <w:pPr>
        <w:spacing w:after="80"/>
      </w:pPr>
    </w:p>
    <w:p w14:paraId="1AE187A3" w14:textId="77777777" w:rsidR="00B45561" w:rsidRDefault="00000000">
      <w:pPr>
        <w:shd w:val="clear" w:color="auto" w:fill="0F3460"/>
        <w:spacing w:before="200" w:after="80"/>
      </w:pPr>
      <w:r>
        <w:rPr>
          <w:b/>
          <w:bCs/>
          <w:color w:val="FFFFFF"/>
          <w:sz w:val="22"/>
          <w:szCs w:val="22"/>
        </w:rPr>
        <w:t xml:space="preserve">  Conditions Precedent</w:t>
      </w:r>
    </w:p>
    <w:p w14:paraId="591D3E46" w14:textId="77777777" w:rsidR="00B45561" w:rsidRDefault="00B45561">
      <w:pPr>
        <w:spacing w:after="80"/>
      </w:pPr>
    </w:p>
    <w:p w14:paraId="51EAD6E6" w14:textId="77777777" w:rsidR="00B45561" w:rsidRDefault="00000000">
      <w:pPr>
        <w:pStyle w:val="ListParagraph"/>
        <w:numPr>
          <w:ilvl w:val="0"/>
          <w:numId w:val="2"/>
        </w:numPr>
        <w:spacing w:after="80"/>
      </w:pPr>
      <w:r>
        <w:rPr>
          <w:color w:val="1A1A1A"/>
        </w:rPr>
        <w:t>Written confirmation that the Co-Founder role at MOSAIC AI Partners has been formally resolved or does not conflict with this role.</w:t>
      </w:r>
    </w:p>
    <w:p w14:paraId="39431CBB" w14:textId="77777777" w:rsidR="00B45561" w:rsidRDefault="00000000">
      <w:pPr>
        <w:pStyle w:val="ListParagraph"/>
        <w:numPr>
          <w:ilvl w:val="0"/>
          <w:numId w:val="2"/>
        </w:numPr>
        <w:spacing w:after="80"/>
      </w:pPr>
      <w:r>
        <w:rPr>
          <w:color w:val="1A1A1A"/>
        </w:rPr>
        <w:t xml:space="preserve">Written confirmation of the timeline and plan for transitioning out of or reducing the </w:t>
      </w:r>
      <w:proofErr w:type="spellStart"/>
      <w:r>
        <w:rPr>
          <w:color w:val="1A1A1A"/>
        </w:rPr>
        <w:t>eLuma</w:t>
      </w:r>
      <w:proofErr w:type="spellEnd"/>
      <w:r>
        <w:rPr>
          <w:color w:val="1A1A1A"/>
        </w:rPr>
        <w:t xml:space="preserve"> CRO role.</w:t>
      </w:r>
    </w:p>
    <w:p w14:paraId="5EB21057" w14:textId="77777777" w:rsidR="00B45561" w:rsidRDefault="00000000">
      <w:pPr>
        <w:pStyle w:val="ListParagraph"/>
        <w:numPr>
          <w:ilvl w:val="0"/>
          <w:numId w:val="2"/>
        </w:numPr>
        <w:spacing w:after="80"/>
      </w:pPr>
      <w:r>
        <w:rPr>
          <w:color w:val="1A1A1A"/>
        </w:rPr>
        <w:t>Completion of a 30-day working period with agreed deliverables before the equity grant formally activates.</w:t>
      </w:r>
    </w:p>
    <w:p w14:paraId="7029D4B6" w14:textId="77777777" w:rsidR="00B45561" w:rsidRDefault="00000000">
      <w:pPr>
        <w:pStyle w:val="ListParagraph"/>
        <w:numPr>
          <w:ilvl w:val="0"/>
          <w:numId w:val="2"/>
        </w:numPr>
        <w:spacing w:after="80"/>
      </w:pPr>
      <w:r>
        <w:rPr>
          <w:color w:val="1A1A1A"/>
        </w:rPr>
        <w:t>Satisfactory explanation of the '5 years public safety experience' screening response — specific background must be documented.</w:t>
      </w:r>
    </w:p>
    <w:p w14:paraId="0FD234AB" w14:textId="77777777" w:rsidR="00B45561" w:rsidRDefault="00B45561">
      <w:pPr>
        <w:spacing w:after="80"/>
      </w:pPr>
    </w:p>
    <w:p w14:paraId="0E3B42D7" w14:textId="77777777" w:rsidR="00B45561" w:rsidRDefault="00000000">
      <w:pPr>
        <w:shd w:val="clear" w:color="auto" w:fill="0F3460"/>
        <w:spacing w:before="200" w:after="80"/>
      </w:pPr>
      <w:r>
        <w:rPr>
          <w:b/>
          <w:bCs/>
          <w:color w:val="FFFFFF"/>
          <w:sz w:val="22"/>
          <w:szCs w:val="22"/>
        </w:rPr>
        <w:t xml:space="preserve">  30-Day Trial Deliverables</w:t>
      </w:r>
    </w:p>
    <w:p w14:paraId="127FE6DC" w14:textId="77777777" w:rsidR="00B45561" w:rsidRDefault="00B45561">
      <w:pPr>
        <w:spacing w:after="80"/>
      </w:pPr>
    </w:p>
    <w:p w14:paraId="4FC8349A" w14:textId="77777777" w:rsidR="00B45561" w:rsidRDefault="00000000">
      <w:pPr>
        <w:pStyle w:val="ListParagraph"/>
        <w:numPr>
          <w:ilvl w:val="0"/>
          <w:numId w:val="2"/>
        </w:numPr>
        <w:spacing w:after="80"/>
      </w:pPr>
      <w:r>
        <w:rPr>
          <w:color w:val="1A1A1A"/>
        </w:rPr>
        <w:t>Submit a written 90-day revenue plan: market prioritization, target organizations, outreach cadence, and pilot conversion strategy</w:t>
      </w:r>
    </w:p>
    <w:p w14:paraId="4E96D801" w14:textId="77777777" w:rsidR="00B45561" w:rsidRDefault="00000000">
      <w:pPr>
        <w:pStyle w:val="ListParagraph"/>
        <w:numPr>
          <w:ilvl w:val="0"/>
          <w:numId w:val="2"/>
        </w:numPr>
        <w:spacing w:after="80"/>
      </w:pPr>
      <w:r>
        <w:rPr>
          <w:color w:val="1A1A1A"/>
        </w:rPr>
        <w:t>Identify and initiate contact with a minimum of 10 target organizations across Core, Campus, or Venue markets</w:t>
      </w:r>
    </w:p>
    <w:p w14:paraId="0BE972F6" w14:textId="77777777" w:rsidR="00B45561" w:rsidRDefault="00000000">
      <w:pPr>
        <w:pStyle w:val="ListParagraph"/>
        <w:numPr>
          <w:ilvl w:val="0"/>
          <w:numId w:val="2"/>
        </w:numPr>
        <w:spacing w:after="80"/>
      </w:pPr>
      <w:r>
        <w:rPr>
          <w:color w:val="1A1A1A"/>
        </w:rPr>
        <w:t>Deliver at least two qualified discovery calls with real buyers</w:t>
      </w:r>
    </w:p>
    <w:p w14:paraId="15EBFD9E" w14:textId="77777777" w:rsidR="00B45561" w:rsidRDefault="00000000">
      <w:pPr>
        <w:pStyle w:val="ListParagraph"/>
        <w:numPr>
          <w:ilvl w:val="0"/>
          <w:numId w:val="2"/>
        </w:numPr>
        <w:spacing w:after="80"/>
      </w:pPr>
      <w:r>
        <w:rPr>
          <w:color w:val="1A1A1A"/>
        </w:rPr>
        <w:t>Build or propose CRM structure, pipeline stages, and weekly executive reporting dashboard</w:t>
      </w:r>
    </w:p>
    <w:p w14:paraId="196D5D5C" w14:textId="77777777" w:rsidR="00B45561" w:rsidRDefault="00000000">
      <w:pPr>
        <w:pStyle w:val="ListParagraph"/>
        <w:numPr>
          <w:ilvl w:val="0"/>
          <w:numId w:val="2"/>
        </w:numPr>
        <w:spacing w:after="80"/>
      </w:pPr>
      <w:r>
        <w:rPr>
          <w:color w:val="1A1A1A"/>
        </w:rPr>
        <w:t>Participate in at least one external industry or market-facing activity (event, association, or conference)</w:t>
      </w:r>
    </w:p>
    <w:p w14:paraId="13A3466D" w14:textId="77777777" w:rsidR="00B45561" w:rsidRDefault="00B45561">
      <w:pPr>
        <w:spacing w:after="80"/>
      </w:pPr>
    </w:p>
    <w:p w14:paraId="79D17951" w14:textId="77777777" w:rsidR="00B45561" w:rsidRDefault="00000000">
      <w:pPr>
        <w:shd w:val="clear" w:color="auto" w:fill="0F3460"/>
        <w:spacing w:before="200" w:after="80"/>
      </w:pPr>
      <w:r>
        <w:rPr>
          <w:b/>
          <w:bCs/>
          <w:color w:val="FFFFFF"/>
          <w:sz w:val="22"/>
          <w:szCs w:val="22"/>
        </w:rPr>
        <w:t xml:space="preserve">  Confidentiality and Conflicts</w:t>
      </w:r>
    </w:p>
    <w:p w14:paraId="742821B1" w14:textId="77777777" w:rsidR="00B45561" w:rsidRDefault="00B45561">
      <w:pPr>
        <w:spacing w:after="80"/>
      </w:pPr>
    </w:p>
    <w:p w14:paraId="42A17A83" w14:textId="77777777" w:rsidR="00B45561" w:rsidRDefault="00000000">
      <w:pPr>
        <w:pStyle w:val="ListParagraph"/>
        <w:numPr>
          <w:ilvl w:val="0"/>
          <w:numId w:val="2"/>
        </w:numPr>
        <w:spacing w:after="80"/>
      </w:pPr>
      <w:r>
        <w:rPr>
          <w:color w:val="1A1A1A"/>
        </w:rPr>
        <w:t>Co-Founder agrees not to disclose confidential business information, customer data, or proprietary technology to any third party.</w:t>
      </w:r>
    </w:p>
    <w:p w14:paraId="47E5CD21" w14:textId="77777777" w:rsidR="00B45561" w:rsidRDefault="00000000">
      <w:pPr>
        <w:pStyle w:val="ListParagraph"/>
        <w:numPr>
          <w:ilvl w:val="0"/>
          <w:numId w:val="2"/>
        </w:numPr>
        <w:spacing w:after="80"/>
      </w:pPr>
      <w:r>
        <w:rPr>
          <w:color w:val="1A1A1A"/>
        </w:rPr>
        <w:t>Co-Founder represents that this role does not conflict with any existing employment agreement, non-compete, or fiduciary obligation.</w:t>
      </w:r>
    </w:p>
    <w:p w14:paraId="55FB4726" w14:textId="77777777" w:rsidR="00B45561" w:rsidRDefault="00B45561">
      <w:pPr>
        <w:spacing w:after="80"/>
      </w:pPr>
    </w:p>
    <w:p w14:paraId="23E566AE" w14:textId="77777777" w:rsidR="00B45561" w:rsidRDefault="00000000">
      <w:pPr>
        <w:spacing w:after="120"/>
      </w:pPr>
      <w:r>
        <w:rPr>
          <w:color w:val="1A1A1A"/>
        </w:rPr>
        <w:t>We are excited about the possibility of building NexCort iQ together. Please review, sign, and return this letter. A formal Co-Founder and Equity Agreement will follow upon successful completion of the 30-day trial period.</w:t>
      </w:r>
    </w:p>
    <w:p w14:paraId="32A0EDF0" w14:textId="77777777" w:rsidR="00B45561" w:rsidRDefault="00B45561">
      <w:pPr>
        <w:spacing w:after="80"/>
      </w:pPr>
    </w:p>
    <w:p w14:paraId="62D4EA06" w14:textId="77777777" w:rsidR="00B45561" w:rsidRDefault="00B45561">
      <w:pPr>
        <w:spacing w:after="80"/>
      </w:pPr>
    </w:p>
    <w:p w14:paraId="1D22E038" w14:textId="77777777" w:rsidR="00B45561" w:rsidRDefault="00000000">
      <w:pPr>
        <w:spacing w:after="120"/>
      </w:pPr>
      <w:r>
        <w:rPr>
          <w:color w:val="1A1A1A"/>
        </w:rPr>
        <w:t>Sincerely,</w:t>
      </w:r>
    </w:p>
    <w:p w14:paraId="5E00775E" w14:textId="77777777" w:rsidR="00B45561" w:rsidRDefault="00B45561">
      <w:pPr>
        <w:spacing w:after="80"/>
      </w:pPr>
    </w:p>
    <w:p w14:paraId="52F045BC" w14:textId="77777777" w:rsidR="00B45561" w:rsidRDefault="00B45561">
      <w:pPr>
        <w:spacing w:after="80"/>
      </w:pPr>
    </w:p>
    <w:p w14:paraId="66B02F69" w14:textId="77777777" w:rsidR="00B45561" w:rsidRDefault="00000000">
      <w:pPr>
        <w:spacing w:after="120"/>
      </w:pPr>
      <w:r>
        <w:rPr>
          <w:color w:val="1A1A1A"/>
        </w:rPr>
        <w:t>___________________________________</w:t>
      </w:r>
    </w:p>
    <w:p w14:paraId="1017C17D" w14:textId="77777777" w:rsidR="00B45561" w:rsidRDefault="00000000">
      <w:pPr>
        <w:spacing w:after="120"/>
      </w:pPr>
      <w:r>
        <w:rPr>
          <w:color w:val="1A1A1A"/>
        </w:rPr>
        <w:t>Founder &amp; CEO, NexCort iQ / Apps on Demand LLC</w:t>
      </w:r>
    </w:p>
    <w:p w14:paraId="7A6692ED" w14:textId="77777777" w:rsidR="00B45561" w:rsidRDefault="00B45561">
      <w:pPr>
        <w:spacing w:after="80"/>
      </w:pPr>
    </w:p>
    <w:p w14:paraId="4C1F88FB" w14:textId="77777777" w:rsidR="00B45561" w:rsidRDefault="00B45561">
      <w:pPr>
        <w:spacing w:after="80"/>
      </w:pPr>
    </w:p>
    <w:p w14:paraId="70D6DAD3" w14:textId="77777777" w:rsidR="00B45561" w:rsidRDefault="00000000">
      <w:pPr>
        <w:spacing w:after="120"/>
      </w:pPr>
      <w:r>
        <w:rPr>
          <w:color w:val="1A1A1A"/>
        </w:rPr>
        <w:t>ACCEPTED AND AGREED:</w:t>
      </w:r>
    </w:p>
    <w:p w14:paraId="7D95C217" w14:textId="77777777" w:rsidR="00B45561" w:rsidRDefault="00B45561">
      <w:pPr>
        <w:spacing w:after="80"/>
      </w:pPr>
    </w:p>
    <w:p w14:paraId="7543ECB4" w14:textId="77777777" w:rsidR="00B45561" w:rsidRDefault="00B45561">
      <w:pPr>
        <w:spacing w:after="80"/>
      </w:pPr>
    </w:p>
    <w:p w14:paraId="49DCBB70" w14:textId="77777777" w:rsidR="00B45561" w:rsidRDefault="00000000">
      <w:pPr>
        <w:spacing w:after="120"/>
      </w:pPr>
      <w:r>
        <w:rPr>
          <w:color w:val="1A1A1A"/>
        </w:rPr>
        <w:t>___________________________________</w:t>
      </w:r>
    </w:p>
    <w:p w14:paraId="340F8FE1" w14:textId="1F86C768" w:rsidR="00B45561" w:rsidRDefault="00000000">
      <w:pPr>
        <w:spacing w:after="120"/>
      </w:pPr>
      <w:r>
        <w:rPr>
          <w:color w:val="1A1A1A"/>
        </w:rPr>
        <w:t xml:space="preserve">Teri </w:t>
      </w:r>
      <w:proofErr w:type="gramStart"/>
      <w:r>
        <w:rPr>
          <w:color w:val="1A1A1A"/>
        </w:rPr>
        <w:t>Andrews  |</w:t>
      </w:r>
      <w:proofErr w:type="gramEnd"/>
      <w:r>
        <w:rPr>
          <w:color w:val="1A1A1A"/>
        </w:rPr>
        <w:t xml:space="preserve">  Chief Revenue Officer</w:t>
      </w:r>
    </w:p>
    <w:p w14:paraId="540F7C8F" w14:textId="77777777" w:rsidR="00B45561" w:rsidRDefault="00B45561">
      <w:pPr>
        <w:spacing w:after="80"/>
      </w:pPr>
    </w:p>
    <w:p w14:paraId="5E3A0821" w14:textId="5E510C0D" w:rsidR="009028A6" w:rsidRPr="00B00702" w:rsidRDefault="00000000" w:rsidP="000C1939">
      <w:pPr>
        <w:textAlignment w:val="center"/>
        <w:rPr>
          <w:rFonts w:ascii="Helvetica" w:eastAsia="Times New Roman" w:hAnsi="Helvetica" w:cs="Times New Roman"/>
          <w:color w:val="FFFFFF" w:themeColor="background1"/>
          <w:spacing w:val="6"/>
          <w:sz w:val="21"/>
          <w:szCs w:val="21"/>
        </w:rPr>
      </w:pPr>
      <w:r>
        <w:rPr>
          <w:color w:val="1A1A1A"/>
        </w:rPr>
        <w:t>Date: ___________________</w:t>
      </w:r>
      <w:r w:rsidR="009028A6">
        <w:rPr>
          <w:color w:val="1A1A1A"/>
        </w:rPr>
        <w:br/>
      </w:r>
      <w:r w:rsidR="009028A6">
        <w:rPr>
          <w:color w:val="1A1A1A"/>
        </w:rPr>
        <w:br/>
      </w:r>
      <w:r w:rsidR="009028A6">
        <w:rPr>
          <w:color w:val="1A1A1A"/>
        </w:rPr>
        <w:br/>
      </w:r>
    </w:p>
    <w:p w14:paraId="712A6146" w14:textId="7356CBCD" w:rsidR="00B45561" w:rsidRDefault="00B45561">
      <w:pPr>
        <w:spacing w:after="120"/>
      </w:pPr>
    </w:p>
    <w:sectPr w:rsidR="00B4556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F16C3C"/>
    <w:multiLevelType w:val="hybridMultilevel"/>
    <w:tmpl w:val="2484514E"/>
    <w:lvl w:ilvl="0" w:tplc="6BD2F944">
      <w:start w:val="1"/>
      <w:numFmt w:val="bullet"/>
      <w:lvlText w:val="•"/>
      <w:lvlJc w:val="left"/>
      <w:pPr>
        <w:ind w:left="720" w:hanging="360"/>
      </w:pPr>
    </w:lvl>
    <w:lvl w:ilvl="1" w:tplc="26F63810">
      <w:numFmt w:val="decimal"/>
      <w:lvlText w:val=""/>
      <w:lvlJc w:val="left"/>
    </w:lvl>
    <w:lvl w:ilvl="2" w:tplc="3DF07DD6">
      <w:numFmt w:val="decimal"/>
      <w:lvlText w:val=""/>
      <w:lvlJc w:val="left"/>
    </w:lvl>
    <w:lvl w:ilvl="3" w:tplc="00D400E4">
      <w:numFmt w:val="decimal"/>
      <w:lvlText w:val=""/>
      <w:lvlJc w:val="left"/>
    </w:lvl>
    <w:lvl w:ilvl="4" w:tplc="90546C18">
      <w:numFmt w:val="decimal"/>
      <w:lvlText w:val=""/>
      <w:lvlJc w:val="left"/>
    </w:lvl>
    <w:lvl w:ilvl="5" w:tplc="4E6E2F86">
      <w:numFmt w:val="decimal"/>
      <w:lvlText w:val=""/>
      <w:lvlJc w:val="left"/>
    </w:lvl>
    <w:lvl w:ilvl="6" w:tplc="6E041B7E">
      <w:numFmt w:val="decimal"/>
      <w:lvlText w:val=""/>
      <w:lvlJc w:val="left"/>
    </w:lvl>
    <w:lvl w:ilvl="7" w:tplc="384C14D4">
      <w:numFmt w:val="decimal"/>
      <w:lvlText w:val=""/>
      <w:lvlJc w:val="left"/>
    </w:lvl>
    <w:lvl w:ilvl="8" w:tplc="52448D7C">
      <w:numFmt w:val="decimal"/>
      <w:lvlText w:val=""/>
      <w:lvlJc w:val="left"/>
    </w:lvl>
  </w:abstractNum>
  <w:abstractNum w:abstractNumId="1" w15:restartNumberingAfterBreak="0">
    <w:nsid w:val="5572475D"/>
    <w:multiLevelType w:val="hybridMultilevel"/>
    <w:tmpl w:val="E7DEEA1A"/>
    <w:lvl w:ilvl="0" w:tplc="7AE06096">
      <w:start w:val="1"/>
      <w:numFmt w:val="bullet"/>
      <w:lvlText w:val="●"/>
      <w:lvlJc w:val="left"/>
      <w:pPr>
        <w:ind w:left="720" w:hanging="360"/>
      </w:pPr>
    </w:lvl>
    <w:lvl w:ilvl="1" w:tplc="F2462FC2">
      <w:start w:val="1"/>
      <w:numFmt w:val="bullet"/>
      <w:lvlText w:val="○"/>
      <w:lvlJc w:val="left"/>
      <w:pPr>
        <w:ind w:left="1440" w:hanging="360"/>
      </w:pPr>
    </w:lvl>
    <w:lvl w:ilvl="2" w:tplc="74D0C630">
      <w:start w:val="1"/>
      <w:numFmt w:val="bullet"/>
      <w:lvlText w:val="■"/>
      <w:lvlJc w:val="left"/>
      <w:pPr>
        <w:ind w:left="2160" w:hanging="360"/>
      </w:pPr>
    </w:lvl>
    <w:lvl w:ilvl="3" w:tplc="9E246974">
      <w:start w:val="1"/>
      <w:numFmt w:val="bullet"/>
      <w:lvlText w:val="●"/>
      <w:lvlJc w:val="left"/>
      <w:pPr>
        <w:ind w:left="2880" w:hanging="360"/>
      </w:pPr>
    </w:lvl>
    <w:lvl w:ilvl="4" w:tplc="11101512">
      <w:start w:val="1"/>
      <w:numFmt w:val="bullet"/>
      <w:lvlText w:val="○"/>
      <w:lvlJc w:val="left"/>
      <w:pPr>
        <w:ind w:left="3600" w:hanging="360"/>
      </w:pPr>
    </w:lvl>
    <w:lvl w:ilvl="5" w:tplc="D2348C70">
      <w:start w:val="1"/>
      <w:numFmt w:val="bullet"/>
      <w:lvlText w:val="■"/>
      <w:lvlJc w:val="left"/>
      <w:pPr>
        <w:ind w:left="4320" w:hanging="360"/>
      </w:pPr>
    </w:lvl>
    <w:lvl w:ilvl="6" w:tplc="2EE0B1E8">
      <w:start w:val="1"/>
      <w:numFmt w:val="bullet"/>
      <w:lvlText w:val="●"/>
      <w:lvlJc w:val="left"/>
      <w:pPr>
        <w:ind w:left="5040" w:hanging="360"/>
      </w:pPr>
    </w:lvl>
    <w:lvl w:ilvl="7" w:tplc="AAC86B4A">
      <w:start w:val="1"/>
      <w:numFmt w:val="bullet"/>
      <w:lvlText w:val="●"/>
      <w:lvlJc w:val="left"/>
      <w:pPr>
        <w:ind w:left="5760" w:hanging="360"/>
      </w:pPr>
    </w:lvl>
    <w:lvl w:ilvl="8" w:tplc="53BA563C">
      <w:start w:val="1"/>
      <w:numFmt w:val="bullet"/>
      <w:lvlText w:val="●"/>
      <w:lvlJc w:val="left"/>
      <w:pPr>
        <w:ind w:left="6480" w:hanging="360"/>
      </w:pPr>
    </w:lvl>
  </w:abstractNum>
  <w:num w:numId="1" w16cid:durableId="1899514749">
    <w:abstractNumId w:val="1"/>
    <w:lvlOverride w:ilvl="0">
      <w:startOverride w:val="1"/>
    </w:lvlOverride>
  </w:num>
  <w:num w:numId="2" w16cid:durableId="121473054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561"/>
    <w:rsid w:val="000C1939"/>
    <w:rsid w:val="00483580"/>
    <w:rsid w:val="00715925"/>
    <w:rsid w:val="007A3FE1"/>
    <w:rsid w:val="007B7B44"/>
    <w:rsid w:val="009028A6"/>
    <w:rsid w:val="00B00702"/>
    <w:rsid w:val="00B45561"/>
    <w:rsid w:val="00C463B2"/>
    <w:rsid w:val="00CB59AF"/>
    <w:rsid w:val="00F25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F081F7"/>
  <w15:docId w15:val="{B0A35313-AB70-5048-9ADC-FAE851B84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t-xs">
    <w:name w:val="pdt-xs"/>
    <w:basedOn w:val="Normal"/>
    <w:rsid w:val="009028A6"/>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C1939"/>
  </w:style>
  <w:style w:type="character" w:styleId="Strong">
    <w:name w:val="Strong"/>
    <w:basedOn w:val="DefaultParagraphFont"/>
    <w:uiPriority w:val="22"/>
    <w:qFormat/>
    <w:rsid w:val="000C1939"/>
    <w:rPr>
      <w:b/>
      <w:bCs/>
    </w:rPr>
  </w:style>
  <w:style w:type="paragraph" w:styleId="NormalWeb">
    <w:name w:val="Normal (Web)"/>
    <w:basedOn w:val="Normal"/>
    <w:uiPriority w:val="99"/>
    <w:unhideWhenUsed/>
    <w:rsid w:val="007B7B4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17</Pages>
  <Words>3701</Words>
  <Characters>21102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J.W. Coleman</cp:lastModifiedBy>
  <cp:revision>5</cp:revision>
  <dcterms:created xsi:type="dcterms:W3CDTF">2026-06-17T13:34:00Z</dcterms:created>
  <dcterms:modified xsi:type="dcterms:W3CDTF">2026-06-25T23:48:00Z</dcterms:modified>
</cp:coreProperties>
</file>