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2AB60" w14:textId="77777777" w:rsidR="00B45561" w:rsidRDefault="00B45561">
      <w:pPr>
        <w:spacing w:after="80"/>
      </w:pPr>
    </w:p>
    <w:p w14:paraId="62C54682" w14:textId="77777777" w:rsidR="00B45561" w:rsidRDefault="00B45561">
      <w:pPr>
        <w:spacing w:after="80"/>
      </w:pPr>
    </w:p>
    <w:p w14:paraId="452ED1C0" w14:textId="77777777" w:rsidR="00B45561" w:rsidRDefault="00000000">
      <w:pPr>
        <w:spacing w:before="1440" w:after="240"/>
        <w:jc w:val="center"/>
      </w:pPr>
      <w:r>
        <w:rPr>
          <w:b/>
          <w:bCs/>
          <w:color w:val="0F3460"/>
          <w:sz w:val="52"/>
          <w:szCs w:val="52"/>
        </w:rPr>
        <w:t>RAPID CORTEX</w:t>
      </w:r>
    </w:p>
    <w:p w14:paraId="30319B80" w14:textId="77777777" w:rsidR="00B45561" w:rsidRDefault="00000000">
      <w:pPr>
        <w:spacing w:after="120"/>
        <w:jc w:val="center"/>
      </w:pPr>
      <w:r>
        <w:rPr>
          <w:color w:val="1A1A2E"/>
          <w:sz w:val="28"/>
          <w:szCs w:val="28"/>
        </w:rPr>
        <w:t>Advisory Board Offer Letters &amp; Equity Framework</w:t>
      </w:r>
    </w:p>
    <w:p w14:paraId="7A2754CA" w14:textId="77777777" w:rsidR="00B45561" w:rsidRDefault="00000000">
      <w:pPr>
        <w:spacing w:after="120"/>
        <w:jc w:val="center"/>
      </w:pPr>
      <w:r>
        <w:rPr>
          <w:color w:val="555555"/>
        </w:rPr>
        <w:t>Confidential — Apps on Demand LLC</w:t>
      </w:r>
    </w:p>
    <w:p w14:paraId="51ECBAAC" w14:textId="77777777" w:rsidR="00B45561" w:rsidRDefault="00000000">
      <w:pPr>
        <w:spacing w:after="80"/>
        <w:jc w:val="center"/>
      </w:pPr>
      <w:r>
        <w:rPr>
          <w:color w:val="888888"/>
        </w:rPr>
        <w:t>Intelligence at the speed of response</w:t>
      </w:r>
    </w:p>
    <w:p w14:paraId="01C24AE7" w14:textId="77777777" w:rsidR="00B45561" w:rsidRDefault="00B45561">
      <w:pPr>
        <w:spacing w:after="80"/>
      </w:pPr>
    </w:p>
    <w:p w14:paraId="15C04169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0B9A032F" w14:textId="77777777" w:rsidR="00B45561" w:rsidRDefault="00B45561">
      <w:pPr>
        <w:spacing w:after="80"/>
      </w:pPr>
    </w:p>
    <w:p w14:paraId="2E78E8BC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t>Equity Grant Framework Overview</w:t>
      </w:r>
    </w:p>
    <w:p w14:paraId="6F8532C9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63FA3597" w14:textId="77777777" w:rsidR="00B45561" w:rsidRDefault="00B45561">
      <w:pPr>
        <w:spacing w:after="80"/>
      </w:pPr>
    </w:p>
    <w:p w14:paraId="10E6C357" w14:textId="758535C0" w:rsidR="00B45561" w:rsidRDefault="00000000">
      <w:pPr>
        <w:spacing w:after="120"/>
      </w:pPr>
      <w:r>
        <w:rPr>
          <w:color w:val="1A1A1A"/>
        </w:rPr>
        <w:t xml:space="preserve">All equity grants are subject to execution of a formal Advisory Agreement or Co-Founder Agreement. The ranges below represent recommended starting positions. Final amounts are at the </w:t>
      </w:r>
      <w:r w:rsidR="00715925">
        <w:rPr>
          <w:color w:val="1A1A1A"/>
        </w:rPr>
        <w:t>founder's</w:t>
      </w:r>
      <w:r>
        <w:rPr>
          <w:color w:val="1A1A1A"/>
        </w:rPr>
        <w:t xml:space="preserve"> </w:t>
      </w:r>
      <w:r w:rsidR="00715925">
        <w:rPr>
          <w:color w:val="1A1A1A"/>
        </w:rPr>
        <w:t>discretion</w:t>
      </w:r>
      <w:r>
        <w:rPr>
          <w:color w:val="1A1A1A"/>
        </w:rPr>
        <w:t xml:space="preserve"> and should reflect the advisor's active contribution, network value, and advisory lane.</w:t>
      </w:r>
    </w:p>
    <w:p w14:paraId="7FE0A024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000"/>
        <w:gridCol w:w="1000"/>
        <w:gridCol w:w="3760"/>
      </w:tblGrid>
      <w:tr w:rsidR="00B45561" w14:paraId="3AA93E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C867A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FEAD5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Equity Grant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D886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Cliff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8325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Vest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6DC96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B45561" w14:paraId="7577E6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DD29" w14:textId="77777777" w:rsidR="00B45561" w:rsidRDefault="00000000">
            <w:r>
              <w:rPr>
                <w:color w:val="1A1A1A"/>
                <w:sz w:val="18"/>
                <w:szCs w:val="18"/>
              </w:rPr>
              <w:t>Advisory Board Member (Standard)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1F6C" w14:textId="77777777" w:rsidR="00B45561" w:rsidRDefault="00000000">
            <w:r>
              <w:rPr>
                <w:color w:val="1A1A1A"/>
                <w:sz w:val="18"/>
                <w:szCs w:val="18"/>
              </w:rPr>
              <w:t>0.10% – 0.25%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F4E8D" w14:textId="77777777" w:rsidR="00B45561" w:rsidRDefault="00000000">
            <w:r>
              <w:rPr>
                <w:color w:val="1A1A1A"/>
                <w:sz w:val="18"/>
                <w:szCs w:val="18"/>
              </w:rPr>
              <w:t>12 months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5224F" w14:textId="77777777" w:rsidR="00B45561" w:rsidRDefault="00000000">
            <w:r>
              <w:rPr>
                <w:color w:val="1A1A1A"/>
                <w:sz w:val="18"/>
                <w:szCs w:val="18"/>
              </w:rPr>
              <w:t>24 months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1F52F" w14:textId="77777777" w:rsidR="00B45561" w:rsidRDefault="00000000">
            <w:r>
              <w:rPr>
                <w:color w:val="1A1A1A"/>
                <w:sz w:val="18"/>
                <w:szCs w:val="18"/>
              </w:rPr>
              <w:t>Standard early-stage advisory grant</w:t>
            </w:r>
          </w:p>
        </w:tc>
      </w:tr>
      <w:tr w:rsidR="00B45561" w14:paraId="4AC346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D264" w14:textId="77777777" w:rsidR="00B45561" w:rsidRDefault="00000000">
            <w:r>
              <w:rPr>
                <w:color w:val="1A1A1A"/>
                <w:sz w:val="18"/>
                <w:szCs w:val="18"/>
              </w:rPr>
              <w:t>Advisory Board Member (High-Value Domain)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BF683" w14:textId="77777777" w:rsidR="00B45561" w:rsidRDefault="00000000">
            <w:r>
              <w:rPr>
                <w:color w:val="1A1A1A"/>
                <w:sz w:val="18"/>
                <w:szCs w:val="18"/>
              </w:rPr>
              <w:t>0.20% – 0.35%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AB32" w14:textId="77777777" w:rsidR="00B45561" w:rsidRDefault="00000000">
            <w:r>
              <w:rPr>
                <w:color w:val="1A1A1A"/>
                <w:sz w:val="18"/>
                <w:szCs w:val="18"/>
              </w:rPr>
              <w:t>12 months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926E" w14:textId="77777777" w:rsidR="00B45561" w:rsidRDefault="00000000">
            <w:r>
              <w:rPr>
                <w:color w:val="1A1A1A"/>
                <w:sz w:val="18"/>
                <w:szCs w:val="18"/>
              </w:rPr>
              <w:t>24 months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5157" w14:textId="77777777" w:rsidR="00B45561" w:rsidRDefault="00000000">
            <w:r>
              <w:rPr>
                <w:color w:val="1A1A1A"/>
                <w:sz w:val="18"/>
                <w:szCs w:val="18"/>
              </w:rPr>
              <w:t>Direct market access, fundraising, or IP value</w:t>
            </w:r>
          </w:p>
        </w:tc>
      </w:tr>
      <w:tr w:rsidR="00B45561" w14:paraId="744CEE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48EF" w14:textId="77777777" w:rsidR="00B45561" w:rsidRDefault="00000000">
            <w:r>
              <w:rPr>
                <w:color w:val="1A1A1A"/>
                <w:sz w:val="18"/>
                <w:szCs w:val="18"/>
              </w:rPr>
              <w:t>Co-Founder &amp; CRO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BCB79" w14:textId="77777777" w:rsidR="00B45561" w:rsidRDefault="00000000">
            <w:r>
              <w:rPr>
                <w:color w:val="1A1A1A"/>
                <w:sz w:val="18"/>
                <w:szCs w:val="18"/>
              </w:rPr>
              <w:t>3.00% – 6.00%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9A1D8" w14:textId="77777777" w:rsidR="00B45561" w:rsidRDefault="00000000">
            <w:r>
              <w:rPr>
                <w:color w:val="1A1A1A"/>
                <w:sz w:val="18"/>
                <w:szCs w:val="18"/>
              </w:rPr>
              <w:t>12 months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C0D9" w14:textId="77777777" w:rsidR="00B45561" w:rsidRDefault="00000000">
            <w:r>
              <w:rPr>
                <w:color w:val="1A1A1A"/>
                <w:sz w:val="18"/>
                <w:szCs w:val="18"/>
              </w:rPr>
              <w:t>48 months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1575" w14:textId="77777777" w:rsidR="00B45561" w:rsidRDefault="00000000">
            <w:r>
              <w:rPr>
                <w:color w:val="1A1A1A"/>
                <w:sz w:val="18"/>
                <w:szCs w:val="18"/>
              </w:rPr>
              <w:t>Subject to conflict resolution and 30-day trial</w:t>
            </w:r>
          </w:p>
        </w:tc>
      </w:tr>
    </w:tbl>
    <w:p w14:paraId="4655BD5E" w14:textId="77777777" w:rsidR="00B45561" w:rsidRDefault="00B45561">
      <w:pPr>
        <w:spacing w:after="80"/>
      </w:pPr>
    </w:p>
    <w:p w14:paraId="624EAC04" w14:textId="77777777" w:rsidR="00B45561" w:rsidRDefault="00000000">
      <w:pPr>
        <w:spacing w:before="240" w:after="120"/>
      </w:pPr>
      <w:r>
        <w:rPr>
          <w:b/>
          <w:bCs/>
          <w:color w:val="1A1A2E"/>
          <w:sz w:val="28"/>
          <w:szCs w:val="28"/>
        </w:rPr>
        <w:t>Recommended Grants — Current Advisory Board</w:t>
      </w:r>
    </w:p>
    <w:p w14:paraId="7F2A12BB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560"/>
        <w:gridCol w:w="4200"/>
      </w:tblGrid>
      <w:tr w:rsidR="00B45561" w14:paraId="5B2180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84C0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Advisor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A741E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58FD8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Recommended Grant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2F5B" w14:textId="77777777" w:rsidR="00B45561" w:rsidRDefault="00000000"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B45561" w14:paraId="53253E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16DE" w14:textId="5A3D82E6" w:rsidR="00B45561" w:rsidRDefault="00000000">
            <w:r>
              <w:rPr>
                <w:color w:val="1A1A1A"/>
                <w:sz w:val="18"/>
                <w:szCs w:val="18"/>
              </w:rPr>
              <w:t xml:space="preserve">Paulette </w:t>
            </w:r>
            <w:r w:rsidR="00715925">
              <w:rPr>
                <w:color w:val="1A1A1A"/>
                <w:sz w:val="18"/>
                <w:szCs w:val="18"/>
              </w:rPr>
              <w:t>Grey, MD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20FC" w14:textId="77777777" w:rsidR="00B45561" w:rsidRDefault="00000000">
            <w:r>
              <w:rPr>
                <w:color w:val="1A1A1A"/>
                <w:sz w:val="18"/>
                <w:szCs w:val="18"/>
              </w:rPr>
              <w:t>Clinical / EMS Advisory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A3153" w14:textId="77777777" w:rsidR="00B45561" w:rsidRDefault="00000000">
            <w:r>
              <w:rPr>
                <w:color w:val="1A1A1A"/>
                <w:sz w:val="18"/>
                <w:szCs w:val="18"/>
              </w:rPr>
              <w:t>0.20%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0576" w14:textId="77777777" w:rsidR="00B45561" w:rsidRDefault="00000000">
            <w:r>
              <w:rPr>
                <w:color w:val="1A1A1A"/>
                <w:sz w:val="18"/>
                <w:szCs w:val="18"/>
              </w:rPr>
              <w:t>Domain credibility and clinical network are directly mission-critical</w:t>
            </w:r>
          </w:p>
        </w:tc>
      </w:tr>
      <w:tr w:rsidR="00B45561" w14:paraId="683D02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055E3" w14:textId="77777777" w:rsidR="00B45561" w:rsidRDefault="00000000">
            <w:r>
              <w:rPr>
                <w:color w:val="1A1A1A"/>
                <w:sz w:val="18"/>
                <w:szCs w:val="18"/>
              </w:rPr>
              <w:t>Don Pimpleton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CF1E" w14:textId="77777777" w:rsidR="00B45561" w:rsidRDefault="00000000">
            <w:proofErr w:type="spellStart"/>
            <w:r>
              <w:rPr>
                <w:color w:val="1A1A1A"/>
                <w:sz w:val="18"/>
                <w:szCs w:val="18"/>
              </w:rPr>
              <w:t>GovTech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GTM / Fundraising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569B8" w14:textId="77777777" w:rsidR="00B45561" w:rsidRDefault="00000000">
            <w:r>
              <w:rPr>
                <w:color w:val="1A1A1A"/>
                <w:sz w:val="18"/>
                <w:szCs w:val="18"/>
              </w:rPr>
              <w:t>0.25% – 0.35%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59E0D" w14:textId="77777777" w:rsidR="00B45561" w:rsidRDefault="00000000">
            <w:r>
              <w:rPr>
                <w:color w:val="1A1A1A"/>
                <w:sz w:val="18"/>
                <w:szCs w:val="18"/>
              </w:rPr>
              <w:t xml:space="preserve">Highest domain value; built exact same platform; gate: </w:t>
            </w:r>
            <w:proofErr w:type="spellStart"/>
            <w:r>
              <w:rPr>
                <w:color w:val="1A1A1A"/>
                <w:sz w:val="18"/>
                <w:szCs w:val="18"/>
              </w:rPr>
              <w:t>Quicket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non-compete</w:t>
            </w:r>
          </w:p>
        </w:tc>
      </w:tr>
      <w:tr w:rsidR="00B45561" w14:paraId="5EF74B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5623D" w14:textId="7BCC8F08" w:rsidR="00B45561" w:rsidRDefault="00000000">
            <w:proofErr w:type="spellStart"/>
            <w:r>
              <w:rPr>
                <w:color w:val="1A1A1A"/>
                <w:sz w:val="18"/>
                <w:szCs w:val="18"/>
              </w:rPr>
              <w:t>Quietta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Jordan</w:t>
            </w:r>
            <w:r w:rsidR="00715925">
              <w:rPr>
                <w:color w:val="1A1A1A"/>
                <w:sz w:val="18"/>
                <w:szCs w:val="18"/>
              </w:rPr>
              <w:t>, Esq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7D79" w14:textId="77777777" w:rsidR="00B45561" w:rsidRDefault="00000000">
            <w:r>
              <w:rPr>
                <w:color w:val="1A1A1A"/>
                <w:sz w:val="18"/>
                <w:szCs w:val="18"/>
              </w:rPr>
              <w:t>AI Governance / Legal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87773" w14:textId="77777777" w:rsidR="00B45561" w:rsidRDefault="00000000">
            <w:r>
              <w:rPr>
                <w:color w:val="1A1A1A"/>
                <w:sz w:val="18"/>
                <w:szCs w:val="18"/>
              </w:rPr>
              <w:t>0.20%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B7793" w14:textId="77777777" w:rsidR="00B45561" w:rsidRDefault="00000000">
            <w:r>
              <w:rPr>
                <w:color w:val="1A1A1A"/>
                <w:sz w:val="18"/>
                <w:szCs w:val="18"/>
              </w:rPr>
              <w:t>Legal depth, AI compliance, and venue industry network</w:t>
            </w:r>
          </w:p>
        </w:tc>
      </w:tr>
      <w:tr w:rsidR="00B45561" w14:paraId="46AA97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49613" w14:textId="77777777" w:rsidR="00B45561" w:rsidRDefault="00000000">
            <w:r>
              <w:rPr>
                <w:color w:val="1A1A1A"/>
                <w:sz w:val="18"/>
                <w:szCs w:val="18"/>
              </w:rPr>
              <w:t>Kevin Kuuskvere CFA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2820" w14:textId="77777777" w:rsidR="00B45561" w:rsidRDefault="00000000">
            <w:r>
              <w:rPr>
                <w:color w:val="1A1A1A"/>
                <w:sz w:val="18"/>
                <w:szCs w:val="18"/>
              </w:rPr>
              <w:t>CFO / PE / Investor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2992" w14:textId="77777777" w:rsidR="00B45561" w:rsidRDefault="00000000">
            <w:r>
              <w:rPr>
                <w:color w:val="1A1A1A"/>
                <w:sz w:val="18"/>
                <w:szCs w:val="18"/>
              </w:rPr>
              <w:t>0.20%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86A0" w14:textId="77777777" w:rsidR="00B45561" w:rsidRDefault="00000000">
            <w:r>
              <w:rPr>
                <w:color w:val="1A1A1A"/>
                <w:sz w:val="18"/>
                <w:szCs w:val="18"/>
              </w:rPr>
              <w:t>Financial governance, capital structure, and PE investor access</w:t>
            </w:r>
          </w:p>
        </w:tc>
      </w:tr>
      <w:tr w:rsidR="00B45561" w14:paraId="399B58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CC75" w14:textId="77777777" w:rsidR="00B45561" w:rsidRDefault="00000000">
            <w:r>
              <w:rPr>
                <w:color w:val="1A1A1A"/>
                <w:sz w:val="18"/>
                <w:szCs w:val="18"/>
              </w:rPr>
              <w:lastRenderedPageBreak/>
              <w:t>Angelo Maltese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16E89" w14:textId="77777777" w:rsidR="00B45561" w:rsidRDefault="00000000">
            <w:r>
              <w:rPr>
                <w:color w:val="1A1A1A"/>
                <w:sz w:val="18"/>
                <w:szCs w:val="18"/>
              </w:rPr>
              <w:t>Marketing / Demand Gen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42ED" w14:textId="77777777" w:rsidR="00B45561" w:rsidRDefault="00000000">
            <w:r>
              <w:rPr>
                <w:color w:val="1A1A1A"/>
                <w:sz w:val="18"/>
                <w:szCs w:val="18"/>
              </w:rPr>
              <w:t>0.10% – 0.15%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7109" w14:textId="77777777" w:rsidR="00B45561" w:rsidRDefault="00000000">
            <w:r>
              <w:rPr>
                <w:color w:val="1A1A1A"/>
                <w:sz w:val="18"/>
                <w:szCs w:val="18"/>
              </w:rPr>
              <w:t>Execution-level marketing; narrower strategic value for this market</w:t>
            </w:r>
          </w:p>
        </w:tc>
      </w:tr>
      <w:tr w:rsidR="00B45561" w14:paraId="1D0FC9A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59C3" w14:textId="77777777" w:rsidR="00B45561" w:rsidRDefault="00000000">
            <w:r>
              <w:rPr>
                <w:color w:val="1A1A1A"/>
                <w:sz w:val="18"/>
                <w:szCs w:val="18"/>
              </w:rPr>
              <w:t>Teri Andrews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04715" w14:textId="77777777" w:rsidR="00B45561" w:rsidRDefault="00000000">
            <w:r>
              <w:rPr>
                <w:color w:val="1A1A1A"/>
                <w:sz w:val="18"/>
                <w:szCs w:val="18"/>
              </w:rPr>
              <w:t>Co-Founder &amp; CRO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E825" w14:textId="77777777" w:rsidR="00B45561" w:rsidRDefault="00000000">
            <w:r>
              <w:rPr>
                <w:color w:val="1A1A1A"/>
                <w:sz w:val="18"/>
                <w:szCs w:val="18"/>
              </w:rPr>
              <w:t>3.00% – 5.00%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7C21" w14:textId="77777777" w:rsidR="00B45561" w:rsidRDefault="00000000">
            <w:r>
              <w:rPr>
                <w:color w:val="1A1A1A"/>
                <w:sz w:val="18"/>
                <w:szCs w:val="18"/>
              </w:rPr>
              <w:t xml:space="preserve">Gate: resolve </w:t>
            </w:r>
            <w:proofErr w:type="spellStart"/>
            <w:r>
              <w:rPr>
                <w:color w:val="1A1A1A"/>
                <w:sz w:val="18"/>
                <w:szCs w:val="18"/>
              </w:rPr>
              <w:t>eLuma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+ MOSAIC conflict; 30-day trial before full grant</w:t>
            </w:r>
          </w:p>
        </w:tc>
      </w:tr>
    </w:tbl>
    <w:p w14:paraId="01B86A22" w14:textId="77777777" w:rsidR="00B45561" w:rsidRDefault="00B45561">
      <w:pPr>
        <w:spacing w:after="80"/>
      </w:pPr>
    </w:p>
    <w:p w14:paraId="1ACC58FF" w14:textId="77777777" w:rsidR="00B45561" w:rsidRDefault="00000000">
      <w:pPr>
        <w:spacing w:after="120"/>
      </w:pPr>
      <w:r>
        <w:rPr>
          <w:color w:val="1A1A1A"/>
        </w:rPr>
        <w:t>Total advisory pool (advisors only, excluding CRO): approximately 0.90% – 1.25% fully vested over 24 months. This is within normal range for a 5-member advisory board at this stage.</w:t>
      </w:r>
    </w:p>
    <w:p w14:paraId="2C7EDC6C" w14:textId="77777777" w:rsidR="00B45561" w:rsidRDefault="00B45561">
      <w:pPr>
        <w:spacing w:after="80"/>
      </w:pPr>
    </w:p>
    <w:p w14:paraId="19DAE50B" w14:textId="77777777" w:rsidR="00B45561" w:rsidRDefault="00000000">
      <w:pPr>
        <w:spacing w:before="240" w:after="120"/>
      </w:pPr>
      <w:r>
        <w:rPr>
          <w:b/>
          <w:bCs/>
          <w:color w:val="1A1A2E"/>
          <w:sz w:val="28"/>
          <w:szCs w:val="28"/>
        </w:rPr>
        <w:t>Key Conditions Before Any Offer Executes</w:t>
      </w:r>
    </w:p>
    <w:p w14:paraId="7D91873F" w14:textId="77777777" w:rsidR="00B45561" w:rsidRDefault="00B45561">
      <w:pPr>
        <w:spacing w:after="80"/>
      </w:pPr>
    </w:p>
    <w:p w14:paraId="52FE7B3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Don Pimpleton: Confirm no non-compete or IP restriction from </w:t>
      </w:r>
      <w:proofErr w:type="spellStart"/>
      <w:r>
        <w:rPr>
          <w:color w:val="1A1A1A"/>
        </w:rPr>
        <w:t>Quicket</w:t>
      </w:r>
      <w:proofErr w:type="spellEnd"/>
      <w:r>
        <w:rPr>
          <w:color w:val="1A1A1A"/>
        </w:rPr>
        <w:t xml:space="preserve"> Solutions before offer is extended.</w:t>
      </w:r>
    </w:p>
    <w:p w14:paraId="07C8D1A8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Teri Andrews (CRO): Written resolution of </w:t>
      </w:r>
      <w:proofErr w:type="spellStart"/>
      <w:r>
        <w:rPr>
          <w:color w:val="1A1A1A"/>
        </w:rPr>
        <w:t>eLuma</w:t>
      </w:r>
      <w:proofErr w:type="spellEnd"/>
      <w:r>
        <w:rPr>
          <w:color w:val="1A1A1A"/>
        </w:rPr>
        <w:t xml:space="preserve"> CRO and MOSAIC AI Partners commitments required before offer execution. 30-day working trial recommended before full equity grant activates.</w:t>
      </w:r>
    </w:p>
    <w:p w14:paraId="3E1FDF1E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All advisors: Conflict of interest disclosure must be completed before signing.</w:t>
      </w:r>
    </w:p>
    <w:p w14:paraId="67BF4781" w14:textId="77777777" w:rsidR="00B45561" w:rsidRDefault="00B45561">
      <w:pPr>
        <w:spacing w:after="80"/>
      </w:pPr>
    </w:p>
    <w:p w14:paraId="30271640" w14:textId="77777777" w:rsidR="00B45561" w:rsidRDefault="00000000">
      <w:r>
        <w:br w:type="page"/>
      </w:r>
    </w:p>
    <w:p w14:paraId="668D6ECA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Advisory Board Offer Letter — Dr. Paulette L. Grey, MD</w:t>
      </w:r>
    </w:p>
    <w:p w14:paraId="5AE0178B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61F4195E" w14:textId="77777777" w:rsidR="00B45561" w:rsidRDefault="00B45561">
      <w:pPr>
        <w:spacing w:after="80"/>
      </w:pPr>
    </w:p>
    <w:p w14:paraId="6C7E1E3C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3D5AE400" w14:textId="77777777" w:rsidR="00B45561" w:rsidRDefault="00B45561">
      <w:pPr>
        <w:spacing w:after="80"/>
      </w:pPr>
    </w:p>
    <w:p w14:paraId="62E9A5BF" w14:textId="77777777" w:rsidR="00B45561" w:rsidRDefault="00000000">
      <w:pPr>
        <w:spacing w:after="120"/>
      </w:pPr>
      <w:r>
        <w:rPr>
          <w:color w:val="1A1A1A"/>
        </w:rPr>
        <w:t>Dear Dr. Paulette L. Grey, MD,</w:t>
      </w:r>
    </w:p>
    <w:p w14:paraId="388870BF" w14:textId="77777777" w:rsidR="00B45561" w:rsidRDefault="00B45561">
      <w:pPr>
        <w:spacing w:after="80"/>
      </w:pPr>
    </w:p>
    <w:p w14:paraId="655A197D" w14:textId="0459ADE7" w:rsidR="00B45561" w:rsidRDefault="00000000">
      <w:pPr>
        <w:spacing w:after="120"/>
      </w:pPr>
      <w:r>
        <w:rPr>
          <w:color w:val="1A1A1A"/>
        </w:rPr>
        <w:t xml:space="preserve">On behalf of Rapid Cortex and Apps on Demand LLC, we are pleased to extend this offer for you to join our Advisory Board </w:t>
      </w:r>
      <w:r w:rsidR="00715925">
        <w:rPr>
          <w:color w:val="1A1A1A"/>
        </w:rPr>
        <w:t>as</w:t>
      </w:r>
      <w:r>
        <w:rPr>
          <w:color w:val="1A1A1A"/>
        </w:rPr>
        <w:t xml:space="preserve"> </w:t>
      </w:r>
      <w:r w:rsidR="00715925">
        <w:rPr>
          <w:color w:val="1A1A1A"/>
        </w:rPr>
        <w:t>an</w:t>
      </w:r>
      <w:r>
        <w:rPr>
          <w:color w:val="1A1A1A"/>
        </w:rPr>
        <w:t xml:space="preserve"> Advisory Board Member — Clinical &amp; EMS Advisory.</w:t>
      </w:r>
    </w:p>
    <w:p w14:paraId="4C90C2E6" w14:textId="77777777" w:rsidR="00B45561" w:rsidRDefault="00B45561">
      <w:pPr>
        <w:spacing w:after="80"/>
      </w:pPr>
    </w:p>
    <w:p w14:paraId="6891E05F" w14:textId="77777777" w:rsidR="00B45561" w:rsidRDefault="00000000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3F598F27" w14:textId="77777777" w:rsidR="00B45561" w:rsidRDefault="00B45561">
      <w:pPr>
        <w:spacing w:after="80"/>
      </w:pPr>
    </w:p>
    <w:p w14:paraId="69D5A18F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43A3D559" w14:textId="77777777" w:rsidR="00B45561" w:rsidRDefault="00B45561">
      <w:pPr>
        <w:spacing w:after="80"/>
      </w:pPr>
    </w:p>
    <w:p w14:paraId="7F3C8E78" w14:textId="77777777" w:rsidR="00B45561" w:rsidRDefault="00000000">
      <w:pPr>
        <w:spacing w:after="120"/>
      </w:pPr>
      <w:r>
        <w:rPr>
          <w:color w:val="1A1A1A"/>
        </w:rPr>
        <w:t>Your advisory focus at Rapid Cortex will be:</w:t>
      </w:r>
    </w:p>
    <w:p w14:paraId="51329B5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Clinical credibility, EMS and medical operations advisory, and outreach to emergency medical services agencies and first responder organizations</w:t>
      </w:r>
    </w:p>
    <w:p w14:paraId="1D7D205C" w14:textId="77777777" w:rsidR="00B45561" w:rsidRDefault="00B45561">
      <w:pPr>
        <w:spacing w:after="80"/>
      </w:pPr>
    </w:p>
    <w:p w14:paraId="644F2A28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4C113E56" w14:textId="77777777" w:rsidR="00B45561" w:rsidRDefault="00B45561">
      <w:pPr>
        <w:spacing w:after="80"/>
      </w:pPr>
    </w:p>
    <w:p w14:paraId="4C91421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7BA1EFF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0E8058C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6CDAE05F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23DE960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2D2F15AA" w14:textId="77777777" w:rsidR="00B45561" w:rsidRDefault="00B45561">
      <w:pPr>
        <w:spacing w:after="80"/>
      </w:pPr>
    </w:p>
    <w:p w14:paraId="025EE34B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0D426122" w14:textId="77777777" w:rsidR="00B45561" w:rsidRDefault="00B45561">
      <w:pPr>
        <w:spacing w:after="80"/>
      </w:pPr>
    </w:p>
    <w:p w14:paraId="46950143" w14:textId="77777777" w:rsidR="00B45561" w:rsidRDefault="00000000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5D5E42BE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785914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54A9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37E82" w14:textId="77777777" w:rsidR="00B45561" w:rsidRDefault="00000000">
            <w:r>
              <w:rPr>
                <w:sz w:val="18"/>
                <w:szCs w:val="18"/>
              </w:rPr>
              <w:t>0.20% (membership interest, 12-month cliff, 24-month vest)</w:t>
            </w:r>
          </w:p>
        </w:tc>
      </w:tr>
      <w:tr w:rsidR="00B45561" w14:paraId="320D97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1F902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7880" w14:textId="77777777" w:rsidR="00B45561" w:rsidRDefault="00000000">
            <w:r>
              <w:rPr>
                <w:sz w:val="18"/>
                <w:szCs w:val="18"/>
              </w:rPr>
              <w:t>24 months from grant date</w:t>
            </w:r>
          </w:p>
        </w:tc>
      </w:tr>
      <w:tr w:rsidR="00B45561" w14:paraId="3CBAEE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29E4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BEE89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6E788F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82607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7C11E" w14:textId="77777777" w:rsidR="00B45561" w:rsidRDefault="00000000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B45561" w14:paraId="65F3E5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D93C" w14:textId="77777777" w:rsidR="00B45561" w:rsidRDefault="00000000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940F" w14:textId="77777777" w:rsidR="00B45561" w:rsidRDefault="00000000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58B0C3B7" w14:textId="77777777" w:rsidR="00B45561" w:rsidRDefault="00B45561">
      <w:pPr>
        <w:spacing w:after="80"/>
      </w:pPr>
    </w:p>
    <w:p w14:paraId="10513048" w14:textId="7F711A22" w:rsidR="00B45561" w:rsidRDefault="00000000">
      <w:pPr>
        <w:spacing w:after="120"/>
      </w:pPr>
      <w:r>
        <w:rPr>
          <w:color w:val="1A1A1A"/>
        </w:rPr>
        <w:lastRenderedPageBreak/>
        <w:t>This advisory role is unpaid. The equity grant described above represents your full compensation for advisory services rendered under this agreement.</w:t>
      </w:r>
    </w:p>
    <w:p w14:paraId="15B5E3BF" w14:textId="77777777" w:rsidR="00B45561" w:rsidRDefault="00B45561">
      <w:pPr>
        <w:spacing w:after="80"/>
      </w:pPr>
    </w:p>
    <w:p w14:paraId="7DEEC297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4BAC2180" w14:textId="77777777" w:rsidR="00B45561" w:rsidRDefault="00B45561">
      <w:pPr>
        <w:spacing w:after="80"/>
      </w:pPr>
    </w:p>
    <w:p w14:paraId="258E1513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56CB511E" w14:textId="559D0769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715925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50F3D63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356E18E2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5BBD5736" w14:textId="77777777" w:rsidR="00B45561" w:rsidRDefault="00B45561">
      <w:pPr>
        <w:spacing w:after="80"/>
      </w:pPr>
    </w:p>
    <w:p w14:paraId="09C7ACE7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4C40DE2D" w14:textId="77777777" w:rsidR="00B45561" w:rsidRDefault="00B45561">
      <w:pPr>
        <w:spacing w:after="80"/>
      </w:pPr>
    </w:p>
    <w:p w14:paraId="6F985064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415109AF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5CED5411" w14:textId="15139399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715925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17BEF3AF" w14:textId="77777777" w:rsidR="00B45561" w:rsidRDefault="00B45561">
      <w:pPr>
        <w:spacing w:after="80"/>
      </w:pPr>
    </w:p>
    <w:p w14:paraId="13973C72" w14:textId="77777777" w:rsidR="00B45561" w:rsidRDefault="00000000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2BF699E9" w14:textId="77777777" w:rsidR="00B45561" w:rsidRDefault="00B45561">
      <w:pPr>
        <w:spacing w:after="80"/>
      </w:pPr>
    </w:p>
    <w:p w14:paraId="2E7B57D6" w14:textId="77777777" w:rsidR="00B45561" w:rsidRDefault="00B45561">
      <w:pPr>
        <w:spacing w:after="80"/>
      </w:pPr>
    </w:p>
    <w:p w14:paraId="4CE57E90" w14:textId="77777777" w:rsidR="00B45561" w:rsidRDefault="00000000">
      <w:pPr>
        <w:spacing w:after="120"/>
      </w:pPr>
      <w:r>
        <w:rPr>
          <w:color w:val="1A1A1A"/>
        </w:rPr>
        <w:t>Sincerely,</w:t>
      </w:r>
    </w:p>
    <w:p w14:paraId="1B3541A4" w14:textId="77777777" w:rsidR="00B45561" w:rsidRDefault="00B45561">
      <w:pPr>
        <w:spacing w:after="80"/>
      </w:pPr>
    </w:p>
    <w:p w14:paraId="6523F68F" w14:textId="77777777" w:rsidR="00B45561" w:rsidRDefault="00B45561">
      <w:pPr>
        <w:spacing w:after="80"/>
      </w:pPr>
    </w:p>
    <w:p w14:paraId="2FB6BED1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10C31CDD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283701F5" w14:textId="77777777" w:rsidR="00B45561" w:rsidRDefault="00B45561">
      <w:pPr>
        <w:spacing w:after="80"/>
      </w:pPr>
    </w:p>
    <w:p w14:paraId="6152EC45" w14:textId="77777777" w:rsidR="00B45561" w:rsidRDefault="00B45561">
      <w:pPr>
        <w:spacing w:after="80"/>
      </w:pPr>
    </w:p>
    <w:p w14:paraId="453EEBDB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19EB13C4" w14:textId="77777777" w:rsidR="00B45561" w:rsidRDefault="00B45561">
      <w:pPr>
        <w:spacing w:after="80"/>
      </w:pPr>
    </w:p>
    <w:p w14:paraId="6A620C8F" w14:textId="77777777" w:rsidR="00B45561" w:rsidRDefault="00B45561">
      <w:pPr>
        <w:spacing w:after="80"/>
      </w:pPr>
    </w:p>
    <w:p w14:paraId="4E88B94B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6E3948F0" w14:textId="77777777" w:rsidR="00B45561" w:rsidRDefault="00000000">
      <w:pPr>
        <w:spacing w:after="120"/>
      </w:pPr>
      <w:r>
        <w:rPr>
          <w:color w:val="1A1A1A"/>
        </w:rPr>
        <w:t xml:space="preserve">Dr. Paulette L. Grey, </w:t>
      </w:r>
      <w:proofErr w:type="gramStart"/>
      <w:r>
        <w:rPr>
          <w:color w:val="1A1A1A"/>
        </w:rPr>
        <w:t>MD  |</w:t>
      </w:r>
      <w:proofErr w:type="gramEnd"/>
      <w:r>
        <w:rPr>
          <w:color w:val="1A1A1A"/>
        </w:rPr>
        <w:t xml:space="preserve">  Advisory Board Member — Clinical &amp; EMS Advisory</w:t>
      </w:r>
    </w:p>
    <w:p w14:paraId="26AFFF19" w14:textId="77777777" w:rsidR="00B45561" w:rsidRDefault="00B45561">
      <w:pPr>
        <w:spacing w:after="80"/>
      </w:pPr>
    </w:p>
    <w:p w14:paraId="48DA28BD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7459BF83" w14:textId="77777777" w:rsidR="00B45561" w:rsidRDefault="00B45561">
      <w:pPr>
        <w:spacing w:after="80"/>
      </w:pPr>
    </w:p>
    <w:p w14:paraId="3214F12A" w14:textId="77777777" w:rsidR="00B45561" w:rsidRDefault="00000000">
      <w:r>
        <w:br w:type="page"/>
      </w:r>
    </w:p>
    <w:p w14:paraId="68749360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Advisory Board Offer Letter — Don Pimpleton</w:t>
      </w:r>
    </w:p>
    <w:p w14:paraId="5B46AFC7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41D24055" w14:textId="77777777" w:rsidR="00B45561" w:rsidRDefault="00B45561">
      <w:pPr>
        <w:spacing w:after="80"/>
      </w:pPr>
    </w:p>
    <w:p w14:paraId="39FACAF4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6548D6D1" w14:textId="77777777" w:rsidR="00B45561" w:rsidRDefault="00B45561">
      <w:pPr>
        <w:spacing w:after="80"/>
      </w:pPr>
    </w:p>
    <w:p w14:paraId="36660A82" w14:textId="77777777" w:rsidR="00B45561" w:rsidRDefault="00000000">
      <w:pPr>
        <w:spacing w:after="120"/>
      </w:pPr>
      <w:r>
        <w:rPr>
          <w:color w:val="1A1A1A"/>
        </w:rPr>
        <w:t>Dear Don Pimpleton,</w:t>
      </w:r>
    </w:p>
    <w:p w14:paraId="03ADFD5D" w14:textId="77777777" w:rsidR="00B45561" w:rsidRDefault="00B45561">
      <w:pPr>
        <w:spacing w:after="80"/>
      </w:pPr>
    </w:p>
    <w:p w14:paraId="44DD8DFC" w14:textId="7F21820C" w:rsidR="00B45561" w:rsidRDefault="00000000">
      <w:pPr>
        <w:spacing w:after="120"/>
      </w:pPr>
      <w:r>
        <w:rPr>
          <w:color w:val="1A1A1A"/>
        </w:rPr>
        <w:t xml:space="preserve">On behalf of Rapid Cortex and Apps on Demand LLC, we are pleased to extend this offer for you to join our Advisory Board </w:t>
      </w:r>
      <w:r w:rsidR="00715925">
        <w:rPr>
          <w:color w:val="1A1A1A"/>
        </w:rPr>
        <w:t>as</w:t>
      </w:r>
      <w:r>
        <w:rPr>
          <w:color w:val="1A1A1A"/>
        </w:rPr>
        <w:t xml:space="preserve"> </w:t>
      </w:r>
      <w:r w:rsidR="00715925">
        <w:rPr>
          <w:color w:val="1A1A1A"/>
        </w:rPr>
        <w:t>an</w:t>
      </w:r>
      <w:r>
        <w:rPr>
          <w:color w:val="1A1A1A"/>
        </w:rPr>
        <w:t xml:space="preserve"> Advisory Board Member — </w:t>
      </w:r>
      <w:proofErr w:type="spellStart"/>
      <w:r>
        <w:rPr>
          <w:color w:val="1A1A1A"/>
        </w:rPr>
        <w:t>GovTech</w:t>
      </w:r>
      <w:proofErr w:type="spellEnd"/>
      <w:r>
        <w:rPr>
          <w:color w:val="1A1A1A"/>
        </w:rPr>
        <w:t xml:space="preserve"> GTM &amp; Fundraising.</w:t>
      </w:r>
    </w:p>
    <w:p w14:paraId="029CD50B" w14:textId="77777777" w:rsidR="00B45561" w:rsidRDefault="00B45561">
      <w:pPr>
        <w:spacing w:after="80"/>
      </w:pPr>
    </w:p>
    <w:p w14:paraId="55A5A7F7" w14:textId="77777777" w:rsidR="00B45561" w:rsidRDefault="00000000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4F298593" w14:textId="77777777" w:rsidR="00B45561" w:rsidRDefault="00B45561">
      <w:pPr>
        <w:spacing w:after="80"/>
      </w:pPr>
    </w:p>
    <w:p w14:paraId="06F636E4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2EA47E2E" w14:textId="77777777" w:rsidR="00B45561" w:rsidRDefault="00B45561">
      <w:pPr>
        <w:spacing w:after="80"/>
      </w:pPr>
    </w:p>
    <w:p w14:paraId="77896AC6" w14:textId="77777777" w:rsidR="00B45561" w:rsidRDefault="00000000">
      <w:pPr>
        <w:spacing w:after="120"/>
      </w:pPr>
      <w:r>
        <w:rPr>
          <w:color w:val="1A1A1A"/>
        </w:rPr>
        <w:t>Your advisory focus at Rapid Cortex will be:</w:t>
      </w:r>
    </w:p>
    <w:p w14:paraId="6DD2136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Government agency go-to-market strategy, public sector procurement navigation, AWS GovCloud and compliance architecture, AI platform product advisory, and investor readiness and fundraising narrative</w:t>
      </w:r>
    </w:p>
    <w:p w14:paraId="2F3E6E32" w14:textId="77777777" w:rsidR="00B45561" w:rsidRDefault="00B45561">
      <w:pPr>
        <w:spacing w:after="80"/>
      </w:pPr>
    </w:p>
    <w:p w14:paraId="091634AE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33EFB9C0" w14:textId="77777777" w:rsidR="00B45561" w:rsidRDefault="00B45561">
      <w:pPr>
        <w:spacing w:after="80"/>
      </w:pPr>
    </w:p>
    <w:p w14:paraId="0EB5B99E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6C9EA515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1D3009C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56F491A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7F83A20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77EAFC5E" w14:textId="77777777" w:rsidR="00B45561" w:rsidRDefault="00B45561">
      <w:pPr>
        <w:spacing w:after="80"/>
      </w:pPr>
    </w:p>
    <w:p w14:paraId="0CE093AB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1E8DC1CB" w14:textId="77777777" w:rsidR="00B45561" w:rsidRDefault="00B45561">
      <w:pPr>
        <w:spacing w:after="80"/>
      </w:pPr>
    </w:p>
    <w:p w14:paraId="3F5044D7" w14:textId="77777777" w:rsidR="00B45561" w:rsidRDefault="00000000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056DB983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0EF127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27C0D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DF809" w14:textId="77777777" w:rsidR="00B45561" w:rsidRDefault="00000000">
            <w:r>
              <w:rPr>
                <w:sz w:val="18"/>
                <w:szCs w:val="18"/>
              </w:rPr>
              <w:t>0.25% – 0.35% (to be confirmed; 12-month cliff, 24-month vest)</w:t>
            </w:r>
          </w:p>
        </w:tc>
      </w:tr>
      <w:tr w:rsidR="00B45561" w14:paraId="43A563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A004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8B94" w14:textId="77777777" w:rsidR="00B45561" w:rsidRDefault="00000000">
            <w:r>
              <w:rPr>
                <w:sz w:val="18"/>
                <w:szCs w:val="18"/>
              </w:rPr>
              <w:t>24 months from grant date</w:t>
            </w:r>
          </w:p>
        </w:tc>
      </w:tr>
      <w:tr w:rsidR="00B45561" w14:paraId="1A9F14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CF706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6F2E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489FD4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27A13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20AA9" w14:textId="77777777" w:rsidR="00B45561" w:rsidRDefault="00000000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B45561" w14:paraId="208515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396B" w14:textId="77777777" w:rsidR="00B45561" w:rsidRDefault="00000000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8354" w14:textId="77777777" w:rsidR="00B45561" w:rsidRDefault="00000000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2CA88683" w14:textId="77777777" w:rsidR="00B45561" w:rsidRDefault="00B45561">
      <w:pPr>
        <w:spacing w:after="80"/>
      </w:pPr>
    </w:p>
    <w:p w14:paraId="583D2B00" w14:textId="77777777" w:rsidR="00B45561" w:rsidRDefault="00000000">
      <w:pPr>
        <w:spacing w:after="120"/>
      </w:pPr>
      <w:r>
        <w:rPr>
          <w:color w:val="1A1A1A"/>
        </w:rPr>
        <w:lastRenderedPageBreak/>
        <w:t>This advisory role is unpaid in cash. The equity grant described above represents your full compensation for advisory services rendered under this agreement.</w:t>
      </w:r>
    </w:p>
    <w:p w14:paraId="3DA78FEB" w14:textId="77777777" w:rsidR="00B45561" w:rsidRDefault="00B45561">
      <w:pPr>
        <w:spacing w:after="80"/>
      </w:pPr>
    </w:p>
    <w:p w14:paraId="6048F9F1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6AA98F01" w14:textId="77777777" w:rsidR="00B45561" w:rsidRDefault="00B45561">
      <w:pPr>
        <w:spacing w:after="80"/>
      </w:pPr>
    </w:p>
    <w:p w14:paraId="05E00E41" w14:textId="77777777" w:rsidR="00B45561" w:rsidRDefault="00000000">
      <w:pPr>
        <w:spacing w:after="120"/>
      </w:pPr>
      <w:r>
        <w:rPr>
          <w:color w:val="1A1A1A"/>
        </w:rPr>
        <w:t>The following conditions must be satisfied before this offer is formally executed:</w:t>
      </w:r>
    </w:p>
    <w:p w14:paraId="7F8F94DF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Advisor confirms in writing that no non-compete, non-solicitation, or IP restriction from </w:t>
      </w:r>
      <w:proofErr w:type="spellStart"/>
      <w:r>
        <w:rPr>
          <w:color w:val="1A1A1A"/>
        </w:rPr>
        <w:t>Quicket</w:t>
      </w:r>
      <w:proofErr w:type="spellEnd"/>
      <w:r>
        <w:rPr>
          <w:color w:val="1A1A1A"/>
        </w:rPr>
        <w:t xml:space="preserve"> Solutions or any other prior employer applies to this advisory relationship.</w:t>
      </w:r>
    </w:p>
    <w:p w14:paraId="424F373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confirms that no current Onus1 client creates a material conflict of interest with Rapid Cortex.</w:t>
      </w:r>
    </w:p>
    <w:p w14:paraId="7406B4D0" w14:textId="77777777" w:rsidR="00B45561" w:rsidRDefault="00B45561">
      <w:pPr>
        <w:spacing w:after="80"/>
      </w:pPr>
    </w:p>
    <w:p w14:paraId="40537C5C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5DD6A55E" w14:textId="77777777" w:rsidR="00B45561" w:rsidRDefault="00B45561">
      <w:pPr>
        <w:spacing w:after="80"/>
      </w:pPr>
    </w:p>
    <w:p w14:paraId="0E93001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387705EA" w14:textId="1AA7D68D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715925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492AA525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040E4CB2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33A0EA62" w14:textId="77777777" w:rsidR="00B45561" w:rsidRDefault="00B45561">
      <w:pPr>
        <w:spacing w:after="80"/>
      </w:pPr>
    </w:p>
    <w:p w14:paraId="3F4C8167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750D110D" w14:textId="77777777" w:rsidR="00B45561" w:rsidRDefault="00B45561">
      <w:pPr>
        <w:spacing w:after="80"/>
      </w:pPr>
    </w:p>
    <w:p w14:paraId="1154084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5FCD41B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605EC160" w14:textId="7CAEAEB2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715925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2E2D6D0C" w14:textId="77777777" w:rsidR="00B45561" w:rsidRDefault="00B45561">
      <w:pPr>
        <w:spacing w:after="80"/>
      </w:pPr>
    </w:p>
    <w:p w14:paraId="382BD059" w14:textId="5470E26A" w:rsidR="00B45561" w:rsidRDefault="00000000" w:rsidP="00715925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03E4C87E" w14:textId="77777777" w:rsidR="00B45561" w:rsidRDefault="00B45561">
      <w:pPr>
        <w:spacing w:after="80"/>
      </w:pPr>
    </w:p>
    <w:p w14:paraId="7AEC3B4C" w14:textId="77777777" w:rsidR="00B45561" w:rsidRDefault="00000000">
      <w:pPr>
        <w:spacing w:after="120"/>
      </w:pPr>
      <w:r>
        <w:rPr>
          <w:color w:val="1A1A1A"/>
        </w:rPr>
        <w:t>Sincerely,</w:t>
      </w:r>
    </w:p>
    <w:p w14:paraId="022222F8" w14:textId="77777777" w:rsidR="00B45561" w:rsidRDefault="00B45561">
      <w:pPr>
        <w:spacing w:after="80"/>
      </w:pPr>
    </w:p>
    <w:p w14:paraId="72A44893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2381305C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2E28F4B1" w14:textId="77777777" w:rsidR="00B45561" w:rsidRDefault="00B45561">
      <w:pPr>
        <w:spacing w:after="80"/>
      </w:pPr>
    </w:p>
    <w:p w14:paraId="743FF7C6" w14:textId="77777777" w:rsidR="00B45561" w:rsidRDefault="00B45561">
      <w:pPr>
        <w:spacing w:after="80"/>
      </w:pPr>
    </w:p>
    <w:p w14:paraId="55116016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18289EB8" w14:textId="77777777" w:rsidR="00B45561" w:rsidRDefault="00B45561">
      <w:pPr>
        <w:spacing w:after="80"/>
      </w:pPr>
    </w:p>
    <w:p w14:paraId="695DC618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4D856AF9" w14:textId="77777777" w:rsidR="00B45561" w:rsidRDefault="00000000">
      <w:pPr>
        <w:spacing w:after="120"/>
      </w:pPr>
      <w:r>
        <w:rPr>
          <w:color w:val="1A1A1A"/>
        </w:rPr>
        <w:t xml:space="preserve">Don </w:t>
      </w:r>
      <w:proofErr w:type="gramStart"/>
      <w:r>
        <w:rPr>
          <w:color w:val="1A1A1A"/>
        </w:rPr>
        <w:t>Pimpleton  |</w:t>
      </w:r>
      <w:proofErr w:type="gramEnd"/>
      <w:r>
        <w:rPr>
          <w:color w:val="1A1A1A"/>
        </w:rPr>
        <w:t xml:space="preserve">  Advisory Board Member — </w:t>
      </w:r>
      <w:proofErr w:type="spellStart"/>
      <w:r>
        <w:rPr>
          <w:color w:val="1A1A1A"/>
        </w:rPr>
        <w:t>GovTech</w:t>
      </w:r>
      <w:proofErr w:type="spellEnd"/>
      <w:r>
        <w:rPr>
          <w:color w:val="1A1A1A"/>
        </w:rPr>
        <w:t xml:space="preserve"> GTM &amp; Fundraising</w:t>
      </w:r>
    </w:p>
    <w:p w14:paraId="1265ADA6" w14:textId="77777777" w:rsidR="00B45561" w:rsidRDefault="00B45561">
      <w:pPr>
        <w:spacing w:after="80"/>
      </w:pPr>
    </w:p>
    <w:p w14:paraId="61C36EF4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21846294" w14:textId="77777777" w:rsidR="00B45561" w:rsidRDefault="00B45561">
      <w:pPr>
        <w:spacing w:after="80"/>
      </w:pPr>
    </w:p>
    <w:p w14:paraId="6EC69CBB" w14:textId="77777777" w:rsidR="00B45561" w:rsidRDefault="00000000">
      <w:r>
        <w:lastRenderedPageBreak/>
        <w:br w:type="page"/>
      </w:r>
    </w:p>
    <w:p w14:paraId="5477B163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 xml:space="preserve">Advisory Board Offer Letter — </w:t>
      </w:r>
      <w:proofErr w:type="spellStart"/>
      <w:r>
        <w:rPr>
          <w:b/>
          <w:bCs/>
          <w:color w:val="0F3460"/>
          <w:sz w:val="36"/>
          <w:szCs w:val="36"/>
        </w:rPr>
        <w:t>Quietta</w:t>
      </w:r>
      <w:proofErr w:type="spellEnd"/>
      <w:r>
        <w:rPr>
          <w:b/>
          <w:bCs/>
          <w:color w:val="0F3460"/>
          <w:sz w:val="36"/>
          <w:szCs w:val="36"/>
        </w:rPr>
        <w:t xml:space="preserve"> Jordan</w:t>
      </w:r>
    </w:p>
    <w:p w14:paraId="0EDCFBC2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4EB2FE51" w14:textId="77777777" w:rsidR="00B45561" w:rsidRDefault="00B45561">
      <w:pPr>
        <w:spacing w:after="80"/>
      </w:pPr>
    </w:p>
    <w:p w14:paraId="43D35626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1D9CB8CA" w14:textId="77777777" w:rsidR="00B45561" w:rsidRDefault="00B45561">
      <w:pPr>
        <w:spacing w:after="80"/>
      </w:pPr>
    </w:p>
    <w:p w14:paraId="2069CDB7" w14:textId="77777777" w:rsidR="00B45561" w:rsidRDefault="00000000">
      <w:pPr>
        <w:spacing w:after="120"/>
      </w:pPr>
      <w:r>
        <w:rPr>
          <w:color w:val="1A1A1A"/>
        </w:rPr>
        <w:t xml:space="preserve">Dear </w:t>
      </w:r>
      <w:proofErr w:type="spellStart"/>
      <w:r>
        <w:rPr>
          <w:color w:val="1A1A1A"/>
        </w:rPr>
        <w:t>Quietta</w:t>
      </w:r>
      <w:proofErr w:type="spellEnd"/>
      <w:r>
        <w:rPr>
          <w:color w:val="1A1A1A"/>
        </w:rPr>
        <w:t xml:space="preserve"> Jordan,</w:t>
      </w:r>
    </w:p>
    <w:p w14:paraId="16059F07" w14:textId="77777777" w:rsidR="00B45561" w:rsidRDefault="00B45561">
      <w:pPr>
        <w:spacing w:after="80"/>
      </w:pPr>
    </w:p>
    <w:p w14:paraId="70B29633" w14:textId="720C1C00" w:rsidR="00B45561" w:rsidRDefault="00000000">
      <w:pPr>
        <w:spacing w:after="120"/>
      </w:pPr>
      <w:r>
        <w:rPr>
          <w:color w:val="1A1A1A"/>
        </w:rPr>
        <w:t xml:space="preserve">On behalf of Rapid Cortex and Apps on Demand LLC, we are pleased to extend this offer for you to join our Advisory Board </w:t>
      </w:r>
      <w:r w:rsidR="00715925">
        <w:rPr>
          <w:color w:val="1A1A1A"/>
        </w:rPr>
        <w:t>as</w:t>
      </w:r>
      <w:r>
        <w:rPr>
          <w:color w:val="1A1A1A"/>
        </w:rPr>
        <w:t xml:space="preserve"> </w:t>
      </w:r>
      <w:r w:rsidR="00715925">
        <w:rPr>
          <w:color w:val="1A1A1A"/>
        </w:rPr>
        <w:t>an</w:t>
      </w:r>
      <w:r>
        <w:rPr>
          <w:color w:val="1A1A1A"/>
        </w:rPr>
        <w:t xml:space="preserve"> Advisory Board Member — AI Governance, Legal &amp; Venue Network.</w:t>
      </w:r>
    </w:p>
    <w:p w14:paraId="0E390762" w14:textId="77777777" w:rsidR="00B45561" w:rsidRDefault="00B45561">
      <w:pPr>
        <w:spacing w:after="80"/>
      </w:pPr>
    </w:p>
    <w:p w14:paraId="3CDD00CF" w14:textId="77777777" w:rsidR="00B45561" w:rsidRDefault="00000000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0574E69C" w14:textId="77777777" w:rsidR="00B45561" w:rsidRDefault="00B45561">
      <w:pPr>
        <w:spacing w:after="80"/>
      </w:pPr>
    </w:p>
    <w:p w14:paraId="70BFA73D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037FD4B0" w14:textId="77777777" w:rsidR="00B45561" w:rsidRDefault="00B45561">
      <w:pPr>
        <w:spacing w:after="80"/>
      </w:pPr>
    </w:p>
    <w:p w14:paraId="5A0F0B46" w14:textId="77777777" w:rsidR="00B45561" w:rsidRDefault="00000000">
      <w:pPr>
        <w:spacing w:after="120"/>
      </w:pPr>
      <w:r>
        <w:rPr>
          <w:color w:val="1A1A1A"/>
        </w:rPr>
        <w:t>Your advisory focus at Rapid Cortex will be:</w:t>
      </w:r>
    </w:p>
    <w:p w14:paraId="0E306422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AI governance and responsible AI framework advisory, enterprise commercial contract and partnership strategy, data privacy and regulatory compliance guidance, and venue and live-event industry network development through existing relationships</w:t>
      </w:r>
    </w:p>
    <w:p w14:paraId="717E2ECF" w14:textId="77777777" w:rsidR="00B45561" w:rsidRDefault="00B45561">
      <w:pPr>
        <w:spacing w:after="80"/>
      </w:pPr>
    </w:p>
    <w:p w14:paraId="10D6BFD3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1989C876" w14:textId="77777777" w:rsidR="00B45561" w:rsidRDefault="00B45561">
      <w:pPr>
        <w:spacing w:after="80"/>
      </w:pPr>
    </w:p>
    <w:p w14:paraId="55DC234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7942D892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147B619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5C5A82D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175A4E6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7E7F3051" w14:textId="77777777" w:rsidR="00B45561" w:rsidRDefault="00B45561">
      <w:pPr>
        <w:spacing w:after="80"/>
      </w:pPr>
    </w:p>
    <w:p w14:paraId="706D7E45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33921E05" w14:textId="77777777" w:rsidR="00B45561" w:rsidRDefault="00B45561">
      <w:pPr>
        <w:spacing w:after="80"/>
      </w:pPr>
    </w:p>
    <w:p w14:paraId="07967086" w14:textId="77777777" w:rsidR="00B45561" w:rsidRDefault="00000000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31677BD4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2DA52E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41DD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B0ED" w14:textId="77777777" w:rsidR="00B45561" w:rsidRDefault="00000000">
            <w:r>
              <w:rPr>
                <w:sz w:val="18"/>
                <w:szCs w:val="18"/>
              </w:rPr>
              <w:t>0.20% (membership interest, 12-month cliff, 24-month vest)</w:t>
            </w:r>
          </w:p>
        </w:tc>
      </w:tr>
      <w:tr w:rsidR="00B45561" w14:paraId="6C4F0B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EB870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6074" w14:textId="77777777" w:rsidR="00B45561" w:rsidRDefault="00000000">
            <w:r>
              <w:rPr>
                <w:sz w:val="18"/>
                <w:szCs w:val="18"/>
              </w:rPr>
              <w:t>24 months from grant date</w:t>
            </w:r>
          </w:p>
        </w:tc>
      </w:tr>
      <w:tr w:rsidR="00B45561" w14:paraId="49C8C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79EC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F11C1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45B9A9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FE6F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C9E2" w14:textId="77777777" w:rsidR="00B45561" w:rsidRDefault="00000000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B45561" w14:paraId="022460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9C96" w14:textId="77777777" w:rsidR="00B45561" w:rsidRDefault="00000000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01B4E" w14:textId="77777777" w:rsidR="00B45561" w:rsidRDefault="00000000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4886591F" w14:textId="77777777" w:rsidR="00B45561" w:rsidRDefault="00B45561">
      <w:pPr>
        <w:spacing w:after="80"/>
      </w:pPr>
    </w:p>
    <w:p w14:paraId="6515D826" w14:textId="77777777" w:rsidR="00B45561" w:rsidRDefault="00000000">
      <w:pPr>
        <w:spacing w:after="120"/>
      </w:pPr>
      <w:r>
        <w:rPr>
          <w:color w:val="1A1A1A"/>
        </w:rPr>
        <w:lastRenderedPageBreak/>
        <w:t>This advisory role is unpaid in cash. The equity grant described above represents your full compensation for advisory services rendered under this agreement.</w:t>
      </w:r>
    </w:p>
    <w:p w14:paraId="12120B24" w14:textId="77777777" w:rsidR="00B45561" w:rsidRDefault="00B45561">
      <w:pPr>
        <w:spacing w:after="80"/>
      </w:pPr>
    </w:p>
    <w:p w14:paraId="594215AE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5746977D" w14:textId="77777777" w:rsidR="00B45561" w:rsidRDefault="00B45561">
      <w:pPr>
        <w:spacing w:after="80"/>
      </w:pPr>
    </w:p>
    <w:p w14:paraId="4A2E8A19" w14:textId="77777777" w:rsidR="00B45561" w:rsidRDefault="00000000">
      <w:pPr>
        <w:spacing w:after="120"/>
      </w:pPr>
      <w:r>
        <w:rPr>
          <w:color w:val="1A1A1A"/>
        </w:rPr>
        <w:t>The following conditions must be satisfied before this offer is formally executed:</w:t>
      </w:r>
    </w:p>
    <w:p w14:paraId="7674CC4D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confirms that existing roles at Ticketmaster and on the Corvus Link advisory board do not create a material conflict of interest with Rapid Cortex.</w:t>
      </w:r>
    </w:p>
    <w:p w14:paraId="79CEA366" w14:textId="77777777" w:rsidR="00B45561" w:rsidRDefault="00B45561">
      <w:pPr>
        <w:spacing w:after="80"/>
      </w:pPr>
    </w:p>
    <w:p w14:paraId="075F82CF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7629F153" w14:textId="77777777" w:rsidR="00B45561" w:rsidRDefault="00B45561">
      <w:pPr>
        <w:spacing w:after="80"/>
      </w:pPr>
    </w:p>
    <w:p w14:paraId="421BEAD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440D5DAD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 written notice.</w:t>
      </w:r>
    </w:p>
    <w:p w14:paraId="4FCF7D54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6607E44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57CDF6D9" w14:textId="77777777" w:rsidR="00B45561" w:rsidRDefault="00B45561">
      <w:pPr>
        <w:spacing w:after="80"/>
      </w:pPr>
    </w:p>
    <w:p w14:paraId="1383C85D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41AA4FFB" w14:textId="77777777" w:rsidR="00B45561" w:rsidRDefault="00B45561">
      <w:pPr>
        <w:spacing w:after="80"/>
      </w:pPr>
    </w:p>
    <w:p w14:paraId="3DCB32DD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376B2A98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254DC8AF" w14:textId="44819832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715925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3418B5A5" w14:textId="77777777" w:rsidR="00B45561" w:rsidRDefault="00B45561">
      <w:pPr>
        <w:spacing w:after="80"/>
      </w:pPr>
    </w:p>
    <w:p w14:paraId="3A851B85" w14:textId="559B2A67" w:rsidR="00B45561" w:rsidRDefault="00000000" w:rsidP="00715925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1F7D950F" w14:textId="77777777" w:rsidR="00B45561" w:rsidRDefault="00B45561">
      <w:pPr>
        <w:spacing w:after="80"/>
      </w:pPr>
    </w:p>
    <w:p w14:paraId="2FCC2ED3" w14:textId="77777777" w:rsidR="00B45561" w:rsidRDefault="00000000">
      <w:pPr>
        <w:spacing w:after="120"/>
      </w:pPr>
      <w:r>
        <w:rPr>
          <w:color w:val="1A1A1A"/>
        </w:rPr>
        <w:t>Sincerely,</w:t>
      </w:r>
    </w:p>
    <w:p w14:paraId="472D2E57" w14:textId="77777777" w:rsidR="00B45561" w:rsidRDefault="00B45561">
      <w:pPr>
        <w:spacing w:after="80"/>
      </w:pPr>
    </w:p>
    <w:p w14:paraId="2B57A9B5" w14:textId="77777777" w:rsidR="00B45561" w:rsidRDefault="00B45561">
      <w:pPr>
        <w:spacing w:after="80"/>
      </w:pPr>
    </w:p>
    <w:p w14:paraId="5D164005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39A2F3A8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3B6A46D4" w14:textId="77777777" w:rsidR="00B45561" w:rsidRDefault="00B45561">
      <w:pPr>
        <w:spacing w:after="80"/>
      </w:pPr>
    </w:p>
    <w:p w14:paraId="772C01D6" w14:textId="77777777" w:rsidR="00B45561" w:rsidRDefault="00B45561">
      <w:pPr>
        <w:spacing w:after="80"/>
      </w:pPr>
    </w:p>
    <w:p w14:paraId="6E4F723D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0BC66605" w14:textId="77777777" w:rsidR="00B45561" w:rsidRDefault="00B45561">
      <w:pPr>
        <w:spacing w:after="80"/>
      </w:pPr>
    </w:p>
    <w:p w14:paraId="55448915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414BDE78" w14:textId="77777777" w:rsidR="00B45561" w:rsidRDefault="00000000">
      <w:pPr>
        <w:spacing w:after="120"/>
      </w:pPr>
      <w:proofErr w:type="spellStart"/>
      <w:r>
        <w:rPr>
          <w:color w:val="1A1A1A"/>
        </w:rPr>
        <w:t>Quietta</w:t>
      </w:r>
      <w:proofErr w:type="spellEnd"/>
      <w:r>
        <w:rPr>
          <w:color w:val="1A1A1A"/>
        </w:rPr>
        <w:t xml:space="preserve"> </w:t>
      </w:r>
      <w:proofErr w:type="gramStart"/>
      <w:r>
        <w:rPr>
          <w:color w:val="1A1A1A"/>
        </w:rPr>
        <w:t>Jordan  |</w:t>
      </w:r>
      <w:proofErr w:type="gramEnd"/>
      <w:r>
        <w:rPr>
          <w:color w:val="1A1A1A"/>
        </w:rPr>
        <w:t xml:space="preserve">  Advisory Board Member — AI Governance, Legal &amp; Venue Network</w:t>
      </w:r>
    </w:p>
    <w:p w14:paraId="16A27464" w14:textId="77777777" w:rsidR="00B45561" w:rsidRDefault="00B45561">
      <w:pPr>
        <w:spacing w:after="80"/>
      </w:pPr>
    </w:p>
    <w:p w14:paraId="7157EF26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557E884E" w14:textId="77777777" w:rsidR="00B45561" w:rsidRDefault="00B45561">
      <w:pPr>
        <w:spacing w:after="80"/>
      </w:pPr>
    </w:p>
    <w:p w14:paraId="723FE9C8" w14:textId="77777777" w:rsidR="00B45561" w:rsidRDefault="00000000">
      <w:r>
        <w:lastRenderedPageBreak/>
        <w:br w:type="page"/>
      </w:r>
    </w:p>
    <w:p w14:paraId="18F88882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 xml:space="preserve">Advisory Board Offer Letter — Kevin M. </w:t>
      </w:r>
      <w:proofErr w:type="spellStart"/>
      <w:r>
        <w:rPr>
          <w:b/>
          <w:bCs/>
          <w:color w:val="0F3460"/>
          <w:sz w:val="36"/>
          <w:szCs w:val="36"/>
        </w:rPr>
        <w:t>Kuuskvere</w:t>
      </w:r>
      <w:proofErr w:type="spellEnd"/>
      <w:r>
        <w:rPr>
          <w:b/>
          <w:bCs/>
          <w:color w:val="0F3460"/>
          <w:sz w:val="36"/>
          <w:szCs w:val="36"/>
        </w:rPr>
        <w:t>, CFA</w:t>
      </w:r>
    </w:p>
    <w:p w14:paraId="11999774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4C5407C5" w14:textId="77777777" w:rsidR="00B45561" w:rsidRDefault="00B45561">
      <w:pPr>
        <w:spacing w:after="80"/>
      </w:pPr>
    </w:p>
    <w:p w14:paraId="4EBAE71C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7340EF24" w14:textId="77777777" w:rsidR="00B45561" w:rsidRDefault="00B45561">
      <w:pPr>
        <w:spacing w:after="80"/>
      </w:pPr>
    </w:p>
    <w:p w14:paraId="1D232D58" w14:textId="77777777" w:rsidR="00B45561" w:rsidRDefault="00000000">
      <w:pPr>
        <w:spacing w:after="120"/>
      </w:pPr>
      <w:r>
        <w:rPr>
          <w:color w:val="1A1A1A"/>
        </w:rPr>
        <w:t xml:space="preserve">Dear Kevin M. </w:t>
      </w:r>
      <w:proofErr w:type="spellStart"/>
      <w:r>
        <w:rPr>
          <w:color w:val="1A1A1A"/>
        </w:rPr>
        <w:t>Kuuskvere</w:t>
      </w:r>
      <w:proofErr w:type="spellEnd"/>
      <w:r>
        <w:rPr>
          <w:color w:val="1A1A1A"/>
        </w:rPr>
        <w:t>, CFA,</w:t>
      </w:r>
    </w:p>
    <w:p w14:paraId="698F46C8" w14:textId="77777777" w:rsidR="00B45561" w:rsidRDefault="00B45561">
      <w:pPr>
        <w:spacing w:after="80"/>
      </w:pPr>
    </w:p>
    <w:p w14:paraId="389B613D" w14:textId="77777777" w:rsidR="00B45561" w:rsidRDefault="00000000">
      <w:pPr>
        <w:spacing w:after="120"/>
      </w:pPr>
      <w:r>
        <w:rPr>
          <w:color w:val="1A1A1A"/>
        </w:rPr>
        <w:t>On behalf of Rapid Cortex and Apps on Demand LLC, we are pleased to extend this offer for you to join our Advisory Board in the role of Advisory Board Member — Finance, PE &amp; Investor Relations.</w:t>
      </w:r>
    </w:p>
    <w:p w14:paraId="3BEE414B" w14:textId="77777777" w:rsidR="00B45561" w:rsidRDefault="00B45561">
      <w:pPr>
        <w:spacing w:after="80"/>
      </w:pPr>
    </w:p>
    <w:p w14:paraId="3E4BB5CF" w14:textId="77777777" w:rsidR="00B45561" w:rsidRDefault="00000000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798A9EB0" w14:textId="77777777" w:rsidR="00B45561" w:rsidRDefault="00B45561">
      <w:pPr>
        <w:spacing w:after="80"/>
      </w:pPr>
    </w:p>
    <w:p w14:paraId="55F6B3A2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745624B1" w14:textId="77777777" w:rsidR="00B45561" w:rsidRDefault="00B45561">
      <w:pPr>
        <w:spacing w:after="80"/>
      </w:pPr>
    </w:p>
    <w:p w14:paraId="27CA8826" w14:textId="77777777" w:rsidR="00B45561" w:rsidRDefault="00000000">
      <w:pPr>
        <w:spacing w:after="120"/>
      </w:pPr>
      <w:r>
        <w:rPr>
          <w:color w:val="1A1A1A"/>
        </w:rPr>
        <w:t>Your advisory focus at Rapid Cortex will be:</w:t>
      </w:r>
    </w:p>
    <w:p w14:paraId="1FD5D83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Financial modeling and investor readiness, capital structure and fundraising strategy, PE and institutional investor network access, board governance and audit committee advisory, and financial reporting frameworks</w:t>
      </w:r>
    </w:p>
    <w:p w14:paraId="69D4C1F2" w14:textId="77777777" w:rsidR="00B45561" w:rsidRDefault="00B45561">
      <w:pPr>
        <w:spacing w:after="80"/>
      </w:pPr>
    </w:p>
    <w:p w14:paraId="22214672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71983B9C" w14:textId="77777777" w:rsidR="00B45561" w:rsidRDefault="00B45561">
      <w:pPr>
        <w:spacing w:after="80"/>
      </w:pPr>
    </w:p>
    <w:p w14:paraId="7833B25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724E0913" w14:textId="58D96028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Participate in </w:t>
      </w:r>
      <w:r w:rsidR="00715925">
        <w:rPr>
          <w:color w:val="1A1A1A"/>
        </w:rPr>
        <w:t xml:space="preserve">monthly and/or </w:t>
      </w:r>
      <w:r>
        <w:rPr>
          <w:color w:val="1A1A1A"/>
        </w:rPr>
        <w:t>quarterly advisory board meetings (remote, approximately 60 minutes)</w:t>
      </w:r>
    </w:p>
    <w:p w14:paraId="36BF0AC6" w14:textId="570B463E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Be available for </w:t>
      </w:r>
      <w:r w:rsidR="00715925">
        <w:rPr>
          <w:color w:val="1A1A1A"/>
        </w:rPr>
        <w:t>unplanned</w:t>
      </w:r>
      <w:r>
        <w:rPr>
          <w:color w:val="1A1A1A"/>
        </w:rPr>
        <w:t xml:space="preserve"> strategic calls as reasonably needed (estimated 1–2 hours per month)</w:t>
      </w:r>
    </w:p>
    <w:p w14:paraId="5A0D24E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454E472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670C7FB4" w14:textId="77777777" w:rsidR="00B45561" w:rsidRDefault="00B45561">
      <w:pPr>
        <w:spacing w:after="80"/>
      </w:pPr>
    </w:p>
    <w:p w14:paraId="658C02BE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47521182" w14:textId="77777777" w:rsidR="00B45561" w:rsidRDefault="00B45561">
      <w:pPr>
        <w:spacing w:after="80"/>
      </w:pPr>
    </w:p>
    <w:p w14:paraId="327683F1" w14:textId="77777777" w:rsidR="00B45561" w:rsidRDefault="00000000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07B0749E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09BE5D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907E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1E301" w14:textId="77777777" w:rsidR="00B45561" w:rsidRDefault="00000000">
            <w:r>
              <w:rPr>
                <w:sz w:val="18"/>
                <w:szCs w:val="18"/>
              </w:rPr>
              <w:t>0.20% (membership interest, 12-month cliff, 24-month vest)</w:t>
            </w:r>
          </w:p>
        </w:tc>
      </w:tr>
      <w:tr w:rsidR="00B45561" w14:paraId="25D3FA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16367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4FC5" w14:textId="77777777" w:rsidR="00B45561" w:rsidRDefault="00000000">
            <w:r>
              <w:rPr>
                <w:sz w:val="18"/>
                <w:szCs w:val="18"/>
              </w:rPr>
              <w:t>24 months from grant date</w:t>
            </w:r>
          </w:p>
        </w:tc>
      </w:tr>
      <w:tr w:rsidR="00B45561" w14:paraId="41D077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5A10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7E6DD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2511A3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703BD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74EAA" w14:textId="77777777" w:rsidR="00B45561" w:rsidRDefault="00000000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B45561" w14:paraId="567844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AE15" w14:textId="77777777" w:rsidR="00B45561" w:rsidRDefault="00000000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83B50" w14:textId="77777777" w:rsidR="00B45561" w:rsidRDefault="00000000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5EDC6390" w14:textId="77777777" w:rsidR="00B45561" w:rsidRDefault="00B45561">
      <w:pPr>
        <w:spacing w:after="80"/>
      </w:pPr>
    </w:p>
    <w:p w14:paraId="47E476C2" w14:textId="77777777" w:rsidR="00B45561" w:rsidRDefault="00000000">
      <w:pPr>
        <w:spacing w:after="120"/>
      </w:pPr>
      <w:r>
        <w:rPr>
          <w:color w:val="1A1A1A"/>
        </w:rPr>
        <w:lastRenderedPageBreak/>
        <w:t>This advisory role is unpaid in cash. The equity grant described above represents your full compensation for advisory services rendered under this agreement.</w:t>
      </w:r>
    </w:p>
    <w:p w14:paraId="22ACDC73" w14:textId="77777777" w:rsidR="00B45561" w:rsidRDefault="00B45561">
      <w:pPr>
        <w:spacing w:after="80"/>
      </w:pPr>
    </w:p>
    <w:p w14:paraId="5C91F7CD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66DC4D03" w14:textId="77777777" w:rsidR="00B45561" w:rsidRDefault="00B45561">
      <w:pPr>
        <w:spacing w:after="80"/>
      </w:pPr>
    </w:p>
    <w:p w14:paraId="2C83484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4377A92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 written notice.</w:t>
      </w:r>
    </w:p>
    <w:p w14:paraId="609FFD5A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74C73F88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1ADD3C72" w14:textId="77777777" w:rsidR="00B45561" w:rsidRDefault="00B45561">
      <w:pPr>
        <w:spacing w:after="80"/>
      </w:pPr>
    </w:p>
    <w:p w14:paraId="34649471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119F8147" w14:textId="77777777" w:rsidR="00B45561" w:rsidRDefault="00B45561">
      <w:pPr>
        <w:spacing w:after="80"/>
      </w:pPr>
    </w:p>
    <w:p w14:paraId="2F2F4C8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449862D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25148CA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Any actual or potential conflict of interest must be disclosed to Rapid Cortex leadership in writing within 10 days of becoming aware of it.</w:t>
      </w:r>
    </w:p>
    <w:p w14:paraId="2063AAA5" w14:textId="77777777" w:rsidR="00B45561" w:rsidRDefault="00B45561">
      <w:pPr>
        <w:spacing w:after="80"/>
      </w:pPr>
    </w:p>
    <w:p w14:paraId="2A965196" w14:textId="77777777" w:rsidR="00B45561" w:rsidRDefault="00000000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0C036508" w14:textId="77777777" w:rsidR="00B45561" w:rsidRDefault="00B45561">
      <w:pPr>
        <w:spacing w:after="80"/>
      </w:pPr>
    </w:p>
    <w:p w14:paraId="4B64B251" w14:textId="6692ADDC" w:rsidR="00B45561" w:rsidRDefault="00000000" w:rsidP="00715925">
      <w:pPr>
        <w:spacing w:after="120"/>
      </w:pPr>
      <w:r>
        <w:rPr>
          <w:color w:val="1A1A1A"/>
        </w:rPr>
        <w:t>Sincerely,</w:t>
      </w:r>
    </w:p>
    <w:p w14:paraId="71199C79" w14:textId="77777777" w:rsidR="00B45561" w:rsidRDefault="00B45561">
      <w:pPr>
        <w:spacing w:after="80"/>
      </w:pPr>
    </w:p>
    <w:p w14:paraId="7E94BFFF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2B968503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487982CE" w14:textId="77777777" w:rsidR="00B45561" w:rsidRDefault="00B45561">
      <w:pPr>
        <w:spacing w:after="80"/>
      </w:pPr>
    </w:p>
    <w:p w14:paraId="789BF3F2" w14:textId="77777777" w:rsidR="00B45561" w:rsidRDefault="00B45561">
      <w:pPr>
        <w:spacing w:after="80"/>
      </w:pPr>
    </w:p>
    <w:p w14:paraId="11EA8653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5F7B544C" w14:textId="77777777" w:rsidR="00B45561" w:rsidRDefault="00B45561">
      <w:pPr>
        <w:spacing w:after="80"/>
      </w:pPr>
    </w:p>
    <w:p w14:paraId="195DC01A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3C9F6CC7" w14:textId="77777777" w:rsidR="00B45561" w:rsidRDefault="00000000">
      <w:pPr>
        <w:spacing w:after="120"/>
      </w:pPr>
      <w:r>
        <w:rPr>
          <w:color w:val="1A1A1A"/>
        </w:rPr>
        <w:t xml:space="preserve">Kevin M. </w:t>
      </w:r>
      <w:proofErr w:type="spellStart"/>
      <w:r>
        <w:rPr>
          <w:color w:val="1A1A1A"/>
        </w:rPr>
        <w:t>Kuuskvere</w:t>
      </w:r>
      <w:proofErr w:type="spellEnd"/>
      <w:r>
        <w:rPr>
          <w:color w:val="1A1A1A"/>
        </w:rPr>
        <w:t xml:space="preserve">, </w:t>
      </w:r>
      <w:proofErr w:type="gramStart"/>
      <w:r>
        <w:rPr>
          <w:color w:val="1A1A1A"/>
        </w:rPr>
        <w:t>CFA  |</w:t>
      </w:r>
      <w:proofErr w:type="gramEnd"/>
      <w:r>
        <w:rPr>
          <w:color w:val="1A1A1A"/>
        </w:rPr>
        <w:t xml:space="preserve">  Advisory Board Member — Finance, PE &amp; Investor Relations</w:t>
      </w:r>
    </w:p>
    <w:p w14:paraId="4B1CE522" w14:textId="77777777" w:rsidR="00B45561" w:rsidRDefault="00B45561">
      <w:pPr>
        <w:spacing w:after="80"/>
      </w:pPr>
    </w:p>
    <w:p w14:paraId="2E8F3733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47455DF1" w14:textId="77777777" w:rsidR="00B45561" w:rsidRDefault="00B45561">
      <w:pPr>
        <w:spacing w:after="80"/>
      </w:pPr>
    </w:p>
    <w:p w14:paraId="4B31CC27" w14:textId="77777777" w:rsidR="00B45561" w:rsidRDefault="00000000">
      <w:r>
        <w:br w:type="page"/>
      </w:r>
    </w:p>
    <w:p w14:paraId="5071D9B2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Advisory Board Offer Letter — Angelo F. Maltese</w:t>
      </w:r>
    </w:p>
    <w:p w14:paraId="3AB96039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74AD4D62" w14:textId="77777777" w:rsidR="00B45561" w:rsidRDefault="00B45561">
      <w:pPr>
        <w:spacing w:after="80"/>
      </w:pPr>
    </w:p>
    <w:p w14:paraId="377EB146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126389E6" w14:textId="77777777" w:rsidR="00B45561" w:rsidRDefault="00B45561">
      <w:pPr>
        <w:spacing w:after="80"/>
      </w:pPr>
    </w:p>
    <w:p w14:paraId="0FADEA44" w14:textId="77777777" w:rsidR="00B45561" w:rsidRDefault="00000000">
      <w:pPr>
        <w:spacing w:after="120"/>
      </w:pPr>
      <w:r>
        <w:rPr>
          <w:color w:val="1A1A1A"/>
        </w:rPr>
        <w:t>Dear Angelo F. Maltese,</w:t>
      </w:r>
    </w:p>
    <w:p w14:paraId="1E00DE8A" w14:textId="77777777" w:rsidR="00B45561" w:rsidRDefault="00B45561">
      <w:pPr>
        <w:spacing w:after="80"/>
      </w:pPr>
    </w:p>
    <w:p w14:paraId="22661193" w14:textId="0995F80C" w:rsidR="00B45561" w:rsidRDefault="00000000">
      <w:pPr>
        <w:spacing w:after="120"/>
      </w:pPr>
      <w:r>
        <w:rPr>
          <w:color w:val="1A1A1A"/>
        </w:rPr>
        <w:t xml:space="preserve">On behalf of Rapid Cortex and Apps on Demand LLC, we are pleased to extend this offer for you to join our Advisory Board </w:t>
      </w:r>
      <w:r w:rsidR="00715925">
        <w:rPr>
          <w:color w:val="1A1A1A"/>
        </w:rPr>
        <w:t>as</w:t>
      </w:r>
      <w:r>
        <w:rPr>
          <w:color w:val="1A1A1A"/>
        </w:rPr>
        <w:t xml:space="preserve"> </w:t>
      </w:r>
      <w:r w:rsidR="00715925">
        <w:rPr>
          <w:color w:val="1A1A1A"/>
        </w:rPr>
        <w:t>an</w:t>
      </w:r>
      <w:r>
        <w:rPr>
          <w:color w:val="1A1A1A"/>
        </w:rPr>
        <w:t xml:space="preserve"> Advisory Board Member — Marketing &amp; Demand Generation.</w:t>
      </w:r>
    </w:p>
    <w:p w14:paraId="40BD0C25" w14:textId="77777777" w:rsidR="00B45561" w:rsidRDefault="00B45561">
      <w:pPr>
        <w:spacing w:after="80"/>
      </w:pPr>
    </w:p>
    <w:p w14:paraId="2F87B5D1" w14:textId="77777777" w:rsidR="00B45561" w:rsidRDefault="00000000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0456EC9E" w14:textId="77777777" w:rsidR="00B45561" w:rsidRDefault="00B45561">
      <w:pPr>
        <w:spacing w:after="80"/>
      </w:pPr>
    </w:p>
    <w:p w14:paraId="15C02D23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089052FD" w14:textId="77777777" w:rsidR="00B45561" w:rsidRDefault="00B45561">
      <w:pPr>
        <w:spacing w:after="80"/>
      </w:pPr>
    </w:p>
    <w:p w14:paraId="23CC5B06" w14:textId="77777777" w:rsidR="00B45561" w:rsidRDefault="00000000">
      <w:pPr>
        <w:spacing w:after="120"/>
      </w:pPr>
      <w:r>
        <w:rPr>
          <w:color w:val="1A1A1A"/>
        </w:rPr>
        <w:t>Your advisory focus at Rapid Cortex will be:</w:t>
      </w:r>
    </w:p>
    <w:p w14:paraId="71CCC7F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Digital marketing infrastructure, analytics stack and reporting, B2B demand generation strategy, campaign performance measurement, and marketing operations</w:t>
      </w:r>
    </w:p>
    <w:p w14:paraId="582090A5" w14:textId="77777777" w:rsidR="00B45561" w:rsidRDefault="00B45561">
      <w:pPr>
        <w:spacing w:after="80"/>
      </w:pPr>
    </w:p>
    <w:p w14:paraId="7459E713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3802BBA3" w14:textId="77777777" w:rsidR="00B45561" w:rsidRDefault="00B45561">
      <w:pPr>
        <w:spacing w:after="80"/>
      </w:pPr>
    </w:p>
    <w:p w14:paraId="5BE54018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04D8B76F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0901C138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235E350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7025CD92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754C4D6D" w14:textId="77777777" w:rsidR="00B45561" w:rsidRDefault="00B45561">
      <w:pPr>
        <w:spacing w:after="80"/>
      </w:pPr>
    </w:p>
    <w:p w14:paraId="0B434450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2EA07254" w14:textId="77777777" w:rsidR="00B45561" w:rsidRDefault="00B45561">
      <w:pPr>
        <w:spacing w:after="80"/>
      </w:pPr>
    </w:p>
    <w:p w14:paraId="5C4EBC02" w14:textId="77777777" w:rsidR="00B45561" w:rsidRDefault="00000000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538F7B1B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3AFA77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A79B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4B542" w14:textId="77777777" w:rsidR="00B45561" w:rsidRDefault="00000000">
            <w:r>
              <w:rPr>
                <w:sz w:val="18"/>
                <w:szCs w:val="18"/>
              </w:rPr>
              <w:t>0.10% – 0.15% (membership interest, 12-month cliff, 24-month vest)</w:t>
            </w:r>
          </w:p>
        </w:tc>
      </w:tr>
      <w:tr w:rsidR="00B45561" w14:paraId="427D9A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91625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4C93" w14:textId="77777777" w:rsidR="00B45561" w:rsidRDefault="00000000">
            <w:r>
              <w:rPr>
                <w:sz w:val="18"/>
                <w:szCs w:val="18"/>
              </w:rPr>
              <w:t>24 months from grant date</w:t>
            </w:r>
          </w:p>
        </w:tc>
      </w:tr>
      <w:tr w:rsidR="00B45561" w14:paraId="2F51D5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539B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65E70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009321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ADE36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A2D9" w14:textId="77777777" w:rsidR="00B45561" w:rsidRDefault="00000000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B45561" w14:paraId="2B4744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97FE" w14:textId="77777777" w:rsidR="00B45561" w:rsidRDefault="00000000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FA198" w14:textId="77777777" w:rsidR="00B45561" w:rsidRDefault="00000000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6808E5A7" w14:textId="77777777" w:rsidR="00B45561" w:rsidRDefault="00B45561">
      <w:pPr>
        <w:spacing w:after="80"/>
      </w:pPr>
    </w:p>
    <w:p w14:paraId="385F2B35" w14:textId="77777777" w:rsidR="00B45561" w:rsidRDefault="00000000">
      <w:pPr>
        <w:spacing w:after="120"/>
      </w:pPr>
      <w:r>
        <w:rPr>
          <w:color w:val="1A1A1A"/>
        </w:rPr>
        <w:lastRenderedPageBreak/>
        <w:t>This advisory role is unpaid in cash. The equity grant described above represents your full compensation for advisory services rendered under this agreement.</w:t>
      </w:r>
    </w:p>
    <w:p w14:paraId="36096D8A" w14:textId="77777777" w:rsidR="00B45561" w:rsidRDefault="00B45561">
      <w:pPr>
        <w:spacing w:after="80"/>
      </w:pPr>
    </w:p>
    <w:p w14:paraId="22BC2672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271B98B1" w14:textId="77777777" w:rsidR="00B45561" w:rsidRDefault="00B45561">
      <w:pPr>
        <w:spacing w:after="80"/>
      </w:pPr>
    </w:p>
    <w:p w14:paraId="68BD7765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479A4744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 written notice.</w:t>
      </w:r>
    </w:p>
    <w:p w14:paraId="04ACD2E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75246BB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11445BD7" w14:textId="77777777" w:rsidR="00B45561" w:rsidRDefault="00B45561">
      <w:pPr>
        <w:spacing w:after="80"/>
      </w:pPr>
    </w:p>
    <w:p w14:paraId="06840839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123C2044" w14:textId="77777777" w:rsidR="00B45561" w:rsidRDefault="00B45561">
      <w:pPr>
        <w:spacing w:after="80"/>
      </w:pPr>
    </w:p>
    <w:p w14:paraId="27AE94F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6F958D69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575EF280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Any actual or potential conflict of interest must be disclosed to Rapid Cortex leadership in writing within 10 days of becoming aware of it.</w:t>
      </w:r>
    </w:p>
    <w:p w14:paraId="7089EDFE" w14:textId="77777777" w:rsidR="00B45561" w:rsidRDefault="00B45561">
      <w:pPr>
        <w:spacing w:after="80"/>
      </w:pPr>
    </w:p>
    <w:p w14:paraId="767C0CC6" w14:textId="77777777" w:rsidR="00B45561" w:rsidRDefault="00000000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10031087" w14:textId="77777777" w:rsidR="00B45561" w:rsidRDefault="00B45561">
      <w:pPr>
        <w:spacing w:after="80"/>
      </w:pPr>
    </w:p>
    <w:p w14:paraId="609DC39D" w14:textId="77777777" w:rsidR="00B45561" w:rsidRDefault="00B45561">
      <w:pPr>
        <w:spacing w:after="80"/>
      </w:pPr>
    </w:p>
    <w:p w14:paraId="1F663D32" w14:textId="77777777" w:rsidR="00B45561" w:rsidRDefault="00000000">
      <w:pPr>
        <w:spacing w:after="120"/>
      </w:pPr>
      <w:r>
        <w:rPr>
          <w:color w:val="1A1A1A"/>
        </w:rPr>
        <w:t>Sincerely,</w:t>
      </w:r>
    </w:p>
    <w:p w14:paraId="304674DE" w14:textId="77777777" w:rsidR="00B45561" w:rsidRDefault="00B45561">
      <w:pPr>
        <w:spacing w:after="80"/>
      </w:pPr>
    </w:p>
    <w:p w14:paraId="19FE29FD" w14:textId="77777777" w:rsidR="00B45561" w:rsidRDefault="00B45561">
      <w:pPr>
        <w:spacing w:after="80"/>
      </w:pPr>
    </w:p>
    <w:p w14:paraId="469D915F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25DEC7C6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6EA2BDBC" w14:textId="77777777" w:rsidR="00B45561" w:rsidRDefault="00B45561">
      <w:pPr>
        <w:spacing w:after="80"/>
      </w:pPr>
    </w:p>
    <w:p w14:paraId="7455C816" w14:textId="77777777" w:rsidR="00B45561" w:rsidRDefault="00B45561">
      <w:pPr>
        <w:spacing w:after="80"/>
      </w:pPr>
    </w:p>
    <w:p w14:paraId="19E9D853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3B1CA405" w14:textId="77777777" w:rsidR="00B45561" w:rsidRDefault="00B45561">
      <w:pPr>
        <w:spacing w:after="80"/>
      </w:pPr>
    </w:p>
    <w:p w14:paraId="54CD32AD" w14:textId="77777777" w:rsidR="00B45561" w:rsidRDefault="00B45561">
      <w:pPr>
        <w:spacing w:after="80"/>
      </w:pPr>
    </w:p>
    <w:p w14:paraId="5F1DEF09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1A682475" w14:textId="77777777" w:rsidR="00B45561" w:rsidRDefault="00000000">
      <w:pPr>
        <w:spacing w:after="120"/>
      </w:pPr>
      <w:r>
        <w:rPr>
          <w:color w:val="1A1A1A"/>
        </w:rPr>
        <w:t xml:space="preserve">Angelo F. </w:t>
      </w:r>
      <w:proofErr w:type="gramStart"/>
      <w:r>
        <w:rPr>
          <w:color w:val="1A1A1A"/>
        </w:rPr>
        <w:t>Maltese  |</w:t>
      </w:r>
      <w:proofErr w:type="gramEnd"/>
      <w:r>
        <w:rPr>
          <w:color w:val="1A1A1A"/>
        </w:rPr>
        <w:t xml:space="preserve">  Advisory Board Member — Marketing &amp; Demand Generation</w:t>
      </w:r>
    </w:p>
    <w:p w14:paraId="284B5D78" w14:textId="77777777" w:rsidR="00B45561" w:rsidRDefault="00B45561">
      <w:pPr>
        <w:spacing w:after="80"/>
      </w:pPr>
    </w:p>
    <w:p w14:paraId="6E4D8A93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2FCA1C45" w14:textId="77777777" w:rsidR="00B45561" w:rsidRDefault="00B45561">
      <w:pPr>
        <w:spacing w:after="80"/>
      </w:pPr>
    </w:p>
    <w:p w14:paraId="77AB4813" w14:textId="77777777" w:rsidR="00B45561" w:rsidRDefault="00000000">
      <w:r>
        <w:br w:type="page"/>
      </w:r>
    </w:p>
    <w:p w14:paraId="00F8E5E9" w14:textId="77777777" w:rsidR="00B45561" w:rsidRDefault="00000000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Co-Founder &amp; CRO Offer — Teri Andrews</w:t>
      </w:r>
    </w:p>
    <w:p w14:paraId="6798C96C" w14:textId="77777777" w:rsidR="00B45561" w:rsidRDefault="00B45561">
      <w:pPr>
        <w:pBdr>
          <w:bottom w:val="single" w:sz="6" w:space="1" w:color="0F3460"/>
        </w:pBdr>
        <w:spacing w:before="120" w:after="120"/>
      </w:pPr>
    </w:p>
    <w:p w14:paraId="6B7433C3" w14:textId="77777777" w:rsidR="00B45561" w:rsidRDefault="00B45561">
      <w:pPr>
        <w:spacing w:after="80"/>
      </w:pPr>
    </w:p>
    <w:p w14:paraId="63F2AAFC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p w14:paraId="6F967C02" w14:textId="77777777" w:rsidR="00B45561" w:rsidRDefault="00B45561">
      <w:pPr>
        <w:spacing w:after="80"/>
      </w:pPr>
    </w:p>
    <w:p w14:paraId="7B20393B" w14:textId="77777777" w:rsidR="00B45561" w:rsidRDefault="00000000">
      <w:pPr>
        <w:spacing w:after="120"/>
      </w:pPr>
      <w:r>
        <w:rPr>
          <w:color w:val="1A1A1A"/>
        </w:rPr>
        <w:t>Dear Teri,</w:t>
      </w:r>
    </w:p>
    <w:p w14:paraId="1E408AD7" w14:textId="77777777" w:rsidR="00B45561" w:rsidRDefault="00B45561">
      <w:pPr>
        <w:spacing w:after="80"/>
      </w:pPr>
    </w:p>
    <w:p w14:paraId="2D1B1E11" w14:textId="77777777" w:rsidR="00B45561" w:rsidRDefault="00000000">
      <w:pPr>
        <w:spacing w:after="120"/>
      </w:pPr>
      <w:r>
        <w:rPr>
          <w:color w:val="1A1A1A"/>
        </w:rPr>
        <w:t>On behalf of Rapid Cortex and Apps on Demand LLC, we are pleased to extend this offer for you to join as Co-Founder and Chief Revenue Officer (CRO).</w:t>
      </w:r>
    </w:p>
    <w:p w14:paraId="045D425A" w14:textId="77777777" w:rsidR="00B45561" w:rsidRDefault="00B45561">
      <w:pPr>
        <w:spacing w:after="80"/>
      </w:pPr>
    </w:p>
    <w:p w14:paraId="08C737D0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Role &amp; Responsibilities</w:t>
      </w:r>
    </w:p>
    <w:p w14:paraId="5DB4D41E" w14:textId="77777777" w:rsidR="00B45561" w:rsidRDefault="00B45561">
      <w:pPr>
        <w:spacing w:after="80"/>
      </w:pPr>
    </w:p>
    <w:p w14:paraId="7D3A6D85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Own and execute the full revenue strategy for Rapid Cortex across Core (911), Campus, Venue, and Connect product lines</w:t>
      </w:r>
    </w:p>
    <w:p w14:paraId="4588735D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manage the national sales pipeline from first outreach through pilot conversion and contract close</w:t>
      </w:r>
    </w:p>
    <w:p w14:paraId="1EBE8DC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Develop and execute strategic partnerships with CAD providers, public safety associations, universities, and enterprise customers</w:t>
      </w:r>
    </w:p>
    <w:p w14:paraId="0F51E0B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Represent Rapid Cortex at industry events, conferences, and in key customer conversations</w:t>
      </w:r>
    </w:p>
    <w:p w14:paraId="532682A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lead the revenue organization as the company grows</w:t>
      </w:r>
    </w:p>
    <w:p w14:paraId="076F270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Report directly to the Founder &amp; CEO with full accountability for revenue performance</w:t>
      </w:r>
    </w:p>
    <w:p w14:paraId="4E38C94D" w14:textId="77777777" w:rsidR="00B45561" w:rsidRDefault="00B45561">
      <w:pPr>
        <w:spacing w:after="80"/>
      </w:pPr>
    </w:p>
    <w:p w14:paraId="738F6AAF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5FFCA200" w14:textId="77777777" w:rsidR="00B45561" w:rsidRDefault="00B4556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45561" w14:paraId="419002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FBF86" w14:textId="77777777" w:rsidR="00B45561" w:rsidRDefault="00000000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7C9B" w14:textId="77777777" w:rsidR="00B45561" w:rsidRDefault="00000000">
            <w:r>
              <w:rPr>
                <w:sz w:val="18"/>
                <w:szCs w:val="18"/>
              </w:rPr>
              <w:t>3.00% – 5.00% (final amount subject to negotiation and 30-day trial performance)</w:t>
            </w:r>
          </w:p>
        </w:tc>
      </w:tr>
      <w:tr w:rsidR="00B45561" w14:paraId="6AFA1C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1966E" w14:textId="77777777" w:rsidR="00B45561" w:rsidRDefault="00000000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4DFCA" w14:textId="77777777" w:rsidR="00B45561" w:rsidRDefault="00000000">
            <w:r>
              <w:rPr>
                <w:sz w:val="18"/>
                <w:szCs w:val="18"/>
              </w:rPr>
              <w:t>48 months from confirmed start date</w:t>
            </w:r>
          </w:p>
        </w:tc>
      </w:tr>
      <w:tr w:rsidR="00B45561" w14:paraId="3AD62E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6057" w14:textId="77777777" w:rsidR="00B45561" w:rsidRDefault="00000000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6A71E" w14:textId="77777777" w:rsidR="00B45561" w:rsidRDefault="00000000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B45561" w14:paraId="0F0EBB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4D0B6" w14:textId="77777777" w:rsidR="00B45561" w:rsidRDefault="00000000">
            <w:r>
              <w:rPr>
                <w:b/>
                <w:bCs/>
                <w:sz w:val="18"/>
                <w:szCs w:val="18"/>
              </w:rPr>
              <w:t>30-Day Trial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7B02F" w14:textId="77777777" w:rsidR="00B45561" w:rsidRDefault="00000000">
            <w:r>
              <w:rPr>
                <w:sz w:val="18"/>
                <w:szCs w:val="18"/>
              </w:rPr>
              <w:t>Equity grant activates only after successful 30-day working period with defined deliverables</w:t>
            </w:r>
          </w:p>
        </w:tc>
      </w:tr>
      <w:tr w:rsidR="00B45561" w14:paraId="44B90E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D2E9" w14:textId="77777777" w:rsidR="00B45561" w:rsidRDefault="00000000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03FF" w14:textId="77777777" w:rsidR="00B45561" w:rsidRDefault="00000000">
            <w:r>
              <w:rPr>
                <w:sz w:val="18"/>
                <w:szCs w:val="18"/>
              </w:rPr>
              <w:t>Subject to negotiation — standard single-trigger on acquisition</w:t>
            </w:r>
          </w:p>
        </w:tc>
      </w:tr>
    </w:tbl>
    <w:p w14:paraId="0A7A8F8B" w14:textId="77777777" w:rsidR="00B45561" w:rsidRDefault="00B45561">
      <w:pPr>
        <w:spacing w:after="80"/>
      </w:pPr>
    </w:p>
    <w:p w14:paraId="1AE187A3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591D3E46" w14:textId="77777777" w:rsidR="00B45561" w:rsidRDefault="00B45561">
      <w:pPr>
        <w:spacing w:after="80"/>
      </w:pPr>
    </w:p>
    <w:p w14:paraId="51EAD6E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Written confirmation that the Co-Founder role at MOSAIC AI Partners has been formally resolved or does not conflict with this role.</w:t>
      </w:r>
    </w:p>
    <w:p w14:paraId="39431CBB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Written confirmation of the timeline and plan for transitioning out of or reducing the </w:t>
      </w:r>
      <w:proofErr w:type="spellStart"/>
      <w:r>
        <w:rPr>
          <w:color w:val="1A1A1A"/>
        </w:rPr>
        <w:t>eLuma</w:t>
      </w:r>
      <w:proofErr w:type="spellEnd"/>
      <w:r>
        <w:rPr>
          <w:color w:val="1A1A1A"/>
        </w:rPr>
        <w:t xml:space="preserve"> CRO role.</w:t>
      </w:r>
    </w:p>
    <w:p w14:paraId="5EB21057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Completion of a 30-day working period with agreed deliverables before the equity grant formally activates.</w:t>
      </w:r>
    </w:p>
    <w:p w14:paraId="7029D4B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Satisfactory explanation of the '5 years public safety experience' screening response — specific background must be documented.</w:t>
      </w:r>
    </w:p>
    <w:p w14:paraId="0FD234AB" w14:textId="77777777" w:rsidR="00B45561" w:rsidRDefault="00B45561">
      <w:pPr>
        <w:spacing w:after="80"/>
      </w:pPr>
    </w:p>
    <w:p w14:paraId="0E3B42D7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30-Day Trial Deliverables</w:t>
      </w:r>
    </w:p>
    <w:p w14:paraId="127FE6DC" w14:textId="77777777" w:rsidR="00B45561" w:rsidRDefault="00B45561">
      <w:pPr>
        <w:spacing w:after="80"/>
      </w:pPr>
    </w:p>
    <w:p w14:paraId="4FC8349A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Submit a written 90-day revenue plan: market prioritization, target organizations, outreach cadence, and pilot conversion strategy</w:t>
      </w:r>
    </w:p>
    <w:p w14:paraId="4E96D80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Identify and initiate contact with a minimum of 10 target organizations across Core, Campus, or Venue markets</w:t>
      </w:r>
    </w:p>
    <w:p w14:paraId="0BE972F6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Deliver at least two qualified discovery calls with real buyers</w:t>
      </w:r>
    </w:p>
    <w:p w14:paraId="15EBFD9E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or propose CRM structure, pipeline stages, and weekly executive reporting dashboard</w:t>
      </w:r>
    </w:p>
    <w:p w14:paraId="196D5D5C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at least one external industry or market-facing activity (event, association, or conference)</w:t>
      </w:r>
    </w:p>
    <w:p w14:paraId="13A3466D" w14:textId="77777777" w:rsidR="00B45561" w:rsidRDefault="00B45561">
      <w:pPr>
        <w:spacing w:after="80"/>
      </w:pPr>
    </w:p>
    <w:p w14:paraId="79D17951" w14:textId="77777777" w:rsidR="00B45561" w:rsidRDefault="00000000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742821B1" w14:textId="77777777" w:rsidR="00B45561" w:rsidRDefault="00B45561">
      <w:pPr>
        <w:spacing w:after="80"/>
      </w:pPr>
    </w:p>
    <w:p w14:paraId="42A17A83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Co-Founder agrees not to disclose confidential business information, customer data, or proprietary technology to any third party.</w:t>
      </w:r>
    </w:p>
    <w:p w14:paraId="47E5CD21" w14:textId="77777777" w:rsidR="00B45561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Co-Founder represents that this role does not conflict with any existing employment agreement, non-compete, or fiduciary obligation.</w:t>
      </w:r>
    </w:p>
    <w:p w14:paraId="55FB4726" w14:textId="77777777" w:rsidR="00B45561" w:rsidRDefault="00B45561">
      <w:pPr>
        <w:spacing w:after="80"/>
      </w:pPr>
    </w:p>
    <w:p w14:paraId="23E566AE" w14:textId="77777777" w:rsidR="00B45561" w:rsidRDefault="00000000">
      <w:pPr>
        <w:spacing w:after="120"/>
      </w:pPr>
      <w:r>
        <w:rPr>
          <w:color w:val="1A1A1A"/>
        </w:rPr>
        <w:t>We are excited about the possibility of building Rapid Cortex together. Please review, sign, and return this letter. A formal Co-Founder and Equity Agreement will follow upon successful completion of the 30-day trial period.</w:t>
      </w:r>
    </w:p>
    <w:p w14:paraId="32A0EDF0" w14:textId="77777777" w:rsidR="00B45561" w:rsidRDefault="00B45561">
      <w:pPr>
        <w:spacing w:after="80"/>
      </w:pPr>
    </w:p>
    <w:p w14:paraId="62D4EA06" w14:textId="77777777" w:rsidR="00B45561" w:rsidRDefault="00B45561">
      <w:pPr>
        <w:spacing w:after="80"/>
      </w:pPr>
    </w:p>
    <w:p w14:paraId="1D22E038" w14:textId="77777777" w:rsidR="00B45561" w:rsidRDefault="00000000">
      <w:pPr>
        <w:spacing w:after="120"/>
      </w:pPr>
      <w:r>
        <w:rPr>
          <w:color w:val="1A1A1A"/>
        </w:rPr>
        <w:t>Sincerely,</w:t>
      </w:r>
    </w:p>
    <w:p w14:paraId="5E00775E" w14:textId="77777777" w:rsidR="00B45561" w:rsidRDefault="00B45561">
      <w:pPr>
        <w:spacing w:after="80"/>
      </w:pPr>
    </w:p>
    <w:p w14:paraId="52F045BC" w14:textId="77777777" w:rsidR="00B45561" w:rsidRDefault="00B45561">
      <w:pPr>
        <w:spacing w:after="80"/>
      </w:pPr>
    </w:p>
    <w:p w14:paraId="66B02F69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1017C17D" w14:textId="77777777" w:rsidR="00B45561" w:rsidRDefault="00000000">
      <w:pPr>
        <w:spacing w:after="120"/>
      </w:pPr>
      <w:r>
        <w:rPr>
          <w:color w:val="1A1A1A"/>
        </w:rPr>
        <w:t>Founder &amp; CEO, Rapid Cortex / Apps on Demand LLC</w:t>
      </w:r>
    </w:p>
    <w:p w14:paraId="7A6692ED" w14:textId="77777777" w:rsidR="00B45561" w:rsidRDefault="00B45561">
      <w:pPr>
        <w:spacing w:after="80"/>
      </w:pPr>
    </w:p>
    <w:p w14:paraId="4C1F88FB" w14:textId="77777777" w:rsidR="00B45561" w:rsidRDefault="00B45561">
      <w:pPr>
        <w:spacing w:after="80"/>
      </w:pPr>
    </w:p>
    <w:p w14:paraId="70D6DAD3" w14:textId="77777777" w:rsidR="00B45561" w:rsidRDefault="00000000">
      <w:pPr>
        <w:spacing w:after="120"/>
      </w:pPr>
      <w:r>
        <w:rPr>
          <w:color w:val="1A1A1A"/>
        </w:rPr>
        <w:t>ACCEPTED AND AGREED:</w:t>
      </w:r>
    </w:p>
    <w:p w14:paraId="7D95C217" w14:textId="77777777" w:rsidR="00B45561" w:rsidRDefault="00B45561">
      <w:pPr>
        <w:spacing w:after="80"/>
      </w:pPr>
    </w:p>
    <w:p w14:paraId="7543ECB4" w14:textId="77777777" w:rsidR="00B45561" w:rsidRDefault="00B45561">
      <w:pPr>
        <w:spacing w:after="80"/>
      </w:pPr>
    </w:p>
    <w:p w14:paraId="49DCBB70" w14:textId="77777777" w:rsidR="00B45561" w:rsidRDefault="00000000">
      <w:pPr>
        <w:spacing w:after="120"/>
      </w:pPr>
      <w:r>
        <w:rPr>
          <w:color w:val="1A1A1A"/>
        </w:rPr>
        <w:t>___________________________________</w:t>
      </w:r>
    </w:p>
    <w:p w14:paraId="340F8FE1" w14:textId="77777777" w:rsidR="00B45561" w:rsidRDefault="00000000">
      <w:pPr>
        <w:spacing w:after="120"/>
      </w:pPr>
      <w:r>
        <w:rPr>
          <w:color w:val="1A1A1A"/>
        </w:rPr>
        <w:t xml:space="preserve">Teri </w:t>
      </w:r>
      <w:proofErr w:type="gramStart"/>
      <w:r>
        <w:rPr>
          <w:color w:val="1A1A1A"/>
        </w:rPr>
        <w:t>Andrews  |</w:t>
      </w:r>
      <w:proofErr w:type="gramEnd"/>
      <w:r>
        <w:rPr>
          <w:color w:val="1A1A1A"/>
        </w:rPr>
        <w:t xml:space="preserve">  Co-Founder &amp; Chief Revenue Officer</w:t>
      </w:r>
    </w:p>
    <w:p w14:paraId="540F7C8F" w14:textId="77777777" w:rsidR="00B45561" w:rsidRDefault="00B45561">
      <w:pPr>
        <w:spacing w:after="80"/>
      </w:pPr>
    </w:p>
    <w:p w14:paraId="712A6146" w14:textId="77777777" w:rsidR="00B45561" w:rsidRDefault="00000000">
      <w:pPr>
        <w:spacing w:after="120"/>
      </w:pPr>
      <w:r>
        <w:rPr>
          <w:color w:val="1A1A1A"/>
        </w:rPr>
        <w:t>Date: ___________________</w:t>
      </w:r>
    </w:p>
    <w:sectPr w:rsidR="00B4556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6C3C"/>
    <w:multiLevelType w:val="hybridMultilevel"/>
    <w:tmpl w:val="2484514E"/>
    <w:lvl w:ilvl="0" w:tplc="6BD2F944">
      <w:start w:val="1"/>
      <w:numFmt w:val="bullet"/>
      <w:lvlText w:val="•"/>
      <w:lvlJc w:val="left"/>
      <w:pPr>
        <w:ind w:left="720" w:hanging="360"/>
      </w:pPr>
    </w:lvl>
    <w:lvl w:ilvl="1" w:tplc="26F63810">
      <w:numFmt w:val="decimal"/>
      <w:lvlText w:val=""/>
      <w:lvlJc w:val="left"/>
    </w:lvl>
    <w:lvl w:ilvl="2" w:tplc="3DF07DD6">
      <w:numFmt w:val="decimal"/>
      <w:lvlText w:val=""/>
      <w:lvlJc w:val="left"/>
    </w:lvl>
    <w:lvl w:ilvl="3" w:tplc="00D400E4">
      <w:numFmt w:val="decimal"/>
      <w:lvlText w:val=""/>
      <w:lvlJc w:val="left"/>
    </w:lvl>
    <w:lvl w:ilvl="4" w:tplc="90546C18">
      <w:numFmt w:val="decimal"/>
      <w:lvlText w:val=""/>
      <w:lvlJc w:val="left"/>
    </w:lvl>
    <w:lvl w:ilvl="5" w:tplc="4E6E2F86">
      <w:numFmt w:val="decimal"/>
      <w:lvlText w:val=""/>
      <w:lvlJc w:val="left"/>
    </w:lvl>
    <w:lvl w:ilvl="6" w:tplc="6E041B7E">
      <w:numFmt w:val="decimal"/>
      <w:lvlText w:val=""/>
      <w:lvlJc w:val="left"/>
    </w:lvl>
    <w:lvl w:ilvl="7" w:tplc="384C14D4">
      <w:numFmt w:val="decimal"/>
      <w:lvlText w:val=""/>
      <w:lvlJc w:val="left"/>
    </w:lvl>
    <w:lvl w:ilvl="8" w:tplc="52448D7C">
      <w:numFmt w:val="decimal"/>
      <w:lvlText w:val=""/>
      <w:lvlJc w:val="left"/>
    </w:lvl>
  </w:abstractNum>
  <w:abstractNum w:abstractNumId="1" w15:restartNumberingAfterBreak="0">
    <w:nsid w:val="5572475D"/>
    <w:multiLevelType w:val="hybridMultilevel"/>
    <w:tmpl w:val="E7DEEA1A"/>
    <w:lvl w:ilvl="0" w:tplc="7AE06096">
      <w:start w:val="1"/>
      <w:numFmt w:val="bullet"/>
      <w:lvlText w:val="●"/>
      <w:lvlJc w:val="left"/>
      <w:pPr>
        <w:ind w:left="720" w:hanging="360"/>
      </w:pPr>
    </w:lvl>
    <w:lvl w:ilvl="1" w:tplc="F2462FC2">
      <w:start w:val="1"/>
      <w:numFmt w:val="bullet"/>
      <w:lvlText w:val="○"/>
      <w:lvlJc w:val="left"/>
      <w:pPr>
        <w:ind w:left="1440" w:hanging="360"/>
      </w:pPr>
    </w:lvl>
    <w:lvl w:ilvl="2" w:tplc="74D0C630">
      <w:start w:val="1"/>
      <w:numFmt w:val="bullet"/>
      <w:lvlText w:val="■"/>
      <w:lvlJc w:val="left"/>
      <w:pPr>
        <w:ind w:left="2160" w:hanging="360"/>
      </w:pPr>
    </w:lvl>
    <w:lvl w:ilvl="3" w:tplc="9E246974">
      <w:start w:val="1"/>
      <w:numFmt w:val="bullet"/>
      <w:lvlText w:val="●"/>
      <w:lvlJc w:val="left"/>
      <w:pPr>
        <w:ind w:left="2880" w:hanging="360"/>
      </w:pPr>
    </w:lvl>
    <w:lvl w:ilvl="4" w:tplc="11101512">
      <w:start w:val="1"/>
      <w:numFmt w:val="bullet"/>
      <w:lvlText w:val="○"/>
      <w:lvlJc w:val="left"/>
      <w:pPr>
        <w:ind w:left="3600" w:hanging="360"/>
      </w:pPr>
    </w:lvl>
    <w:lvl w:ilvl="5" w:tplc="D2348C70">
      <w:start w:val="1"/>
      <w:numFmt w:val="bullet"/>
      <w:lvlText w:val="■"/>
      <w:lvlJc w:val="left"/>
      <w:pPr>
        <w:ind w:left="4320" w:hanging="360"/>
      </w:pPr>
    </w:lvl>
    <w:lvl w:ilvl="6" w:tplc="2EE0B1E8">
      <w:start w:val="1"/>
      <w:numFmt w:val="bullet"/>
      <w:lvlText w:val="●"/>
      <w:lvlJc w:val="left"/>
      <w:pPr>
        <w:ind w:left="5040" w:hanging="360"/>
      </w:pPr>
    </w:lvl>
    <w:lvl w:ilvl="7" w:tplc="AAC86B4A">
      <w:start w:val="1"/>
      <w:numFmt w:val="bullet"/>
      <w:lvlText w:val="●"/>
      <w:lvlJc w:val="left"/>
      <w:pPr>
        <w:ind w:left="5760" w:hanging="360"/>
      </w:pPr>
    </w:lvl>
    <w:lvl w:ilvl="8" w:tplc="53BA563C">
      <w:start w:val="1"/>
      <w:numFmt w:val="bullet"/>
      <w:lvlText w:val="●"/>
      <w:lvlJc w:val="left"/>
      <w:pPr>
        <w:ind w:left="6480" w:hanging="360"/>
      </w:pPr>
    </w:lvl>
  </w:abstractNum>
  <w:num w:numId="1" w16cid:durableId="1899514749">
    <w:abstractNumId w:val="1"/>
    <w:lvlOverride w:ilvl="0">
      <w:startOverride w:val="1"/>
    </w:lvlOverride>
  </w:num>
  <w:num w:numId="2" w16cid:durableId="1214730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561"/>
    <w:rsid w:val="00715925"/>
    <w:rsid w:val="007A3FE1"/>
    <w:rsid w:val="00B45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081F7"/>
  <w15:docId w15:val="{B0A35313-AB70-5048-9ADC-FAE851B84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3352</Words>
  <Characters>19111</Characters>
  <Application>Microsoft Office Word</Application>
  <DocSecurity>0</DocSecurity>
  <Lines>159</Lines>
  <Paragraphs>44</Paragraphs>
  <ScaleCrop>false</ScaleCrop>
  <Company/>
  <LinksUpToDate>false</LinksUpToDate>
  <CharactersWithSpaces>22419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J.W. Coleman</cp:lastModifiedBy>
  <cp:revision>2</cp:revision>
  <dcterms:created xsi:type="dcterms:W3CDTF">2026-06-17T13:34:00Z</dcterms:created>
  <dcterms:modified xsi:type="dcterms:W3CDTF">2026-06-17T17:38:00Z</dcterms:modified>
</cp:coreProperties>
</file>