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87F727" w14:textId="77777777" w:rsidR="00C312FA" w:rsidRDefault="00283EEB">
      <w:pPr>
        <w:spacing w:before="280" w:after="80"/>
        <w:ind w:left="170"/>
      </w:pPr>
      <w:r>
        <w:rPr>
          <w:b/>
          <w:color w:val="0F3460"/>
          <w:sz w:val="20"/>
        </w:rPr>
        <w:t>Metrics Specification — Morning Activity &amp; Sleep Quality</w:t>
      </w:r>
    </w:p>
    <w:p w14:paraId="0EAA9F8D" w14:textId="77777777" w:rsidR="00C312FA" w:rsidRDefault="00283EEB">
      <w:pPr>
        <w:spacing w:before="240" w:after="60"/>
      </w:pPr>
      <w:r>
        <w:rPr>
          <w:b/>
          <w:color w:val="166B8E"/>
          <w:sz w:val="20"/>
        </w:rPr>
        <w:t>Metric Definitions &amp; Measurement Method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380"/>
        <w:gridCol w:w="2161"/>
        <w:gridCol w:w="1943"/>
        <w:gridCol w:w="2203"/>
      </w:tblGrid>
      <w:tr w:rsidR="003943C5" w14:paraId="29762E6B" w14:textId="77777777" w:rsidTr="003943C5">
        <w:trPr>
          <w:jc w:val="center"/>
        </w:trPr>
        <w:tc>
          <w:tcPr>
            <w:tcW w:w="1380" w:type="dxa"/>
            <w:shd w:val="clear" w:color="auto" w:fill="0F3460"/>
          </w:tcPr>
          <w:p w14:paraId="42B78E55" w14:textId="77777777" w:rsidR="003943C5" w:rsidRDefault="003943C5">
            <w:r>
              <w:rPr>
                <w:b/>
                <w:color w:val="FFFFFF"/>
                <w:sz w:val="20"/>
              </w:rPr>
              <w:t>Metric</w:t>
            </w:r>
          </w:p>
        </w:tc>
        <w:tc>
          <w:tcPr>
            <w:tcW w:w="2161" w:type="dxa"/>
            <w:shd w:val="clear" w:color="auto" w:fill="0F3460"/>
          </w:tcPr>
          <w:p w14:paraId="16DC2FDE" w14:textId="77777777" w:rsidR="003943C5" w:rsidRDefault="003943C5">
            <w:r>
              <w:rPr>
                <w:b/>
                <w:color w:val="FFFFFF"/>
                <w:sz w:val="20"/>
              </w:rPr>
              <w:t>Definition</w:t>
            </w:r>
          </w:p>
        </w:tc>
        <w:tc>
          <w:tcPr>
            <w:tcW w:w="1943" w:type="dxa"/>
            <w:shd w:val="clear" w:color="auto" w:fill="0F3460"/>
          </w:tcPr>
          <w:p w14:paraId="628CE0C0" w14:textId="77777777" w:rsidR="003943C5" w:rsidRDefault="003943C5">
            <w:r>
              <w:rPr>
                <w:b/>
                <w:color w:val="FFFFFF"/>
                <w:sz w:val="20"/>
              </w:rPr>
              <w:t>Measurement Window</w:t>
            </w:r>
          </w:p>
        </w:tc>
        <w:tc>
          <w:tcPr>
            <w:tcW w:w="2203" w:type="dxa"/>
            <w:shd w:val="clear" w:color="auto" w:fill="0F3460"/>
          </w:tcPr>
          <w:p w14:paraId="519703B6" w14:textId="77777777" w:rsidR="003943C5" w:rsidRDefault="003943C5">
            <w:r>
              <w:rPr>
                <w:b/>
                <w:color w:val="FFFFFF"/>
                <w:sz w:val="20"/>
              </w:rPr>
              <w:t>Calculation Method</w:t>
            </w:r>
          </w:p>
        </w:tc>
      </w:tr>
      <w:tr w:rsidR="003943C5" w14:paraId="3F10E490" w14:textId="77777777" w:rsidTr="003943C5">
        <w:trPr>
          <w:jc w:val="center"/>
        </w:trPr>
        <w:tc>
          <w:tcPr>
            <w:tcW w:w="1380" w:type="dxa"/>
            <w:shd w:val="clear" w:color="auto" w:fill="FFFFFF"/>
          </w:tcPr>
          <w:p w14:paraId="35DF756B" w14:textId="77777777" w:rsidR="003943C5" w:rsidRDefault="003943C5">
            <w:r>
              <w:rPr>
                <w:sz w:val="20"/>
              </w:rPr>
              <w:t>Active-Window Mobility (%)</w:t>
            </w:r>
          </w:p>
        </w:tc>
        <w:tc>
          <w:tcPr>
            <w:tcW w:w="2161" w:type="dxa"/>
            <w:shd w:val="clear" w:color="auto" w:fill="FFFFFF"/>
          </w:tcPr>
          <w:p w14:paraId="58A86CB3" w14:textId="6B137D8B" w:rsidR="003943C5" w:rsidRDefault="003943C5">
            <w:r>
              <w:rPr>
                <w:sz w:val="20"/>
              </w:rPr>
              <w:t>How freely and comfortably the dog moves during its own breed's preferred activity window relative to its normal range.</w:t>
            </w:r>
          </w:p>
        </w:tc>
        <w:tc>
          <w:tcPr>
            <w:tcW w:w="1943" w:type="dxa"/>
            <w:shd w:val="clear" w:color="auto" w:fill="FFFFFF"/>
          </w:tcPr>
          <w:p w14:paraId="3D6D114F" w14:textId="77777777" w:rsidR="003943C5" w:rsidRDefault="003943C5">
            <w:pPr>
              <w:rPr>
                <w:sz w:val="20"/>
                <w:lang w:val="kk-KZ"/>
              </w:rPr>
            </w:pPr>
            <w:r>
              <w:rPr>
                <w:sz w:val="20"/>
              </w:rPr>
              <w:t xml:space="preserve">Breed-dependent: </w:t>
            </w:r>
          </w:p>
          <w:p w14:paraId="373F7D22" w14:textId="447E5419" w:rsidR="003943C5" w:rsidRDefault="003943C5">
            <w:pPr>
              <w:rPr>
                <w:sz w:val="20"/>
                <w:lang w:val="kk-KZ"/>
              </w:rPr>
            </w:pPr>
            <w:r>
              <w:rPr>
                <w:sz w:val="20"/>
              </w:rPr>
              <w:t xml:space="preserve">06:00–07:00 for </w:t>
            </w:r>
            <w:r w:rsidRPr="003943C5">
              <w:rPr>
                <w:b/>
                <w:bCs/>
                <w:sz w:val="20"/>
              </w:rPr>
              <w:t>morning-oriented breeds</w:t>
            </w:r>
          </w:p>
          <w:p w14:paraId="289DB039" w14:textId="77777777" w:rsidR="003943C5" w:rsidRDefault="003943C5" w:rsidP="003943C5">
            <w:pPr>
              <w:rPr>
                <w:sz w:val="20"/>
                <w:lang w:val="kk-KZ"/>
              </w:rPr>
            </w:pPr>
          </w:p>
          <w:p w14:paraId="6773D7A6" w14:textId="1B1A88FE" w:rsidR="003943C5" w:rsidRDefault="003943C5" w:rsidP="003943C5">
            <w:r>
              <w:rPr>
                <w:sz w:val="20"/>
              </w:rPr>
              <w:t>~</w:t>
            </w:r>
            <w:r w:rsidRPr="003943C5">
              <w:rPr>
                <w:sz w:val="20"/>
              </w:rPr>
              <w:t xml:space="preserve">12:00–15:00 for </w:t>
            </w:r>
            <w:r w:rsidRPr="003943C5">
              <w:rPr>
                <w:b/>
                <w:bCs/>
                <w:sz w:val="20"/>
              </w:rPr>
              <w:t>afternoon-oriented breeds.</w:t>
            </w:r>
          </w:p>
        </w:tc>
        <w:tc>
          <w:tcPr>
            <w:tcW w:w="2203" w:type="dxa"/>
            <w:shd w:val="clear" w:color="auto" w:fill="FFFFFF"/>
          </w:tcPr>
          <w:p w14:paraId="6224F67C" w14:textId="3E758103" w:rsidR="003943C5" w:rsidRPr="005314BF" w:rsidRDefault="00CC2849">
            <w:pPr>
              <w:rPr>
                <w:lang w:val="ru-RU"/>
              </w:rPr>
            </w:pPr>
            <w:r>
              <w:rPr>
                <w:color w:val="1A1A2E"/>
                <w:sz w:val="20"/>
              </w:rPr>
              <w:t>Active-Window Mobility % = Base Gait Score × (1 − Asymmetry Penalty) × (1 − Effort Penalty</w:t>
            </w:r>
            <w:r>
              <w:rPr>
                <w:color w:val="1A1A2E"/>
                <w:sz w:val="20"/>
                <w:lang w:val="ru-RU"/>
              </w:rPr>
              <w:t>)</w:t>
            </w:r>
          </w:p>
        </w:tc>
      </w:tr>
      <w:tr w:rsidR="003943C5" w14:paraId="3E7BAB39" w14:textId="77777777" w:rsidTr="003943C5">
        <w:trPr>
          <w:jc w:val="center"/>
        </w:trPr>
        <w:tc>
          <w:tcPr>
            <w:tcW w:w="1380" w:type="dxa"/>
            <w:shd w:val="clear" w:color="auto" w:fill="FFFFFF"/>
          </w:tcPr>
          <w:p w14:paraId="061D4946" w14:textId="77777777" w:rsidR="003943C5" w:rsidRDefault="003943C5">
            <w:r>
              <w:rPr>
                <w:color w:val="1A1A2E"/>
                <w:sz w:val="20"/>
              </w:rPr>
              <w:t>Sleep Quality (%)</w:t>
            </w:r>
          </w:p>
        </w:tc>
        <w:tc>
          <w:tcPr>
            <w:tcW w:w="2161" w:type="dxa"/>
            <w:shd w:val="clear" w:color="auto" w:fill="FFFFFF"/>
          </w:tcPr>
          <w:p w14:paraId="2C90B78E" w14:textId="77777777" w:rsidR="003943C5" w:rsidRDefault="003943C5">
            <w:r>
              <w:rPr>
                <w:color w:val="1A1A2E"/>
                <w:sz w:val="20"/>
              </w:rPr>
              <w:t>How restful and uninterrupted the dog's overnight sleep was.</w:t>
            </w:r>
          </w:p>
        </w:tc>
        <w:tc>
          <w:tcPr>
            <w:tcW w:w="1943" w:type="dxa"/>
            <w:shd w:val="clear" w:color="auto" w:fill="FFFFFF"/>
          </w:tcPr>
          <w:p w14:paraId="1E3D34DF" w14:textId="77777777" w:rsidR="003943C5" w:rsidRDefault="003943C5">
            <w:pPr>
              <w:rPr>
                <w:color w:val="1A1A2E"/>
                <w:sz w:val="20"/>
              </w:rPr>
            </w:pPr>
            <w:r>
              <w:rPr>
                <w:color w:val="1A1A2E"/>
                <w:sz w:val="20"/>
              </w:rPr>
              <w:t>overnight window.</w:t>
            </w:r>
          </w:p>
          <w:p w14:paraId="63E4C19F" w14:textId="46A4B519" w:rsidR="002A28AD" w:rsidRDefault="002A28AD">
            <w:r>
              <w:rPr>
                <w:color w:val="1A1A2E"/>
                <w:sz w:val="20"/>
              </w:rPr>
              <w:t xml:space="preserve"> 22:00 – 10:00</w:t>
            </w:r>
            <w:r>
              <w:rPr>
                <w:color w:val="1A1A2E"/>
                <w:sz w:val="20"/>
              </w:rPr>
              <w:br/>
            </w:r>
            <w:r>
              <w:br/>
              <w:t>24:00 – sleeping</w:t>
            </w:r>
            <w:r>
              <w:br/>
              <w:t>5:00 - 5:30 - interrupted</w:t>
            </w:r>
            <w:r>
              <w:br/>
              <w:t>8:00 – wake up</w:t>
            </w:r>
          </w:p>
        </w:tc>
        <w:tc>
          <w:tcPr>
            <w:tcW w:w="2203" w:type="dxa"/>
            <w:shd w:val="clear" w:color="auto" w:fill="FFFFFF"/>
          </w:tcPr>
          <w:p w14:paraId="59E4ED97" w14:textId="77777777" w:rsidR="003943C5" w:rsidRDefault="003943C5">
            <w:r>
              <w:rPr>
                <w:color w:val="1A1A2E"/>
                <w:sz w:val="20"/>
              </w:rPr>
              <w:t>(Uninterrupted rest minutes ÷ total window minutes) − wake-event penalty (each motion burst &gt; 30s) − restlessness penalty (HR variability spikes without motion) → 0–100%.</w:t>
            </w:r>
          </w:p>
        </w:tc>
      </w:tr>
    </w:tbl>
    <w:p w14:paraId="29647CBB" w14:textId="77777777" w:rsidR="00C312FA" w:rsidRDefault="00C312FA">
      <w:pPr>
        <w:spacing w:after="160"/>
      </w:pPr>
    </w:p>
    <w:p w14:paraId="58A4796A" w14:textId="29E2EA0E" w:rsidR="00C312FA" w:rsidRDefault="002A28AD">
      <w:pPr>
        <w:spacing w:before="160" w:after="40"/>
        <w:jc w:val="center"/>
      </w:pPr>
      <w:r>
        <w:t>7.5/8=0.9375=93.75%</w:t>
      </w:r>
    </w:p>
    <w:p w14:paraId="26F38819" w14:textId="77777777" w:rsidR="00F85849" w:rsidRDefault="00935C2C">
      <w:pPr>
        <w:spacing w:before="280" w:after="80"/>
        <w:ind w:left="170"/>
      </w:pPr>
      <w:r>
        <w:rPr>
          <w:b/>
          <w:color w:val="0F3460"/>
          <w:sz w:val="20"/>
        </w:rPr>
        <w:t>Metric 2: Active-Window Mobility (%)</w:t>
      </w:r>
    </w:p>
    <w:p w14:paraId="6C3B6496" w14:textId="77777777" w:rsidR="00F85849" w:rsidRDefault="00935C2C">
      <w:pPr>
        <w:spacing w:before="240" w:after="60"/>
      </w:pPr>
      <w:r>
        <w:rPr>
          <w:b/>
          <w:color w:val="166B8E"/>
          <w:sz w:val="20"/>
        </w:rPr>
        <w:t>Biometric &amp; Accelerometer Analysis Components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F85849" w14:paraId="3BE9749E" w14:textId="77777777">
        <w:trPr>
          <w:jc w:val="center"/>
        </w:trPr>
        <w:tc>
          <w:tcPr>
            <w:tcW w:w="3135" w:type="dxa"/>
            <w:shd w:val="clear" w:color="auto" w:fill="0F3460"/>
          </w:tcPr>
          <w:p w14:paraId="3D8EBCC9" w14:textId="77777777" w:rsidR="00F85849" w:rsidRDefault="00935C2C">
            <w:r>
              <w:rPr>
                <w:b/>
                <w:color w:val="FFFFFF"/>
                <w:sz w:val="20"/>
              </w:rPr>
              <w:t>Parameter</w:t>
            </w:r>
          </w:p>
        </w:tc>
        <w:tc>
          <w:tcPr>
            <w:tcW w:w="3135" w:type="dxa"/>
            <w:shd w:val="clear" w:color="auto" w:fill="0F3460"/>
          </w:tcPr>
          <w:p w14:paraId="27ED533F" w14:textId="77777777" w:rsidR="00F85849" w:rsidRDefault="00935C2C">
            <w:r>
              <w:rPr>
                <w:b/>
                <w:color w:val="FFFFFF"/>
                <w:sz w:val="20"/>
              </w:rPr>
              <w:t>Sensor Measurement Method</w:t>
            </w:r>
          </w:p>
        </w:tc>
        <w:tc>
          <w:tcPr>
            <w:tcW w:w="3135" w:type="dxa"/>
            <w:shd w:val="clear" w:color="auto" w:fill="0F3460"/>
          </w:tcPr>
          <w:p w14:paraId="569F64C3" w14:textId="77777777" w:rsidR="00F85849" w:rsidRDefault="00935C2C">
            <w:r>
              <w:rPr>
                <w:b/>
                <w:color w:val="FFFFFF"/>
                <w:sz w:val="20"/>
              </w:rPr>
              <w:t>Impact on Final Score</w:t>
            </w:r>
          </w:p>
        </w:tc>
      </w:tr>
      <w:tr w:rsidR="00F85849" w14:paraId="3FCD9F63" w14:textId="77777777">
        <w:trPr>
          <w:jc w:val="center"/>
        </w:trPr>
        <w:tc>
          <w:tcPr>
            <w:tcW w:w="3135" w:type="dxa"/>
            <w:shd w:val="clear" w:color="auto" w:fill="FFFFFF"/>
          </w:tcPr>
          <w:p w14:paraId="062B9AD5" w14:textId="77777777" w:rsidR="00F85849" w:rsidRDefault="00935C2C">
            <w:r>
              <w:rPr>
                <w:color w:val="1A1A2E"/>
                <w:sz w:val="20"/>
              </w:rPr>
              <w:t>Cadence Consistency</w:t>
            </w:r>
          </w:p>
        </w:tc>
        <w:tc>
          <w:tcPr>
            <w:tcW w:w="3135" w:type="dxa"/>
            <w:shd w:val="clear" w:color="auto" w:fill="FFFFFF"/>
          </w:tcPr>
          <w:p w14:paraId="51DF9127" w14:textId="77777777" w:rsidR="00F85849" w:rsidRDefault="00935C2C">
            <w:r>
              <w:rPr>
                <w:color w:val="1A1A2E"/>
                <w:sz w:val="20"/>
              </w:rPr>
              <w:t>Gait rhythm stability — variance in step-to-step interval timing from the accelerometer's step-detection algorithm.</w:t>
            </w:r>
          </w:p>
        </w:tc>
        <w:tc>
          <w:tcPr>
            <w:tcW w:w="3135" w:type="dxa"/>
            <w:shd w:val="clear" w:color="auto" w:fill="FFFFFF"/>
          </w:tcPr>
          <w:p w14:paraId="08D072B8" w14:textId="77777777" w:rsidR="00F85849" w:rsidRDefault="00935C2C">
            <w:r>
              <w:rPr>
                <w:color w:val="1A1A2E"/>
                <w:sz w:val="20"/>
              </w:rPr>
              <w:t>Higher variance lowers the base score; a smooth, regular cadence keeps it near 100.</w:t>
            </w:r>
          </w:p>
        </w:tc>
      </w:tr>
      <w:tr w:rsidR="00F85849" w14:paraId="02741E41" w14:textId="77777777">
        <w:trPr>
          <w:jc w:val="center"/>
        </w:trPr>
        <w:tc>
          <w:tcPr>
            <w:tcW w:w="3135" w:type="dxa"/>
            <w:shd w:val="clear" w:color="auto" w:fill="FFFFFF"/>
          </w:tcPr>
          <w:p w14:paraId="4E6868B0" w14:textId="77777777" w:rsidR="00F85849" w:rsidRDefault="00935C2C">
            <w:r>
              <w:rPr>
                <w:color w:val="1A1A2E"/>
                <w:sz w:val="20"/>
              </w:rPr>
              <w:t>Asymmetry Index</w:t>
            </w:r>
          </w:p>
        </w:tc>
        <w:tc>
          <w:tcPr>
            <w:tcW w:w="3135" w:type="dxa"/>
            <w:shd w:val="clear" w:color="auto" w:fill="FFFFFF"/>
          </w:tcPr>
          <w:p w14:paraId="16850BF8" w14:textId="77777777" w:rsidR="00F85849" w:rsidRDefault="00935C2C">
            <w:r>
              <w:rPr>
                <w:color w:val="1A1A2E"/>
                <w:sz w:val="20"/>
              </w:rPr>
              <w:t>Deviation between left/right strides in the 3-axis accelerometer's sinusoidal acceleration wave; flags limping or favoring a leg.</w:t>
            </w:r>
          </w:p>
        </w:tc>
        <w:tc>
          <w:tcPr>
            <w:tcW w:w="3135" w:type="dxa"/>
            <w:shd w:val="clear" w:color="auto" w:fill="FFFFFF"/>
          </w:tcPr>
          <w:p w14:paraId="0928EF61" w14:textId="77777777" w:rsidR="00F85849" w:rsidRDefault="00935C2C">
            <w:r>
              <w:rPr>
                <w:color w:val="1A1A2E"/>
                <w:sz w:val="20"/>
              </w:rPr>
              <w:t>Any detected asymmetry applies a direct point deduction, scaled to deviation severity.</w:t>
            </w:r>
          </w:p>
        </w:tc>
      </w:tr>
      <w:tr w:rsidR="00F85849" w14:paraId="571D71FB" w14:textId="77777777">
        <w:trPr>
          <w:jc w:val="center"/>
        </w:trPr>
        <w:tc>
          <w:tcPr>
            <w:tcW w:w="3135" w:type="dxa"/>
            <w:shd w:val="clear" w:color="auto" w:fill="FFFFFF"/>
          </w:tcPr>
          <w:p w14:paraId="3BB95810" w14:textId="77777777" w:rsidR="00F85849" w:rsidRPr="002A28AD" w:rsidRDefault="00935C2C">
            <w:pPr>
              <w:rPr>
                <w:highlight w:val="yellow"/>
              </w:rPr>
            </w:pPr>
            <w:r w:rsidRPr="002A28AD">
              <w:rPr>
                <w:color w:val="1A1A2E"/>
                <w:sz w:val="20"/>
                <w:highlight w:val="yellow"/>
              </w:rPr>
              <w:t>Cardio Efficiency / Effort Penalty</w:t>
            </w:r>
          </w:p>
        </w:tc>
        <w:tc>
          <w:tcPr>
            <w:tcW w:w="3135" w:type="dxa"/>
            <w:shd w:val="clear" w:color="auto" w:fill="FFFFFF"/>
          </w:tcPr>
          <w:p w14:paraId="50743D59" w14:textId="77777777" w:rsidR="00F85849" w:rsidRPr="002A28AD" w:rsidRDefault="00935C2C">
            <w:pPr>
              <w:rPr>
                <w:highlight w:val="yellow"/>
              </w:rPr>
            </w:pPr>
            <w:r w:rsidRPr="002A28AD">
              <w:rPr>
                <w:color w:val="1A1A2E"/>
                <w:sz w:val="20"/>
                <w:highlight w:val="yellow"/>
              </w:rPr>
              <w:t>Ratio of heart rate (optical sensor) to movement intensity (</w:t>
            </w:r>
            <w:proofErr w:type="gramStart"/>
            <w:r w:rsidRPr="002A28AD">
              <w:rPr>
                <w:color w:val="1A1A2E"/>
                <w:sz w:val="20"/>
                <w:highlight w:val="yellow"/>
              </w:rPr>
              <w:t>accelerometer) —</w:t>
            </w:r>
            <w:proofErr w:type="gramEnd"/>
            <w:r w:rsidRPr="002A28AD">
              <w:rPr>
                <w:color w:val="1A1A2E"/>
                <w:sz w:val="20"/>
                <w:highlight w:val="yellow"/>
              </w:rPr>
              <w:t xml:space="preserve"> cardiovascular effort needed for the same physical output.</w:t>
            </w:r>
          </w:p>
        </w:tc>
        <w:tc>
          <w:tcPr>
            <w:tcW w:w="3135" w:type="dxa"/>
            <w:shd w:val="clear" w:color="auto" w:fill="FFFFFF"/>
          </w:tcPr>
          <w:p w14:paraId="16626084" w14:textId="77777777" w:rsidR="00F85849" w:rsidRPr="002A28AD" w:rsidRDefault="00935C2C">
            <w:pPr>
              <w:rPr>
                <w:highlight w:val="yellow"/>
              </w:rPr>
            </w:pPr>
            <w:r w:rsidRPr="002A28AD">
              <w:rPr>
                <w:color w:val="1A1A2E"/>
                <w:sz w:val="20"/>
                <w:highlight w:val="yellow"/>
              </w:rPr>
              <w:t>A rising HR-to-intensity ratio versus the dog's own rolling average signals reduced fitness or possible pain and penalizes the score.</w:t>
            </w:r>
          </w:p>
        </w:tc>
      </w:tr>
    </w:tbl>
    <w:p w14:paraId="1FAA95B5" w14:textId="77777777" w:rsidR="00F85849" w:rsidRDefault="00F85849">
      <w:pPr>
        <w:spacing w:after="160"/>
      </w:pPr>
    </w:p>
    <w:p w14:paraId="6E3E0D54" w14:textId="77777777" w:rsidR="00F85849" w:rsidRDefault="00935C2C">
      <w:pPr>
        <w:spacing w:before="240" w:after="60"/>
      </w:pPr>
      <w:r>
        <w:rPr>
          <w:b/>
          <w:color w:val="166B8E"/>
          <w:sz w:val="20"/>
        </w:rPr>
        <w:t>Mathematical Model &amp; Formula</w:t>
      </w:r>
    </w:p>
    <w:p w14:paraId="5D9241C8" w14:textId="54F10D9B" w:rsidR="00F85849" w:rsidRDefault="00935C2C">
      <w:pPr>
        <w:spacing w:before="160" w:after="40"/>
      </w:pPr>
      <w:r>
        <w:rPr>
          <w:color w:val="1A1A2E"/>
          <w:sz w:val="20"/>
        </w:rPr>
        <w:t>Active-Window Mobility % = Base Gait Score × (1 − Asymmetry Penalty) × (1 − Effort Penalty). Base Gait Score (0–100) is cadence consistency normalized against the breed's own baseline cadence. Asymmetry Penalty (0–0.4) scales with the Asymmetry Index — a symmetrical gait applies no penalty, a strong limp caps near the ceiling so the score never reads pure zero from asymmetry alone. Effort Penalty (0–0.3) scales with how far today's HR-to-intensity ratio sits above the dog's own 30-day rolling average.</w:t>
      </w:r>
    </w:p>
    <w:p w14:paraId="4EF26FA5" w14:textId="77777777" w:rsidR="00F85849" w:rsidRDefault="00935C2C">
      <w:pPr>
        <w:spacing w:before="280" w:after="80"/>
        <w:ind w:left="170"/>
      </w:pPr>
      <w:r>
        <w:rPr>
          <w:b/>
          <w:color w:val="0F3460"/>
          <w:sz w:val="20"/>
        </w:rPr>
        <w:lastRenderedPageBreak/>
        <w:t>Data Interpretation Guide</w:t>
      </w:r>
    </w:p>
    <w:p w14:paraId="45B1EC8D" w14:textId="3EA3E400" w:rsidR="00F85849" w:rsidRPr="00CC2849" w:rsidRDefault="00935C2C">
      <w:pPr>
        <w:spacing w:before="160" w:after="40"/>
        <w:rPr>
          <w:lang w:val="kk-KZ"/>
        </w:rPr>
      </w:pPr>
      <w:r>
        <w:rPr>
          <w:color w:val="1A1A2E"/>
          <w:sz w:val="20"/>
        </w:rPr>
        <w:t xml:space="preserve">For vets and owners reading the dashboard: a stable, low baseline (e.g. a senior Golden Retriever consistently scoring 60–70%) is usually not urgent — it reflects a known, gradual condition such as early-stage joint wear, and the number simply confirms what's already expected. </w:t>
      </w:r>
    </w:p>
    <w:p w14:paraId="08E152DE" w14:textId="77777777" w:rsidR="00C312FA" w:rsidRDefault="00283EEB">
      <w:pPr>
        <w:spacing w:before="280" w:after="80"/>
        <w:ind w:left="170"/>
      </w:pPr>
      <w:r>
        <w:rPr>
          <w:b/>
          <w:color w:val="0F3460"/>
          <w:sz w:val="20"/>
        </w:rPr>
        <w:t>Daily Missions — Archetype-Specific Tasks</w:t>
      </w:r>
    </w:p>
    <w:p w14:paraId="4734B3E3" w14:textId="77777777" w:rsidR="00C312FA" w:rsidRDefault="00283EEB">
      <w:pPr>
        <w:spacing w:before="160" w:after="40"/>
      </w:pPr>
      <w:r>
        <w:rPr>
          <w:color w:val="1A1A2E"/>
          <w:sz w:val="20"/>
        </w:rPr>
        <w:t xml:space="preserve">Each of the 8 personality archetypes (see the Breed &amp; Personality Intelligence System) gets its own concrete morning and evening mission, so two dogs with the same mood tier still get a different, specific task tailored to what </w:t>
      </w:r>
      <w:proofErr w:type="gramStart"/>
      <w:r>
        <w:rPr>
          <w:color w:val="1A1A2E"/>
          <w:sz w:val="20"/>
        </w:rPr>
        <w:t>actually motivates</w:t>
      </w:r>
      <w:proofErr w:type="gramEnd"/>
      <w:r>
        <w:rPr>
          <w:color w:val="1A1A2E"/>
          <w:sz w:val="20"/>
        </w:rPr>
        <w:t xml:space="preserve"> them.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766"/>
        <w:gridCol w:w="3381"/>
        <w:gridCol w:w="3097"/>
        <w:gridCol w:w="1378"/>
      </w:tblGrid>
      <w:tr w:rsidR="00C312FA" w14:paraId="5D9D847B" w14:textId="77777777">
        <w:trPr>
          <w:jc w:val="center"/>
        </w:trPr>
        <w:tc>
          <w:tcPr>
            <w:tcW w:w="1872" w:type="dxa"/>
            <w:shd w:val="clear" w:color="auto" w:fill="0F3460"/>
          </w:tcPr>
          <w:p w14:paraId="4BE5EFDE" w14:textId="77777777" w:rsidR="00C312FA" w:rsidRDefault="00283EEB">
            <w:r>
              <w:rPr>
                <w:b/>
                <w:color w:val="FFFFFF"/>
                <w:sz w:val="20"/>
              </w:rPr>
              <w:t>Archetype</w:t>
            </w:r>
          </w:p>
        </w:tc>
        <w:tc>
          <w:tcPr>
            <w:tcW w:w="3744" w:type="dxa"/>
            <w:shd w:val="clear" w:color="auto" w:fill="0F3460"/>
          </w:tcPr>
          <w:p w14:paraId="4F3000C6" w14:textId="77777777" w:rsidR="00C312FA" w:rsidRDefault="00283EEB">
            <w:r>
              <w:rPr>
                <w:sz w:val="20"/>
              </w:rPr>
              <w:t>Primary Mission (breed's active window)</w:t>
            </w:r>
          </w:p>
        </w:tc>
        <w:tc>
          <w:tcPr>
            <w:tcW w:w="3456" w:type="dxa"/>
            <w:shd w:val="clear" w:color="auto" w:fill="0F3460"/>
          </w:tcPr>
          <w:p w14:paraId="7F9A7FB2" w14:textId="77777777" w:rsidR="00C312FA" w:rsidRDefault="00283EEB">
            <w:r>
              <w:rPr>
                <w:b/>
                <w:color w:val="FFFFFF"/>
                <w:sz w:val="20"/>
              </w:rPr>
              <w:t>Evening Mission (17:00–22:00)</w:t>
            </w:r>
          </w:p>
        </w:tc>
        <w:tc>
          <w:tcPr>
            <w:tcW w:w="1440" w:type="dxa"/>
            <w:shd w:val="clear" w:color="auto" w:fill="0F3460"/>
          </w:tcPr>
          <w:p w14:paraId="6521D2B6" w14:textId="77777777" w:rsidR="00C312FA" w:rsidRDefault="00283EEB">
            <w:r>
              <w:rPr>
                <w:b/>
                <w:color w:val="FFFFFF"/>
                <w:sz w:val="20"/>
              </w:rPr>
              <w:t>Target Duration</w:t>
            </w:r>
          </w:p>
        </w:tc>
      </w:tr>
      <w:tr w:rsidR="00C312FA" w14:paraId="671BE797" w14:textId="77777777">
        <w:trPr>
          <w:jc w:val="center"/>
        </w:trPr>
        <w:tc>
          <w:tcPr>
            <w:tcW w:w="1872" w:type="dxa"/>
            <w:shd w:val="clear" w:color="auto" w:fill="FFFFFF"/>
          </w:tcPr>
          <w:p w14:paraId="7EF03FE4" w14:textId="77777777" w:rsidR="00C312FA" w:rsidRDefault="00283EEB">
            <w:r>
              <w:rPr>
                <w:color w:val="1A1A2E"/>
                <w:sz w:val="20"/>
              </w:rPr>
              <w:t>Explorer</w:t>
            </w:r>
          </w:p>
        </w:tc>
        <w:tc>
          <w:tcPr>
            <w:tcW w:w="3744" w:type="dxa"/>
            <w:shd w:val="clear" w:color="auto" w:fill="FFFFFF"/>
          </w:tcPr>
          <w:p w14:paraId="61D00C88" w14:textId="77777777" w:rsidR="00C312FA" w:rsidRDefault="00283EEB">
            <w:r>
              <w:rPr>
                <w:color w:val="1A1A2E"/>
                <w:sz w:val="20"/>
              </w:rPr>
              <w:t>New-Route Sniff Walk — take a street or path not walked in the last 7 days.</w:t>
            </w:r>
          </w:p>
        </w:tc>
        <w:tc>
          <w:tcPr>
            <w:tcW w:w="3456" w:type="dxa"/>
            <w:shd w:val="clear" w:color="auto" w:fill="FFFFFF"/>
          </w:tcPr>
          <w:p w14:paraId="057D9D3E" w14:textId="77777777" w:rsidR="00C312FA" w:rsidRDefault="00283EEB">
            <w:r>
              <w:rPr>
                <w:color w:val="1A1A2E"/>
                <w:sz w:val="20"/>
              </w:rPr>
              <w:t>Scent-Trail Game — hide 3 treats around the home/yard for the dog to find.</w:t>
            </w:r>
          </w:p>
        </w:tc>
        <w:tc>
          <w:tcPr>
            <w:tcW w:w="1440" w:type="dxa"/>
            <w:shd w:val="clear" w:color="auto" w:fill="FFFFFF"/>
          </w:tcPr>
          <w:p w14:paraId="3F061336" w14:textId="77777777" w:rsidR="00C312FA" w:rsidRDefault="00283EEB">
            <w:r>
              <w:rPr>
                <w:color w:val="1A1A2E"/>
                <w:sz w:val="20"/>
              </w:rPr>
              <w:t>15–25 min</w:t>
            </w:r>
          </w:p>
        </w:tc>
      </w:tr>
      <w:tr w:rsidR="00C312FA" w14:paraId="3A50106C" w14:textId="77777777">
        <w:trPr>
          <w:jc w:val="center"/>
        </w:trPr>
        <w:tc>
          <w:tcPr>
            <w:tcW w:w="1872" w:type="dxa"/>
            <w:shd w:val="clear" w:color="auto" w:fill="FFFFFF"/>
          </w:tcPr>
          <w:p w14:paraId="3490780E" w14:textId="77777777" w:rsidR="00C312FA" w:rsidRDefault="00283EEB">
            <w:r>
              <w:rPr>
                <w:color w:val="1A1A2E"/>
                <w:sz w:val="20"/>
              </w:rPr>
              <w:t>Genius</w:t>
            </w:r>
          </w:p>
        </w:tc>
        <w:tc>
          <w:tcPr>
            <w:tcW w:w="3744" w:type="dxa"/>
            <w:shd w:val="clear" w:color="auto" w:fill="FFFFFF"/>
          </w:tcPr>
          <w:p w14:paraId="255A6FA7" w14:textId="77777777" w:rsidR="00C312FA" w:rsidRDefault="00283EEB">
            <w:r>
              <w:rPr>
                <w:color w:val="1A1A2E"/>
                <w:sz w:val="20"/>
              </w:rPr>
              <w:t>Trick Chain Drill — chain 3 known commands into one sequence.</w:t>
            </w:r>
          </w:p>
        </w:tc>
        <w:tc>
          <w:tcPr>
            <w:tcW w:w="3456" w:type="dxa"/>
            <w:shd w:val="clear" w:color="auto" w:fill="FFFFFF"/>
          </w:tcPr>
          <w:p w14:paraId="197A26D9" w14:textId="77777777" w:rsidR="00C312FA" w:rsidRDefault="00283EEB">
            <w:r>
              <w:rPr>
                <w:color w:val="1A1A2E"/>
                <w:sz w:val="20"/>
              </w:rPr>
              <w:t>Puzzle Feeder Dinner — serve dinner in a treat-dispensing puzzle toy.</w:t>
            </w:r>
          </w:p>
        </w:tc>
        <w:tc>
          <w:tcPr>
            <w:tcW w:w="1440" w:type="dxa"/>
            <w:shd w:val="clear" w:color="auto" w:fill="FFFFFF"/>
          </w:tcPr>
          <w:p w14:paraId="7E3109C0" w14:textId="77777777" w:rsidR="00C312FA" w:rsidRDefault="00283EEB">
            <w:r>
              <w:rPr>
                <w:color w:val="1A1A2E"/>
                <w:sz w:val="20"/>
              </w:rPr>
              <w:t>10–15 min</w:t>
            </w:r>
          </w:p>
        </w:tc>
      </w:tr>
      <w:tr w:rsidR="00C312FA" w14:paraId="2C825D11" w14:textId="77777777">
        <w:trPr>
          <w:jc w:val="center"/>
        </w:trPr>
        <w:tc>
          <w:tcPr>
            <w:tcW w:w="1872" w:type="dxa"/>
            <w:shd w:val="clear" w:color="auto" w:fill="FFFFFF"/>
          </w:tcPr>
          <w:p w14:paraId="2C92DAE0" w14:textId="77777777" w:rsidR="00C312FA" w:rsidRDefault="00283EEB">
            <w:r>
              <w:rPr>
                <w:color w:val="1A1A2E"/>
                <w:sz w:val="20"/>
              </w:rPr>
              <w:t>Social Butterfly</w:t>
            </w:r>
          </w:p>
        </w:tc>
        <w:tc>
          <w:tcPr>
            <w:tcW w:w="3744" w:type="dxa"/>
            <w:shd w:val="clear" w:color="auto" w:fill="FFFFFF"/>
          </w:tcPr>
          <w:p w14:paraId="18E37C79" w14:textId="77777777" w:rsidR="00C312FA" w:rsidRDefault="00283EEB">
            <w:r>
              <w:rPr>
                <w:color w:val="1A1A2E"/>
                <w:sz w:val="20"/>
              </w:rPr>
              <w:t xml:space="preserve">Neighborhood Greeting Walk — stop and </w:t>
            </w:r>
            <w:proofErr w:type="gramStart"/>
            <w:r>
              <w:rPr>
                <w:color w:val="1A1A2E"/>
                <w:sz w:val="20"/>
              </w:rPr>
              <w:t>greet</w:t>
            </w:r>
            <w:proofErr w:type="gramEnd"/>
            <w:r>
              <w:rPr>
                <w:color w:val="1A1A2E"/>
                <w:sz w:val="20"/>
              </w:rPr>
              <w:t xml:space="preserve"> at least 1 other dog or person.</w:t>
            </w:r>
          </w:p>
        </w:tc>
        <w:tc>
          <w:tcPr>
            <w:tcW w:w="3456" w:type="dxa"/>
            <w:shd w:val="clear" w:color="auto" w:fill="FFFFFF"/>
          </w:tcPr>
          <w:p w14:paraId="6A2AF12A" w14:textId="77777777" w:rsidR="00C312FA" w:rsidRDefault="00283EEB">
            <w:r>
              <w:rPr>
                <w:color w:val="1A1A2E"/>
                <w:sz w:val="20"/>
              </w:rPr>
              <w:t>Family Play Session — 10 min of fetch or tug with a household member.</w:t>
            </w:r>
          </w:p>
        </w:tc>
        <w:tc>
          <w:tcPr>
            <w:tcW w:w="1440" w:type="dxa"/>
            <w:shd w:val="clear" w:color="auto" w:fill="FFFFFF"/>
          </w:tcPr>
          <w:p w14:paraId="0C72D5D7" w14:textId="77777777" w:rsidR="00C312FA" w:rsidRDefault="00283EEB">
            <w:r>
              <w:rPr>
                <w:color w:val="1A1A2E"/>
                <w:sz w:val="20"/>
              </w:rPr>
              <w:t>15–20 min</w:t>
            </w:r>
          </w:p>
        </w:tc>
      </w:tr>
      <w:tr w:rsidR="00C312FA" w14:paraId="5C61C670" w14:textId="77777777">
        <w:trPr>
          <w:jc w:val="center"/>
        </w:trPr>
        <w:tc>
          <w:tcPr>
            <w:tcW w:w="1872" w:type="dxa"/>
            <w:shd w:val="clear" w:color="auto" w:fill="FFFFFF"/>
          </w:tcPr>
          <w:p w14:paraId="2039255A" w14:textId="77777777" w:rsidR="00C312FA" w:rsidRDefault="00283EEB">
            <w:r>
              <w:rPr>
                <w:color w:val="1A1A2E"/>
                <w:sz w:val="20"/>
              </w:rPr>
              <w:t>Adventurer</w:t>
            </w:r>
          </w:p>
        </w:tc>
        <w:tc>
          <w:tcPr>
            <w:tcW w:w="3744" w:type="dxa"/>
            <w:shd w:val="clear" w:color="auto" w:fill="FFFFFF"/>
          </w:tcPr>
          <w:p w14:paraId="4B5AAECF" w14:textId="77777777" w:rsidR="00C312FA" w:rsidRDefault="00283EEB">
            <w:r>
              <w:rPr>
                <w:color w:val="1A1A2E"/>
                <w:sz w:val="20"/>
              </w:rPr>
              <w:t>New-Trail Hike — a route with different terrain than usual.</w:t>
            </w:r>
          </w:p>
        </w:tc>
        <w:tc>
          <w:tcPr>
            <w:tcW w:w="3456" w:type="dxa"/>
            <w:shd w:val="clear" w:color="auto" w:fill="FFFFFF"/>
          </w:tcPr>
          <w:p w14:paraId="70F10F1E" w14:textId="77777777" w:rsidR="00C312FA" w:rsidRDefault="00283EEB">
            <w:r>
              <w:rPr>
                <w:color w:val="1A1A2E"/>
                <w:sz w:val="20"/>
              </w:rPr>
              <w:t>Weekend Excursion Log — record a new outdoor location visited.</w:t>
            </w:r>
          </w:p>
        </w:tc>
        <w:tc>
          <w:tcPr>
            <w:tcW w:w="1440" w:type="dxa"/>
            <w:shd w:val="clear" w:color="auto" w:fill="FFFFFF"/>
          </w:tcPr>
          <w:p w14:paraId="6ADDDC85" w14:textId="77777777" w:rsidR="00C312FA" w:rsidRDefault="00283EEB">
            <w:r>
              <w:rPr>
                <w:color w:val="1A1A2E"/>
                <w:sz w:val="20"/>
              </w:rPr>
              <w:t>30–45 min</w:t>
            </w:r>
          </w:p>
        </w:tc>
      </w:tr>
      <w:tr w:rsidR="00C312FA" w14:paraId="4765BA94" w14:textId="77777777">
        <w:trPr>
          <w:jc w:val="center"/>
        </w:trPr>
        <w:tc>
          <w:tcPr>
            <w:tcW w:w="1872" w:type="dxa"/>
            <w:shd w:val="clear" w:color="auto" w:fill="FFFFFF"/>
          </w:tcPr>
          <w:p w14:paraId="2E0694B9" w14:textId="77777777" w:rsidR="00C312FA" w:rsidRDefault="00283EEB">
            <w:r>
              <w:rPr>
                <w:color w:val="1A1A2E"/>
                <w:sz w:val="20"/>
              </w:rPr>
              <w:t>Zen Dog</w:t>
            </w:r>
          </w:p>
        </w:tc>
        <w:tc>
          <w:tcPr>
            <w:tcW w:w="3744" w:type="dxa"/>
            <w:shd w:val="clear" w:color="auto" w:fill="FFFFFF"/>
          </w:tcPr>
          <w:p w14:paraId="4D845579" w14:textId="77777777" w:rsidR="00C312FA" w:rsidRDefault="00283EEB">
            <w:r>
              <w:rPr>
                <w:color w:val="1A1A2E"/>
                <w:sz w:val="20"/>
              </w:rPr>
              <w:t>Calm Loop Walk — the same familiar route at an easy pace.</w:t>
            </w:r>
          </w:p>
        </w:tc>
        <w:tc>
          <w:tcPr>
            <w:tcW w:w="3456" w:type="dxa"/>
            <w:shd w:val="clear" w:color="auto" w:fill="FFFFFF"/>
          </w:tcPr>
          <w:p w14:paraId="68CFDBBF" w14:textId="77777777" w:rsidR="00C312FA" w:rsidRDefault="00283EEB">
            <w:r>
              <w:rPr>
                <w:color w:val="1A1A2E"/>
                <w:sz w:val="20"/>
              </w:rPr>
              <w:t>Bonding Massage / Brush — 10 min of grooming or quiet lap time.</w:t>
            </w:r>
          </w:p>
        </w:tc>
        <w:tc>
          <w:tcPr>
            <w:tcW w:w="1440" w:type="dxa"/>
            <w:shd w:val="clear" w:color="auto" w:fill="FFFFFF"/>
          </w:tcPr>
          <w:p w14:paraId="092E1198" w14:textId="77777777" w:rsidR="00C312FA" w:rsidRDefault="00283EEB">
            <w:r>
              <w:rPr>
                <w:color w:val="1A1A2E"/>
                <w:sz w:val="20"/>
              </w:rPr>
              <w:t>10–15 min</w:t>
            </w:r>
          </w:p>
        </w:tc>
      </w:tr>
      <w:tr w:rsidR="00C312FA" w14:paraId="0F44C94C" w14:textId="77777777">
        <w:trPr>
          <w:jc w:val="center"/>
        </w:trPr>
        <w:tc>
          <w:tcPr>
            <w:tcW w:w="1872" w:type="dxa"/>
            <w:shd w:val="clear" w:color="auto" w:fill="FFFFFF"/>
          </w:tcPr>
          <w:p w14:paraId="24B388BF" w14:textId="77777777" w:rsidR="00C312FA" w:rsidRDefault="00283EEB">
            <w:r>
              <w:rPr>
                <w:color w:val="1A1A2E"/>
                <w:sz w:val="20"/>
              </w:rPr>
              <w:t>Guardian</w:t>
            </w:r>
          </w:p>
        </w:tc>
        <w:tc>
          <w:tcPr>
            <w:tcW w:w="3744" w:type="dxa"/>
            <w:shd w:val="clear" w:color="auto" w:fill="FFFFFF"/>
          </w:tcPr>
          <w:p w14:paraId="1691DE15" w14:textId="77777777" w:rsidR="00C312FA" w:rsidRDefault="00283EEB">
            <w:r>
              <w:rPr>
                <w:color w:val="1A1A2E"/>
                <w:sz w:val="20"/>
              </w:rPr>
              <w:t>Confidence Walk — calmly pass 2 new stimuli (traffic, strangers).</w:t>
            </w:r>
          </w:p>
        </w:tc>
        <w:tc>
          <w:tcPr>
            <w:tcW w:w="3456" w:type="dxa"/>
            <w:shd w:val="clear" w:color="auto" w:fill="FFFFFF"/>
          </w:tcPr>
          <w:p w14:paraId="7501852C" w14:textId="77777777" w:rsidR="00C312FA" w:rsidRDefault="00283EEB">
            <w:r>
              <w:rPr>
                <w:color w:val="1A1A2E"/>
                <w:sz w:val="20"/>
              </w:rPr>
              <w:t xml:space="preserve">Calm-at-the-Door Drill — practice a </w:t>
            </w:r>
            <w:proofErr w:type="gramStart"/>
            <w:r>
              <w:rPr>
                <w:color w:val="1A1A2E"/>
                <w:sz w:val="20"/>
              </w:rPr>
              <w:t>settle</w:t>
            </w:r>
            <w:proofErr w:type="gramEnd"/>
            <w:r>
              <w:rPr>
                <w:color w:val="1A1A2E"/>
                <w:sz w:val="20"/>
              </w:rPr>
              <w:t xml:space="preserve"> command when the doorbell rings.</w:t>
            </w:r>
          </w:p>
        </w:tc>
        <w:tc>
          <w:tcPr>
            <w:tcW w:w="1440" w:type="dxa"/>
            <w:shd w:val="clear" w:color="auto" w:fill="FFFFFF"/>
          </w:tcPr>
          <w:p w14:paraId="565ED601" w14:textId="77777777" w:rsidR="00C312FA" w:rsidRDefault="00283EEB">
            <w:r>
              <w:rPr>
                <w:color w:val="1A1A2E"/>
                <w:sz w:val="20"/>
              </w:rPr>
              <w:t>10–15 min</w:t>
            </w:r>
          </w:p>
        </w:tc>
      </w:tr>
      <w:tr w:rsidR="00C312FA" w14:paraId="5224E95F" w14:textId="77777777">
        <w:trPr>
          <w:jc w:val="center"/>
        </w:trPr>
        <w:tc>
          <w:tcPr>
            <w:tcW w:w="1872" w:type="dxa"/>
            <w:shd w:val="clear" w:color="auto" w:fill="FFFFFF"/>
          </w:tcPr>
          <w:p w14:paraId="5CEB0F6C" w14:textId="77777777" w:rsidR="00C312FA" w:rsidRDefault="00283EEB">
            <w:r>
              <w:rPr>
                <w:color w:val="1A1A2E"/>
                <w:sz w:val="20"/>
              </w:rPr>
              <w:t>Foodie</w:t>
            </w:r>
          </w:p>
        </w:tc>
        <w:tc>
          <w:tcPr>
            <w:tcW w:w="3744" w:type="dxa"/>
            <w:shd w:val="clear" w:color="auto" w:fill="FFFFFF"/>
          </w:tcPr>
          <w:p w14:paraId="40BB7F85" w14:textId="77777777" w:rsidR="00C312FA" w:rsidRDefault="00283EEB">
            <w:r>
              <w:rPr>
                <w:color w:val="1A1A2E"/>
                <w:sz w:val="20"/>
              </w:rPr>
              <w:t>Activity-for-Treat Walk — earn today's treat allowance via step count.</w:t>
            </w:r>
          </w:p>
        </w:tc>
        <w:tc>
          <w:tcPr>
            <w:tcW w:w="3456" w:type="dxa"/>
            <w:shd w:val="clear" w:color="auto" w:fill="FFFFFF"/>
          </w:tcPr>
          <w:p w14:paraId="7417F09F" w14:textId="77777777" w:rsidR="00C312FA" w:rsidRDefault="00283EEB">
            <w:r>
              <w:rPr>
                <w:color w:val="1A1A2E"/>
                <w:sz w:val="20"/>
              </w:rPr>
              <w:t>Slow-Feed Puzzle — serve dinner through a slow-feeder bowl.</w:t>
            </w:r>
          </w:p>
        </w:tc>
        <w:tc>
          <w:tcPr>
            <w:tcW w:w="1440" w:type="dxa"/>
            <w:shd w:val="clear" w:color="auto" w:fill="FFFFFF"/>
          </w:tcPr>
          <w:p w14:paraId="557705C3" w14:textId="77777777" w:rsidR="00C312FA" w:rsidRDefault="00283EEB">
            <w:r>
              <w:rPr>
                <w:color w:val="1A1A2E"/>
                <w:sz w:val="20"/>
              </w:rPr>
              <w:t>15–20 min</w:t>
            </w:r>
          </w:p>
        </w:tc>
      </w:tr>
      <w:tr w:rsidR="00C312FA" w14:paraId="5B9CCBDF" w14:textId="77777777">
        <w:trPr>
          <w:jc w:val="center"/>
        </w:trPr>
        <w:tc>
          <w:tcPr>
            <w:tcW w:w="1872" w:type="dxa"/>
            <w:shd w:val="clear" w:color="auto" w:fill="FFFFFF"/>
          </w:tcPr>
          <w:p w14:paraId="6D19D20D" w14:textId="77777777" w:rsidR="00C312FA" w:rsidRDefault="00283EEB">
            <w:r>
              <w:rPr>
                <w:color w:val="1A1A2E"/>
                <w:sz w:val="20"/>
              </w:rPr>
              <w:t>Athlete</w:t>
            </w:r>
          </w:p>
        </w:tc>
        <w:tc>
          <w:tcPr>
            <w:tcW w:w="3744" w:type="dxa"/>
            <w:shd w:val="clear" w:color="auto" w:fill="FFFFFF"/>
          </w:tcPr>
          <w:p w14:paraId="129C362F" w14:textId="77777777" w:rsidR="00C312FA" w:rsidRDefault="00283EEB">
            <w:r>
              <w:rPr>
                <w:color w:val="1A1A2E"/>
                <w:sz w:val="20"/>
              </w:rPr>
              <w:t>Sprint Interval Set — 5 x 20s fetch sprints with rest between.</w:t>
            </w:r>
          </w:p>
        </w:tc>
        <w:tc>
          <w:tcPr>
            <w:tcW w:w="3456" w:type="dxa"/>
            <w:shd w:val="clear" w:color="auto" w:fill="FFFFFF"/>
          </w:tcPr>
          <w:p w14:paraId="0DD76D7D" w14:textId="77777777" w:rsidR="00C312FA" w:rsidRDefault="00283EEB">
            <w:r>
              <w:rPr>
                <w:color w:val="1A1A2E"/>
                <w:sz w:val="20"/>
              </w:rPr>
              <w:t>Agility Basics — 5 min of cone weaves or jump-through drills.</w:t>
            </w:r>
          </w:p>
        </w:tc>
        <w:tc>
          <w:tcPr>
            <w:tcW w:w="1440" w:type="dxa"/>
            <w:shd w:val="clear" w:color="auto" w:fill="FFFFFF"/>
          </w:tcPr>
          <w:p w14:paraId="1C9001AB" w14:textId="77777777" w:rsidR="00C312FA" w:rsidRDefault="00283EEB">
            <w:r>
              <w:rPr>
                <w:color w:val="1A1A2E"/>
                <w:sz w:val="20"/>
              </w:rPr>
              <w:t>15–20 min</w:t>
            </w:r>
          </w:p>
        </w:tc>
      </w:tr>
    </w:tbl>
    <w:p w14:paraId="2946002E" w14:textId="77777777" w:rsidR="00C312FA" w:rsidRDefault="00C312FA">
      <w:pPr>
        <w:spacing w:after="160"/>
      </w:pPr>
    </w:p>
    <w:p w14:paraId="1180F0AC" w14:textId="3516BA44" w:rsidR="00C312FA" w:rsidRDefault="00C312FA">
      <w:pPr>
        <w:spacing w:before="160" w:after="40"/>
      </w:pP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020"/>
        <w:gridCol w:w="3187"/>
        <w:gridCol w:w="4415"/>
      </w:tblGrid>
      <w:tr w:rsidR="00C312FA" w14:paraId="0FF5FBCE" w14:textId="77777777">
        <w:trPr>
          <w:jc w:val="center"/>
        </w:trPr>
        <w:tc>
          <w:tcPr>
            <w:tcW w:w="2160" w:type="dxa"/>
            <w:shd w:val="clear" w:color="auto" w:fill="0F3460"/>
          </w:tcPr>
          <w:p w14:paraId="1A9DAF48" w14:textId="77777777" w:rsidR="00C312FA" w:rsidRDefault="00283EEB">
            <w:r>
              <w:rPr>
                <w:b/>
                <w:color w:val="FFFFFF"/>
                <w:sz w:val="20"/>
              </w:rPr>
              <w:t>Breed</w:t>
            </w:r>
          </w:p>
        </w:tc>
        <w:tc>
          <w:tcPr>
            <w:tcW w:w="3456" w:type="dxa"/>
            <w:shd w:val="clear" w:color="auto" w:fill="0F3460"/>
          </w:tcPr>
          <w:p w14:paraId="2E5A2ADC" w14:textId="77777777" w:rsidR="00C312FA" w:rsidRDefault="00283EEB">
            <w:r>
              <w:rPr>
                <w:b/>
                <w:color w:val="FFFFFF"/>
                <w:sz w:val="20"/>
              </w:rPr>
              <w:t>Health Consideration</w:t>
            </w:r>
          </w:p>
        </w:tc>
        <w:tc>
          <w:tcPr>
            <w:tcW w:w="4896" w:type="dxa"/>
            <w:shd w:val="clear" w:color="auto" w:fill="0F3460"/>
          </w:tcPr>
          <w:p w14:paraId="542AFB42" w14:textId="77777777" w:rsidR="00C312FA" w:rsidRDefault="00283EEB">
            <w:r>
              <w:rPr>
                <w:b/>
                <w:color w:val="FFFFFF"/>
                <w:sz w:val="20"/>
              </w:rPr>
              <w:t>Mission Adaptation</w:t>
            </w:r>
          </w:p>
        </w:tc>
      </w:tr>
      <w:tr w:rsidR="00C312FA" w14:paraId="62ADDDFF" w14:textId="77777777">
        <w:trPr>
          <w:jc w:val="center"/>
        </w:trPr>
        <w:tc>
          <w:tcPr>
            <w:tcW w:w="2160" w:type="dxa"/>
            <w:shd w:val="clear" w:color="auto" w:fill="FFFFFF"/>
          </w:tcPr>
          <w:p w14:paraId="6AC9C5BB" w14:textId="77777777" w:rsidR="00C312FA" w:rsidRDefault="00283EEB">
            <w:r>
              <w:rPr>
                <w:color w:val="1A1A2E"/>
                <w:sz w:val="20"/>
              </w:rPr>
              <w:t>Tong Gau</w:t>
            </w:r>
          </w:p>
        </w:tc>
        <w:tc>
          <w:tcPr>
            <w:tcW w:w="3456" w:type="dxa"/>
            <w:shd w:val="clear" w:color="auto" w:fill="FFFFFF"/>
          </w:tcPr>
          <w:p w14:paraId="59B3841A" w14:textId="77777777" w:rsidR="00C312FA" w:rsidRDefault="00283EEB">
            <w:r>
              <w:rPr>
                <w:color w:val="1A1A2E"/>
                <w:sz w:val="20"/>
              </w:rPr>
              <w:t>Resilient joints, steady vitals.</w:t>
            </w:r>
          </w:p>
        </w:tc>
        <w:tc>
          <w:tcPr>
            <w:tcW w:w="4896" w:type="dxa"/>
            <w:shd w:val="clear" w:color="auto" w:fill="FFFFFF"/>
          </w:tcPr>
          <w:p w14:paraId="56DFCC4F" w14:textId="77777777" w:rsidR="00C312FA" w:rsidRDefault="00283EEB">
            <w:r>
              <w:rPr>
                <w:color w:val="1A1A2E"/>
                <w:sz w:val="20"/>
              </w:rPr>
              <w:t>Standard mission length; an off-baseline vital reading is weighted more heavily than in other breeds precisely because the baseline is normally so stable.</w:t>
            </w:r>
          </w:p>
        </w:tc>
      </w:tr>
      <w:tr w:rsidR="00C312FA" w14:paraId="6C27D656" w14:textId="77777777">
        <w:trPr>
          <w:jc w:val="center"/>
        </w:trPr>
        <w:tc>
          <w:tcPr>
            <w:tcW w:w="2160" w:type="dxa"/>
            <w:shd w:val="clear" w:color="auto" w:fill="FFFFFF"/>
          </w:tcPr>
          <w:p w14:paraId="432A5DAC" w14:textId="77777777" w:rsidR="00C312FA" w:rsidRDefault="00283EEB">
            <w:r>
              <w:rPr>
                <w:color w:val="1A1A2E"/>
                <w:sz w:val="20"/>
              </w:rPr>
              <w:t>Poodle (Standard)</w:t>
            </w:r>
          </w:p>
        </w:tc>
        <w:tc>
          <w:tcPr>
            <w:tcW w:w="3456" w:type="dxa"/>
            <w:shd w:val="clear" w:color="auto" w:fill="FFFFFF"/>
          </w:tcPr>
          <w:p w14:paraId="4B5867C0" w14:textId="77777777" w:rsidR="00C312FA" w:rsidRDefault="00283EEB">
            <w:r>
              <w:rPr>
                <w:color w:val="1A1A2E"/>
                <w:sz w:val="20"/>
              </w:rPr>
              <w:t>Luxating patella risk.</w:t>
            </w:r>
          </w:p>
        </w:tc>
        <w:tc>
          <w:tcPr>
            <w:tcW w:w="4896" w:type="dxa"/>
            <w:shd w:val="clear" w:color="auto" w:fill="FFFFFF"/>
          </w:tcPr>
          <w:p w14:paraId="1991098B" w14:textId="77777777" w:rsidR="00C312FA" w:rsidRDefault="00283EEB">
            <w:r>
              <w:rPr>
                <w:color w:val="1A1A2E"/>
                <w:sz w:val="20"/>
              </w:rPr>
              <w:t>Repeated jump/land drills are removed from Athlete-track missions; lateral-movement agility is substituted instead.</w:t>
            </w:r>
          </w:p>
        </w:tc>
      </w:tr>
      <w:tr w:rsidR="00C312FA" w14:paraId="0EBA6800" w14:textId="77777777">
        <w:trPr>
          <w:jc w:val="center"/>
        </w:trPr>
        <w:tc>
          <w:tcPr>
            <w:tcW w:w="2160" w:type="dxa"/>
            <w:shd w:val="clear" w:color="auto" w:fill="FFFFFF"/>
          </w:tcPr>
          <w:p w14:paraId="4F568DF6" w14:textId="77777777" w:rsidR="00C312FA" w:rsidRDefault="00283EEB">
            <w:r>
              <w:rPr>
                <w:color w:val="1A1A2E"/>
                <w:sz w:val="20"/>
              </w:rPr>
              <w:t>Poodle (Mini / Toy)</w:t>
            </w:r>
          </w:p>
        </w:tc>
        <w:tc>
          <w:tcPr>
            <w:tcW w:w="3456" w:type="dxa"/>
            <w:shd w:val="clear" w:color="auto" w:fill="FFFFFF"/>
          </w:tcPr>
          <w:p w14:paraId="469105C9" w14:textId="77777777" w:rsidR="00C312FA" w:rsidRDefault="00283EEB">
            <w:r>
              <w:rPr>
                <w:color w:val="1A1A2E"/>
                <w:sz w:val="20"/>
              </w:rPr>
              <w:t>Higher luxating patella risk than Standard.</w:t>
            </w:r>
          </w:p>
        </w:tc>
        <w:tc>
          <w:tcPr>
            <w:tcW w:w="4896" w:type="dxa"/>
            <w:shd w:val="clear" w:color="auto" w:fill="FFFFFF"/>
          </w:tcPr>
          <w:p w14:paraId="4497CDAE" w14:textId="77777777" w:rsidR="00C312FA" w:rsidRDefault="00283EEB">
            <w:r>
              <w:rPr>
                <w:color w:val="1A1A2E"/>
                <w:sz w:val="20"/>
              </w:rPr>
              <w:t>No stairs or jumping missions, ever; any leg-impact task is replaced with a Genius-track puzzle mission.</w:t>
            </w:r>
          </w:p>
        </w:tc>
      </w:tr>
      <w:tr w:rsidR="00C312FA" w14:paraId="5206B9E7" w14:textId="77777777">
        <w:trPr>
          <w:jc w:val="center"/>
        </w:trPr>
        <w:tc>
          <w:tcPr>
            <w:tcW w:w="2160" w:type="dxa"/>
            <w:shd w:val="clear" w:color="auto" w:fill="FFFFFF"/>
          </w:tcPr>
          <w:p w14:paraId="20348F09" w14:textId="77777777" w:rsidR="00C312FA" w:rsidRDefault="00283EEB">
            <w:r>
              <w:rPr>
                <w:color w:val="1A1A2E"/>
                <w:sz w:val="20"/>
              </w:rPr>
              <w:t>Shiba Inu</w:t>
            </w:r>
          </w:p>
        </w:tc>
        <w:tc>
          <w:tcPr>
            <w:tcW w:w="3456" w:type="dxa"/>
            <w:shd w:val="clear" w:color="auto" w:fill="FFFFFF"/>
          </w:tcPr>
          <w:p w14:paraId="1B60073E" w14:textId="77777777" w:rsidR="00C312FA" w:rsidRDefault="00283EEB">
            <w:r>
              <w:rPr>
                <w:color w:val="1A1A2E"/>
                <w:sz w:val="20"/>
              </w:rPr>
              <w:t>Heart rate spikes sharply under stress.</w:t>
            </w:r>
          </w:p>
        </w:tc>
        <w:tc>
          <w:tcPr>
            <w:tcW w:w="4896" w:type="dxa"/>
            <w:shd w:val="clear" w:color="auto" w:fill="FFFFFF"/>
          </w:tcPr>
          <w:p w14:paraId="4E028720" w14:textId="77777777" w:rsidR="00C312FA" w:rsidRDefault="00283EEB">
            <w:r>
              <w:rPr>
                <w:color w:val="1A1A2E"/>
                <w:sz w:val="20"/>
              </w:rPr>
              <w:t>Missions avoid high-stimulus environments (crowded parks) for Guardian/Zen Dog archetypes; HR elevation without exertion auto-escalates the day's mission to a rest tier.</w:t>
            </w:r>
          </w:p>
        </w:tc>
      </w:tr>
      <w:tr w:rsidR="00C312FA" w14:paraId="7E54417D" w14:textId="77777777">
        <w:trPr>
          <w:jc w:val="center"/>
        </w:trPr>
        <w:tc>
          <w:tcPr>
            <w:tcW w:w="2160" w:type="dxa"/>
            <w:shd w:val="clear" w:color="auto" w:fill="FFFFFF"/>
          </w:tcPr>
          <w:p w14:paraId="6716C69B" w14:textId="77777777" w:rsidR="00C312FA" w:rsidRDefault="00283EEB">
            <w:r>
              <w:rPr>
                <w:color w:val="1A1A2E"/>
                <w:sz w:val="20"/>
              </w:rPr>
              <w:t xml:space="preserve">Pembroke Welsh </w:t>
            </w:r>
            <w:r>
              <w:rPr>
                <w:color w:val="1A1A2E"/>
                <w:sz w:val="20"/>
              </w:rPr>
              <w:lastRenderedPageBreak/>
              <w:t>Corgi</w:t>
            </w:r>
          </w:p>
        </w:tc>
        <w:tc>
          <w:tcPr>
            <w:tcW w:w="3456" w:type="dxa"/>
            <w:shd w:val="clear" w:color="auto" w:fill="FFFFFF"/>
          </w:tcPr>
          <w:p w14:paraId="6FCE1387" w14:textId="77777777" w:rsidR="00C312FA" w:rsidRDefault="00283EEB">
            <w:r>
              <w:rPr>
                <w:color w:val="1A1A2E"/>
                <w:sz w:val="20"/>
              </w:rPr>
              <w:lastRenderedPageBreak/>
              <w:t xml:space="preserve">IVDD </w:t>
            </w:r>
            <w:proofErr w:type="gramStart"/>
            <w:r>
              <w:rPr>
                <w:color w:val="1A1A2E"/>
                <w:sz w:val="20"/>
              </w:rPr>
              <w:t>risk</w:t>
            </w:r>
            <w:proofErr w:type="gramEnd"/>
            <w:r>
              <w:rPr>
                <w:color w:val="1A1A2E"/>
                <w:sz w:val="20"/>
              </w:rPr>
              <w:t xml:space="preserve"> from </w:t>
            </w:r>
            <w:proofErr w:type="gramStart"/>
            <w:r>
              <w:rPr>
                <w:color w:val="1A1A2E"/>
                <w:sz w:val="20"/>
              </w:rPr>
              <w:t>a long</w:t>
            </w:r>
            <w:proofErr w:type="gramEnd"/>
            <w:r>
              <w:rPr>
                <w:color w:val="1A1A2E"/>
                <w:sz w:val="20"/>
              </w:rPr>
              <w:t xml:space="preserve"> spine.</w:t>
            </w:r>
          </w:p>
        </w:tc>
        <w:tc>
          <w:tcPr>
            <w:tcW w:w="4896" w:type="dxa"/>
            <w:shd w:val="clear" w:color="auto" w:fill="FFFFFF"/>
          </w:tcPr>
          <w:p w14:paraId="4FD01F79" w14:textId="77777777" w:rsidR="00C312FA" w:rsidRDefault="00283EEB">
            <w:r>
              <w:rPr>
                <w:color w:val="1A1A2E"/>
                <w:sz w:val="20"/>
              </w:rPr>
              <w:t xml:space="preserve">No hills or jumping missions; Athlete-track </w:t>
            </w:r>
            <w:r>
              <w:rPr>
                <w:color w:val="1A1A2E"/>
                <w:sz w:val="20"/>
              </w:rPr>
              <w:lastRenderedPageBreak/>
              <w:t>sprint missions are replaced with flat-ground fetch only.</w:t>
            </w:r>
          </w:p>
        </w:tc>
      </w:tr>
      <w:tr w:rsidR="00C312FA" w14:paraId="530ACFCF" w14:textId="77777777">
        <w:trPr>
          <w:jc w:val="center"/>
        </w:trPr>
        <w:tc>
          <w:tcPr>
            <w:tcW w:w="2160" w:type="dxa"/>
            <w:shd w:val="clear" w:color="auto" w:fill="FFFFFF"/>
          </w:tcPr>
          <w:p w14:paraId="01616521" w14:textId="77777777" w:rsidR="00C312FA" w:rsidRDefault="00283EEB">
            <w:r>
              <w:rPr>
                <w:color w:val="1A1A2E"/>
                <w:sz w:val="20"/>
              </w:rPr>
              <w:lastRenderedPageBreak/>
              <w:t>Golden Retriever</w:t>
            </w:r>
          </w:p>
        </w:tc>
        <w:tc>
          <w:tcPr>
            <w:tcW w:w="3456" w:type="dxa"/>
            <w:shd w:val="clear" w:color="auto" w:fill="FFFFFF"/>
          </w:tcPr>
          <w:p w14:paraId="10715B43" w14:textId="77777777" w:rsidR="00C312FA" w:rsidRDefault="00283EEB">
            <w:r>
              <w:rPr>
                <w:color w:val="1A1A2E"/>
                <w:sz w:val="20"/>
              </w:rPr>
              <w:t xml:space="preserve">Hip &amp; elbow </w:t>
            </w:r>
            <w:proofErr w:type="gramStart"/>
            <w:r>
              <w:rPr>
                <w:color w:val="1A1A2E"/>
                <w:sz w:val="20"/>
              </w:rPr>
              <w:t>dysplasia risk</w:t>
            </w:r>
            <w:proofErr w:type="gramEnd"/>
            <w:r>
              <w:rPr>
                <w:color w:val="1A1A2E"/>
                <w:sz w:val="20"/>
              </w:rPr>
              <w:t xml:space="preserve"> increases with age.</w:t>
            </w:r>
          </w:p>
        </w:tc>
        <w:tc>
          <w:tcPr>
            <w:tcW w:w="4896" w:type="dxa"/>
            <w:shd w:val="clear" w:color="auto" w:fill="FFFFFF"/>
          </w:tcPr>
          <w:p w14:paraId="67C6DCA0" w14:textId="77777777" w:rsidR="00C312FA" w:rsidRDefault="00283EEB">
            <w:r>
              <w:rPr>
                <w:color w:val="1A1A2E"/>
                <w:sz w:val="20"/>
              </w:rPr>
              <w:t>Mission intensity tapers by age band; a gradual multi-day mobility decline triggers a recovery mission even if a single day's reading still looks normal.</w:t>
            </w:r>
          </w:p>
        </w:tc>
      </w:tr>
    </w:tbl>
    <w:p w14:paraId="60D32D16" w14:textId="77777777" w:rsidR="00C312FA" w:rsidRDefault="00C312FA">
      <w:pPr>
        <w:spacing w:after="160"/>
      </w:pPr>
    </w:p>
    <w:p>
      <w:pPr>
        <w:spacing w:before="280" w:after="80"/>
        <w:ind w:left="170"/>
      </w:pPr>
      <w:r>
        <w:rPr>
          <w:b/>
          <w:color w:val="0F3460"/>
          <w:sz w:val="20"/>
        </w:rPr>
        <w:t>Milestone 5: Bonding &amp; Adventure Missions</w:t>
      </w:r>
    </w:p>
    <w:p>
      <w:pPr>
        <w:spacing w:before="240" w:after="60"/>
      </w:pPr>
      <w:r>
        <w:rPr>
          <w:b/>
          <w:color w:val="166B8E"/>
          <w:sz w:val="20"/>
        </w:rPr>
        <w:t>Duration</w:t>
      </w:r>
    </w:p>
    <w:p>
      <w:pPr>
        <w:spacing w:before="160" w:after="40"/>
      </w:pPr>
      <w:r>
        <w:rPr>
          <w:color w:val="1A1A2E"/>
          <w:sz w:val="20"/>
        </w:rPr>
        <w:t>Estimated 4-week content sprint: 2 weeks writing and tagging the mission pool, 1 week tuning archetype weights against playtest data, 1 week QA before rollout. (Estimate — adjust once content team capacity is confirmed.)</w:t>
      </w:r>
    </w:p>
    <w:p>
      <w:pPr>
        <w:spacing w:before="240" w:after="60"/>
      </w:pPr>
      <w:r>
        <w:rPr>
          <w:b/>
          <w:color w:val="166B8E"/>
          <w:sz w:val="20"/>
        </w:rPr>
        <w:t>Objectives</w:t>
      </w:r>
    </w:p>
    <w:p>
      <w:pPr>
        <w:spacing w:before="160" w:after="40"/>
      </w:pPr>
      <w:r>
        <w:rPr>
          <w:color w:val="1A1A2E"/>
          <w:sz w:val="20"/>
        </w:rPr>
        <w:t>Create activities that strengthen the emotional connection between owner and dog. This expands the pool introduced in Daily Missions — Archetype-Specific Tasks with enough volume and variety to avoid repetition over months of daily use, while keeping every mission tuned to how active or passive a given archetype naturally is — an Adventurer and a Zen Dog should never feel like they're playing the same game.</w:t>
      </w:r>
    </w:p>
    <w:p>
      <w:pPr>
        <w:spacing w:before="240" w:after="60"/>
      </w:pPr>
      <w:r>
        <w:rPr>
          <w:b/>
          <w:color w:val="166B8E"/>
          <w:sz w:val="20"/>
        </w:rPr>
        <w:t>Mission Categories</w:t>
      </w:r>
    </w:p>
    <w:tbl>
      <w:tblPr>
        <w:tblStyle w:val="aff0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584"/>
            <w:shd w:val="clear" w:color="auto" w:fill="0F3460"/>
          </w:tcPr>
          <w:p>
            <w:r>
              <w:rPr>
                <w:b/>
                <w:color w:val="FFFFFF"/>
                <w:sz w:val="20"/>
              </w:rPr>
              <w:t>Category</w:t>
            </w:r>
          </w:p>
        </w:tc>
        <w:tc>
          <w:tcPr>
            <w:tcW w:type="dxa" w:w="1152"/>
            <w:shd w:val="clear" w:color="auto" w:fill="0F3460"/>
          </w:tcPr>
          <w:p>
            <w:r>
              <w:rPr>
                <w:b/>
                <w:color w:val="FFFFFF"/>
                <w:sz w:val="20"/>
              </w:rPr>
              <w:t>Pool Size</w:t>
            </w:r>
          </w:p>
        </w:tc>
        <w:tc>
          <w:tcPr>
            <w:tcW w:type="dxa" w:w="3600"/>
            <w:shd w:val="clear" w:color="auto" w:fill="0F3460"/>
          </w:tcPr>
          <w:p>
            <w:r>
              <w:rPr>
                <w:b/>
                <w:color w:val="FFFFFF"/>
                <w:sz w:val="20"/>
              </w:rPr>
              <w:t>Focus</w:t>
            </w:r>
          </w:p>
        </w:tc>
        <w:tc>
          <w:tcPr>
            <w:tcW w:type="dxa" w:w="4032"/>
            <w:shd w:val="clear" w:color="auto" w:fill="0F3460"/>
          </w:tcPr>
          <w:p>
            <w:r>
              <w:rPr>
                <w:b/>
                <w:color w:val="FFFFFF"/>
                <w:sz w:val="20"/>
              </w:rPr>
              <w:t>Example Missions</w:t>
            </w:r>
          </w:p>
        </w:tc>
      </w:tr>
      <w:tr>
        <w:tc>
          <w:tcPr>
            <w:tcW w:type="dxa" w:w="1584"/>
            <w:shd w:val="clear" w:color="auto" w:fill="FFFFFF"/>
          </w:tcPr>
          <w:p>
            <w:r>
              <w:rPr>
                <w:color w:val="1A1A2E"/>
                <w:sz w:val="20"/>
              </w:rPr>
              <w:t>Bonding</w:t>
            </w:r>
          </w:p>
        </w:tc>
        <w:tc>
          <w:tcPr>
            <w:tcW w:type="dxa" w:w="1152"/>
            <w:shd w:val="clear" w:color="auto" w:fill="FFFFFF"/>
          </w:tcPr>
          <w:p>
            <w:r>
              <w:rPr>
                <w:color w:val="1A1A2E"/>
                <w:sz w:val="20"/>
              </w:rPr>
              <w:t>150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color w:val="1A1A2E"/>
                <w:sz w:val="20"/>
              </w:rPr>
              <w:t>Owner-dog connection; low-to-moderate physical intensity, high attention/affection focus.</w:t>
            </w:r>
          </w:p>
        </w:tc>
        <w:tc>
          <w:tcPr>
            <w:tcW w:type="dxa" w:w="4032"/>
            <w:shd w:val="clear" w:color="auto" w:fill="FFFFFF"/>
          </w:tcPr>
          <w:p>
            <w:r>
              <w:rPr>
                <w:color w:val="1A1A2E"/>
                <w:sz w:val="20"/>
              </w:rPr>
              <w:t>10-minute grooming session with praise; eye-contact and name-response game; quiet co-presence time on the couch.</w:t>
            </w:r>
          </w:p>
        </w:tc>
      </w:tr>
      <w:tr>
        <w:tc>
          <w:tcPr>
            <w:tcW w:type="dxa" w:w="1584"/>
            <w:shd w:val="clear" w:color="auto" w:fill="FFFFFF"/>
          </w:tcPr>
          <w:p>
            <w:r>
              <w:rPr>
                <w:color w:val="1A1A2E"/>
                <w:sz w:val="20"/>
              </w:rPr>
              <w:t>Adventure</w:t>
            </w:r>
          </w:p>
        </w:tc>
        <w:tc>
          <w:tcPr>
            <w:tcW w:type="dxa" w:w="1152"/>
            <w:shd w:val="clear" w:color="auto" w:fill="FFFFFF"/>
          </w:tcPr>
          <w:p>
            <w:r>
              <w:rPr>
                <w:color w:val="1A1A2E"/>
                <w:sz w:val="20"/>
              </w:rPr>
              <w:t>100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color w:val="1A1A2E"/>
                <w:sz w:val="20"/>
              </w:rPr>
              <w:t>Novelty-seeking, higher-intensity, outdoor exploration.</w:t>
            </w:r>
          </w:p>
        </w:tc>
        <w:tc>
          <w:tcPr>
            <w:tcW w:type="dxa" w:w="4032"/>
            <w:shd w:val="clear" w:color="auto" w:fill="FFFFFF"/>
          </w:tcPr>
          <w:p>
            <w:r>
              <w:rPr>
                <w:color w:val="1A1A2E"/>
                <w:sz w:val="20"/>
              </w:rPr>
              <w:t>New trail hike; first visit to a new dog-friendly venue; off-leash sprint session where legal.</w:t>
            </w:r>
          </w:p>
        </w:tc>
      </w:tr>
      <w:tr>
        <w:tc>
          <w:tcPr>
            <w:tcW w:type="dxa" w:w="1584"/>
            <w:shd w:val="clear" w:color="auto" w:fill="FFFFFF"/>
          </w:tcPr>
          <w:p>
            <w:r>
              <w:rPr>
                <w:color w:val="1A1A2E"/>
                <w:sz w:val="20"/>
              </w:rPr>
              <w:t>Wellness</w:t>
            </w:r>
          </w:p>
        </w:tc>
        <w:tc>
          <w:tcPr>
            <w:tcW w:type="dxa" w:w="1152"/>
            <w:shd w:val="clear" w:color="auto" w:fill="FFFFFF"/>
          </w:tcPr>
          <w:p>
            <w:r>
              <w:rPr>
                <w:color w:val="1A1A2E"/>
                <w:sz w:val="20"/>
              </w:rPr>
              <w:t>50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color w:val="1A1A2E"/>
                <w:sz w:val="20"/>
              </w:rPr>
              <w:t>Recovery and health-maintenance; weighted toward vet-flagged or aging dogs.</w:t>
            </w:r>
          </w:p>
        </w:tc>
        <w:tc>
          <w:tcPr>
            <w:tcW w:type="dxa" w:w="4032"/>
            <w:shd w:val="clear" w:color="auto" w:fill="FFFFFF"/>
          </w:tcPr>
          <w:p>
            <w:r>
              <w:rPr>
                <w:color w:val="1A1A2E"/>
                <w:sz w:val="20"/>
              </w:rPr>
              <w:t>Post-walk stretch/cool-down routine; joint-friendly slow walk or swim; rest-day snuffle-mat enrichment.</w:t>
            </w:r>
          </w:p>
        </w:tc>
      </w:tr>
    </w:tbl>
    <w:p>
      <w:pPr>
        <w:spacing w:before="0" w:after="160"/>
      </w:pPr>
    </w:p>
    <w:p>
      <w:pPr>
        <w:spacing w:before="240" w:after="60"/>
      </w:pPr>
      <w:r>
        <w:rPr>
          <w:b/>
          <w:color w:val="166B8E"/>
          <w:sz w:val="20"/>
        </w:rPr>
        <w:t>Archetype Weighting — Active vs. Passive Allocation</w:t>
      </w:r>
    </w:p>
    <w:p>
      <w:pPr>
        <w:spacing w:before="160" w:after="40"/>
      </w:pPr>
      <w:r>
        <w:rPr>
          <w:color w:val="1A1A2E"/>
          <w:sz w:val="20"/>
        </w:rPr>
        <w:t>Missions are not split evenly across archetypes. All 8 archetypes draw from the same shared 300-mission pool above, but each at a different ratio — an Adventurer's missions lean Adventure-heavy while a Zen Dog's lean Bonding/Wellness-heavy, using the archetype's established activity level (see Breed &amp; Personality Intelligence System, Section 4).</w:t>
      </w:r>
    </w:p>
    <w:tbl>
      <w:tblPr>
        <w:tblStyle w:val="aff0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592"/>
            <w:shd w:val="clear" w:color="auto" w:fill="0F3460"/>
          </w:tcPr>
          <w:p>
            <w:r>
              <w:rPr>
                <w:b/>
                <w:color w:val="FFFFFF"/>
                <w:sz w:val="20"/>
              </w:rPr>
              <w:t>Archetype</w:t>
            </w:r>
          </w:p>
        </w:tc>
        <w:tc>
          <w:tcPr>
            <w:tcW w:type="dxa" w:w="2016"/>
            <w:shd w:val="clear" w:color="auto" w:fill="0F3460"/>
          </w:tcPr>
          <w:p>
            <w:r>
              <w:rPr>
                <w:b/>
                <w:color w:val="FFFFFF"/>
                <w:sz w:val="20"/>
              </w:rPr>
              <w:t>Bonding %</w:t>
            </w:r>
          </w:p>
        </w:tc>
        <w:tc>
          <w:tcPr>
            <w:tcW w:type="dxa" w:w="2016"/>
            <w:shd w:val="clear" w:color="auto" w:fill="0F3460"/>
          </w:tcPr>
          <w:p>
            <w:r>
              <w:rPr>
                <w:b/>
                <w:color w:val="FFFFFF"/>
                <w:sz w:val="20"/>
              </w:rPr>
              <w:t>Adventure %</w:t>
            </w:r>
          </w:p>
        </w:tc>
        <w:tc>
          <w:tcPr>
            <w:tcW w:type="dxa" w:w="2016"/>
            <w:shd w:val="clear" w:color="auto" w:fill="0F3460"/>
          </w:tcPr>
          <w:p>
            <w:r>
              <w:rPr>
                <w:b/>
                <w:color w:val="FFFFFF"/>
                <w:sz w:val="20"/>
              </w:rPr>
              <w:t>Wellness %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color w:val="1A1A2E"/>
                <w:sz w:val="20"/>
              </w:rPr>
              <w:t>Adventurer</w:t>
            </w:r>
          </w:p>
        </w:tc>
        <w:tc>
          <w:tcPr>
            <w:tcW w:type="dxa" w:w="2016"/>
            <w:shd w:val="clear" w:color="auto" w:fill="FFFFFF"/>
          </w:tcPr>
          <w:p>
            <w:r>
              <w:rPr>
                <w:color w:val="1A1A2E"/>
                <w:sz w:val="20"/>
              </w:rPr>
              <w:t>20%</w:t>
            </w:r>
          </w:p>
        </w:tc>
        <w:tc>
          <w:tcPr>
            <w:tcW w:type="dxa" w:w="2016"/>
            <w:shd w:val="clear" w:color="auto" w:fill="FFFFFF"/>
          </w:tcPr>
          <w:p>
            <w:r>
              <w:rPr>
                <w:color w:val="1A1A2E"/>
                <w:sz w:val="20"/>
              </w:rPr>
              <w:t>65%</w:t>
            </w:r>
          </w:p>
        </w:tc>
        <w:tc>
          <w:tcPr>
            <w:tcW w:type="dxa" w:w="2016"/>
            <w:shd w:val="clear" w:color="auto" w:fill="FFFFFF"/>
          </w:tcPr>
          <w:p>
            <w:r>
              <w:rPr>
                <w:color w:val="1A1A2E"/>
                <w:sz w:val="20"/>
              </w:rPr>
              <w:t>15%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color w:val="1A1A2E"/>
                <w:sz w:val="20"/>
              </w:rPr>
              <w:t>Athlete</w:t>
            </w:r>
          </w:p>
        </w:tc>
        <w:tc>
          <w:tcPr>
            <w:tcW w:type="dxa" w:w="2016"/>
            <w:shd w:val="clear" w:color="auto" w:fill="FFFFFF"/>
          </w:tcPr>
          <w:p>
            <w:r>
              <w:rPr>
                <w:color w:val="1A1A2E"/>
                <w:sz w:val="20"/>
              </w:rPr>
              <w:t>20%</w:t>
            </w:r>
          </w:p>
        </w:tc>
        <w:tc>
          <w:tcPr>
            <w:tcW w:type="dxa" w:w="2016"/>
            <w:shd w:val="clear" w:color="auto" w:fill="FFFFFF"/>
          </w:tcPr>
          <w:p>
            <w:r>
              <w:rPr>
                <w:color w:val="1A1A2E"/>
                <w:sz w:val="20"/>
              </w:rPr>
              <w:t>60%</w:t>
            </w:r>
          </w:p>
        </w:tc>
        <w:tc>
          <w:tcPr>
            <w:tcW w:type="dxa" w:w="2016"/>
            <w:shd w:val="clear" w:color="auto" w:fill="FFFFFF"/>
          </w:tcPr>
          <w:p>
            <w:r>
              <w:rPr>
                <w:color w:val="1A1A2E"/>
                <w:sz w:val="20"/>
              </w:rPr>
              <w:t>20%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color w:val="1A1A2E"/>
                <w:sz w:val="20"/>
              </w:rPr>
              <w:t>Explorer</w:t>
            </w:r>
          </w:p>
        </w:tc>
        <w:tc>
          <w:tcPr>
            <w:tcW w:type="dxa" w:w="2016"/>
            <w:shd w:val="clear" w:color="auto" w:fill="FFFFFF"/>
          </w:tcPr>
          <w:p>
            <w:r>
              <w:rPr>
                <w:color w:val="1A1A2E"/>
                <w:sz w:val="20"/>
              </w:rPr>
              <w:t>30%</w:t>
            </w:r>
          </w:p>
        </w:tc>
        <w:tc>
          <w:tcPr>
            <w:tcW w:type="dxa" w:w="2016"/>
            <w:shd w:val="clear" w:color="auto" w:fill="FFFFFF"/>
          </w:tcPr>
          <w:p>
            <w:r>
              <w:rPr>
                <w:color w:val="1A1A2E"/>
                <w:sz w:val="20"/>
              </w:rPr>
              <w:t>55%</w:t>
            </w:r>
          </w:p>
        </w:tc>
        <w:tc>
          <w:tcPr>
            <w:tcW w:type="dxa" w:w="2016"/>
            <w:shd w:val="clear" w:color="auto" w:fill="FFFFFF"/>
          </w:tcPr>
          <w:p>
            <w:r>
              <w:rPr>
                <w:color w:val="1A1A2E"/>
                <w:sz w:val="20"/>
              </w:rPr>
              <w:t>15%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color w:val="1A1A2E"/>
                <w:sz w:val="20"/>
              </w:rPr>
              <w:t>Genius</w:t>
            </w:r>
          </w:p>
        </w:tc>
        <w:tc>
          <w:tcPr>
            <w:tcW w:type="dxa" w:w="2016"/>
            <w:shd w:val="clear" w:color="auto" w:fill="FFFFFF"/>
          </w:tcPr>
          <w:p>
            <w:r>
              <w:rPr>
                <w:color w:val="1A1A2E"/>
                <w:sz w:val="20"/>
              </w:rPr>
              <w:t>50%</w:t>
            </w:r>
          </w:p>
        </w:tc>
        <w:tc>
          <w:tcPr>
            <w:tcW w:type="dxa" w:w="2016"/>
            <w:shd w:val="clear" w:color="auto" w:fill="FFFFFF"/>
          </w:tcPr>
          <w:p>
            <w:r>
              <w:rPr>
                <w:color w:val="1A1A2E"/>
                <w:sz w:val="20"/>
              </w:rPr>
              <w:t>25%</w:t>
            </w:r>
          </w:p>
        </w:tc>
        <w:tc>
          <w:tcPr>
            <w:tcW w:type="dxa" w:w="2016"/>
            <w:shd w:val="clear" w:color="auto" w:fill="FFFFFF"/>
          </w:tcPr>
          <w:p>
            <w:r>
              <w:rPr>
                <w:color w:val="1A1A2E"/>
                <w:sz w:val="20"/>
              </w:rPr>
              <w:t>25%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color w:val="1A1A2E"/>
                <w:sz w:val="20"/>
              </w:rPr>
              <w:t>Foodie</w:t>
            </w:r>
          </w:p>
        </w:tc>
        <w:tc>
          <w:tcPr>
            <w:tcW w:type="dxa" w:w="2016"/>
            <w:shd w:val="clear" w:color="auto" w:fill="FFFFFF"/>
          </w:tcPr>
          <w:p>
            <w:r>
              <w:rPr>
                <w:color w:val="1A1A2E"/>
                <w:sz w:val="20"/>
              </w:rPr>
              <w:t>45%</w:t>
            </w:r>
          </w:p>
        </w:tc>
        <w:tc>
          <w:tcPr>
            <w:tcW w:type="dxa" w:w="2016"/>
            <w:shd w:val="clear" w:color="auto" w:fill="FFFFFF"/>
          </w:tcPr>
          <w:p>
            <w:r>
              <w:rPr>
                <w:color w:val="1A1A2E"/>
                <w:sz w:val="20"/>
              </w:rPr>
              <w:t>25%</w:t>
            </w:r>
          </w:p>
        </w:tc>
        <w:tc>
          <w:tcPr>
            <w:tcW w:type="dxa" w:w="2016"/>
            <w:shd w:val="clear" w:color="auto" w:fill="FFFFFF"/>
          </w:tcPr>
          <w:p>
            <w:r>
              <w:rPr>
                <w:color w:val="1A1A2E"/>
                <w:sz w:val="20"/>
              </w:rPr>
              <w:t>30%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color w:val="1A1A2E"/>
                <w:sz w:val="20"/>
              </w:rPr>
              <w:t>Social Butterfly</w:t>
            </w:r>
          </w:p>
        </w:tc>
        <w:tc>
          <w:tcPr>
            <w:tcW w:type="dxa" w:w="2016"/>
            <w:shd w:val="clear" w:color="auto" w:fill="FFFFFF"/>
          </w:tcPr>
          <w:p>
            <w:r>
              <w:rPr>
                <w:color w:val="1A1A2E"/>
                <w:sz w:val="20"/>
              </w:rPr>
              <w:t>60%</w:t>
            </w:r>
          </w:p>
        </w:tc>
        <w:tc>
          <w:tcPr>
            <w:tcW w:type="dxa" w:w="2016"/>
            <w:shd w:val="clear" w:color="auto" w:fill="FFFFFF"/>
          </w:tcPr>
          <w:p>
            <w:r>
              <w:rPr>
                <w:color w:val="1A1A2E"/>
                <w:sz w:val="20"/>
              </w:rPr>
              <w:t>25%</w:t>
            </w:r>
          </w:p>
        </w:tc>
        <w:tc>
          <w:tcPr>
            <w:tcW w:type="dxa" w:w="2016"/>
            <w:shd w:val="clear" w:color="auto" w:fill="FFFFFF"/>
          </w:tcPr>
          <w:p>
            <w:r>
              <w:rPr>
                <w:color w:val="1A1A2E"/>
                <w:sz w:val="20"/>
              </w:rPr>
              <w:t>15%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color w:val="1A1A2E"/>
                <w:sz w:val="20"/>
              </w:rPr>
              <w:t>Guardian</w:t>
            </w:r>
          </w:p>
        </w:tc>
        <w:tc>
          <w:tcPr>
            <w:tcW w:type="dxa" w:w="2016"/>
            <w:shd w:val="clear" w:color="auto" w:fill="FFFFFF"/>
          </w:tcPr>
          <w:p>
            <w:r>
              <w:rPr>
                <w:color w:val="1A1A2E"/>
                <w:sz w:val="20"/>
              </w:rPr>
              <w:t>55%</w:t>
            </w:r>
          </w:p>
        </w:tc>
        <w:tc>
          <w:tcPr>
            <w:tcW w:type="dxa" w:w="2016"/>
            <w:shd w:val="clear" w:color="auto" w:fill="FFFFFF"/>
          </w:tcPr>
          <w:p>
            <w:r>
              <w:rPr>
                <w:color w:val="1A1A2E"/>
                <w:sz w:val="20"/>
              </w:rPr>
              <w:t>20%</w:t>
            </w:r>
          </w:p>
        </w:tc>
        <w:tc>
          <w:tcPr>
            <w:tcW w:type="dxa" w:w="2016"/>
            <w:shd w:val="clear" w:color="auto" w:fill="FFFFFF"/>
          </w:tcPr>
          <w:p>
            <w:r>
              <w:rPr>
                <w:color w:val="1A1A2E"/>
                <w:sz w:val="20"/>
              </w:rPr>
              <w:t>25%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color w:val="1A1A2E"/>
                <w:sz w:val="20"/>
              </w:rPr>
              <w:t>Zen Dog</w:t>
            </w:r>
          </w:p>
        </w:tc>
        <w:tc>
          <w:tcPr>
            <w:tcW w:type="dxa" w:w="2016"/>
            <w:shd w:val="clear" w:color="auto" w:fill="FFFFFF"/>
          </w:tcPr>
          <w:p>
            <w:r>
              <w:rPr>
                <w:color w:val="1A1A2E"/>
                <w:sz w:val="20"/>
              </w:rPr>
              <w:t>45%</w:t>
            </w:r>
          </w:p>
        </w:tc>
        <w:tc>
          <w:tcPr>
            <w:tcW w:type="dxa" w:w="2016"/>
            <w:shd w:val="clear" w:color="auto" w:fill="FFFFFF"/>
          </w:tcPr>
          <w:p>
            <w:r>
              <w:rPr>
                <w:color w:val="1A1A2E"/>
                <w:sz w:val="20"/>
              </w:rPr>
              <w:t>10%</w:t>
            </w:r>
          </w:p>
        </w:tc>
        <w:tc>
          <w:tcPr>
            <w:tcW w:type="dxa" w:w="2016"/>
            <w:shd w:val="clear" w:color="auto" w:fill="FFFFFF"/>
          </w:tcPr>
          <w:p>
            <w:r>
              <w:rPr>
                <w:color w:val="1A1A2E"/>
                <w:sz w:val="20"/>
              </w:rPr>
              <w:t>45%</w:t>
            </w:r>
          </w:p>
        </w:tc>
      </w:tr>
    </w:tbl>
    <w:p>
      <w:pPr>
        <w:spacing w:before="0" w:after="160"/>
      </w:pPr>
    </w:p>
    <w:p>
      <w:pPr>
        <w:spacing w:before="240" w:after="60"/>
      </w:pPr>
      <w:r>
        <w:rPr>
          <w:b/>
          <w:color w:val="166B8E"/>
          <w:sz w:val="20"/>
        </w:rPr>
        <w:t>Mission Tagging System</w:t>
      </w:r>
    </w:p>
    <w:p>
      <w:pPr>
        <w:spacing w:before="160" w:after="40"/>
      </w:pPr>
      <w:r>
        <w:rPr>
          <w:color w:val="1A1A2E"/>
          <w:sz w:val="20"/>
        </w:rPr>
        <w:t>Each mission in the 300-item pool is authored once and tagged with: Category (Bonding / Adventure / Wellness), Intensity (Active / Moderate / Passive), Target Archetypes (which of the 8 it fits), and Duration. The mission engine (Mission Recommendation Logic, Section 6) filters this tagged pool by the dog's archetype weighting above, current mood tier, and breed activity target — the same selection logic already used for daily missions, just drawing from a larger, taggable pool instead of a fixed per-archetype list.</w:t>
      </w:r>
    </w:p>
    <w:p w14:paraId="20758C9F" w14:textId="77777777" w:rsidR="00C312FA" w:rsidRDefault="00283EEB">
      <w:pPr>
        <w:spacing w:before="280" w:after="80"/>
        <w:ind w:left="170"/>
      </w:pPr>
      <w:r>
        <w:rPr>
          <w:b/>
          <w:color w:val="0F3460"/>
          <w:sz w:val="20"/>
        </w:rPr>
        <w:t>Extra Mission Rewards — Bonus Missions</w:t>
      </w:r>
    </w:p>
    <w:p w14:paraId="58A06B41" w14:textId="77777777" w:rsidR="00C312FA" w:rsidRDefault="00283EEB">
      <w:pPr>
        <w:spacing w:before="160" w:after="40"/>
      </w:pPr>
      <w:r>
        <w:rPr>
          <w:color w:val="1A1A2E"/>
          <w:sz w:val="20"/>
        </w:rPr>
        <w:t>The core loop caps at two missions a day (morning + evening). This section adds opt-in bonus missions layered on top, so highly engaged owners have extra ways to earn without the daily loop itself feeling mandatory-inflated.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246"/>
        <w:gridCol w:w="4744"/>
        <w:gridCol w:w="2632"/>
      </w:tblGrid>
      <w:tr w:rsidR="00C312FA" w14:paraId="068CE2FC" w14:textId="77777777">
        <w:trPr>
          <w:jc w:val="center"/>
        </w:trPr>
        <w:tc>
          <w:tcPr>
            <w:tcW w:w="2448" w:type="dxa"/>
            <w:shd w:val="clear" w:color="auto" w:fill="0F3460"/>
          </w:tcPr>
          <w:p w14:paraId="1D3F7EFF" w14:textId="77777777" w:rsidR="00C312FA" w:rsidRDefault="00283EEB">
            <w:r>
              <w:rPr>
                <w:b/>
                <w:color w:val="FFFFFF"/>
                <w:sz w:val="20"/>
              </w:rPr>
              <w:t>Bonus Mission</w:t>
            </w:r>
          </w:p>
        </w:tc>
        <w:tc>
          <w:tcPr>
            <w:tcW w:w="5184" w:type="dxa"/>
            <w:shd w:val="clear" w:color="auto" w:fill="0F3460"/>
          </w:tcPr>
          <w:p w14:paraId="27F7C312" w14:textId="77777777" w:rsidR="00C312FA" w:rsidRDefault="00283EEB">
            <w:r>
              <w:rPr>
                <w:b/>
                <w:color w:val="FFFFFF"/>
                <w:sz w:val="20"/>
              </w:rPr>
              <w:t>Trigger / Frequency</w:t>
            </w:r>
          </w:p>
        </w:tc>
        <w:tc>
          <w:tcPr>
            <w:tcW w:w="2880" w:type="dxa"/>
            <w:shd w:val="clear" w:color="auto" w:fill="0F3460"/>
          </w:tcPr>
          <w:p w14:paraId="6703597C" w14:textId="77777777" w:rsidR="00C312FA" w:rsidRDefault="00283EEB">
            <w:r>
              <w:rPr>
                <w:b/>
                <w:color w:val="FFFFFF"/>
                <w:sz w:val="20"/>
              </w:rPr>
              <w:t>Reward</w:t>
            </w:r>
          </w:p>
        </w:tc>
      </w:tr>
      <w:tr w:rsidR="00C312FA" w14:paraId="10ADB229" w14:textId="77777777">
        <w:trPr>
          <w:jc w:val="center"/>
        </w:trPr>
        <w:tc>
          <w:tcPr>
            <w:tcW w:w="2448" w:type="dxa"/>
            <w:shd w:val="clear" w:color="auto" w:fill="FFFFFF"/>
          </w:tcPr>
          <w:p w14:paraId="65EC9777" w14:textId="77777777" w:rsidR="00C312FA" w:rsidRDefault="00283EEB">
            <w:r>
              <w:rPr>
                <w:color w:val="1A1A2E"/>
                <w:sz w:val="20"/>
              </w:rPr>
              <w:t>Weekly Challenge Quest</w:t>
            </w:r>
          </w:p>
        </w:tc>
        <w:tc>
          <w:tcPr>
            <w:tcW w:w="5184" w:type="dxa"/>
            <w:shd w:val="clear" w:color="auto" w:fill="FFFFFF"/>
          </w:tcPr>
          <w:p w14:paraId="407B99BB" w14:textId="77777777" w:rsidR="00C312FA" w:rsidRDefault="00283EEB">
            <w:r>
              <w:rPr>
                <w:color w:val="1A1A2E"/>
                <w:sz w:val="20"/>
              </w:rPr>
              <w:t>Every Monday: one 7-day cumulative goal (e.</w:t>
            </w:r>
            <w:proofErr w:type="gramStart"/>
            <w:r>
              <w:rPr>
                <w:color w:val="1A1A2E"/>
                <w:sz w:val="20"/>
              </w:rPr>
              <w:t>g. ‘</w:t>
            </w:r>
            <w:proofErr w:type="gramEnd"/>
            <w:r>
              <w:rPr>
                <w:color w:val="1A1A2E"/>
                <w:sz w:val="20"/>
              </w:rPr>
              <w:t>3 Friends meetings this week’).</w:t>
            </w:r>
          </w:p>
        </w:tc>
        <w:tc>
          <w:tcPr>
            <w:tcW w:w="2880" w:type="dxa"/>
            <w:shd w:val="clear" w:color="auto" w:fill="FFFFFF"/>
          </w:tcPr>
          <w:p w14:paraId="60C56B2E" w14:textId="77777777" w:rsidR="00C312FA" w:rsidRDefault="00283EEB">
            <w:r>
              <w:rPr>
                <w:color w:val="1A1A2E"/>
                <w:sz w:val="20"/>
              </w:rPr>
              <w:t>+75 coins, +25 XP on completion.</w:t>
            </w:r>
          </w:p>
        </w:tc>
      </w:tr>
      <w:tr w:rsidR="00C312FA" w14:paraId="675D0448" w14:textId="77777777">
        <w:trPr>
          <w:jc w:val="center"/>
        </w:trPr>
        <w:tc>
          <w:tcPr>
            <w:tcW w:w="2448" w:type="dxa"/>
            <w:shd w:val="clear" w:color="auto" w:fill="FFFFFF"/>
          </w:tcPr>
          <w:p w14:paraId="72987854" w14:textId="77777777" w:rsidR="00C312FA" w:rsidRDefault="00283EEB">
            <w:r>
              <w:rPr>
                <w:color w:val="1A1A2E"/>
                <w:sz w:val="20"/>
              </w:rPr>
              <w:t>Seasonal Event Quest</w:t>
            </w:r>
          </w:p>
        </w:tc>
        <w:tc>
          <w:tcPr>
            <w:tcW w:w="5184" w:type="dxa"/>
            <w:shd w:val="clear" w:color="auto" w:fill="FFFFFF"/>
          </w:tcPr>
          <w:p w14:paraId="5E4D1983" w14:textId="77777777" w:rsidR="00C312FA" w:rsidRDefault="00283EEB">
            <w:r>
              <w:rPr>
                <w:color w:val="1A1A2E"/>
                <w:sz w:val="20"/>
              </w:rPr>
              <w:t>Calendar-tied (e.</w:t>
            </w:r>
            <w:proofErr w:type="gramStart"/>
            <w:r>
              <w:rPr>
                <w:color w:val="1A1A2E"/>
                <w:sz w:val="20"/>
              </w:rPr>
              <w:t>g. ‘</w:t>
            </w:r>
            <w:proofErr w:type="gramEnd"/>
            <w:r>
              <w:rPr>
                <w:color w:val="1A1A2E"/>
                <w:sz w:val="20"/>
              </w:rPr>
              <w:t>HK Lunar New Year Walk Week</w:t>
            </w:r>
            <w:proofErr w:type="gramStart"/>
            <w:r>
              <w:rPr>
                <w:color w:val="1A1A2E"/>
                <w:sz w:val="20"/>
              </w:rPr>
              <w:t>’, ‘</w:t>
            </w:r>
            <w:proofErr w:type="gramEnd"/>
            <w:r>
              <w:rPr>
                <w:color w:val="1A1A2E"/>
                <w:sz w:val="20"/>
              </w:rPr>
              <w:t>Summer Hydration Challenge’); stacks alongside daily missions.</w:t>
            </w:r>
          </w:p>
        </w:tc>
        <w:tc>
          <w:tcPr>
            <w:tcW w:w="2880" w:type="dxa"/>
            <w:shd w:val="clear" w:color="auto" w:fill="FFFFFF"/>
          </w:tcPr>
          <w:p w14:paraId="4ED89F1D" w14:textId="77777777" w:rsidR="00C312FA" w:rsidRDefault="00283EEB">
            <w:r>
              <w:rPr>
                <w:color w:val="1A1A2E"/>
                <w:sz w:val="20"/>
              </w:rPr>
              <w:t>Exclusive cosmetic + 100–150 coins.</w:t>
            </w:r>
          </w:p>
        </w:tc>
      </w:tr>
      <w:tr w:rsidR="00C312FA" w14:paraId="6CF9AC80" w14:textId="77777777">
        <w:trPr>
          <w:jc w:val="center"/>
        </w:trPr>
        <w:tc>
          <w:tcPr>
            <w:tcW w:w="2448" w:type="dxa"/>
            <w:shd w:val="clear" w:color="auto" w:fill="FFFFFF"/>
          </w:tcPr>
          <w:p w14:paraId="767A3BCF" w14:textId="77777777" w:rsidR="00C312FA" w:rsidRDefault="00283EEB">
            <w:r>
              <w:rPr>
                <w:color w:val="1A1A2E"/>
                <w:sz w:val="20"/>
              </w:rPr>
              <w:t>Comeback Mission</w:t>
            </w:r>
          </w:p>
        </w:tc>
        <w:tc>
          <w:tcPr>
            <w:tcW w:w="5184" w:type="dxa"/>
            <w:shd w:val="clear" w:color="auto" w:fill="FFFFFF"/>
          </w:tcPr>
          <w:p w14:paraId="4A55657E" w14:textId="20CF9CDE" w:rsidR="00C312FA" w:rsidRDefault="00283EEB">
            <w:r>
              <w:rPr>
                <w:color w:val="1A1A2E"/>
                <w:sz w:val="20"/>
              </w:rPr>
              <w:t xml:space="preserve">Fires once, only after a </w:t>
            </w:r>
            <w:proofErr w:type="gramStart"/>
            <w:r>
              <w:rPr>
                <w:color w:val="1A1A2E"/>
                <w:sz w:val="20"/>
              </w:rPr>
              <w:t>dog recovers</w:t>
            </w:r>
            <w:proofErr w:type="gramEnd"/>
            <w:r>
              <w:rPr>
                <w:color w:val="1A1A2E"/>
                <w:sz w:val="20"/>
              </w:rPr>
              <w:t xml:space="preserve"> from a vet-flagged mood (concerned/distressed) to a good mood.</w:t>
            </w:r>
            <w:r w:rsidR="002A28AD">
              <w:rPr>
                <w:color w:val="1A1A2E"/>
                <w:sz w:val="20"/>
              </w:rPr>
              <w:t xml:space="preserve"> Rehabilitation.</w:t>
            </w:r>
          </w:p>
        </w:tc>
        <w:tc>
          <w:tcPr>
            <w:tcW w:w="2880" w:type="dxa"/>
            <w:shd w:val="clear" w:color="auto" w:fill="FFFFFF"/>
          </w:tcPr>
          <w:p w14:paraId="49235ED3" w14:textId="77777777" w:rsidR="00C312FA" w:rsidRDefault="00283EEB">
            <w:r>
              <w:rPr>
                <w:color w:val="1A1A2E"/>
                <w:sz w:val="20"/>
              </w:rPr>
              <w:t>+30 coins, progress toward the Joint Health Guardian badge.</w:t>
            </w:r>
          </w:p>
        </w:tc>
      </w:tr>
      <w:tr w:rsidR="00C312FA" w14:paraId="2B672176" w14:textId="77777777">
        <w:trPr>
          <w:jc w:val="center"/>
        </w:trPr>
        <w:tc>
          <w:tcPr>
            <w:tcW w:w="2448" w:type="dxa"/>
            <w:shd w:val="clear" w:color="auto" w:fill="FFFFFF"/>
          </w:tcPr>
          <w:p w14:paraId="415BA143" w14:textId="77777777" w:rsidR="00C312FA" w:rsidRDefault="00283EEB">
            <w:r>
              <w:rPr>
                <w:color w:val="1A1A2E"/>
                <w:sz w:val="20"/>
              </w:rPr>
              <w:t>Training Milestone Mission</w:t>
            </w:r>
          </w:p>
        </w:tc>
        <w:tc>
          <w:tcPr>
            <w:tcW w:w="5184" w:type="dxa"/>
            <w:shd w:val="clear" w:color="auto" w:fill="FFFFFF"/>
          </w:tcPr>
          <w:p w14:paraId="73465D6E" w14:textId="77777777" w:rsidR="00C312FA" w:rsidRDefault="00283EEB">
            <w:r>
              <w:rPr>
                <w:color w:val="1A1A2E"/>
                <w:sz w:val="20"/>
              </w:rPr>
              <w:t>On finishing a full multi-lesson training program, not just one lesson.</w:t>
            </w:r>
          </w:p>
        </w:tc>
        <w:tc>
          <w:tcPr>
            <w:tcW w:w="2880" w:type="dxa"/>
            <w:shd w:val="clear" w:color="auto" w:fill="FFFFFF"/>
          </w:tcPr>
          <w:p w14:paraId="6D7B39D9" w14:textId="77777777" w:rsidR="00C312FA" w:rsidRDefault="00283EEB">
            <w:r>
              <w:rPr>
                <w:color w:val="1A1A2E"/>
                <w:sz w:val="20"/>
              </w:rPr>
              <w:t>+50 coins, +40 XP, Good Student badge tier-up.</w:t>
            </w:r>
          </w:p>
        </w:tc>
      </w:tr>
      <w:tr w:rsidR="00C312FA" w14:paraId="3ACCAE38" w14:textId="77777777">
        <w:trPr>
          <w:jc w:val="center"/>
        </w:trPr>
        <w:tc>
          <w:tcPr>
            <w:tcW w:w="2448" w:type="dxa"/>
            <w:shd w:val="clear" w:color="auto" w:fill="FFFFFF"/>
          </w:tcPr>
          <w:p w14:paraId="2E7B6770" w14:textId="77777777" w:rsidR="00C312FA" w:rsidRDefault="00283EEB">
            <w:r>
              <w:rPr>
                <w:color w:val="1A1A2E"/>
                <w:sz w:val="20"/>
              </w:rPr>
              <w:t>Social Bonus Mission</w:t>
            </w:r>
          </w:p>
        </w:tc>
        <w:tc>
          <w:tcPr>
            <w:tcW w:w="5184" w:type="dxa"/>
            <w:shd w:val="clear" w:color="auto" w:fill="FFFFFF"/>
          </w:tcPr>
          <w:p w14:paraId="4F3BF6AC" w14:textId="77777777" w:rsidR="00C312FA" w:rsidRDefault="00283EEB">
            <w:r>
              <w:rPr>
                <w:color w:val="1A1A2E"/>
                <w:sz w:val="20"/>
              </w:rPr>
              <w:t>Two followed dogs are geofenced nearby and haven't met this month.</w:t>
            </w:r>
          </w:p>
        </w:tc>
        <w:tc>
          <w:tcPr>
            <w:tcW w:w="2880" w:type="dxa"/>
            <w:shd w:val="clear" w:color="auto" w:fill="FFFFFF"/>
          </w:tcPr>
          <w:p w14:paraId="4A730D29" w14:textId="77777777" w:rsidR="00C312FA" w:rsidRDefault="00283EEB">
            <w:r>
              <w:rPr>
                <w:color w:val="1A1A2E"/>
                <w:sz w:val="20"/>
              </w:rPr>
              <w:t>+50 coins to both owners on a confirmed meeting.</w:t>
            </w:r>
          </w:p>
        </w:tc>
      </w:tr>
      <w:tr w:rsidR="00C312FA" w14:paraId="2B181B52" w14:textId="77777777">
        <w:trPr>
          <w:jc w:val="center"/>
        </w:trPr>
        <w:tc>
          <w:tcPr>
            <w:tcW w:w="2448" w:type="dxa"/>
            <w:shd w:val="clear" w:color="auto" w:fill="FFFFFF"/>
          </w:tcPr>
          <w:p w14:paraId="59446964" w14:textId="77777777" w:rsidR="00C312FA" w:rsidRDefault="00283EEB">
            <w:r>
              <w:rPr>
                <w:color w:val="1A1A2E"/>
                <w:sz w:val="20"/>
              </w:rPr>
              <w:t>Referral Mission</w:t>
            </w:r>
          </w:p>
        </w:tc>
        <w:tc>
          <w:tcPr>
            <w:tcW w:w="5184" w:type="dxa"/>
            <w:shd w:val="clear" w:color="auto" w:fill="FFFFFF"/>
          </w:tcPr>
          <w:p w14:paraId="308C135F" w14:textId="77777777" w:rsidR="00C312FA" w:rsidRDefault="00283EEB">
            <w:r>
              <w:rPr>
                <w:color w:val="1A1A2E"/>
                <w:sz w:val="20"/>
              </w:rPr>
              <w:t>A new owner completes their first mission using an existing owner's invite code.</w:t>
            </w:r>
          </w:p>
        </w:tc>
        <w:tc>
          <w:tcPr>
            <w:tcW w:w="2880" w:type="dxa"/>
            <w:shd w:val="clear" w:color="auto" w:fill="FFFFFF"/>
          </w:tcPr>
          <w:p w14:paraId="08CFE886" w14:textId="77777777" w:rsidR="00C312FA" w:rsidRDefault="00283EEB">
            <w:r>
              <w:rPr>
                <w:color w:val="1A1A2E"/>
                <w:sz w:val="20"/>
              </w:rPr>
              <w:t xml:space="preserve">+100 coins to both owners, </w:t>
            </w:r>
            <w:proofErr w:type="gramStart"/>
            <w:r>
              <w:rPr>
                <w:color w:val="1A1A2E"/>
                <w:sz w:val="20"/>
              </w:rPr>
              <w:t>one-time</w:t>
            </w:r>
            <w:proofErr w:type="gramEnd"/>
            <w:r>
              <w:rPr>
                <w:color w:val="1A1A2E"/>
                <w:sz w:val="20"/>
              </w:rPr>
              <w:t xml:space="preserve"> per referral.</w:t>
            </w:r>
          </w:p>
        </w:tc>
      </w:tr>
    </w:tbl>
    <w:p w14:paraId="56DCECEF" w14:textId="77777777" w:rsidR="00C312FA" w:rsidRDefault="00C312FA">
      <w:pPr>
        <w:spacing w:after="160"/>
      </w:pPr>
    </w:p>
    <w:p w14:paraId="747A65FC" w14:textId="77777777" w:rsidR="00C312FA" w:rsidRDefault="00283EEB">
      <w:pPr>
        <w:spacing w:before="280" w:after="80"/>
        <w:ind w:left="170"/>
      </w:pPr>
      <w:r>
        <w:rPr>
          <w:b/>
          <w:color w:val="0F3460"/>
          <w:sz w:val="20"/>
        </w:rPr>
        <w:t>Step-by-Step Mission Completion — Verification Flow</w:t>
      </w:r>
    </w:p>
    <w:p w14:paraId="3216F169" w14:textId="77777777" w:rsidR="00C312FA" w:rsidRDefault="00283EEB">
      <w:pPr>
        <w:pStyle w:val="a0"/>
        <w:spacing w:before="20" w:after="40"/>
        <w:ind w:left="340"/>
      </w:pPr>
      <w:r>
        <w:rPr>
          <w:b/>
          <w:color w:val="0F3460"/>
          <w:sz w:val="20"/>
        </w:rPr>
        <w:t xml:space="preserve">1. Mission accepted — </w:t>
      </w:r>
      <w:r>
        <w:rPr>
          <w:color w:val="1A1A2E"/>
          <w:sz w:val="20"/>
        </w:rPr>
        <w:t>the owner taps the mission card; the app timestamps the start and, for outdoor missions, captures a GPS start point. The ‘Complete’ button is disabled at this point.</w:t>
      </w:r>
    </w:p>
    <w:p w14:paraId="35381AF8" w14:textId="77777777" w:rsidR="00C312FA" w:rsidRDefault="00283EEB">
      <w:pPr>
        <w:pStyle w:val="a0"/>
        <w:spacing w:before="20" w:after="40"/>
        <w:ind w:left="340"/>
      </w:pPr>
      <w:r>
        <w:rPr>
          <w:b/>
          <w:color w:val="0F3460"/>
          <w:sz w:val="20"/>
        </w:rPr>
        <w:t xml:space="preserve">2. Activity in progress — </w:t>
      </w:r>
      <w:r>
        <w:rPr>
          <w:color w:val="1A1A2E"/>
          <w:sz w:val="20"/>
        </w:rPr>
        <w:t>the collar's accelerometer classifies the motion pattern (walking/running vs. stationary) for the mission window. Indoor missions (puzzle feeder, grooming) use a manual start/stop toggle instead of GPS.</w:t>
      </w:r>
    </w:p>
    <w:p w14:paraId="446F5D0E" w14:textId="77777777" w:rsidR="00C312FA" w:rsidRDefault="00283EEB">
      <w:pPr>
        <w:pStyle w:val="a0"/>
        <w:spacing w:before="20" w:after="40"/>
        <w:ind w:left="340"/>
      </w:pPr>
      <w:r>
        <w:rPr>
          <w:b/>
          <w:color w:val="0F3460"/>
          <w:sz w:val="20"/>
        </w:rPr>
        <w:t xml:space="preserve">3. Threshold check — </w:t>
      </w:r>
      <w:r>
        <w:rPr>
          <w:color w:val="1A1A2E"/>
          <w:sz w:val="20"/>
        </w:rPr>
        <w:t>the app compares elapsed active-motion time (and GPS distance, for outdoor missions) against the mission's minimum target from the duration column in Sections 2–3. Falling short leaves the mission ‘in progress,’ not complete.</w:t>
      </w:r>
    </w:p>
    <w:p w14:paraId="7F51CE6E" w14:textId="77777777" w:rsidR="00C312FA" w:rsidRDefault="00283EEB">
      <w:pPr>
        <w:pStyle w:val="a0"/>
        <w:spacing w:before="20" w:after="40"/>
        <w:ind w:left="340"/>
      </w:pPr>
      <w:r>
        <w:rPr>
          <w:b/>
          <w:color w:val="0F3460"/>
          <w:sz w:val="20"/>
        </w:rPr>
        <w:t xml:space="preserve">4. Return-to-baseline — </w:t>
      </w:r>
      <w:r>
        <w:rPr>
          <w:color w:val="1A1A2E"/>
          <w:sz w:val="20"/>
        </w:rPr>
        <w:t>for outdoor missions, GPS detects the dog is back near home, or motion returns to a resting pattern, closing the activity session.</w:t>
      </w:r>
    </w:p>
    <w:p w14:paraId="006944D5" w14:textId="77777777" w:rsidR="00C312FA" w:rsidRDefault="00283EEB">
      <w:pPr>
        <w:pStyle w:val="a0"/>
        <w:spacing w:before="20" w:after="40"/>
        <w:ind w:left="340"/>
      </w:pPr>
      <w:r>
        <w:rPr>
          <w:b/>
          <w:color w:val="0F3460"/>
          <w:sz w:val="20"/>
        </w:rPr>
        <w:t xml:space="preserve">5. Auto-unlock — </w:t>
      </w:r>
      <w:r>
        <w:rPr>
          <w:color w:val="1A1A2E"/>
          <w:sz w:val="20"/>
        </w:rPr>
        <w:t xml:space="preserve">only once steps 2–4 pass does the ‘Complete mission’ button become tappable; the owner still </w:t>
      </w:r>
      <w:proofErr w:type="gramStart"/>
      <w:r>
        <w:rPr>
          <w:color w:val="1A1A2E"/>
          <w:sz w:val="20"/>
        </w:rPr>
        <w:t>has to</w:t>
      </w:r>
      <w:proofErr w:type="gramEnd"/>
      <w:r>
        <w:rPr>
          <w:color w:val="1A1A2E"/>
          <w:sz w:val="20"/>
        </w:rPr>
        <w:t xml:space="preserve"> actively tap it, keeping the reward moment intentional rather than silently auto-granted.</w:t>
      </w:r>
    </w:p>
    <w:p w14:paraId="61823E06" w14:textId="77777777" w:rsidR="00C312FA" w:rsidRDefault="00283EEB">
      <w:pPr>
        <w:pStyle w:val="a0"/>
        <w:spacing w:before="20" w:after="40"/>
        <w:ind w:left="340"/>
      </w:pPr>
      <w:r>
        <w:rPr>
          <w:b/>
          <w:color w:val="0F3460"/>
          <w:sz w:val="20"/>
        </w:rPr>
        <w:t xml:space="preserve">6. Reward + streak update — </w:t>
      </w:r>
      <w:r>
        <w:rPr>
          <w:color w:val="1A1A2E"/>
          <w:sz w:val="20"/>
        </w:rPr>
        <w:t xml:space="preserve">tapping ‘Complete’ fires the existing reward flow — </w:t>
      </w:r>
      <w:proofErr w:type="spellStart"/>
      <w:r>
        <w:rPr>
          <w:color w:val="1A1A2E"/>
          <w:sz w:val="20"/>
        </w:rPr>
        <w:t>PupCoins</w:t>
      </w:r>
      <w:proofErr w:type="spellEnd"/>
      <w:r>
        <w:rPr>
          <w:color w:val="1A1A2E"/>
          <w:sz w:val="20"/>
        </w:rPr>
        <w:t>, XP, streak increment, and badge checks — already defined in the Core Game Loop blueprint.</w:t>
      </w:r>
    </w:p>
    <w:p w14:paraId="01841261" w14:textId="77777777" w:rsidR="002A28AD" w:rsidRDefault="002A28AD">
      <w:pPr>
        <w:spacing w:before="280" w:after="80"/>
        <w:ind w:left="170"/>
        <w:rPr>
          <w:b/>
          <w:color w:val="0F3460"/>
          <w:sz w:val="20"/>
        </w:rPr>
      </w:pPr>
    </w:p>
    <w:p w14:paraId="1C958750" w14:textId="77777777" w:rsidR="002A28AD" w:rsidRDefault="002A28AD">
      <w:pPr>
        <w:spacing w:before="280" w:after="80"/>
        <w:ind w:left="170"/>
        <w:rPr>
          <w:b/>
          <w:color w:val="0F3460"/>
          <w:sz w:val="20"/>
        </w:rPr>
      </w:pPr>
    </w:p>
    <w:p w14:paraId="312816CF" w14:textId="77777777" w:rsidR="002A28AD" w:rsidRDefault="002A28AD">
      <w:pPr>
        <w:spacing w:before="280" w:after="80"/>
        <w:ind w:left="170"/>
        <w:rPr>
          <w:b/>
          <w:color w:val="0F3460"/>
          <w:sz w:val="20"/>
        </w:rPr>
      </w:pPr>
    </w:p>
    <w:p w14:paraId="74415A9A" w14:textId="2F74DBFC" w:rsidR="00C312FA" w:rsidRDefault="00283EEB">
      <w:pPr>
        <w:spacing w:before="280" w:after="80"/>
        <w:ind w:left="170"/>
      </w:pPr>
      <w:r>
        <w:rPr>
          <w:b/>
          <w:color w:val="0F3460"/>
          <w:sz w:val="20"/>
        </w:rPr>
        <w:lastRenderedPageBreak/>
        <w:t>Tab 1 — Home: Dog Avatar Hub (Core Gamified Screen)</w:t>
      </w:r>
    </w:p>
    <w:p w14:paraId="3FF62DD1" w14:textId="77777777" w:rsidR="00370E12" w:rsidRPr="00B32047" w:rsidRDefault="001A55D2">
      <w:pPr>
        <w:spacing w:before="40" w:after="80"/>
        <w:rPr>
          <w:rFonts w:asciiTheme="majorHAnsi" w:hAnsiTheme="majorHAnsi" w:cstheme="majorHAnsi"/>
          <w:sz w:val="20"/>
          <w:szCs w:val="20"/>
        </w:rPr>
      </w:pPr>
      <w:r w:rsidRPr="00B32047">
        <w:rPr>
          <w:rFonts w:asciiTheme="majorHAnsi" w:hAnsiTheme="majorHAnsi" w:cstheme="majorHAnsi"/>
          <w:color w:val="1A1A2E"/>
          <w:sz w:val="20"/>
          <w:szCs w:val="20"/>
        </w:rPr>
        <w:t>The main operational screen transforms real-world collar metrics into a live virtual representation of the dog's well-being. The avatar never experiences a 'game over' or death sequence; poor data translates strictly to non-punitive distressed moods and proactive clinical nudges.</w:t>
      </w:r>
    </w:p>
    <w:p w14:paraId="62487D6C" w14:textId="77777777" w:rsidR="00370E12" w:rsidRPr="00B32047" w:rsidRDefault="001A55D2">
      <w:pPr>
        <w:jc w:val="center"/>
        <w:rPr>
          <w:rFonts w:asciiTheme="majorHAnsi" w:hAnsiTheme="majorHAnsi" w:cstheme="majorHAnsi"/>
          <w:sz w:val="20"/>
          <w:szCs w:val="20"/>
        </w:rPr>
      </w:pPr>
      <w:r w:rsidRPr="00B32047">
        <w:rPr>
          <w:rFonts w:asciiTheme="majorHAnsi" w:hAnsiTheme="majorHAnsi" w:cstheme="majorHAnsi"/>
          <w:noProof/>
          <w:sz w:val="20"/>
          <w:szCs w:val="20"/>
        </w:rPr>
        <w:drawing>
          <wp:inline distT="0" distB="0" distL="0" distR="0" wp14:anchorId="011A7B0C" wp14:editId="6FEF2AA3">
            <wp:extent cx="3840480" cy="358601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ram_ui_hom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3586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3F3F3" w14:textId="77777777" w:rsidR="00370E12" w:rsidRPr="00B32047" w:rsidRDefault="001A55D2">
      <w:pPr>
        <w:spacing w:before="40" w:after="80"/>
        <w:rPr>
          <w:rFonts w:asciiTheme="majorHAnsi" w:hAnsiTheme="majorHAnsi" w:cstheme="majorHAnsi"/>
          <w:sz w:val="20"/>
          <w:szCs w:val="20"/>
        </w:rPr>
      </w:pPr>
      <w:proofErr w:type="spellStart"/>
      <w:r w:rsidRPr="00B32047">
        <w:rPr>
          <w:rFonts w:asciiTheme="majorHAnsi" w:hAnsiTheme="majorHAnsi" w:cstheme="majorHAnsi"/>
          <w:color w:val="1A1A2E"/>
          <w:sz w:val="20"/>
          <w:szCs w:val="20"/>
        </w:rPr>
        <w:t>TechPup</w:t>
      </w:r>
      <w:proofErr w:type="spellEnd"/>
      <w:r w:rsidRPr="00B32047">
        <w:rPr>
          <w:rFonts w:asciiTheme="majorHAnsi" w:hAnsiTheme="majorHAnsi" w:cstheme="majorHAnsi"/>
          <w:color w:val="1A1A2E"/>
          <w:sz w:val="20"/>
          <w:szCs w:val="20"/>
        </w:rPr>
        <w:t xml:space="preserve"> encourages real-world community building through peer-to-peer validation loops and breed-specific performance tracking.</w:t>
      </w:r>
    </w:p>
    <w:p w14:paraId="5F82A950" w14:textId="77777777" w:rsidR="00370E12" w:rsidRPr="00B32047" w:rsidRDefault="001A55D2">
      <w:pPr>
        <w:spacing w:before="240" w:after="60"/>
        <w:rPr>
          <w:rFonts w:asciiTheme="majorHAnsi" w:hAnsiTheme="majorHAnsi" w:cstheme="majorHAnsi"/>
          <w:sz w:val="20"/>
          <w:szCs w:val="20"/>
        </w:rPr>
      </w:pPr>
      <w:r w:rsidRPr="00B32047">
        <w:rPr>
          <w:rFonts w:asciiTheme="majorHAnsi" w:hAnsiTheme="majorHAnsi" w:cstheme="majorHAnsi"/>
          <w:b/>
          <w:color w:val="166B8E"/>
          <w:sz w:val="20"/>
          <w:szCs w:val="20"/>
        </w:rPr>
        <w:t>Local Socialization Engine — Mutual Verification Flow</w:t>
      </w:r>
    </w:p>
    <w:p w14:paraId="32A63B9A" w14:textId="77777777" w:rsidR="00370E12" w:rsidRPr="00B32047" w:rsidRDefault="001A55D2">
      <w:pPr>
        <w:spacing w:before="40" w:after="80"/>
        <w:rPr>
          <w:rFonts w:asciiTheme="majorHAnsi" w:hAnsiTheme="majorHAnsi" w:cstheme="majorHAnsi"/>
          <w:sz w:val="20"/>
          <w:szCs w:val="20"/>
        </w:rPr>
      </w:pPr>
      <w:r w:rsidRPr="00B32047">
        <w:rPr>
          <w:rFonts w:asciiTheme="majorHAnsi" w:hAnsiTheme="majorHAnsi" w:cstheme="majorHAnsi"/>
          <w:color w:val="1A1A2E"/>
          <w:sz w:val="20"/>
          <w:szCs w:val="20"/>
        </w:rPr>
        <w:t>Real-world meetups use hardware verification to prevent solo farming. Both owners must open their interfaces simultaneously and scan the on-screen Dog Profile QR Code or perform an NFC tap.</w:t>
      </w:r>
    </w:p>
    <w:p w14:paraId="4FD278AE" w14:textId="18032F65" w:rsidR="00370E12" w:rsidRPr="00B32047" w:rsidRDefault="001A55D2" w:rsidP="00B32047">
      <w:pPr>
        <w:jc w:val="center"/>
        <w:rPr>
          <w:rFonts w:asciiTheme="majorHAnsi" w:hAnsiTheme="majorHAnsi" w:cstheme="majorHAnsi"/>
          <w:sz w:val="20"/>
          <w:szCs w:val="20"/>
        </w:rPr>
      </w:pPr>
      <w:r w:rsidRPr="00B32047">
        <w:rPr>
          <w:rFonts w:asciiTheme="majorHAnsi" w:hAnsiTheme="majorHAnsi" w:cstheme="majorHAnsi"/>
          <w:noProof/>
          <w:sz w:val="20"/>
          <w:szCs w:val="20"/>
        </w:rPr>
        <w:lastRenderedPageBreak/>
        <w:drawing>
          <wp:inline distT="0" distB="0" distL="0" distR="0" wp14:anchorId="4543A0A8" wp14:editId="4E77328F">
            <wp:extent cx="5669280" cy="437955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ram_social_verification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379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C9E4D" w14:textId="77777777" w:rsidR="00370E12" w:rsidRPr="00B32047" w:rsidRDefault="001A55D2">
      <w:pPr>
        <w:spacing w:before="160" w:after="40"/>
        <w:rPr>
          <w:rFonts w:asciiTheme="majorHAnsi" w:hAnsiTheme="majorHAnsi" w:cstheme="majorHAnsi"/>
          <w:sz w:val="20"/>
          <w:szCs w:val="20"/>
        </w:rPr>
      </w:pPr>
      <w:r w:rsidRPr="00B32047">
        <w:rPr>
          <w:rFonts w:asciiTheme="majorHAnsi" w:hAnsiTheme="majorHAnsi" w:cstheme="majorHAnsi"/>
          <w:b/>
          <w:color w:val="1A1A2E"/>
          <w:sz w:val="20"/>
          <w:szCs w:val="20"/>
        </w:rPr>
        <w:t>Social Outcome Rewards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647"/>
        <w:gridCol w:w="701"/>
        <w:gridCol w:w="1132"/>
        <w:gridCol w:w="1727"/>
        <w:gridCol w:w="3415"/>
      </w:tblGrid>
      <w:tr w:rsidR="00370E12" w:rsidRPr="00B32047" w14:paraId="7C988A90" w14:textId="77777777">
        <w:tc>
          <w:tcPr>
            <w:tcW w:w="2880" w:type="dxa"/>
            <w:shd w:val="clear" w:color="auto" w:fill="0F3460"/>
          </w:tcPr>
          <w:p w14:paraId="5A01C9CF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b/>
                <w:color w:val="FFFFFF"/>
                <w:sz w:val="20"/>
                <w:szCs w:val="20"/>
              </w:rPr>
              <w:t>Outcome</w:t>
            </w:r>
          </w:p>
        </w:tc>
        <w:tc>
          <w:tcPr>
            <w:tcW w:w="720" w:type="dxa"/>
            <w:shd w:val="clear" w:color="auto" w:fill="0F3460"/>
          </w:tcPr>
          <w:p w14:paraId="11A8023D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b/>
                <w:color w:val="FFFFFF"/>
                <w:sz w:val="20"/>
                <w:szCs w:val="20"/>
              </w:rPr>
              <w:t>Icon</w:t>
            </w:r>
          </w:p>
        </w:tc>
        <w:tc>
          <w:tcPr>
            <w:tcW w:w="1152" w:type="dxa"/>
            <w:shd w:val="clear" w:color="auto" w:fill="0F3460"/>
          </w:tcPr>
          <w:p w14:paraId="756A912F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proofErr w:type="spellStart"/>
            <w:r w:rsidRPr="00B32047">
              <w:rPr>
                <w:rFonts w:asciiTheme="majorHAnsi" w:hAnsiTheme="majorHAnsi" w:cstheme="majorHAnsi"/>
                <w:b/>
                <w:color w:val="FFFFFF"/>
                <w:sz w:val="20"/>
                <w:szCs w:val="20"/>
              </w:rPr>
              <w:t>PupCoins</w:t>
            </w:r>
            <w:proofErr w:type="spellEnd"/>
          </w:p>
        </w:tc>
        <w:tc>
          <w:tcPr>
            <w:tcW w:w="1872" w:type="dxa"/>
            <w:shd w:val="clear" w:color="auto" w:fill="0F3460"/>
          </w:tcPr>
          <w:p w14:paraId="1450ACAA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b/>
                <w:color w:val="FFFFFF"/>
                <w:sz w:val="20"/>
                <w:szCs w:val="20"/>
              </w:rPr>
              <w:t>XP</w:t>
            </w:r>
          </w:p>
        </w:tc>
        <w:tc>
          <w:tcPr>
            <w:tcW w:w="3744" w:type="dxa"/>
            <w:shd w:val="clear" w:color="auto" w:fill="0F3460"/>
          </w:tcPr>
          <w:p w14:paraId="75FCC182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b/>
                <w:color w:val="FFFFFF"/>
                <w:sz w:val="20"/>
                <w:szCs w:val="20"/>
              </w:rPr>
              <w:t>Extra Effect</w:t>
            </w:r>
          </w:p>
        </w:tc>
      </w:tr>
      <w:tr w:rsidR="00370E12" w:rsidRPr="00B32047" w14:paraId="06FC0B3A" w14:textId="77777777">
        <w:tc>
          <w:tcPr>
            <w:tcW w:w="2880" w:type="dxa"/>
            <w:shd w:val="clear" w:color="auto" w:fill="FFFFFF"/>
          </w:tcPr>
          <w:p w14:paraId="0308BDB6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Growled / Went separate ways</w:t>
            </w:r>
          </w:p>
        </w:tc>
        <w:tc>
          <w:tcPr>
            <w:tcW w:w="720" w:type="dxa"/>
            <w:shd w:val="clear" w:color="auto" w:fill="FFFFFF"/>
          </w:tcPr>
          <w:p w14:paraId="0162AB4A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="Segoe UI Emoji" w:hAnsi="Segoe UI Emoji" w:cs="Segoe UI Emoji"/>
                <w:color w:val="1A1A2E"/>
                <w:sz w:val="20"/>
                <w:szCs w:val="20"/>
              </w:rPr>
              <w:t>🐾</w:t>
            </w:r>
          </w:p>
        </w:tc>
        <w:tc>
          <w:tcPr>
            <w:tcW w:w="1152" w:type="dxa"/>
            <w:shd w:val="clear" w:color="auto" w:fill="FFFFFF"/>
          </w:tcPr>
          <w:p w14:paraId="4151E3E4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0</w:t>
            </w:r>
          </w:p>
        </w:tc>
        <w:tc>
          <w:tcPr>
            <w:tcW w:w="1872" w:type="dxa"/>
            <w:shd w:val="clear" w:color="auto" w:fill="FFFFFF"/>
          </w:tcPr>
          <w:p w14:paraId="7DA08087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+1 Social Skills XP</w:t>
            </w:r>
          </w:p>
        </w:tc>
        <w:tc>
          <w:tcPr>
            <w:tcW w:w="3744" w:type="dxa"/>
            <w:shd w:val="clear" w:color="auto" w:fill="FFFFFF"/>
          </w:tcPr>
          <w:p w14:paraId="116FBEEC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Encounter logged</w:t>
            </w:r>
          </w:p>
        </w:tc>
      </w:tr>
      <w:tr w:rsidR="00370E12" w:rsidRPr="00B32047" w14:paraId="576313CE" w14:textId="77777777">
        <w:tc>
          <w:tcPr>
            <w:tcW w:w="2880" w:type="dxa"/>
            <w:shd w:val="clear" w:color="auto" w:fill="EAF3FB"/>
          </w:tcPr>
          <w:p w14:paraId="0E4758FC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Friends</w:t>
            </w:r>
          </w:p>
        </w:tc>
        <w:tc>
          <w:tcPr>
            <w:tcW w:w="720" w:type="dxa"/>
            <w:shd w:val="clear" w:color="auto" w:fill="EAF3FB"/>
          </w:tcPr>
          <w:p w14:paraId="622D75C4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="Segoe UI Emoji" w:hAnsi="Segoe UI Emoji" w:cs="Segoe UI Emoji"/>
                <w:color w:val="1A1A2E"/>
                <w:sz w:val="20"/>
                <w:szCs w:val="20"/>
              </w:rPr>
              <w:t>🐕</w:t>
            </w:r>
          </w:p>
        </w:tc>
        <w:tc>
          <w:tcPr>
            <w:tcW w:w="1152" w:type="dxa"/>
            <w:shd w:val="clear" w:color="auto" w:fill="EAF3FB"/>
          </w:tcPr>
          <w:p w14:paraId="050BBF37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+50</w:t>
            </w:r>
          </w:p>
        </w:tc>
        <w:tc>
          <w:tcPr>
            <w:tcW w:w="1872" w:type="dxa"/>
            <w:shd w:val="clear" w:color="auto" w:fill="EAF3FB"/>
          </w:tcPr>
          <w:p w14:paraId="2EB360BF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+5 XP</w:t>
            </w:r>
          </w:p>
        </w:tc>
        <w:tc>
          <w:tcPr>
            <w:tcW w:w="3744" w:type="dxa"/>
            <w:shd w:val="clear" w:color="auto" w:fill="EAF3FB"/>
          </w:tcPr>
          <w:p w14:paraId="329348F8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Added to friend list</w:t>
            </w:r>
          </w:p>
        </w:tc>
      </w:tr>
      <w:tr w:rsidR="00370E12" w:rsidRPr="00B32047" w14:paraId="3F45D0DA" w14:textId="77777777">
        <w:tc>
          <w:tcPr>
            <w:tcW w:w="2880" w:type="dxa"/>
            <w:shd w:val="clear" w:color="auto" w:fill="FFFFFF"/>
          </w:tcPr>
          <w:p w14:paraId="0EFBAB24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Love</w:t>
            </w:r>
          </w:p>
        </w:tc>
        <w:tc>
          <w:tcPr>
            <w:tcW w:w="720" w:type="dxa"/>
            <w:shd w:val="clear" w:color="auto" w:fill="FFFFFF"/>
          </w:tcPr>
          <w:p w14:paraId="67E14DBB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="Segoe UI Emoji" w:hAnsi="Segoe UI Emoji" w:cs="Segoe UI Emoji"/>
                <w:color w:val="1A1A2E"/>
                <w:sz w:val="20"/>
                <w:szCs w:val="20"/>
              </w:rPr>
              <w:t>❤️</w:t>
            </w:r>
          </w:p>
        </w:tc>
        <w:tc>
          <w:tcPr>
            <w:tcW w:w="1152" w:type="dxa"/>
            <w:shd w:val="clear" w:color="auto" w:fill="FFFFFF"/>
          </w:tcPr>
          <w:p w14:paraId="496FEDFA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+250</w:t>
            </w:r>
          </w:p>
        </w:tc>
        <w:tc>
          <w:tcPr>
            <w:tcW w:w="1872" w:type="dxa"/>
            <w:shd w:val="clear" w:color="auto" w:fill="FFFFFF"/>
          </w:tcPr>
          <w:p w14:paraId="66097100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+20 XP</w:t>
            </w:r>
          </w:p>
        </w:tc>
        <w:tc>
          <w:tcPr>
            <w:tcW w:w="3744" w:type="dxa"/>
            <w:shd w:val="clear" w:color="auto" w:fill="FFFFFF"/>
          </w:tcPr>
          <w:p w14:paraId="1340FD65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Fireworks animation on both screens</w:t>
            </w:r>
          </w:p>
        </w:tc>
      </w:tr>
    </w:tbl>
    <w:p w14:paraId="6977CB8D" w14:textId="77777777" w:rsidR="00370E12" w:rsidRPr="00B32047" w:rsidRDefault="001A55D2">
      <w:pPr>
        <w:shd w:val="clear" w:color="auto" w:fill="EAF3FB"/>
        <w:spacing w:before="280" w:after="80"/>
        <w:ind w:left="170"/>
        <w:rPr>
          <w:rFonts w:asciiTheme="majorHAnsi" w:hAnsiTheme="majorHAnsi" w:cstheme="majorHAnsi"/>
          <w:sz w:val="20"/>
          <w:szCs w:val="20"/>
        </w:rPr>
      </w:pPr>
      <w:r w:rsidRPr="00B32047">
        <w:rPr>
          <w:rFonts w:asciiTheme="majorHAnsi" w:hAnsiTheme="majorHAnsi" w:cstheme="majorHAnsi"/>
          <w:b/>
          <w:color w:val="0F3460"/>
          <w:sz w:val="20"/>
          <w:szCs w:val="20"/>
        </w:rPr>
        <w:t>5</w:t>
      </w:r>
      <w:proofErr w:type="gramStart"/>
      <w:r w:rsidRPr="00B32047">
        <w:rPr>
          <w:rFonts w:asciiTheme="majorHAnsi" w:hAnsiTheme="majorHAnsi" w:cstheme="majorHAnsi"/>
          <w:b/>
          <w:color w:val="0F3460"/>
          <w:sz w:val="20"/>
          <w:szCs w:val="20"/>
        </w:rPr>
        <w:t>.  Core</w:t>
      </w:r>
      <w:proofErr w:type="gramEnd"/>
      <w:r w:rsidRPr="00B32047">
        <w:rPr>
          <w:rFonts w:asciiTheme="majorHAnsi" w:hAnsiTheme="majorHAnsi" w:cstheme="majorHAnsi"/>
          <w:b/>
          <w:color w:val="0F3460"/>
          <w:sz w:val="20"/>
          <w:szCs w:val="20"/>
        </w:rPr>
        <w:t xml:space="preserve"> User System Flows</w:t>
      </w:r>
    </w:p>
    <w:p w14:paraId="33C8C53A" w14:textId="77777777" w:rsidR="00370E12" w:rsidRPr="00B32047" w:rsidRDefault="001A55D2">
      <w:pPr>
        <w:spacing w:before="240" w:after="60"/>
        <w:rPr>
          <w:rFonts w:asciiTheme="majorHAnsi" w:hAnsiTheme="majorHAnsi" w:cstheme="majorHAnsi"/>
          <w:sz w:val="20"/>
          <w:szCs w:val="20"/>
        </w:rPr>
      </w:pPr>
      <w:r w:rsidRPr="00B32047">
        <w:rPr>
          <w:rFonts w:asciiTheme="majorHAnsi" w:hAnsiTheme="majorHAnsi" w:cstheme="majorHAnsi"/>
          <w:b/>
          <w:color w:val="166B8E"/>
          <w:sz w:val="20"/>
          <w:szCs w:val="20"/>
        </w:rPr>
        <w:t>Onboarding &amp; Identity Registration</w:t>
      </w:r>
    </w:p>
    <w:p w14:paraId="38431637" w14:textId="77777777" w:rsidR="00370E12" w:rsidRPr="00B32047" w:rsidRDefault="001A55D2">
      <w:pPr>
        <w:jc w:val="center"/>
        <w:rPr>
          <w:rFonts w:asciiTheme="majorHAnsi" w:hAnsiTheme="majorHAnsi" w:cstheme="majorHAnsi"/>
          <w:sz w:val="20"/>
          <w:szCs w:val="20"/>
        </w:rPr>
      </w:pPr>
      <w:r w:rsidRPr="00B32047">
        <w:rPr>
          <w:rFonts w:asciiTheme="majorHAnsi" w:hAnsiTheme="majorHAnsi" w:cstheme="majorHAnsi"/>
          <w:noProof/>
          <w:sz w:val="20"/>
          <w:szCs w:val="20"/>
        </w:rPr>
        <w:lastRenderedPageBreak/>
        <w:drawing>
          <wp:inline distT="0" distB="0" distL="0" distR="0" wp14:anchorId="4DDB7682" wp14:editId="775E3BE7">
            <wp:extent cx="5029200" cy="452707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ram_onboarding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527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DFFBE" w14:textId="77777777" w:rsidR="00370E12" w:rsidRPr="00B32047" w:rsidRDefault="001A55D2">
      <w:pPr>
        <w:shd w:val="clear" w:color="auto" w:fill="EAF3FB"/>
        <w:spacing w:before="280" w:after="80"/>
        <w:ind w:left="170"/>
        <w:rPr>
          <w:rFonts w:asciiTheme="majorHAnsi" w:hAnsiTheme="majorHAnsi" w:cstheme="majorHAnsi"/>
          <w:sz w:val="20"/>
          <w:szCs w:val="20"/>
        </w:rPr>
      </w:pPr>
      <w:r w:rsidRPr="00B32047">
        <w:rPr>
          <w:rFonts w:asciiTheme="majorHAnsi" w:hAnsiTheme="majorHAnsi" w:cstheme="majorHAnsi"/>
          <w:b/>
          <w:color w:val="0F3460"/>
          <w:sz w:val="20"/>
          <w:szCs w:val="20"/>
        </w:rPr>
        <w:t>6</w:t>
      </w:r>
      <w:proofErr w:type="gramStart"/>
      <w:r w:rsidRPr="00B32047">
        <w:rPr>
          <w:rFonts w:asciiTheme="majorHAnsi" w:hAnsiTheme="majorHAnsi" w:cstheme="majorHAnsi"/>
          <w:b/>
          <w:color w:val="0F3460"/>
          <w:sz w:val="20"/>
          <w:szCs w:val="20"/>
        </w:rPr>
        <w:t>.  Comprehensive</w:t>
      </w:r>
      <w:proofErr w:type="gramEnd"/>
      <w:r w:rsidRPr="00B32047">
        <w:rPr>
          <w:rFonts w:asciiTheme="majorHAnsi" w:hAnsiTheme="majorHAnsi" w:cstheme="majorHAnsi"/>
          <w:b/>
          <w:color w:val="0F3460"/>
          <w:sz w:val="20"/>
          <w:szCs w:val="20"/>
        </w:rPr>
        <w:t xml:space="preserve"> Systems Mapping</w:t>
      </w:r>
    </w:p>
    <w:p w14:paraId="6138F260" w14:textId="77777777" w:rsidR="00370E12" w:rsidRPr="00B32047" w:rsidRDefault="001A55D2">
      <w:pPr>
        <w:spacing w:before="40" w:after="80"/>
        <w:rPr>
          <w:rFonts w:asciiTheme="majorHAnsi" w:hAnsiTheme="majorHAnsi" w:cstheme="majorHAnsi"/>
          <w:sz w:val="20"/>
          <w:szCs w:val="20"/>
        </w:rPr>
      </w:pPr>
      <w:r w:rsidRPr="00B32047">
        <w:rPr>
          <w:rFonts w:asciiTheme="majorHAnsi" w:hAnsiTheme="majorHAnsi" w:cstheme="majorHAnsi"/>
          <w:color w:val="1A1A2E"/>
          <w:sz w:val="20"/>
          <w:szCs w:val="20"/>
        </w:rPr>
        <w:t>The complete architectural relationship between hardware data, app systems, and game loops:</w:t>
      </w:r>
    </w:p>
    <w:p w14:paraId="60B74702" w14:textId="77777777" w:rsidR="00370E12" w:rsidRPr="00B32047" w:rsidRDefault="001A55D2">
      <w:pPr>
        <w:jc w:val="center"/>
        <w:rPr>
          <w:rFonts w:asciiTheme="majorHAnsi" w:hAnsiTheme="majorHAnsi" w:cstheme="majorHAnsi"/>
          <w:sz w:val="20"/>
          <w:szCs w:val="20"/>
        </w:rPr>
      </w:pPr>
      <w:r w:rsidRPr="00B32047">
        <w:rPr>
          <w:rFonts w:asciiTheme="majorHAnsi" w:hAnsiTheme="majorHAnsi" w:cstheme="majorHAnsi"/>
          <w:noProof/>
          <w:sz w:val="20"/>
          <w:szCs w:val="20"/>
        </w:rPr>
        <w:lastRenderedPageBreak/>
        <w:drawing>
          <wp:inline distT="0" distB="0" distL="0" distR="0" wp14:anchorId="752D1596" wp14:editId="5DA20151">
            <wp:extent cx="5669280" cy="5114937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ram_systems_ma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1149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BF469" w14:textId="77777777" w:rsidR="00370E12" w:rsidRPr="00B32047" w:rsidRDefault="00370E12">
      <w:pPr>
        <w:rPr>
          <w:rFonts w:asciiTheme="majorHAnsi" w:hAnsiTheme="majorHAnsi" w:cstheme="majorHAnsi"/>
          <w:sz w:val="20"/>
          <w:szCs w:val="20"/>
        </w:rPr>
      </w:pPr>
    </w:p>
    <w:p w14:paraId="59A815F6" w14:textId="77777777" w:rsidR="00370E12" w:rsidRPr="00B32047" w:rsidRDefault="001A55D2">
      <w:pPr>
        <w:shd w:val="clear" w:color="auto" w:fill="EAF3FB"/>
        <w:spacing w:before="280" w:after="80"/>
        <w:ind w:left="170"/>
        <w:rPr>
          <w:rFonts w:asciiTheme="majorHAnsi" w:hAnsiTheme="majorHAnsi" w:cstheme="majorHAnsi"/>
          <w:sz w:val="20"/>
          <w:szCs w:val="20"/>
        </w:rPr>
      </w:pPr>
      <w:r w:rsidRPr="00B32047">
        <w:rPr>
          <w:rFonts w:asciiTheme="majorHAnsi" w:hAnsiTheme="majorHAnsi" w:cstheme="majorHAnsi"/>
          <w:b/>
          <w:color w:val="0F3460"/>
          <w:sz w:val="20"/>
          <w:szCs w:val="20"/>
        </w:rPr>
        <w:t>8</w:t>
      </w:r>
      <w:proofErr w:type="gramStart"/>
      <w:r w:rsidRPr="00B32047">
        <w:rPr>
          <w:rFonts w:asciiTheme="majorHAnsi" w:hAnsiTheme="majorHAnsi" w:cstheme="majorHAnsi"/>
          <w:b/>
          <w:color w:val="0F3460"/>
          <w:sz w:val="20"/>
          <w:szCs w:val="20"/>
        </w:rPr>
        <w:t>.  Social</w:t>
      </w:r>
      <w:proofErr w:type="gramEnd"/>
      <w:r w:rsidRPr="00B32047">
        <w:rPr>
          <w:rFonts w:asciiTheme="majorHAnsi" w:hAnsiTheme="majorHAnsi" w:cstheme="majorHAnsi"/>
          <w:b/>
          <w:color w:val="0F3460"/>
          <w:sz w:val="20"/>
          <w:szCs w:val="20"/>
        </w:rPr>
        <w:t xml:space="preserve"> Competition </w:t>
      </w:r>
      <w:proofErr w:type="gramStart"/>
      <w:r w:rsidRPr="00B32047">
        <w:rPr>
          <w:rFonts w:asciiTheme="majorHAnsi" w:hAnsiTheme="majorHAnsi" w:cstheme="majorHAnsi"/>
          <w:b/>
          <w:color w:val="0F3460"/>
          <w:sz w:val="20"/>
          <w:szCs w:val="20"/>
        </w:rPr>
        <w:t>System — Owner</w:t>
      </w:r>
      <w:proofErr w:type="gramEnd"/>
      <w:r w:rsidRPr="00B32047">
        <w:rPr>
          <w:rFonts w:asciiTheme="majorHAnsi" w:hAnsiTheme="majorHAnsi" w:cstheme="majorHAnsi"/>
          <w:b/>
          <w:color w:val="0F3460"/>
          <w:sz w:val="20"/>
          <w:szCs w:val="20"/>
        </w:rPr>
        <w:t xml:space="preserve"> vs Owner Rankings</w:t>
      </w:r>
    </w:p>
    <w:p w14:paraId="205F6C11" w14:textId="77777777" w:rsidR="00370E12" w:rsidRPr="00B32047" w:rsidRDefault="001A55D2">
      <w:pPr>
        <w:spacing w:before="40" w:after="80"/>
        <w:rPr>
          <w:rFonts w:asciiTheme="majorHAnsi" w:hAnsiTheme="majorHAnsi" w:cstheme="majorHAnsi"/>
          <w:sz w:val="20"/>
          <w:szCs w:val="20"/>
        </w:rPr>
      </w:pPr>
      <w:r w:rsidRPr="00B32047">
        <w:rPr>
          <w:rFonts w:asciiTheme="majorHAnsi" w:hAnsiTheme="majorHAnsi" w:cstheme="majorHAnsi"/>
          <w:color w:val="1A1A2E"/>
          <w:sz w:val="20"/>
          <w:szCs w:val="20"/>
        </w:rPr>
        <w:t xml:space="preserve">The individual game loop (mood → mission → coins → level) drives daily </w:t>
      </w:r>
      <w:proofErr w:type="gramStart"/>
      <w:r w:rsidRPr="00B32047">
        <w:rPr>
          <w:rFonts w:asciiTheme="majorHAnsi" w:hAnsiTheme="majorHAnsi" w:cstheme="majorHAnsi"/>
          <w:color w:val="1A1A2E"/>
          <w:sz w:val="20"/>
          <w:szCs w:val="20"/>
        </w:rPr>
        <w:t>habit</w:t>
      </w:r>
      <w:proofErr w:type="gramEnd"/>
      <w:r w:rsidRPr="00B32047">
        <w:rPr>
          <w:rFonts w:asciiTheme="majorHAnsi" w:hAnsiTheme="majorHAnsi" w:cstheme="majorHAnsi"/>
          <w:color w:val="1A1A2E"/>
          <w:sz w:val="20"/>
          <w:szCs w:val="20"/>
        </w:rPr>
        <w:t>. Competition adds a second pull: other people's dogs make yours feel slow. A leaderboard seen once a week is enough to push a skipped evening mission into a completed one.</w:t>
      </w:r>
    </w:p>
    <w:p w14:paraId="07C178A8" w14:textId="77777777" w:rsidR="00370E12" w:rsidRPr="00B32047" w:rsidRDefault="001A55D2">
      <w:pPr>
        <w:spacing w:before="240" w:after="60"/>
        <w:rPr>
          <w:rFonts w:asciiTheme="majorHAnsi" w:hAnsiTheme="majorHAnsi" w:cstheme="majorHAnsi"/>
          <w:sz w:val="20"/>
          <w:szCs w:val="20"/>
        </w:rPr>
      </w:pPr>
      <w:r w:rsidRPr="00B32047">
        <w:rPr>
          <w:rFonts w:asciiTheme="majorHAnsi" w:hAnsiTheme="majorHAnsi" w:cstheme="majorHAnsi"/>
          <w:b/>
          <w:color w:val="166B8E"/>
          <w:sz w:val="20"/>
          <w:szCs w:val="20"/>
        </w:rPr>
        <w:t>Design Rules</w:t>
      </w:r>
    </w:p>
    <w:p w14:paraId="243E8C84" w14:textId="77777777" w:rsidR="00370E12" w:rsidRPr="00B32047" w:rsidRDefault="001A55D2">
      <w:pPr>
        <w:pStyle w:val="a0"/>
        <w:spacing w:before="20" w:after="40"/>
        <w:ind w:left="340"/>
        <w:rPr>
          <w:rFonts w:asciiTheme="majorHAnsi" w:hAnsiTheme="majorHAnsi" w:cstheme="majorHAnsi"/>
          <w:sz w:val="20"/>
          <w:szCs w:val="20"/>
        </w:rPr>
      </w:pPr>
      <w:r w:rsidRPr="00B32047">
        <w:rPr>
          <w:rFonts w:asciiTheme="majorHAnsi" w:hAnsiTheme="majorHAnsi" w:cstheme="majorHAnsi"/>
          <w:b/>
          <w:color w:val="0F3460"/>
          <w:sz w:val="20"/>
          <w:szCs w:val="20"/>
        </w:rPr>
        <w:t xml:space="preserve">No punishment: </w:t>
      </w:r>
      <w:r w:rsidRPr="00B32047">
        <w:rPr>
          <w:rFonts w:asciiTheme="majorHAnsi" w:hAnsiTheme="majorHAnsi" w:cstheme="majorHAnsi"/>
          <w:color w:val="1A1A2E"/>
          <w:sz w:val="20"/>
          <w:szCs w:val="20"/>
        </w:rPr>
        <w:t>Rankings show top dogs only — no public shame ladder for low performers.</w:t>
      </w:r>
    </w:p>
    <w:p w14:paraId="0EA1625F" w14:textId="77777777" w:rsidR="00370E12" w:rsidRPr="00B32047" w:rsidRDefault="001A55D2">
      <w:pPr>
        <w:pStyle w:val="a0"/>
        <w:spacing w:before="20" w:after="40"/>
        <w:ind w:left="340"/>
        <w:rPr>
          <w:rFonts w:asciiTheme="majorHAnsi" w:hAnsiTheme="majorHAnsi" w:cstheme="majorHAnsi"/>
          <w:sz w:val="20"/>
          <w:szCs w:val="20"/>
        </w:rPr>
      </w:pPr>
      <w:r w:rsidRPr="00B32047">
        <w:rPr>
          <w:rFonts w:asciiTheme="majorHAnsi" w:hAnsiTheme="majorHAnsi" w:cstheme="majorHAnsi"/>
          <w:b/>
          <w:color w:val="0F3460"/>
          <w:sz w:val="20"/>
          <w:szCs w:val="20"/>
        </w:rPr>
        <w:t xml:space="preserve">Opt-in only: </w:t>
      </w:r>
      <w:r w:rsidRPr="00B32047">
        <w:rPr>
          <w:rFonts w:asciiTheme="majorHAnsi" w:hAnsiTheme="majorHAnsi" w:cstheme="majorHAnsi"/>
          <w:color w:val="1A1A2E"/>
          <w:sz w:val="20"/>
          <w:szCs w:val="20"/>
        </w:rPr>
        <w:t>Dog profiles are private by default. Owners opt in explicitly.</w:t>
      </w:r>
    </w:p>
    <w:p w14:paraId="604795C0" w14:textId="77777777" w:rsidR="00370E12" w:rsidRPr="00B32047" w:rsidRDefault="001A55D2">
      <w:pPr>
        <w:pStyle w:val="a0"/>
        <w:spacing w:before="20" w:after="40"/>
        <w:ind w:left="340"/>
        <w:rPr>
          <w:rFonts w:asciiTheme="majorHAnsi" w:hAnsiTheme="majorHAnsi" w:cstheme="majorHAnsi"/>
          <w:sz w:val="20"/>
          <w:szCs w:val="20"/>
        </w:rPr>
      </w:pPr>
      <w:r w:rsidRPr="00B32047">
        <w:rPr>
          <w:rFonts w:asciiTheme="majorHAnsi" w:hAnsiTheme="majorHAnsi" w:cstheme="majorHAnsi"/>
          <w:b/>
          <w:color w:val="0F3460"/>
          <w:sz w:val="20"/>
          <w:szCs w:val="20"/>
        </w:rPr>
        <w:t xml:space="preserve">Breed-fair by default: </w:t>
      </w:r>
      <w:r w:rsidRPr="00B32047">
        <w:rPr>
          <w:rFonts w:asciiTheme="majorHAnsi" w:hAnsiTheme="majorHAnsi" w:cstheme="majorHAnsi"/>
          <w:color w:val="1A1A2E"/>
          <w:sz w:val="20"/>
          <w:szCs w:val="20"/>
        </w:rPr>
        <w:t>Dogs compete within their own breed on activity-based metrics.</w:t>
      </w:r>
    </w:p>
    <w:p w14:paraId="3548CC47" w14:textId="77777777" w:rsidR="00370E12" w:rsidRPr="00B32047" w:rsidRDefault="001A55D2">
      <w:pPr>
        <w:pStyle w:val="a0"/>
        <w:spacing w:before="20" w:after="40"/>
        <w:ind w:left="340"/>
        <w:rPr>
          <w:rFonts w:asciiTheme="majorHAnsi" w:hAnsiTheme="majorHAnsi" w:cstheme="majorHAnsi"/>
          <w:sz w:val="20"/>
          <w:szCs w:val="20"/>
        </w:rPr>
      </w:pPr>
      <w:r w:rsidRPr="00B32047">
        <w:rPr>
          <w:rFonts w:asciiTheme="majorHAnsi" w:hAnsiTheme="majorHAnsi" w:cstheme="majorHAnsi"/>
          <w:b/>
          <w:color w:val="0F3460"/>
          <w:sz w:val="20"/>
          <w:szCs w:val="20"/>
        </w:rPr>
        <w:t xml:space="preserve">Multiple axes: </w:t>
      </w:r>
      <w:r w:rsidRPr="00B32047">
        <w:rPr>
          <w:rFonts w:asciiTheme="majorHAnsi" w:hAnsiTheme="majorHAnsi" w:cstheme="majorHAnsi"/>
          <w:color w:val="1A1A2E"/>
          <w:sz w:val="20"/>
          <w:szCs w:val="20"/>
        </w:rPr>
        <w:t>One dog can be #1 in Likes but #12 in Level — every owner has a lane.</w:t>
      </w:r>
    </w:p>
    <w:p w14:paraId="44D19E5A" w14:textId="77777777" w:rsidR="00370E12" w:rsidRPr="00B32047" w:rsidRDefault="001A55D2">
      <w:pPr>
        <w:spacing w:before="240" w:after="60"/>
        <w:rPr>
          <w:rFonts w:asciiTheme="majorHAnsi" w:hAnsiTheme="majorHAnsi" w:cstheme="majorHAnsi"/>
          <w:sz w:val="20"/>
          <w:szCs w:val="20"/>
        </w:rPr>
      </w:pPr>
      <w:r w:rsidRPr="00B32047">
        <w:rPr>
          <w:rFonts w:asciiTheme="majorHAnsi" w:hAnsiTheme="majorHAnsi" w:cstheme="majorHAnsi"/>
          <w:b/>
          <w:color w:val="166B8E"/>
          <w:sz w:val="20"/>
          <w:szCs w:val="20"/>
        </w:rPr>
        <w:t>Dog Public Profile — Data Exposure Rules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3200"/>
        <w:gridCol w:w="1653"/>
        <w:gridCol w:w="4769"/>
      </w:tblGrid>
      <w:tr w:rsidR="00370E12" w:rsidRPr="00B32047" w14:paraId="7B17EA33" w14:textId="77777777">
        <w:tc>
          <w:tcPr>
            <w:tcW w:w="3456" w:type="dxa"/>
            <w:shd w:val="clear" w:color="auto" w:fill="0F3460"/>
          </w:tcPr>
          <w:p w14:paraId="38B4C560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b/>
                <w:color w:val="FFFFFF"/>
                <w:sz w:val="20"/>
                <w:szCs w:val="20"/>
              </w:rPr>
              <w:t>Field</w:t>
            </w:r>
          </w:p>
        </w:tc>
        <w:tc>
          <w:tcPr>
            <w:tcW w:w="1728" w:type="dxa"/>
            <w:shd w:val="clear" w:color="auto" w:fill="0F3460"/>
          </w:tcPr>
          <w:p w14:paraId="0A04D62F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b/>
                <w:color w:val="FFFFFF"/>
                <w:sz w:val="20"/>
                <w:szCs w:val="20"/>
              </w:rPr>
              <w:t>Visible to followers</w:t>
            </w:r>
          </w:p>
        </w:tc>
        <w:tc>
          <w:tcPr>
            <w:tcW w:w="5184" w:type="dxa"/>
            <w:shd w:val="clear" w:color="auto" w:fill="0F3460"/>
          </w:tcPr>
          <w:p w14:paraId="76998889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b/>
                <w:color w:val="FFFFFF"/>
                <w:sz w:val="20"/>
                <w:szCs w:val="20"/>
              </w:rPr>
              <w:t>Notes</w:t>
            </w:r>
          </w:p>
        </w:tc>
      </w:tr>
      <w:tr w:rsidR="00370E12" w:rsidRPr="00B32047" w14:paraId="0A8AAADF" w14:textId="77777777">
        <w:tc>
          <w:tcPr>
            <w:tcW w:w="3456" w:type="dxa"/>
            <w:shd w:val="clear" w:color="auto" w:fill="FFFFFF"/>
          </w:tcPr>
          <w:p w14:paraId="5F809F3C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Dog name + breed</w:t>
            </w:r>
          </w:p>
        </w:tc>
        <w:tc>
          <w:tcPr>
            <w:tcW w:w="1728" w:type="dxa"/>
            <w:shd w:val="clear" w:color="auto" w:fill="FFFFFF"/>
          </w:tcPr>
          <w:p w14:paraId="6469B29C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Yes</w:t>
            </w:r>
          </w:p>
        </w:tc>
        <w:tc>
          <w:tcPr>
            <w:tcW w:w="5184" w:type="dxa"/>
            <w:shd w:val="clear" w:color="auto" w:fill="FFFFFF"/>
          </w:tcPr>
          <w:p w14:paraId="45F60781" w14:textId="77777777" w:rsidR="00370E12" w:rsidRPr="00B32047" w:rsidRDefault="00370E12">
            <w:pPr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</w:tr>
      <w:tr w:rsidR="00370E12" w:rsidRPr="00B32047" w14:paraId="5C66C397" w14:textId="77777777">
        <w:tc>
          <w:tcPr>
            <w:tcW w:w="3456" w:type="dxa"/>
            <w:shd w:val="clear" w:color="auto" w:fill="EAF3FB"/>
          </w:tcPr>
          <w:p w14:paraId="04C9D9AC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Avatar (current mood)</w:t>
            </w:r>
          </w:p>
        </w:tc>
        <w:tc>
          <w:tcPr>
            <w:tcW w:w="1728" w:type="dxa"/>
            <w:shd w:val="clear" w:color="auto" w:fill="EAF3FB"/>
          </w:tcPr>
          <w:p w14:paraId="4EB058DA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Yes</w:t>
            </w:r>
          </w:p>
        </w:tc>
        <w:tc>
          <w:tcPr>
            <w:tcW w:w="5184" w:type="dxa"/>
            <w:shd w:val="clear" w:color="auto" w:fill="EAF3FB"/>
          </w:tcPr>
          <w:p w14:paraId="5E4D73F7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Updates daily — no raw biometric data</w:t>
            </w:r>
          </w:p>
        </w:tc>
      </w:tr>
      <w:tr w:rsidR="00370E12" w:rsidRPr="00B32047" w14:paraId="1FB69288" w14:textId="77777777">
        <w:tc>
          <w:tcPr>
            <w:tcW w:w="3456" w:type="dxa"/>
            <w:shd w:val="clear" w:color="auto" w:fill="FFFFFF"/>
          </w:tcPr>
          <w:p w14:paraId="6D6A512B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lastRenderedPageBreak/>
              <w:t>Level</w:t>
            </w:r>
          </w:p>
        </w:tc>
        <w:tc>
          <w:tcPr>
            <w:tcW w:w="1728" w:type="dxa"/>
            <w:shd w:val="clear" w:color="auto" w:fill="FFFFFF"/>
          </w:tcPr>
          <w:p w14:paraId="22B8CC3E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Yes</w:t>
            </w:r>
          </w:p>
        </w:tc>
        <w:tc>
          <w:tcPr>
            <w:tcW w:w="5184" w:type="dxa"/>
            <w:shd w:val="clear" w:color="auto" w:fill="FFFFFF"/>
          </w:tcPr>
          <w:p w14:paraId="26803679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Computed from cumulative XP</w:t>
            </w:r>
          </w:p>
        </w:tc>
      </w:tr>
      <w:tr w:rsidR="00370E12" w:rsidRPr="00B32047" w14:paraId="38D75787" w14:textId="77777777">
        <w:tc>
          <w:tcPr>
            <w:tcW w:w="3456" w:type="dxa"/>
            <w:shd w:val="clear" w:color="auto" w:fill="EAF3FB"/>
          </w:tcPr>
          <w:p w14:paraId="3A202554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Weekly Wellness Score</w:t>
            </w:r>
          </w:p>
        </w:tc>
        <w:tc>
          <w:tcPr>
            <w:tcW w:w="1728" w:type="dxa"/>
            <w:shd w:val="clear" w:color="auto" w:fill="EAF3FB"/>
          </w:tcPr>
          <w:p w14:paraId="7E44CAA6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Yes</w:t>
            </w:r>
          </w:p>
        </w:tc>
        <w:tc>
          <w:tcPr>
            <w:tcW w:w="5184" w:type="dxa"/>
            <w:shd w:val="clear" w:color="auto" w:fill="EAF3FB"/>
          </w:tcPr>
          <w:p w14:paraId="301F38EB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Breed-</w:t>
            </w:r>
            <w:proofErr w:type="spellStart"/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normalised</w:t>
            </w:r>
            <w:proofErr w:type="spellEnd"/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 xml:space="preserve"> 0–100</w:t>
            </w:r>
          </w:p>
        </w:tc>
      </w:tr>
      <w:tr w:rsidR="00370E12" w:rsidRPr="00B32047" w14:paraId="68FF62B3" w14:textId="77777777">
        <w:tc>
          <w:tcPr>
            <w:tcW w:w="3456" w:type="dxa"/>
            <w:shd w:val="clear" w:color="auto" w:fill="FFFFFF"/>
          </w:tcPr>
          <w:p w14:paraId="3845ACD0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Follower count</w:t>
            </w:r>
          </w:p>
        </w:tc>
        <w:tc>
          <w:tcPr>
            <w:tcW w:w="1728" w:type="dxa"/>
            <w:shd w:val="clear" w:color="auto" w:fill="FFFFFF"/>
          </w:tcPr>
          <w:p w14:paraId="64036813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Yes</w:t>
            </w:r>
          </w:p>
        </w:tc>
        <w:tc>
          <w:tcPr>
            <w:tcW w:w="5184" w:type="dxa"/>
            <w:shd w:val="clear" w:color="auto" w:fill="FFFFFF"/>
          </w:tcPr>
          <w:p w14:paraId="71BC89CD" w14:textId="77777777" w:rsidR="00370E12" w:rsidRPr="00B32047" w:rsidRDefault="00370E12">
            <w:pPr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</w:tr>
      <w:tr w:rsidR="00370E12" w:rsidRPr="00B32047" w14:paraId="19B7F761" w14:textId="77777777">
        <w:tc>
          <w:tcPr>
            <w:tcW w:w="3456" w:type="dxa"/>
            <w:shd w:val="clear" w:color="auto" w:fill="EAF3FB"/>
          </w:tcPr>
          <w:p w14:paraId="287A5627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Weekly Paws received</w:t>
            </w:r>
          </w:p>
        </w:tc>
        <w:tc>
          <w:tcPr>
            <w:tcW w:w="1728" w:type="dxa"/>
            <w:shd w:val="clear" w:color="auto" w:fill="EAF3FB"/>
          </w:tcPr>
          <w:p w14:paraId="7847E9EF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Yes</w:t>
            </w:r>
          </w:p>
        </w:tc>
        <w:tc>
          <w:tcPr>
            <w:tcW w:w="5184" w:type="dxa"/>
            <w:shd w:val="clear" w:color="auto" w:fill="EAF3FB"/>
          </w:tcPr>
          <w:p w14:paraId="79E678DF" w14:textId="77777777" w:rsidR="00370E12" w:rsidRPr="00B32047" w:rsidRDefault="00370E12">
            <w:pPr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</w:tr>
      <w:tr w:rsidR="00370E12" w:rsidRPr="00B32047" w14:paraId="3F417381" w14:textId="77777777">
        <w:tc>
          <w:tcPr>
            <w:tcW w:w="3456" w:type="dxa"/>
            <w:shd w:val="clear" w:color="auto" w:fill="FFFFFF"/>
          </w:tcPr>
          <w:p w14:paraId="4199FB29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Mission streak</w:t>
            </w:r>
          </w:p>
        </w:tc>
        <w:tc>
          <w:tcPr>
            <w:tcW w:w="1728" w:type="dxa"/>
            <w:shd w:val="clear" w:color="auto" w:fill="FFFFFF"/>
          </w:tcPr>
          <w:p w14:paraId="4B453334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Yes</w:t>
            </w:r>
          </w:p>
        </w:tc>
        <w:tc>
          <w:tcPr>
            <w:tcW w:w="5184" w:type="dxa"/>
            <w:shd w:val="clear" w:color="auto" w:fill="FFFFFF"/>
          </w:tcPr>
          <w:p w14:paraId="38CA2D87" w14:textId="77777777" w:rsidR="00370E12" w:rsidRPr="00B32047" w:rsidRDefault="00370E12">
            <w:pPr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</w:tr>
      <w:tr w:rsidR="00370E12" w:rsidRPr="00B32047" w14:paraId="66540AE1" w14:textId="77777777">
        <w:tc>
          <w:tcPr>
            <w:tcW w:w="3456" w:type="dxa"/>
            <w:shd w:val="clear" w:color="auto" w:fill="EAF3FB"/>
          </w:tcPr>
          <w:p w14:paraId="4CF8DF13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Badges earned</w:t>
            </w:r>
          </w:p>
        </w:tc>
        <w:tc>
          <w:tcPr>
            <w:tcW w:w="1728" w:type="dxa"/>
            <w:shd w:val="clear" w:color="auto" w:fill="EAF3FB"/>
          </w:tcPr>
          <w:p w14:paraId="0292B31F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Yes</w:t>
            </w:r>
          </w:p>
        </w:tc>
        <w:tc>
          <w:tcPr>
            <w:tcW w:w="5184" w:type="dxa"/>
            <w:shd w:val="clear" w:color="auto" w:fill="EAF3FB"/>
          </w:tcPr>
          <w:p w14:paraId="50EE7039" w14:textId="77777777" w:rsidR="00370E12" w:rsidRPr="00B32047" w:rsidRDefault="00370E12">
            <w:pPr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</w:tr>
      <w:tr w:rsidR="00370E12" w:rsidRPr="00B32047" w14:paraId="143510A6" w14:textId="77777777">
        <w:tc>
          <w:tcPr>
            <w:tcW w:w="3456" w:type="dxa"/>
            <w:shd w:val="clear" w:color="auto" w:fill="FFFFFF"/>
          </w:tcPr>
          <w:p w14:paraId="41325838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Raw health data (HR, weight, sleep)</w:t>
            </w:r>
          </w:p>
        </w:tc>
        <w:tc>
          <w:tcPr>
            <w:tcW w:w="1728" w:type="dxa"/>
            <w:shd w:val="clear" w:color="auto" w:fill="FFFFFF"/>
          </w:tcPr>
          <w:p w14:paraId="436F2732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Never</w:t>
            </w:r>
          </w:p>
        </w:tc>
        <w:tc>
          <w:tcPr>
            <w:tcW w:w="5184" w:type="dxa"/>
            <w:shd w:val="clear" w:color="auto" w:fill="FFFFFF"/>
          </w:tcPr>
          <w:p w14:paraId="1A3F949D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Always private — never exposed publicly</w:t>
            </w:r>
          </w:p>
        </w:tc>
      </w:tr>
    </w:tbl>
    <w:p w14:paraId="52CC59F7" w14:textId="77777777" w:rsidR="00370E12" w:rsidRPr="00B32047" w:rsidRDefault="00370E12">
      <w:pPr>
        <w:rPr>
          <w:rFonts w:asciiTheme="majorHAnsi" w:hAnsiTheme="majorHAnsi" w:cstheme="majorHAnsi"/>
          <w:sz w:val="20"/>
          <w:szCs w:val="20"/>
        </w:rPr>
      </w:pPr>
    </w:p>
    <w:p w14:paraId="04A43246" w14:textId="77777777" w:rsidR="00370E12" w:rsidRPr="00B32047" w:rsidRDefault="001A55D2">
      <w:pPr>
        <w:spacing w:before="240" w:after="60"/>
        <w:rPr>
          <w:rFonts w:asciiTheme="majorHAnsi" w:hAnsiTheme="majorHAnsi" w:cstheme="majorHAnsi"/>
          <w:sz w:val="20"/>
          <w:szCs w:val="20"/>
        </w:rPr>
      </w:pPr>
      <w:r w:rsidRPr="00B32047">
        <w:rPr>
          <w:rFonts w:asciiTheme="majorHAnsi" w:hAnsiTheme="majorHAnsi" w:cstheme="majorHAnsi"/>
          <w:b/>
          <w:color w:val="166B8E"/>
          <w:sz w:val="20"/>
          <w:szCs w:val="20"/>
        </w:rPr>
        <w:t>Four Competition Axes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024"/>
        <w:gridCol w:w="2932"/>
        <w:gridCol w:w="2038"/>
        <w:gridCol w:w="2628"/>
      </w:tblGrid>
      <w:tr w:rsidR="00370E12" w:rsidRPr="00B32047" w14:paraId="0E24F28C" w14:textId="77777777">
        <w:tc>
          <w:tcPr>
            <w:tcW w:w="2160" w:type="dxa"/>
            <w:shd w:val="clear" w:color="auto" w:fill="0F3460"/>
          </w:tcPr>
          <w:p w14:paraId="2A295D3B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b/>
                <w:color w:val="FFFFFF"/>
                <w:sz w:val="20"/>
                <w:szCs w:val="20"/>
              </w:rPr>
              <w:t>Axis</w:t>
            </w:r>
          </w:p>
        </w:tc>
        <w:tc>
          <w:tcPr>
            <w:tcW w:w="3168" w:type="dxa"/>
            <w:shd w:val="clear" w:color="auto" w:fill="0F3460"/>
          </w:tcPr>
          <w:p w14:paraId="0FEA63F2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b/>
                <w:color w:val="FFFFFF"/>
                <w:sz w:val="20"/>
                <w:szCs w:val="20"/>
              </w:rPr>
              <w:t>What it measures</w:t>
            </w:r>
          </w:p>
        </w:tc>
        <w:tc>
          <w:tcPr>
            <w:tcW w:w="2160" w:type="dxa"/>
            <w:shd w:val="clear" w:color="auto" w:fill="0F3460"/>
          </w:tcPr>
          <w:p w14:paraId="2E0907A4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b/>
                <w:color w:val="FFFFFF"/>
                <w:sz w:val="20"/>
                <w:szCs w:val="20"/>
              </w:rPr>
              <w:t>Reset cycle</w:t>
            </w:r>
          </w:p>
        </w:tc>
        <w:tc>
          <w:tcPr>
            <w:tcW w:w="2880" w:type="dxa"/>
            <w:shd w:val="clear" w:color="auto" w:fill="0F3460"/>
          </w:tcPr>
          <w:p w14:paraId="2B76F86B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b/>
                <w:color w:val="FFFFFF"/>
                <w:sz w:val="20"/>
                <w:szCs w:val="20"/>
              </w:rPr>
              <w:t>Scope</w:t>
            </w:r>
          </w:p>
        </w:tc>
      </w:tr>
      <w:tr w:rsidR="00370E12" w:rsidRPr="00B32047" w14:paraId="67DF3AB1" w14:textId="77777777">
        <w:tc>
          <w:tcPr>
            <w:tcW w:w="2160" w:type="dxa"/>
            <w:shd w:val="clear" w:color="auto" w:fill="FFFFFF"/>
          </w:tcPr>
          <w:p w14:paraId="3A7997E3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Level</w:t>
            </w:r>
          </w:p>
        </w:tc>
        <w:tc>
          <w:tcPr>
            <w:tcW w:w="3168" w:type="dxa"/>
            <w:shd w:val="clear" w:color="auto" w:fill="FFFFFF"/>
          </w:tcPr>
          <w:p w14:paraId="65C4ADB0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Total XP earned since registration</w:t>
            </w:r>
          </w:p>
        </w:tc>
        <w:tc>
          <w:tcPr>
            <w:tcW w:w="2160" w:type="dxa"/>
            <w:shd w:val="clear" w:color="auto" w:fill="FFFFFF"/>
          </w:tcPr>
          <w:p w14:paraId="45482B0E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Never — permanent</w:t>
            </w:r>
          </w:p>
        </w:tc>
        <w:tc>
          <w:tcPr>
            <w:tcW w:w="2880" w:type="dxa"/>
            <w:shd w:val="clear" w:color="auto" w:fill="FFFFFF"/>
          </w:tcPr>
          <w:p w14:paraId="7CA8840F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Global + same breed filter</w:t>
            </w:r>
          </w:p>
        </w:tc>
      </w:tr>
      <w:tr w:rsidR="00370E12" w:rsidRPr="00B32047" w14:paraId="0F9FB30F" w14:textId="77777777">
        <w:tc>
          <w:tcPr>
            <w:tcW w:w="2160" w:type="dxa"/>
            <w:shd w:val="clear" w:color="auto" w:fill="EAF3FB"/>
          </w:tcPr>
          <w:p w14:paraId="79DB9341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Weekly Wellness Score</w:t>
            </w:r>
          </w:p>
        </w:tc>
        <w:tc>
          <w:tcPr>
            <w:tcW w:w="3168" w:type="dxa"/>
            <w:shd w:val="clear" w:color="auto" w:fill="EAF3FB"/>
          </w:tcPr>
          <w:p w14:paraId="77AD2796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Average daily wellness score over past 7 days</w:t>
            </w:r>
          </w:p>
        </w:tc>
        <w:tc>
          <w:tcPr>
            <w:tcW w:w="2160" w:type="dxa"/>
            <w:shd w:val="clear" w:color="auto" w:fill="EAF3FB"/>
          </w:tcPr>
          <w:p w14:paraId="48D492D0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 xml:space="preserve">Every </w:t>
            </w:r>
            <w:proofErr w:type="gramStart"/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Monday</w:t>
            </w:r>
            <w:proofErr w:type="gramEnd"/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 xml:space="preserve"> 00:00</w:t>
            </w:r>
          </w:p>
        </w:tc>
        <w:tc>
          <w:tcPr>
            <w:tcW w:w="2880" w:type="dxa"/>
            <w:shd w:val="clear" w:color="auto" w:fill="EAF3FB"/>
          </w:tcPr>
          <w:p w14:paraId="1E111001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Same breed only</w:t>
            </w:r>
          </w:p>
        </w:tc>
      </w:tr>
      <w:tr w:rsidR="00370E12" w:rsidRPr="00B32047" w14:paraId="652A3A8A" w14:textId="77777777">
        <w:tc>
          <w:tcPr>
            <w:tcW w:w="2160" w:type="dxa"/>
            <w:shd w:val="clear" w:color="auto" w:fill="FFFFFF"/>
          </w:tcPr>
          <w:p w14:paraId="7CA4FEDE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Followers</w:t>
            </w:r>
          </w:p>
        </w:tc>
        <w:tc>
          <w:tcPr>
            <w:tcW w:w="3168" w:type="dxa"/>
            <w:shd w:val="clear" w:color="auto" w:fill="FFFFFF"/>
          </w:tcPr>
          <w:p w14:paraId="60D2823B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Total follower count</w:t>
            </w:r>
          </w:p>
        </w:tc>
        <w:tc>
          <w:tcPr>
            <w:tcW w:w="2160" w:type="dxa"/>
            <w:shd w:val="clear" w:color="auto" w:fill="FFFFFF"/>
          </w:tcPr>
          <w:p w14:paraId="06DB0DBE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Never — permanent</w:t>
            </w:r>
          </w:p>
        </w:tc>
        <w:tc>
          <w:tcPr>
            <w:tcW w:w="2880" w:type="dxa"/>
            <w:shd w:val="clear" w:color="auto" w:fill="FFFFFF"/>
          </w:tcPr>
          <w:p w14:paraId="1CAAF29D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Global</w:t>
            </w:r>
          </w:p>
        </w:tc>
      </w:tr>
      <w:tr w:rsidR="00370E12" w:rsidRPr="00B32047" w14:paraId="31AACCC7" w14:textId="77777777">
        <w:tc>
          <w:tcPr>
            <w:tcW w:w="2160" w:type="dxa"/>
            <w:shd w:val="clear" w:color="auto" w:fill="EAF3FB"/>
          </w:tcPr>
          <w:p w14:paraId="2014A13E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Weekly Paws (Likes)</w:t>
            </w:r>
          </w:p>
        </w:tc>
        <w:tc>
          <w:tcPr>
            <w:tcW w:w="3168" w:type="dxa"/>
            <w:shd w:val="clear" w:color="auto" w:fill="EAF3FB"/>
          </w:tcPr>
          <w:p w14:paraId="527A8A95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Paw reactions received from followers in 7 days</w:t>
            </w:r>
          </w:p>
        </w:tc>
        <w:tc>
          <w:tcPr>
            <w:tcW w:w="2160" w:type="dxa"/>
            <w:shd w:val="clear" w:color="auto" w:fill="EAF3FB"/>
          </w:tcPr>
          <w:p w14:paraId="422365C6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 xml:space="preserve">Every </w:t>
            </w:r>
            <w:proofErr w:type="gramStart"/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Monday</w:t>
            </w:r>
            <w:proofErr w:type="gramEnd"/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 xml:space="preserve"> 00:00</w:t>
            </w:r>
          </w:p>
        </w:tc>
        <w:tc>
          <w:tcPr>
            <w:tcW w:w="2880" w:type="dxa"/>
            <w:shd w:val="clear" w:color="auto" w:fill="EAF3FB"/>
          </w:tcPr>
          <w:p w14:paraId="63042921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Global</w:t>
            </w:r>
          </w:p>
        </w:tc>
      </w:tr>
    </w:tbl>
    <w:p w14:paraId="007EB674" w14:textId="77777777" w:rsidR="00370E12" w:rsidRPr="00B32047" w:rsidRDefault="00370E12">
      <w:pPr>
        <w:rPr>
          <w:rFonts w:asciiTheme="majorHAnsi" w:hAnsiTheme="majorHAnsi" w:cstheme="majorHAnsi"/>
          <w:sz w:val="20"/>
          <w:szCs w:val="20"/>
        </w:rPr>
      </w:pPr>
    </w:p>
    <w:p w14:paraId="182A308C" w14:textId="77777777" w:rsidR="00370E12" w:rsidRPr="00B32047" w:rsidRDefault="001A55D2">
      <w:pPr>
        <w:spacing w:before="240" w:after="60"/>
        <w:rPr>
          <w:rFonts w:asciiTheme="majorHAnsi" w:hAnsiTheme="majorHAnsi" w:cstheme="majorHAnsi"/>
          <w:sz w:val="20"/>
          <w:szCs w:val="20"/>
        </w:rPr>
      </w:pPr>
      <w:r w:rsidRPr="00B32047">
        <w:rPr>
          <w:rFonts w:asciiTheme="majorHAnsi" w:hAnsiTheme="majorHAnsi" w:cstheme="majorHAnsi"/>
          <w:b/>
          <w:color w:val="166B8E"/>
          <w:sz w:val="20"/>
          <w:szCs w:val="20"/>
        </w:rPr>
        <w:t>Leaderboard UI Structure</w:t>
      </w:r>
    </w:p>
    <w:p w14:paraId="66ADCFE9" w14:textId="18C0ECFD" w:rsidR="00370E12" w:rsidRPr="00B32047" w:rsidRDefault="001A55D2" w:rsidP="00B32047">
      <w:pPr>
        <w:jc w:val="center"/>
        <w:rPr>
          <w:rFonts w:asciiTheme="majorHAnsi" w:hAnsiTheme="majorHAnsi" w:cstheme="majorHAnsi"/>
          <w:sz w:val="20"/>
          <w:szCs w:val="20"/>
        </w:rPr>
      </w:pPr>
      <w:r w:rsidRPr="00B32047">
        <w:rPr>
          <w:rFonts w:asciiTheme="majorHAnsi" w:hAnsiTheme="majorHAnsi" w:cstheme="majorHAnsi"/>
          <w:noProof/>
          <w:sz w:val="20"/>
          <w:szCs w:val="20"/>
        </w:rPr>
        <w:drawing>
          <wp:inline distT="0" distB="0" distL="0" distR="0" wp14:anchorId="2B197AEF" wp14:editId="0B8DFBFE">
            <wp:extent cx="5029200" cy="3487296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ram_ui_leaderboa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487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E1186" w14:textId="77777777" w:rsidR="00370E12" w:rsidRPr="00B32047" w:rsidRDefault="001A55D2">
      <w:pPr>
        <w:spacing w:before="40" w:after="80"/>
        <w:rPr>
          <w:rFonts w:asciiTheme="majorHAnsi" w:hAnsiTheme="majorHAnsi" w:cstheme="majorHAnsi"/>
          <w:sz w:val="20"/>
          <w:szCs w:val="20"/>
        </w:rPr>
      </w:pPr>
      <w:r w:rsidRPr="00B32047">
        <w:rPr>
          <w:rFonts w:asciiTheme="majorHAnsi" w:hAnsiTheme="majorHAnsi" w:cstheme="majorHAnsi"/>
          <w:color w:val="1A1A2E"/>
          <w:sz w:val="20"/>
          <w:szCs w:val="20"/>
        </w:rPr>
        <w:t>Your position is always shown at the bottom of any leaderboard, even if outside the top 10.</w:t>
      </w:r>
    </w:p>
    <w:p w14:paraId="77C304D0" w14:textId="77777777" w:rsidR="00370E12" w:rsidRPr="00B32047" w:rsidRDefault="001A55D2">
      <w:pPr>
        <w:spacing w:before="240" w:after="60"/>
        <w:rPr>
          <w:rFonts w:asciiTheme="majorHAnsi" w:hAnsiTheme="majorHAnsi" w:cstheme="majorHAnsi"/>
          <w:sz w:val="20"/>
          <w:szCs w:val="20"/>
        </w:rPr>
      </w:pPr>
      <w:r w:rsidRPr="00B32047">
        <w:rPr>
          <w:rFonts w:asciiTheme="majorHAnsi" w:hAnsiTheme="majorHAnsi" w:cstheme="majorHAnsi"/>
          <w:b/>
          <w:color w:val="166B8E"/>
          <w:sz w:val="20"/>
          <w:szCs w:val="20"/>
        </w:rPr>
        <w:t>Paw Reactions — Likes System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727"/>
        <w:gridCol w:w="6895"/>
      </w:tblGrid>
      <w:tr w:rsidR="00370E12" w:rsidRPr="00B32047" w14:paraId="1DCB9FA2" w14:textId="77777777">
        <w:tc>
          <w:tcPr>
            <w:tcW w:w="2880" w:type="dxa"/>
            <w:shd w:val="clear" w:color="auto" w:fill="0F3460"/>
          </w:tcPr>
          <w:p w14:paraId="0F9C962D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b/>
                <w:color w:val="FFFFFF"/>
                <w:sz w:val="20"/>
                <w:szCs w:val="20"/>
              </w:rPr>
              <w:t>Rule</w:t>
            </w:r>
          </w:p>
        </w:tc>
        <w:tc>
          <w:tcPr>
            <w:tcW w:w="7488" w:type="dxa"/>
            <w:shd w:val="clear" w:color="auto" w:fill="0F3460"/>
          </w:tcPr>
          <w:p w14:paraId="053A0482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b/>
                <w:color w:val="FFFFFF"/>
                <w:sz w:val="20"/>
                <w:szCs w:val="20"/>
              </w:rPr>
              <w:t>Detail</w:t>
            </w:r>
          </w:p>
        </w:tc>
      </w:tr>
      <w:tr w:rsidR="00370E12" w:rsidRPr="00B32047" w14:paraId="056730CE" w14:textId="77777777">
        <w:tc>
          <w:tcPr>
            <w:tcW w:w="2880" w:type="dxa"/>
            <w:shd w:val="clear" w:color="auto" w:fill="FFFFFF"/>
          </w:tcPr>
          <w:p w14:paraId="27B7CA5E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How to send</w:t>
            </w:r>
          </w:p>
        </w:tc>
        <w:tc>
          <w:tcPr>
            <w:tcW w:w="7488" w:type="dxa"/>
            <w:shd w:val="clear" w:color="auto" w:fill="FFFFFF"/>
          </w:tcPr>
          <w:p w14:paraId="50DB3AAF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Tap the Paw icon on any public dog's daily update card</w:t>
            </w:r>
          </w:p>
        </w:tc>
      </w:tr>
      <w:tr w:rsidR="00370E12" w:rsidRPr="00B32047" w14:paraId="4A19657E" w14:textId="77777777">
        <w:tc>
          <w:tcPr>
            <w:tcW w:w="2880" w:type="dxa"/>
            <w:shd w:val="clear" w:color="auto" w:fill="EAF3FB"/>
          </w:tcPr>
          <w:p w14:paraId="62C81185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Daily limit</w:t>
            </w:r>
          </w:p>
        </w:tc>
        <w:tc>
          <w:tcPr>
            <w:tcW w:w="7488" w:type="dxa"/>
            <w:shd w:val="clear" w:color="auto" w:fill="EAF3FB"/>
          </w:tcPr>
          <w:p w14:paraId="30550E7C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5 Paws per user per day — hard server-side cap</w:t>
            </w:r>
          </w:p>
        </w:tc>
      </w:tr>
      <w:tr w:rsidR="00370E12" w:rsidRPr="00B32047" w14:paraId="7DAFE712" w14:textId="77777777">
        <w:tc>
          <w:tcPr>
            <w:tcW w:w="2880" w:type="dxa"/>
            <w:shd w:val="clear" w:color="auto" w:fill="FFFFFF"/>
          </w:tcPr>
          <w:p w14:paraId="4B576053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Reward to recipient</w:t>
            </w:r>
          </w:p>
        </w:tc>
        <w:tc>
          <w:tcPr>
            <w:tcW w:w="7488" w:type="dxa"/>
            <w:shd w:val="clear" w:color="auto" w:fill="FFFFFF"/>
          </w:tcPr>
          <w:p w14:paraId="721729EA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 xml:space="preserve">+2 </w:t>
            </w:r>
            <w:proofErr w:type="spellStart"/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PupCoins</w:t>
            </w:r>
            <w:proofErr w:type="spellEnd"/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 xml:space="preserve"> per Paw received</w:t>
            </w:r>
          </w:p>
        </w:tc>
      </w:tr>
      <w:tr w:rsidR="00370E12" w:rsidRPr="00B32047" w14:paraId="0D8B3B76" w14:textId="77777777">
        <w:tc>
          <w:tcPr>
            <w:tcW w:w="2880" w:type="dxa"/>
            <w:shd w:val="clear" w:color="auto" w:fill="EAF3FB"/>
          </w:tcPr>
          <w:p w14:paraId="6040A17C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Weekly Paws leaderboard</w:t>
            </w:r>
          </w:p>
        </w:tc>
        <w:tc>
          <w:tcPr>
            <w:tcW w:w="7488" w:type="dxa"/>
            <w:shd w:val="clear" w:color="auto" w:fill="EAF3FB"/>
          </w:tcPr>
          <w:p w14:paraId="2A800D4E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Top 10 most-Pawed dogs this week, globally</w:t>
            </w:r>
          </w:p>
        </w:tc>
      </w:tr>
      <w:tr w:rsidR="00370E12" w:rsidRPr="00B32047" w14:paraId="0CC36E99" w14:textId="77777777">
        <w:tc>
          <w:tcPr>
            <w:tcW w:w="2880" w:type="dxa"/>
            <w:shd w:val="clear" w:color="auto" w:fill="FFFFFF"/>
          </w:tcPr>
          <w:p w14:paraId="3174D457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lastRenderedPageBreak/>
              <w:t>Milestone badge</w:t>
            </w:r>
          </w:p>
        </w:tc>
        <w:tc>
          <w:tcPr>
            <w:tcW w:w="7488" w:type="dxa"/>
            <w:shd w:val="clear" w:color="auto" w:fill="FFFFFF"/>
          </w:tcPr>
          <w:p w14:paraId="6A02E977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 xml:space="preserve">'Fan </w:t>
            </w:r>
            <w:proofErr w:type="spellStart"/>
            <w:proofErr w:type="gramStart"/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Favourite</w:t>
            </w:r>
            <w:proofErr w:type="spellEnd"/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' —</w:t>
            </w:r>
            <w:proofErr w:type="gramEnd"/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 xml:space="preserve"> awarded at 100 Paws received in a single week</w:t>
            </w:r>
          </w:p>
        </w:tc>
      </w:tr>
    </w:tbl>
    <w:p w14:paraId="5C8C780C" w14:textId="77777777" w:rsidR="00370E12" w:rsidRPr="00B32047" w:rsidRDefault="001A55D2">
      <w:pPr>
        <w:spacing w:before="240" w:after="60"/>
        <w:rPr>
          <w:rFonts w:asciiTheme="majorHAnsi" w:hAnsiTheme="majorHAnsi" w:cstheme="majorHAnsi"/>
          <w:sz w:val="20"/>
          <w:szCs w:val="20"/>
        </w:rPr>
      </w:pPr>
      <w:r w:rsidRPr="00B32047">
        <w:rPr>
          <w:rFonts w:asciiTheme="majorHAnsi" w:hAnsiTheme="majorHAnsi" w:cstheme="majorHAnsi"/>
          <w:b/>
          <w:color w:val="166B8E"/>
          <w:sz w:val="20"/>
          <w:szCs w:val="20"/>
        </w:rPr>
        <w:t>Follower System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984"/>
        <w:gridCol w:w="6638"/>
      </w:tblGrid>
      <w:tr w:rsidR="00370E12" w:rsidRPr="00B32047" w14:paraId="3339F9A3" w14:textId="77777777">
        <w:tc>
          <w:tcPr>
            <w:tcW w:w="3168" w:type="dxa"/>
            <w:shd w:val="clear" w:color="auto" w:fill="0F3460"/>
          </w:tcPr>
          <w:p w14:paraId="13E63BA7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b/>
                <w:color w:val="FFFFFF"/>
                <w:sz w:val="20"/>
                <w:szCs w:val="20"/>
              </w:rPr>
              <w:t>Action / Event</w:t>
            </w:r>
          </w:p>
        </w:tc>
        <w:tc>
          <w:tcPr>
            <w:tcW w:w="7200" w:type="dxa"/>
            <w:shd w:val="clear" w:color="auto" w:fill="0F3460"/>
          </w:tcPr>
          <w:p w14:paraId="028B409A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proofErr w:type="spellStart"/>
            <w:r w:rsidRPr="00B32047">
              <w:rPr>
                <w:rFonts w:asciiTheme="majorHAnsi" w:hAnsiTheme="majorHAnsi" w:cstheme="majorHAnsi"/>
                <w:b/>
                <w:color w:val="FFFFFF"/>
                <w:sz w:val="20"/>
                <w:szCs w:val="20"/>
              </w:rPr>
              <w:t>Behaviour</w:t>
            </w:r>
            <w:proofErr w:type="spellEnd"/>
          </w:p>
        </w:tc>
      </w:tr>
      <w:tr w:rsidR="00370E12" w:rsidRPr="00B32047" w14:paraId="7EB893B2" w14:textId="77777777">
        <w:tc>
          <w:tcPr>
            <w:tcW w:w="3168" w:type="dxa"/>
            <w:shd w:val="clear" w:color="auto" w:fill="FFFFFF"/>
          </w:tcPr>
          <w:p w14:paraId="522AA3B4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Follow a dog</w:t>
            </w:r>
          </w:p>
        </w:tc>
        <w:tc>
          <w:tcPr>
            <w:tcW w:w="7200" w:type="dxa"/>
            <w:shd w:val="clear" w:color="auto" w:fill="FFFFFF"/>
          </w:tcPr>
          <w:p w14:paraId="48D717CB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Tap Follow on any public profile</w:t>
            </w:r>
          </w:p>
        </w:tc>
      </w:tr>
      <w:tr w:rsidR="00370E12" w:rsidRPr="00B32047" w14:paraId="399F6B65" w14:textId="77777777">
        <w:tc>
          <w:tcPr>
            <w:tcW w:w="3168" w:type="dxa"/>
            <w:shd w:val="clear" w:color="auto" w:fill="EAF3FB"/>
          </w:tcPr>
          <w:p w14:paraId="0A070269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Unfollow</w:t>
            </w:r>
          </w:p>
        </w:tc>
        <w:tc>
          <w:tcPr>
            <w:tcW w:w="7200" w:type="dxa"/>
            <w:shd w:val="clear" w:color="auto" w:fill="EAF3FB"/>
          </w:tcPr>
          <w:p w14:paraId="49F43B9A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Tap again; no notification sent to the followed owner</w:t>
            </w:r>
          </w:p>
        </w:tc>
      </w:tr>
      <w:tr w:rsidR="00370E12" w:rsidRPr="00B32047" w14:paraId="5F932B10" w14:textId="77777777">
        <w:tc>
          <w:tcPr>
            <w:tcW w:w="3168" w:type="dxa"/>
            <w:shd w:val="clear" w:color="auto" w:fill="FFFFFF"/>
          </w:tcPr>
          <w:p w14:paraId="33E7E379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Follower feed</w:t>
            </w:r>
          </w:p>
        </w:tc>
        <w:tc>
          <w:tcPr>
            <w:tcW w:w="7200" w:type="dxa"/>
            <w:shd w:val="clear" w:color="auto" w:fill="FFFFFF"/>
          </w:tcPr>
          <w:p w14:paraId="620E745E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Home tab 'Community' section shows today's updates from followed dogs</w:t>
            </w:r>
          </w:p>
        </w:tc>
      </w:tr>
      <w:tr w:rsidR="00370E12" w:rsidRPr="00B32047" w14:paraId="6901C5FE" w14:textId="77777777">
        <w:tc>
          <w:tcPr>
            <w:tcW w:w="3168" w:type="dxa"/>
            <w:shd w:val="clear" w:color="auto" w:fill="EAF3FB"/>
          </w:tcPr>
          <w:p w14:paraId="2BE7FAC0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10 followers reached</w:t>
            </w:r>
          </w:p>
        </w:tc>
        <w:tc>
          <w:tcPr>
            <w:tcW w:w="7200" w:type="dxa"/>
            <w:shd w:val="clear" w:color="auto" w:fill="EAF3FB"/>
          </w:tcPr>
          <w:p w14:paraId="7D8B6DD7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'Rising Star' badge unlocked on dog profile</w:t>
            </w:r>
          </w:p>
        </w:tc>
      </w:tr>
      <w:tr w:rsidR="00370E12" w:rsidRPr="00B32047" w14:paraId="14D5BB87" w14:textId="77777777">
        <w:tc>
          <w:tcPr>
            <w:tcW w:w="3168" w:type="dxa"/>
            <w:shd w:val="clear" w:color="auto" w:fill="FFFFFF"/>
          </w:tcPr>
          <w:p w14:paraId="041588E7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100 followers reached</w:t>
            </w:r>
          </w:p>
        </w:tc>
        <w:tc>
          <w:tcPr>
            <w:tcW w:w="7200" w:type="dxa"/>
            <w:shd w:val="clear" w:color="auto" w:fill="FFFFFF"/>
          </w:tcPr>
          <w:p w14:paraId="4931C169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'Local Legend' badge unlocked on dog profile</w:t>
            </w:r>
          </w:p>
        </w:tc>
      </w:tr>
      <w:tr w:rsidR="00370E12" w:rsidRPr="00B32047" w14:paraId="7FDE51A2" w14:textId="77777777">
        <w:tc>
          <w:tcPr>
            <w:tcW w:w="3168" w:type="dxa"/>
            <w:shd w:val="clear" w:color="auto" w:fill="EAF3FB"/>
          </w:tcPr>
          <w:p w14:paraId="6687F079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500 followers reached</w:t>
            </w:r>
          </w:p>
        </w:tc>
        <w:tc>
          <w:tcPr>
            <w:tcW w:w="7200" w:type="dxa"/>
            <w:shd w:val="clear" w:color="auto" w:fill="EAF3FB"/>
          </w:tcPr>
          <w:p w14:paraId="08214846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'HK Icon' badge unlocked on dog profile</w:t>
            </w:r>
          </w:p>
        </w:tc>
      </w:tr>
      <w:tr w:rsidR="00370E12" w:rsidRPr="00B32047" w14:paraId="724AB455" w14:textId="77777777">
        <w:tc>
          <w:tcPr>
            <w:tcW w:w="3168" w:type="dxa"/>
            <w:shd w:val="clear" w:color="auto" w:fill="FFFFFF"/>
          </w:tcPr>
          <w:p w14:paraId="0EEEBA80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Follower leaderboard</w:t>
            </w:r>
          </w:p>
        </w:tc>
        <w:tc>
          <w:tcPr>
            <w:tcW w:w="7200" w:type="dxa"/>
            <w:shd w:val="clear" w:color="auto" w:fill="FFFFFF"/>
          </w:tcPr>
          <w:p w14:paraId="777583B5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Global Top 10 most-followed dogs — never resets</w:t>
            </w:r>
          </w:p>
        </w:tc>
      </w:tr>
    </w:tbl>
    <w:p w14:paraId="36F50B34" w14:textId="77777777" w:rsidR="00370E12" w:rsidRPr="00B32047" w:rsidRDefault="00370E12">
      <w:pPr>
        <w:rPr>
          <w:rFonts w:asciiTheme="majorHAnsi" w:hAnsiTheme="majorHAnsi" w:cstheme="majorHAnsi"/>
          <w:sz w:val="20"/>
          <w:szCs w:val="20"/>
        </w:rPr>
      </w:pPr>
    </w:p>
    <w:p w14:paraId="71BB9A23" w14:textId="77777777" w:rsidR="00370E12" w:rsidRPr="00B32047" w:rsidRDefault="001A55D2">
      <w:pPr>
        <w:spacing w:before="240" w:after="60"/>
        <w:rPr>
          <w:rFonts w:asciiTheme="majorHAnsi" w:hAnsiTheme="majorHAnsi" w:cstheme="majorHAnsi"/>
          <w:sz w:val="20"/>
          <w:szCs w:val="20"/>
        </w:rPr>
      </w:pPr>
      <w:r w:rsidRPr="00B32047">
        <w:rPr>
          <w:rFonts w:asciiTheme="majorHAnsi" w:hAnsiTheme="majorHAnsi" w:cstheme="majorHAnsi"/>
          <w:b/>
          <w:color w:val="166B8E"/>
          <w:sz w:val="20"/>
          <w:szCs w:val="20"/>
        </w:rPr>
        <w:t>Competition Loop Diagram</w:t>
      </w:r>
    </w:p>
    <w:p w14:paraId="565937D8" w14:textId="7B442A5F" w:rsidR="00370E12" w:rsidRPr="00B32047" w:rsidRDefault="001A55D2" w:rsidP="00B32047">
      <w:pPr>
        <w:jc w:val="center"/>
        <w:rPr>
          <w:rFonts w:asciiTheme="majorHAnsi" w:hAnsiTheme="majorHAnsi" w:cstheme="majorHAnsi"/>
          <w:sz w:val="20"/>
          <w:szCs w:val="20"/>
        </w:rPr>
      </w:pPr>
      <w:r w:rsidRPr="00B32047">
        <w:rPr>
          <w:rFonts w:asciiTheme="majorHAnsi" w:hAnsiTheme="majorHAnsi" w:cstheme="majorHAnsi"/>
          <w:noProof/>
          <w:sz w:val="20"/>
          <w:szCs w:val="20"/>
        </w:rPr>
        <w:drawing>
          <wp:inline distT="0" distB="0" distL="0" distR="0" wp14:anchorId="6108F898" wp14:editId="3035B756">
            <wp:extent cx="4389120" cy="5627873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ram_competition_loo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5627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70E12" w:rsidRPr="00B32047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9AD5BB1"/>
    <w:multiLevelType w:val="hybridMultilevel"/>
    <w:tmpl w:val="2E282C3C"/>
    <w:lvl w:ilvl="0" w:tplc="CB344792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166B8E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3416FCD"/>
    <w:multiLevelType w:val="hybridMultilevel"/>
    <w:tmpl w:val="B76E68E6"/>
    <w:lvl w:ilvl="0" w:tplc="1A1616EC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  <w:sz w:val="20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06021862">
    <w:abstractNumId w:val="8"/>
  </w:num>
  <w:num w:numId="2" w16cid:durableId="1718818072">
    <w:abstractNumId w:val="6"/>
  </w:num>
  <w:num w:numId="3" w16cid:durableId="872158244">
    <w:abstractNumId w:val="5"/>
  </w:num>
  <w:num w:numId="4" w16cid:durableId="1517311232">
    <w:abstractNumId w:val="4"/>
  </w:num>
  <w:num w:numId="5" w16cid:durableId="73625249">
    <w:abstractNumId w:val="7"/>
  </w:num>
  <w:num w:numId="6" w16cid:durableId="1899440293">
    <w:abstractNumId w:val="3"/>
  </w:num>
  <w:num w:numId="7" w16cid:durableId="1003316994">
    <w:abstractNumId w:val="2"/>
  </w:num>
  <w:num w:numId="8" w16cid:durableId="313528151">
    <w:abstractNumId w:val="1"/>
  </w:num>
  <w:num w:numId="9" w16cid:durableId="781650964">
    <w:abstractNumId w:val="0"/>
  </w:num>
  <w:num w:numId="10" w16cid:durableId="924000430">
    <w:abstractNumId w:val="9"/>
  </w:num>
  <w:num w:numId="11" w16cid:durableId="25142852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154E1"/>
    <w:rsid w:val="0015074B"/>
    <w:rsid w:val="001A55D2"/>
    <w:rsid w:val="001F41CE"/>
    <w:rsid w:val="00283EEB"/>
    <w:rsid w:val="0029639D"/>
    <w:rsid w:val="002A28AD"/>
    <w:rsid w:val="00326F90"/>
    <w:rsid w:val="00361B1C"/>
    <w:rsid w:val="00370E12"/>
    <w:rsid w:val="003943C5"/>
    <w:rsid w:val="003D7E14"/>
    <w:rsid w:val="004A1275"/>
    <w:rsid w:val="005314BF"/>
    <w:rsid w:val="005D1090"/>
    <w:rsid w:val="00876F39"/>
    <w:rsid w:val="008E5B1C"/>
    <w:rsid w:val="00AA1D8D"/>
    <w:rsid w:val="00AF73AE"/>
    <w:rsid w:val="00B32047"/>
    <w:rsid w:val="00B47730"/>
    <w:rsid w:val="00C312FA"/>
    <w:rsid w:val="00CB0664"/>
    <w:rsid w:val="00CC2849"/>
    <w:rsid w:val="00F8584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4E25A4B6-2E1D-4943-81D5-0B781707AB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253</TotalTime>
  <Pages>9</Pages>
  <Words>1724</Words>
  <Characters>9827</Characters>
  <Application>Microsoft Office Word</Application>
  <DocSecurity>0</DocSecurity>
  <Lines>81</Lines>
  <Paragraphs>23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11528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Мирас Амирбеков</cp:lastModifiedBy>
  <cp:revision>7</cp:revision>
  <dcterms:created xsi:type="dcterms:W3CDTF">2013-12-23T23:15:00Z</dcterms:created>
  <dcterms:modified xsi:type="dcterms:W3CDTF">2026-07-07T04:48:00Z</dcterms:modified>
  <cp:category/>
</cp:coreProperties>
</file>