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E571D" w:rsidR="000964F9" w:rsidP="00F2065C" w:rsidRDefault="00D50965" w14:paraId="1DEE6836" w14:textId="77777777">
      <w:pPr>
        <w:jc w:val="center"/>
        <w:rPr>
          <w:rFonts w:ascii="Garamond" w:hAnsi="Garamond"/>
          <w:b/>
        </w:rPr>
      </w:pPr>
      <w:r w:rsidRPr="00BE571D">
        <w:rPr>
          <w:rFonts w:ascii="Garamond" w:hAnsi="Garamond"/>
          <w:b/>
        </w:rPr>
        <w:t>Group Contract Assignment</w:t>
      </w:r>
    </w:p>
    <w:p w:rsidRPr="00BE571D" w:rsidR="00D50965" w:rsidP="00F2065C" w:rsidRDefault="00D50965" w14:paraId="5E209B69" w14:textId="6F4D7DFE">
      <w:pPr>
        <w:jc w:val="center"/>
        <w:rPr>
          <w:rFonts w:ascii="Garamond" w:hAnsi="Garamond"/>
          <w:b/>
        </w:rPr>
      </w:pPr>
      <w:r w:rsidRPr="00BE571D">
        <w:rPr>
          <w:rFonts w:ascii="Garamond" w:hAnsi="Garamond"/>
          <w:b/>
        </w:rPr>
        <w:t xml:space="preserve">Due </w:t>
      </w:r>
      <w:r w:rsidR="00AF7E67">
        <w:rPr>
          <w:rFonts w:ascii="Garamond" w:hAnsi="Garamond"/>
          <w:b/>
        </w:rPr>
        <w:t>Friday, Nov. 11</w:t>
      </w:r>
    </w:p>
    <w:p w:rsidRPr="00BE571D" w:rsidR="00D50965" w:rsidRDefault="00D50965" w14:paraId="5170AC95" w14:textId="77777777">
      <w:pPr>
        <w:rPr>
          <w:rFonts w:ascii="Garamond" w:hAnsi="Garamond"/>
        </w:rPr>
      </w:pPr>
    </w:p>
    <w:p w:rsidRPr="00BE571D" w:rsidR="00D50965" w:rsidRDefault="00D50965" w14:paraId="6A99A193" w14:textId="38981AB9">
      <w:pPr>
        <w:rPr>
          <w:rFonts w:ascii="Garamond" w:hAnsi="Garamond"/>
        </w:rPr>
      </w:pPr>
      <w:r w:rsidRPr="00BE571D">
        <w:rPr>
          <w:rFonts w:ascii="Garamond" w:hAnsi="Garamond"/>
        </w:rPr>
        <w:t xml:space="preserve">A Group Contract is a document prepared by each group prior to starting work on group projects. Students should be held accountable and responsible for their own actions. Students will develop their own ‘rules of engagement” through development of a group contract. This contract provides an opportunity for your group to specify preferred methods of communication, action plans, meeting schedules, goals, and consequences of actions (or inactions) of group members. For the contract to be valid, </w:t>
      </w:r>
      <w:r w:rsidRPr="00BE571D" w:rsidR="00504F37">
        <w:rPr>
          <w:rFonts w:ascii="Garamond" w:hAnsi="Garamond"/>
        </w:rPr>
        <w:t>submit</w:t>
      </w:r>
      <w:r w:rsidRPr="00BE571D">
        <w:rPr>
          <w:rFonts w:ascii="Garamond" w:hAnsi="Garamond"/>
        </w:rPr>
        <w:t xml:space="preserve"> the signed and dated original contract to me by the specified deadline </w:t>
      </w:r>
      <w:r w:rsidR="00AF7E67">
        <w:rPr>
          <w:rFonts w:ascii="Garamond" w:hAnsi="Garamond"/>
        </w:rPr>
        <w:t>on Brightspace.</w:t>
      </w:r>
      <w:r w:rsidRPr="00BE571D">
        <w:rPr>
          <w:rFonts w:ascii="Garamond" w:hAnsi="Garamond"/>
        </w:rPr>
        <w:t xml:space="preserve"> This document is more for your group than it is for me, so feel free to tailor it to your group’s needs.</w:t>
      </w:r>
    </w:p>
    <w:p w:rsidRPr="00BE571D" w:rsidR="00504F37" w:rsidRDefault="00504F37" w14:paraId="2CED8C60" w14:textId="302F151E">
      <w:pPr>
        <w:rPr>
          <w:rFonts w:ascii="Garamond" w:hAnsi="Garamond"/>
        </w:rPr>
      </w:pPr>
    </w:p>
    <w:p w:rsidRPr="00BE571D" w:rsidR="00504F37" w:rsidRDefault="00504F37" w14:paraId="1949FC5D" w14:textId="466310A5">
      <w:pPr>
        <w:rPr>
          <w:rFonts w:ascii="Garamond" w:hAnsi="Garamond"/>
        </w:rPr>
      </w:pPr>
      <w:r w:rsidRPr="00BE571D">
        <w:rPr>
          <w:rFonts w:ascii="Garamond" w:hAnsi="Garamond"/>
        </w:rPr>
        <w:t>Grading criteria:</w:t>
      </w:r>
    </w:p>
    <w:p w:rsidRPr="00BE571D" w:rsidR="00504F37" w:rsidRDefault="00504F37" w14:paraId="618267AD" w14:textId="79E8A842">
      <w:pPr>
        <w:rPr>
          <w:rFonts w:ascii="Garamond" w:hAnsi="Garamond"/>
        </w:rPr>
      </w:pPr>
      <w:r w:rsidRPr="00BE571D">
        <w:rPr>
          <w:rFonts w:ascii="Garamond" w:hAnsi="Garamond"/>
        </w:rPr>
        <w:t xml:space="preserve">100—Detailed, thoughtful responses with serious consideration given to communication, leadership, documentation, and </w:t>
      </w:r>
      <w:r w:rsidRPr="00BE571D" w:rsidR="00795A34">
        <w:rPr>
          <w:rFonts w:ascii="Garamond" w:hAnsi="Garamond"/>
        </w:rPr>
        <w:t>breaches of contract.</w:t>
      </w:r>
    </w:p>
    <w:p w:rsidRPr="00BE571D" w:rsidR="00795A34" w:rsidRDefault="00795A34" w14:paraId="6D8BDACB" w14:textId="131FC713">
      <w:pPr>
        <w:rPr>
          <w:rFonts w:ascii="Garamond" w:hAnsi="Garamond"/>
        </w:rPr>
      </w:pPr>
      <w:r w:rsidRPr="00BE571D">
        <w:rPr>
          <w:rFonts w:ascii="Garamond" w:hAnsi="Garamond"/>
        </w:rPr>
        <w:t>75</w:t>
      </w:r>
      <w:r w:rsidRPr="00BE571D" w:rsidR="004E5350">
        <w:rPr>
          <w:rFonts w:ascii="Garamond" w:hAnsi="Garamond"/>
        </w:rPr>
        <w:t xml:space="preserve">—Contract is general with </w:t>
      </w:r>
      <w:r w:rsidRPr="00BE571D" w:rsidR="00314290">
        <w:rPr>
          <w:rFonts w:ascii="Garamond" w:hAnsi="Garamond"/>
        </w:rPr>
        <w:t>moderate evidence of effort. Breaches of contract given little attention and answers tend to lack detail.</w:t>
      </w:r>
      <w:r w:rsidRPr="00BE571D" w:rsidR="002C70C8">
        <w:rPr>
          <w:rFonts w:ascii="Garamond" w:hAnsi="Garamond"/>
        </w:rPr>
        <w:t xml:space="preserve"> Unevenness makes the contract’s enforceability difficult. </w:t>
      </w:r>
    </w:p>
    <w:p w:rsidRPr="00BE571D" w:rsidR="00314290" w:rsidRDefault="00314290" w14:paraId="32B48AC3" w14:textId="22A96BCB">
      <w:pPr>
        <w:rPr>
          <w:rFonts w:ascii="Garamond" w:hAnsi="Garamond"/>
        </w:rPr>
      </w:pPr>
      <w:r w:rsidRPr="00BE571D">
        <w:rPr>
          <w:rFonts w:ascii="Garamond" w:hAnsi="Garamond"/>
        </w:rPr>
        <w:t>50</w:t>
      </w:r>
      <w:r w:rsidRPr="00BE571D" w:rsidR="002C70C8">
        <w:rPr>
          <w:rFonts w:ascii="Garamond" w:hAnsi="Garamond"/>
        </w:rPr>
        <w:t xml:space="preserve">—Contract is unenforceable. </w:t>
      </w:r>
      <w:r w:rsidRPr="00BE571D" w:rsidR="00C53960">
        <w:rPr>
          <w:rFonts w:ascii="Garamond" w:hAnsi="Garamond"/>
        </w:rPr>
        <w:t>Clauses lack detail. Minimal effort evident.</w:t>
      </w:r>
    </w:p>
    <w:p w:rsidRPr="00BE571D" w:rsidR="00C53960" w:rsidRDefault="00C53960" w14:paraId="58991081" w14:textId="7DF42DC8">
      <w:pPr>
        <w:rPr>
          <w:rFonts w:ascii="Garamond" w:hAnsi="Garamond"/>
        </w:rPr>
      </w:pPr>
      <w:r w:rsidRPr="00BE571D">
        <w:rPr>
          <w:rFonts w:ascii="Garamond" w:hAnsi="Garamond"/>
        </w:rPr>
        <w:t>0—Not turned in</w:t>
      </w:r>
      <w:r w:rsidRPr="00BE571D" w:rsidR="00CD23E3">
        <w:rPr>
          <w:rFonts w:ascii="Garamond" w:hAnsi="Garamond"/>
        </w:rPr>
        <w:t>/incomplete.</w:t>
      </w:r>
    </w:p>
    <w:p w:rsidRPr="00BE571D" w:rsidR="00D50965" w:rsidRDefault="00D50965" w14:paraId="22D86F41" w14:textId="77777777">
      <w:pPr>
        <w:rPr>
          <w:rFonts w:ascii="Garamond" w:hAnsi="Garamond"/>
        </w:rPr>
      </w:pPr>
    </w:p>
    <w:p w:rsidRPr="00BE571D" w:rsidR="00D50965" w:rsidP="32265DB4" w:rsidRDefault="00D50965" w14:paraId="6430C4D6" w14:textId="65A5F37F">
      <w:pPr>
        <w:rPr>
          <w:rFonts w:ascii="Garamond" w:hAnsi="Garamond"/>
          <w:b w:val="0"/>
          <w:bCs w:val="0"/>
        </w:rPr>
      </w:pPr>
      <w:r w:rsidRPr="32265DB4" w:rsidR="37AE2986">
        <w:rPr>
          <w:rFonts w:ascii="Garamond" w:hAnsi="Garamond"/>
          <w:b w:val="1"/>
          <w:bCs w:val="1"/>
        </w:rPr>
        <w:t>Name of Company for Group</w:t>
      </w:r>
      <w:r w:rsidRPr="32265DB4" w:rsidR="03838EB3">
        <w:rPr>
          <w:rFonts w:ascii="Garamond" w:hAnsi="Garamond"/>
          <w:b w:val="1"/>
          <w:bCs w:val="1"/>
        </w:rPr>
        <w:t>:</w:t>
      </w:r>
      <w:r w:rsidRPr="32265DB4" w:rsidR="505EBC22">
        <w:rPr>
          <w:rFonts w:ascii="Garamond" w:hAnsi="Garamond"/>
          <w:b w:val="1"/>
          <w:bCs w:val="1"/>
        </w:rPr>
        <w:t xml:space="preserve"> </w:t>
      </w:r>
      <w:r w:rsidRPr="32265DB4" w:rsidR="505EBC22">
        <w:rPr>
          <w:rFonts w:ascii="Garamond" w:hAnsi="Garamond"/>
          <w:b w:val="0"/>
          <w:bCs w:val="0"/>
        </w:rPr>
        <w:t>Marine Team</w:t>
      </w:r>
    </w:p>
    <w:p w:rsidRPr="00BE571D" w:rsidR="00D50965" w:rsidRDefault="00D50965" w14:paraId="3DFC36BC" w14:textId="77777777">
      <w:pPr>
        <w:rPr>
          <w:rFonts w:ascii="Garamond" w:hAnsi="Garamond"/>
          <w:b/>
        </w:rPr>
      </w:pPr>
    </w:p>
    <w:p w:rsidRPr="00BE571D" w:rsidR="00D50965" w:rsidRDefault="00D50965" w14:paraId="0FCCA0D8" w14:textId="77777777">
      <w:pPr>
        <w:rPr>
          <w:rFonts w:ascii="Garamond" w:hAnsi="Garamond"/>
          <w:b/>
        </w:rPr>
      </w:pPr>
      <w:r w:rsidRPr="00BE571D">
        <w:rPr>
          <w:rFonts w:ascii="Garamond" w:hAnsi="Garamond"/>
          <w:b/>
        </w:rPr>
        <w:t>Group Member Name, Email, Phone, Other Contact</w:t>
      </w:r>
    </w:p>
    <w:p w:rsidRPr="00BE571D" w:rsidR="00F2065C" w:rsidRDefault="00F2065C" w14:paraId="41D9A548" w14:textId="77777777">
      <w:pPr>
        <w:rPr>
          <w:rFonts w:ascii="Garamond" w:hAnsi="Garamond"/>
          <w:b/>
        </w:rPr>
      </w:pPr>
    </w:p>
    <w:p w:rsidRPr="009762D4" w:rsidR="00F2065C" w:rsidP="32265DB4" w:rsidRDefault="009762D4" w14:paraId="55A680B0" w14:textId="3D142C7F">
      <w:pPr>
        <w:pStyle w:val="ListParagraph"/>
        <w:numPr>
          <w:ilvl w:val="0"/>
          <w:numId w:val="11"/>
        </w:numPr>
        <w:rPr>
          <w:rFonts w:ascii="Garamond" w:hAnsi="Garamond"/>
          <w:b w:val="1"/>
          <w:bCs w:val="1"/>
        </w:rPr>
      </w:pPr>
      <w:r w:rsidRPr="32265DB4" w:rsidR="02984D05">
        <w:rPr>
          <w:rFonts w:ascii="Garamond" w:hAnsi="Garamond"/>
          <w:b w:val="1"/>
          <w:bCs w:val="1"/>
        </w:rPr>
        <w:t>Corentin Favier</w:t>
      </w:r>
      <w:r w:rsidRPr="32265DB4" w:rsidR="06BDF672">
        <w:rPr>
          <w:rFonts w:ascii="Garamond" w:hAnsi="Garamond"/>
          <w:b w:val="1"/>
          <w:bCs w:val="1"/>
        </w:rPr>
        <w:t xml:space="preserve">, </w:t>
      </w:r>
      <w:hyperlink r:id="R929e2774462546c0">
        <w:r w:rsidRPr="32265DB4" w:rsidR="06BDF672">
          <w:rPr>
            <w:rStyle w:val="Hyperlink"/>
            <w:rFonts w:ascii="Garamond" w:hAnsi="Garamond"/>
            <w:b w:val="1"/>
            <w:bCs w:val="1"/>
          </w:rPr>
          <w:t>favierc@wit.edu</w:t>
        </w:r>
      </w:hyperlink>
    </w:p>
    <w:p w:rsidRPr="00BE571D" w:rsidR="00F2065C" w:rsidRDefault="00F2065C" w14:paraId="6FA3CF5A" w14:textId="67F69C94">
      <w:pPr>
        <w:rPr>
          <w:rFonts w:ascii="Garamond" w:hAnsi="Garamond"/>
          <w:b/>
        </w:rPr>
      </w:pPr>
    </w:p>
    <w:p w:rsidRPr="009762D4" w:rsidR="00F2065C" w:rsidP="32265DB4" w:rsidRDefault="009762D4" w14:paraId="288C4575" w14:textId="0B0B2327">
      <w:pPr>
        <w:pStyle w:val="ListParagraph"/>
        <w:numPr>
          <w:ilvl w:val="0"/>
          <w:numId w:val="11"/>
        </w:numPr>
        <w:rPr>
          <w:rFonts w:ascii="Garamond" w:hAnsi="Garamond"/>
          <w:b w:val="1"/>
          <w:bCs w:val="1"/>
        </w:rPr>
      </w:pPr>
      <w:r w:rsidRPr="32265DB4" w:rsidR="02984D05">
        <w:rPr>
          <w:rFonts w:ascii="Garamond" w:hAnsi="Garamond"/>
          <w:b w:val="1"/>
          <w:bCs w:val="1"/>
        </w:rPr>
        <w:t>Alexander Men</w:t>
      </w:r>
      <w:r w:rsidRPr="32265DB4" w:rsidR="3EFC453F">
        <w:rPr>
          <w:rFonts w:ascii="Garamond" w:hAnsi="Garamond"/>
          <w:b w:val="1"/>
          <w:bCs w:val="1"/>
        </w:rPr>
        <w:t xml:space="preserve">, </w:t>
      </w:r>
      <w:hyperlink r:id="R763df6187654479a">
        <w:r w:rsidRPr="32265DB4" w:rsidR="3EFC453F">
          <w:rPr>
            <w:rStyle w:val="Hyperlink"/>
            <w:rFonts w:ascii="Garamond" w:hAnsi="Garamond"/>
            <w:b w:val="1"/>
            <w:bCs w:val="1"/>
          </w:rPr>
          <w:t>mena1@wit.edu</w:t>
        </w:r>
      </w:hyperlink>
    </w:p>
    <w:p w:rsidRPr="00BE571D" w:rsidR="00D50965" w:rsidRDefault="00D50965" w14:paraId="38432A14" w14:textId="4D23A61E">
      <w:pPr>
        <w:rPr>
          <w:rFonts w:ascii="Garamond" w:hAnsi="Garamond"/>
          <w:b/>
        </w:rPr>
      </w:pPr>
    </w:p>
    <w:p w:rsidRPr="00BE571D" w:rsidR="006408DE" w:rsidRDefault="006408DE" w14:paraId="6BA8A84F" w14:textId="404DCF9E">
      <w:pPr>
        <w:rPr>
          <w:rFonts w:ascii="Garamond" w:hAnsi="Garamond"/>
          <w:b/>
        </w:rPr>
      </w:pPr>
    </w:p>
    <w:p w:rsidRPr="00BE571D" w:rsidR="006408DE" w:rsidP="00893CEE" w:rsidRDefault="006408DE" w14:paraId="0422B00D" w14:textId="4533B332">
      <w:pPr>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Garamond" w:hAnsi="Garamond"/>
          <w:b/>
        </w:rPr>
      </w:pPr>
      <w:r w:rsidRPr="00BE571D">
        <w:rPr>
          <w:rFonts w:ascii="Garamond" w:hAnsi="Garamond"/>
          <w:b/>
        </w:rPr>
        <w:t>Goals</w:t>
      </w:r>
    </w:p>
    <w:p w:rsidRPr="00BE571D" w:rsidR="006408DE" w:rsidP="006408DE" w:rsidRDefault="006408DE" w14:paraId="6B6E69DE" w14:textId="05E04849">
      <w:pPr>
        <w:jc w:val="center"/>
        <w:rPr>
          <w:rFonts w:ascii="Garamond" w:hAnsi="Garamond"/>
          <w:b/>
        </w:rPr>
      </w:pPr>
    </w:p>
    <w:p w:rsidRPr="00BE571D" w:rsidR="006408DE" w:rsidP="00ED7000" w:rsidRDefault="00ED7000" w14:paraId="0841DBE2" w14:textId="0A31B97E">
      <w:pPr>
        <w:pStyle w:val="ListParagraph"/>
        <w:numPr>
          <w:ilvl w:val="0"/>
          <w:numId w:val="10"/>
        </w:numPr>
        <w:ind w:left="360"/>
        <w:rPr>
          <w:rFonts w:ascii="Garamond" w:hAnsi="Garamond"/>
        </w:rPr>
      </w:pPr>
      <w:r w:rsidRPr="00BE571D">
        <w:rPr>
          <w:rFonts w:ascii="Garamond" w:hAnsi="Garamond"/>
        </w:rPr>
        <w:t>What are our team goals for this project? What do we want to accomplish? What skills do we want to develop or refine?</w:t>
      </w:r>
    </w:p>
    <w:p w:rsidRPr="00BE571D" w:rsidR="00ED7000" w:rsidP="00ED7000" w:rsidRDefault="00ED7000" w14:paraId="30A5C934" w14:textId="78754654">
      <w:pPr>
        <w:rPr>
          <w:rFonts w:ascii="Garamond" w:hAnsi="Garamond"/>
        </w:rPr>
      </w:pPr>
    </w:p>
    <w:p w:rsidRPr="00BE571D" w:rsidR="00ED7000" w:rsidP="00ED7000" w:rsidRDefault="00ED7000" w14:paraId="46180FBB" w14:textId="5EE08741">
      <w:pPr>
        <w:rPr>
          <w:rFonts w:ascii="Garamond" w:hAnsi="Garamond"/>
        </w:rPr>
      </w:pPr>
      <w:r w:rsidRPr="32265DB4" w:rsidR="56F6C5A1">
        <w:rPr>
          <w:rFonts w:ascii="Garamond" w:hAnsi="Garamond"/>
        </w:rPr>
        <w:t xml:space="preserve">Our goal is to apply the data science knowledge, such as </w:t>
      </w:r>
      <w:proofErr w:type="spellStart"/>
      <w:r w:rsidRPr="32265DB4" w:rsidR="56F6C5A1">
        <w:rPr>
          <w:rFonts w:ascii="Garamond" w:hAnsi="Garamond"/>
        </w:rPr>
        <w:t>numpy</w:t>
      </w:r>
      <w:proofErr w:type="spellEnd"/>
      <w:r w:rsidRPr="32265DB4" w:rsidR="56F6C5A1">
        <w:rPr>
          <w:rFonts w:ascii="Garamond" w:hAnsi="Garamond"/>
        </w:rPr>
        <w:t>, pandas, matplotlib, etc..., we gained from this class to a real dataset. We aim to find correlations in the d</w:t>
      </w:r>
      <w:r w:rsidRPr="32265DB4" w:rsidR="7F60AC42">
        <w:rPr>
          <w:rFonts w:ascii="Garamond" w:hAnsi="Garamond"/>
        </w:rPr>
        <w:t xml:space="preserve">ataset to draw conclusions regarding abalone age in comparison to its various attributes. We intend to develop strong skills in visualization with matplotlib and learn good </w:t>
      </w:r>
      <w:r w:rsidRPr="32265DB4" w:rsidR="555213EB">
        <w:rPr>
          <w:rFonts w:ascii="Garamond" w:hAnsi="Garamond"/>
        </w:rPr>
        <w:t>data science best practices through the use of numpy and pandas.</w:t>
      </w:r>
    </w:p>
    <w:p w:rsidRPr="00BE571D" w:rsidR="00ED7000" w:rsidP="00ED7000" w:rsidRDefault="00ED7000" w14:paraId="09E8A704" w14:textId="3D5BF4C8">
      <w:pPr>
        <w:rPr>
          <w:rFonts w:ascii="Garamond" w:hAnsi="Garamond"/>
        </w:rPr>
      </w:pPr>
    </w:p>
    <w:p w:rsidRPr="00BE571D" w:rsidR="00ED7000" w:rsidP="00ED7000" w:rsidRDefault="00ED7000" w14:paraId="0BCA7C91" w14:textId="72198D55">
      <w:pPr>
        <w:rPr>
          <w:rFonts w:ascii="Garamond" w:hAnsi="Garamond"/>
        </w:rPr>
      </w:pPr>
    </w:p>
    <w:p w:rsidRPr="00BE571D" w:rsidR="00ED7000" w:rsidP="00ED7000" w:rsidRDefault="00ED7000" w14:paraId="594FDABB" w14:textId="678724A7">
      <w:pPr>
        <w:rPr>
          <w:rFonts w:ascii="Garamond" w:hAnsi="Garamond"/>
        </w:rPr>
      </w:pPr>
    </w:p>
    <w:p w:rsidRPr="00BE571D" w:rsidR="00ED7000" w:rsidP="00ED7000" w:rsidRDefault="00ED7000" w14:paraId="46960A03" w14:textId="77777777">
      <w:pPr>
        <w:rPr>
          <w:rFonts w:ascii="Garamond" w:hAnsi="Garamond"/>
        </w:rPr>
      </w:pPr>
    </w:p>
    <w:p w:rsidRPr="00BE571D" w:rsidR="00F2065C" w:rsidP="00893CEE" w:rsidRDefault="00607382" w14:paraId="7B51D209" w14:textId="02907134">
      <w:pPr>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Garamond" w:hAnsi="Garamond"/>
          <w:b/>
        </w:rPr>
      </w:pPr>
      <w:r w:rsidRPr="00BE571D">
        <w:rPr>
          <w:rFonts w:ascii="Garamond" w:hAnsi="Garamond"/>
          <w:b/>
        </w:rPr>
        <w:t>Group</w:t>
      </w:r>
      <w:r w:rsidRPr="00BE571D" w:rsidR="00D50965">
        <w:rPr>
          <w:rFonts w:ascii="Garamond" w:hAnsi="Garamond"/>
          <w:b/>
        </w:rPr>
        <w:t xml:space="preserve"> Procedures</w:t>
      </w:r>
      <w:r w:rsidRPr="00BE571D" w:rsidR="004B188C">
        <w:rPr>
          <w:rFonts w:ascii="Garamond" w:hAnsi="Garamond"/>
          <w:b/>
        </w:rPr>
        <w:t>/Roles</w:t>
      </w:r>
    </w:p>
    <w:p w:rsidRPr="00BE571D" w:rsidR="00F2065C" w:rsidP="00F2065C" w:rsidRDefault="00F2065C" w14:paraId="0CF38A7D" w14:textId="77777777">
      <w:pPr>
        <w:pStyle w:val="ListParagraph"/>
        <w:ind w:left="360"/>
        <w:rPr>
          <w:rFonts w:ascii="Garamond" w:hAnsi="Garamond"/>
          <w:bCs/>
        </w:rPr>
      </w:pPr>
    </w:p>
    <w:p w:rsidRPr="00BE571D" w:rsidR="00F2065C" w:rsidP="00F2065C" w:rsidRDefault="00F2065C" w14:paraId="42C07380" w14:textId="68680B1E">
      <w:pPr>
        <w:pStyle w:val="ListParagraph"/>
        <w:numPr>
          <w:ilvl w:val="0"/>
          <w:numId w:val="1"/>
        </w:numPr>
        <w:ind w:left="360"/>
        <w:rPr>
          <w:rFonts w:ascii="Garamond" w:hAnsi="Garamond"/>
          <w:bCs/>
        </w:rPr>
      </w:pPr>
      <w:r w:rsidRPr="32265DB4" w:rsidR="03838EB3">
        <w:rPr>
          <w:rFonts w:ascii="Garamond" w:hAnsi="Garamond"/>
        </w:rPr>
        <w:t>Decision</w:t>
      </w:r>
      <w:r w:rsidRPr="32265DB4" w:rsidR="727ECB61">
        <w:rPr>
          <w:rFonts w:ascii="Garamond" w:hAnsi="Garamond"/>
        </w:rPr>
        <w:t xml:space="preserve">s made by consensus or </w:t>
      </w:r>
      <w:proofErr w:type="gramStart"/>
      <w:r w:rsidRPr="32265DB4" w:rsidR="727ECB61">
        <w:rPr>
          <w:rFonts w:ascii="Garamond" w:hAnsi="Garamond"/>
        </w:rPr>
        <w:t>majority?</w:t>
      </w:r>
      <w:proofErr w:type="gramEnd"/>
    </w:p>
    <w:p w:rsidR="32265DB4" w:rsidP="32265DB4" w:rsidRDefault="32265DB4" w14:paraId="02BFF9EC" w14:textId="7FAE143C">
      <w:pPr>
        <w:pStyle w:val="ListParagraph"/>
        <w:ind w:left="360"/>
        <w:rPr>
          <w:rFonts w:ascii="Garamond" w:hAnsi="Garamond"/>
        </w:rPr>
      </w:pPr>
    </w:p>
    <w:p w:rsidRPr="00BE571D" w:rsidR="00F2065C" w:rsidP="32265DB4" w:rsidRDefault="00F2065C" w14:paraId="668AEF7F" w14:textId="1768D953">
      <w:pPr>
        <w:pStyle w:val="ListParagraph"/>
        <w:ind w:left="0"/>
        <w:rPr>
          <w:rFonts w:ascii="Garamond" w:hAnsi="Garamond"/>
        </w:rPr>
      </w:pPr>
      <w:r w:rsidRPr="32265DB4" w:rsidR="462233D9">
        <w:rPr>
          <w:rFonts w:ascii="Garamond" w:hAnsi="Garamond"/>
        </w:rPr>
        <w:t>As we are only two people, decisions must be made by consensus.</w:t>
      </w:r>
    </w:p>
    <w:p w:rsidR="32265DB4" w:rsidP="32265DB4" w:rsidRDefault="32265DB4" w14:paraId="4B6DD1D2" w14:textId="3E0E3DDA">
      <w:pPr>
        <w:pStyle w:val="ListParagraph"/>
        <w:ind w:left="360"/>
        <w:rPr>
          <w:rFonts w:ascii="Garamond" w:hAnsi="Garamond"/>
        </w:rPr>
      </w:pPr>
    </w:p>
    <w:p w:rsidRPr="00BE571D" w:rsidR="00F2065C" w:rsidP="00F2065C" w:rsidRDefault="00F2065C" w14:paraId="7B12BB91" w14:textId="77777777">
      <w:pPr>
        <w:pStyle w:val="ListParagraph"/>
        <w:ind w:left="360"/>
        <w:rPr>
          <w:rFonts w:ascii="Garamond" w:hAnsi="Garamond"/>
          <w:bCs/>
        </w:rPr>
      </w:pPr>
    </w:p>
    <w:p w:rsidRPr="00BE571D" w:rsidR="00F2065C" w:rsidP="00F2065C" w:rsidRDefault="00F2065C" w14:paraId="279F13B4" w14:textId="358F725F">
      <w:pPr>
        <w:pStyle w:val="ListParagraph"/>
        <w:numPr>
          <w:ilvl w:val="0"/>
          <w:numId w:val="1"/>
        </w:numPr>
        <w:ind w:left="360"/>
        <w:rPr>
          <w:rFonts w:ascii="Garamond" w:hAnsi="Garamond"/>
          <w:bCs/>
        </w:rPr>
      </w:pPr>
      <w:r w:rsidRPr="00BE571D">
        <w:rPr>
          <w:rFonts w:ascii="Garamond" w:hAnsi="Garamond"/>
          <w:bCs/>
        </w:rPr>
        <w:lastRenderedPageBreak/>
        <w:t xml:space="preserve">Day, time, and place for regular </w:t>
      </w:r>
      <w:r w:rsidRPr="00BE571D" w:rsidR="00A14CE4">
        <w:rPr>
          <w:rFonts w:ascii="Garamond" w:hAnsi="Garamond"/>
          <w:bCs/>
        </w:rPr>
        <w:t>group</w:t>
      </w:r>
      <w:r w:rsidRPr="00BE571D">
        <w:rPr>
          <w:rFonts w:ascii="Garamond" w:hAnsi="Garamond"/>
          <w:bCs/>
        </w:rPr>
        <w:t xml:space="preserve"> meetings</w:t>
      </w:r>
      <w:r w:rsidRPr="00BE571D" w:rsidR="00120FD8">
        <w:rPr>
          <w:rFonts w:ascii="Garamond" w:hAnsi="Garamond"/>
          <w:bCs/>
        </w:rPr>
        <w:t xml:space="preserve"> (groups must plan to meet once a week through project completion)</w:t>
      </w:r>
      <w:r w:rsidRPr="00BE571D">
        <w:rPr>
          <w:rFonts w:ascii="Garamond" w:hAnsi="Garamond"/>
          <w:bCs/>
        </w:rPr>
        <w:t>.</w:t>
      </w:r>
    </w:p>
    <w:p w:rsidRPr="00BE571D" w:rsidR="00F2065C" w:rsidP="32265DB4" w:rsidRDefault="00F2065C" w14:paraId="5181810D" w14:textId="77777777" w14:noSpellErr="1">
      <w:pPr>
        <w:rPr>
          <w:rFonts w:ascii="Garamond" w:hAnsi="Garamond"/>
        </w:rPr>
      </w:pPr>
    </w:p>
    <w:p w:rsidR="0407C0D5" w:rsidP="32265DB4" w:rsidRDefault="0407C0D5" w14:paraId="63762631" w14:textId="0709D7F2">
      <w:pPr>
        <w:pStyle w:val="Normal"/>
        <w:rPr>
          <w:rFonts w:ascii="Garamond" w:hAnsi="Garamond"/>
        </w:rPr>
      </w:pPr>
      <w:r w:rsidRPr="32265DB4" w:rsidR="0407C0D5">
        <w:rPr>
          <w:rFonts w:ascii="Garamond" w:hAnsi="Garamond"/>
        </w:rPr>
        <w:t>Meetings will be every Thursday from 5-7 pm in our living room.</w:t>
      </w:r>
    </w:p>
    <w:p w:rsidRPr="00BE571D" w:rsidR="00F2065C" w:rsidP="00F2065C" w:rsidRDefault="00F2065C" w14:paraId="7040B89F" w14:textId="77777777">
      <w:pPr>
        <w:pStyle w:val="ListParagraph"/>
        <w:ind w:left="360"/>
        <w:rPr>
          <w:rFonts w:ascii="Garamond" w:hAnsi="Garamond"/>
          <w:bCs/>
        </w:rPr>
      </w:pPr>
    </w:p>
    <w:p w:rsidRPr="00BE571D" w:rsidR="00F2065C" w:rsidP="00F2065C" w:rsidRDefault="00F2065C" w14:paraId="18B2A11D" w14:textId="2AAF44AB">
      <w:pPr>
        <w:pStyle w:val="ListParagraph"/>
        <w:numPr>
          <w:ilvl w:val="0"/>
          <w:numId w:val="1"/>
        </w:numPr>
        <w:ind w:left="360"/>
        <w:rPr>
          <w:rFonts w:ascii="Garamond" w:hAnsi="Garamond"/>
          <w:bCs/>
        </w:rPr>
      </w:pPr>
      <w:r w:rsidRPr="00BE571D">
        <w:rPr>
          <w:rFonts w:ascii="Garamond" w:hAnsi="Garamond"/>
          <w:bCs/>
        </w:rPr>
        <w:t xml:space="preserve">Preferred method of communication (email, cell phone, </w:t>
      </w:r>
      <w:r w:rsidRPr="00BE571D" w:rsidR="00A34ED3">
        <w:rPr>
          <w:rFonts w:ascii="Garamond" w:hAnsi="Garamond"/>
          <w:bCs/>
        </w:rPr>
        <w:t>Teams, text</w:t>
      </w:r>
      <w:r w:rsidRPr="00BE571D">
        <w:rPr>
          <w:rFonts w:ascii="Garamond" w:hAnsi="Garamond"/>
          <w:bCs/>
        </w:rPr>
        <w:t xml:space="preserve">, face-to-face) </w:t>
      </w:r>
      <w:proofErr w:type="gramStart"/>
      <w:r w:rsidRPr="00BE571D">
        <w:rPr>
          <w:rFonts w:ascii="Garamond" w:hAnsi="Garamond"/>
          <w:bCs/>
        </w:rPr>
        <w:t>in order to</w:t>
      </w:r>
      <w:proofErr w:type="gramEnd"/>
      <w:r w:rsidRPr="00BE571D">
        <w:rPr>
          <w:rFonts w:ascii="Garamond" w:hAnsi="Garamond"/>
          <w:bCs/>
        </w:rPr>
        <w:t xml:space="preserve"> inform each other of group meetings, announcements, updates, reminders, problems.</w:t>
      </w:r>
    </w:p>
    <w:p w:rsidRPr="00BE571D" w:rsidR="005D6ADE" w:rsidP="32265DB4" w:rsidRDefault="005D6ADE" w14:paraId="20EA28CB" w14:textId="77777777" w14:noSpellErr="1">
      <w:pPr>
        <w:pStyle w:val="ListParagraph"/>
        <w:ind w:left="360"/>
        <w:rPr>
          <w:rFonts w:ascii="Garamond" w:hAnsi="Garamond"/>
        </w:rPr>
      </w:pPr>
    </w:p>
    <w:p w:rsidR="1531EBD7" w:rsidP="32265DB4" w:rsidRDefault="1531EBD7" w14:paraId="12DA4943" w14:textId="778754B8">
      <w:pPr>
        <w:pStyle w:val="ListParagraph"/>
        <w:ind w:left="0"/>
        <w:rPr>
          <w:rFonts w:ascii="Garamond" w:hAnsi="Garamond"/>
        </w:rPr>
      </w:pPr>
      <w:r w:rsidRPr="32265DB4" w:rsidR="1531EBD7">
        <w:rPr>
          <w:rFonts w:ascii="Garamond" w:hAnsi="Garamond"/>
        </w:rPr>
        <w:t>The preferred method of communication is face-to-face.</w:t>
      </w:r>
    </w:p>
    <w:p w:rsidRPr="00BE571D" w:rsidR="008D3844" w:rsidP="008D3844" w:rsidRDefault="008D3844" w14:paraId="73D8DC5F" w14:textId="5FD88A3F">
      <w:pPr>
        <w:rPr>
          <w:rFonts w:ascii="Garamond" w:hAnsi="Garamond"/>
          <w:bCs/>
        </w:rPr>
      </w:pPr>
    </w:p>
    <w:p w:rsidRPr="00BE571D" w:rsidR="008D3844" w:rsidP="008D3844" w:rsidRDefault="008D3844" w14:paraId="113C84C9" w14:textId="7DF21261">
      <w:pPr>
        <w:pStyle w:val="ListParagraph"/>
        <w:numPr>
          <w:ilvl w:val="0"/>
          <w:numId w:val="1"/>
        </w:numPr>
        <w:ind w:left="360"/>
        <w:rPr>
          <w:rFonts w:ascii="Garamond" w:hAnsi="Garamond"/>
          <w:bCs/>
        </w:rPr>
      </w:pPr>
      <w:r w:rsidRPr="00BE571D">
        <w:rPr>
          <w:rFonts w:ascii="Garamond" w:hAnsi="Garamond"/>
          <w:bCs/>
        </w:rPr>
        <w:t xml:space="preserve">Who will be the group leader? </w:t>
      </w:r>
      <w:r w:rsidRPr="00BE571D" w:rsidR="004B188C">
        <w:rPr>
          <w:rFonts w:ascii="Garamond" w:hAnsi="Garamond"/>
          <w:bCs/>
        </w:rPr>
        <w:t xml:space="preserve">Why? </w:t>
      </w:r>
      <w:r w:rsidRPr="00BE571D">
        <w:rPr>
          <w:rFonts w:ascii="Garamond" w:hAnsi="Garamond"/>
          <w:bCs/>
        </w:rPr>
        <w:t xml:space="preserve">The leader is responsible for </w:t>
      </w:r>
      <w:r w:rsidRPr="00BE571D">
        <w:rPr>
          <w:rFonts w:ascii="Garamond" w:hAnsi="Garamond"/>
        </w:rPr>
        <w:t>leading discussion with open-ended questions, encouraging all group members, facilitat</w:t>
      </w:r>
      <w:r w:rsidRPr="00BE571D" w:rsidR="00370AE4">
        <w:rPr>
          <w:rFonts w:ascii="Garamond" w:hAnsi="Garamond"/>
        </w:rPr>
        <w:t>ing</w:t>
      </w:r>
      <w:r w:rsidRPr="00BE571D">
        <w:rPr>
          <w:rFonts w:ascii="Garamond" w:hAnsi="Garamond"/>
        </w:rPr>
        <w:t xml:space="preserve"> brainstorming by summarizing and clarifying group comments</w:t>
      </w:r>
      <w:r w:rsidRPr="00BE571D" w:rsidR="00370AE4">
        <w:rPr>
          <w:rFonts w:ascii="Garamond" w:hAnsi="Garamond"/>
        </w:rPr>
        <w:t>,</w:t>
      </w:r>
      <w:r w:rsidRPr="00BE571D">
        <w:rPr>
          <w:rFonts w:ascii="Garamond" w:hAnsi="Garamond"/>
        </w:rPr>
        <w:t xml:space="preserve"> </w:t>
      </w:r>
      <w:r w:rsidRPr="00BE571D" w:rsidR="00370AE4">
        <w:rPr>
          <w:rFonts w:ascii="Garamond" w:hAnsi="Garamond"/>
        </w:rPr>
        <w:t>c</w:t>
      </w:r>
      <w:r w:rsidRPr="00BE571D">
        <w:rPr>
          <w:rFonts w:ascii="Garamond" w:hAnsi="Garamond"/>
        </w:rPr>
        <w:t>heck</w:t>
      </w:r>
      <w:r w:rsidRPr="00BE571D" w:rsidR="00370AE4">
        <w:rPr>
          <w:rFonts w:ascii="Garamond" w:hAnsi="Garamond"/>
        </w:rPr>
        <w:t>ing</w:t>
      </w:r>
      <w:r w:rsidRPr="00BE571D">
        <w:rPr>
          <w:rFonts w:ascii="Garamond" w:hAnsi="Garamond"/>
        </w:rPr>
        <w:t xml:space="preserve"> for consensus or questions from group members</w:t>
      </w:r>
      <w:r w:rsidRPr="00BE571D" w:rsidR="00370AE4">
        <w:rPr>
          <w:rFonts w:ascii="Garamond" w:hAnsi="Garamond"/>
        </w:rPr>
        <w:t>, and communicating with the instructor about any group issues (feel free to add other responsibilities).</w:t>
      </w:r>
    </w:p>
    <w:p w:rsidRPr="00BE571D" w:rsidR="00F2065C" w:rsidP="32265DB4" w:rsidRDefault="00F2065C" w14:paraId="2CC613D5" w14:textId="77777777" w14:noSpellErr="1">
      <w:pPr>
        <w:pStyle w:val="ListParagraph"/>
        <w:ind w:left="360"/>
        <w:rPr>
          <w:rFonts w:ascii="Garamond" w:hAnsi="Garamond"/>
        </w:rPr>
      </w:pPr>
    </w:p>
    <w:p w:rsidR="601FCBAE" w:rsidP="32265DB4" w:rsidRDefault="601FCBAE" w14:paraId="13CFB7B0" w14:textId="476AEC11">
      <w:pPr>
        <w:pStyle w:val="ListParagraph"/>
        <w:ind w:left="0"/>
        <w:rPr>
          <w:rFonts w:ascii="Garamond" w:hAnsi="Garamond"/>
        </w:rPr>
      </w:pPr>
      <w:r w:rsidRPr="32265DB4" w:rsidR="601FCBAE">
        <w:rPr>
          <w:rFonts w:ascii="Garamond" w:hAnsi="Garamond"/>
        </w:rPr>
        <w:t>Corentin is the group leader. Why? It was decided by consensus.</w:t>
      </w:r>
    </w:p>
    <w:p w:rsidRPr="00BE571D" w:rsidR="00F2065C" w:rsidP="00F2065C" w:rsidRDefault="00F2065C" w14:paraId="45F39404" w14:textId="77777777">
      <w:pPr>
        <w:pStyle w:val="ListParagraph"/>
        <w:ind w:left="360"/>
        <w:rPr>
          <w:rFonts w:ascii="Garamond" w:hAnsi="Garamond"/>
          <w:bCs/>
        </w:rPr>
      </w:pPr>
    </w:p>
    <w:p w:rsidRPr="00BE571D" w:rsidR="00F2065C" w:rsidP="00F2065C" w:rsidRDefault="00F2065C" w14:paraId="2C823BCA" w14:textId="77777777">
      <w:pPr>
        <w:pStyle w:val="ListParagraph"/>
        <w:ind w:left="360"/>
        <w:rPr>
          <w:rFonts w:ascii="Garamond" w:hAnsi="Garamond"/>
          <w:bCs/>
        </w:rPr>
      </w:pPr>
    </w:p>
    <w:p w:rsidRPr="00BE571D" w:rsidR="00607382" w:rsidP="00607382" w:rsidRDefault="00F2065C" w14:paraId="6E31823D" w14:textId="1239AB7C">
      <w:pPr>
        <w:pStyle w:val="ListParagraph"/>
        <w:numPr>
          <w:ilvl w:val="0"/>
          <w:numId w:val="1"/>
        </w:numPr>
        <w:ind w:left="360"/>
        <w:rPr>
          <w:rFonts w:ascii="Garamond" w:hAnsi="Garamond"/>
          <w:bCs/>
        </w:rPr>
      </w:pPr>
      <w:r w:rsidRPr="00BE571D">
        <w:rPr>
          <w:rFonts w:ascii="Garamond" w:hAnsi="Garamond"/>
          <w:bCs/>
        </w:rPr>
        <w:t xml:space="preserve">Who </w:t>
      </w:r>
      <w:r w:rsidRPr="00BE571D" w:rsidR="003260E7">
        <w:rPr>
          <w:rFonts w:ascii="Garamond" w:hAnsi="Garamond"/>
          <w:bCs/>
        </w:rPr>
        <w:t xml:space="preserve">will be the organizer? </w:t>
      </w:r>
      <w:r w:rsidRPr="00BE571D" w:rsidR="004B188C">
        <w:rPr>
          <w:rFonts w:ascii="Garamond" w:hAnsi="Garamond"/>
          <w:bCs/>
        </w:rPr>
        <w:t xml:space="preserve">Why? </w:t>
      </w:r>
      <w:r w:rsidRPr="00BE571D" w:rsidR="003260E7">
        <w:rPr>
          <w:rFonts w:ascii="Garamond" w:hAnsi="Garamond"/>
          <w:bCs/>
        </w:rPr>
        <w:t xml:space="preserve">The organizer </w:t>
      </w:r>
      <w:r w:rsidRPr="00BE571D" w:rsidR="003260E7">
        <w:rPr>
          <w:rFonts w:ascii="Garamond" w:hAnsi="Garamond"/>
        </w:rPr>
        <w:t xml:space="preserve">schedules meetings, keeps the project on track, thinks about the ‘big picture’, ensures meetings follow a timeline/agenda, and takes notes at meetings to send to everyone afterwards </w:t>
      </w:r>
      <w:r w:rsidRPr="00BE571D" w:rsidR="00C555F3">
        <w:rPr>
          <w:rFonts w:ascii="Garamond" w:hAnsi="Garamond"/>
        </w:rPr>
        <w:t xml:space="preserve">(feel free to add other responsibilities). </w:t>
      </w:r>
    </w:p>
    <w:p w:rsidRPr="00BE571D" w:rsidR="00D738FF" w:rsidP="32265DB4" w:rsidRDefault="00D738FF" w14:paraId="483BC4D4" w14:textId="7B4560AF" w14:noSpellErr="1">
      <w:pPr>
        <w:rPr>
          <w:rFonts w:ascii="Garamond" w:hAnsi="Garamond"/>
        </w:rPr>
      </w:pPr>
    </w:p>
    <w:p w:rsidR="3F0D3037" w:rsidP="32265DB4" w:rsidRDefault="3F0D3037" w14:paraId="1CE4D9B0" w14:textId="44DC28CF">
      <w:pPr>
        <w:pStyle w:val="Normal"/>
        <w:rPr>
          <w:rFonts w:ascii="Garamond" w:hAnsi="Garamond"/>
        </w:rPr>
      </w:pPr>
      <w:r w:rsidRPr="32265DB4" w:rsidR="3F0D3037">
        <w:rPr>
          <w:rFonts w:ascii="Garamond" w:hAnsi="Garamond"/>
        </w:rPr>
        <w:t>Alex will be the organizer. Why? Consensus.</w:t>
      </w:r>
    </w:p>
    <w:p w:rsidRPr="00BE571D" w:rsidR="00D738FF" w:rsidP="00D738FF" w:rsidRDefault="00D738FF" w14:paraId="2F9B0E17" w14:textId="6A784D36">
      <w:pPr>
        <w:rPr>
          <w:rFonts w:ascii="Garamond" w:hAnsi="Garamond"/>
          <w:bCs/>
        </w:rPr>
      </w:pPr>
    </w:p>
    <w:p w:rsidRPr="00BE571D" w:rsidR="00D738FF" w:rsidP="00D738FF" w:rsidRDefault="00D738FF" w14:paraId="24370E0D" w14:textId="77777777">
      <w:pPr>
        <w:rPr>
          <w:rFonts w:ascii="Garamond" w:hAnsi="Garamond"/>
          <w:bCs/>
        </w:rPr>
      </w:pPr>
    </w:p>
    <w:p w:rsidRPr="00BE571D" w:rsidR="00D738FF" w:rsidP="00607382" w:rsidRDefault="00D738FF" w14:paraId="6BB82F3B" w14:textId="11AC45C4">
      <w:pPr>
        <w:pStyle w:val="ListParagraph"/>
        <w:numPr>
          <w:ilvl w:val="0"/>
          <w:numId w:val="1"/>
        </w:numPr>
        <w:ind w:left="360"/>
        <w:rPr>
          <w:rFonts w:ascii="Garamond" w:hAnsi="Garamond"/>
          <w:bCs/>
        </w:rPr>
      </w:pPr>
      <w:r w:rsidRPr="00BE571D">
        <w:rPr>
          <w:rFonts w:ascii="Garamond" w:hAnsi="Garamond"/>
        </w:rPr>
        <w:t>Who will be the editor? Why? The editor edits completed work, compiles different pieces of reports/presentations from different group members to create ‘flow’ and consistency</w:t>
      </w:r>
      <w:r w:rsidRPr="00BE571D" w:rsidR="00C555F3">
        <w:rPr>
          <w:rFonts w:ascii="Garamond" w:hAnsi="Garamond"/>
        </w:rPr>
        <w:t>, and makes sure all sections are accounted for before they submit it for the group (feel free to add other responsibilities).</w:t>
      </w:r>
    </w:p>
    <w:p w:rsidRPr="00BE571D" w:rsidR="00607382" w:rsidP="00607382" w:rsidRDefault="00607382" w14:paraId="7C5E4E5D" w14:textId="77777777">
      <w:pPr>
        <w:pStyle w:val="ListParagraph"/>
        <w:ind w:left="360"/>
        <w:rPr>
          <w:rFonts w:ascii="Garamond" w:hAnsi="Garamond"/>
          <w:bCs/>
        </w:rPr>
      </w:pPr>
    </w:p>
    <w:p w:rsidRPr="00BE571D" w:rsidR="00607382" w:rsidP="32265DB4" w:rsidRDefault="00607382" w14:paraId="48F1331B" w14:textId="75A2A373">
      <w:pPr>
        <w:pStyle w:val="ListParagraph"/>
        <w:ind w:left="0"/>
        <w:rPr>
          <w:rFonts w:ascii="Garamond" w:hAnsi="Garamond"/>
        </w:rPr>
      </w:pPr>
      <w:r w:rsidRPr="32265DB4" w:rsidR="1624E6A3">
        <w:rPr>
          <w:rFonts w:ascii="Garamond" w:hAnsi="Garamond"/>
        </w:rPr>
        <w:t>The editor will vary depending on who finishes their work after the other. Whoever finishes last compiles the other person’s work as well. Why? Consensus.</w:t>
      </w:r>
    </w:p>
    <w:p w:rsidR="32265DB4" w:rsidP="32265DB4" w:rsidRDefault="32265DB4" w14:paraId="7D8C917E" w14:textId="64E268BB">
      <w:pPr>
        <w:pStyle w:val="ListParagraph"/>
        <w:ind w:left="360"/>
        <w:rPr>
          <w:rFonts w:ascii="Garamond" w:hAnsi="Garamond"/>
        </w:rPr>
      </w:pPr>
    </w:p>
    <w:p w:rsidRPr="00BE571D" w:rsidR="005D6ADE" w:rsidP="00607382" w:rsidRDefault="005D6ADE" w14:paraId="7130B690" w14:textId="77777777">
      <w:pPr>
        <w:pStyle w:val="ListParagraph"/>
        <w:ind w:left="360"/>
        <w:rPr>
          <w:rFonts w:ascii="Garamond" w:hAnsi="Garamond"/>
          <w:bCs/>
        </w:rPr>
      </w:pPr>
    </w:p>
    <w:p w:rsidRPr="00BE571D" w:rsidR="00607382" w:rsidP="00F2065C" w:rsidRDefault="00607382" w14:paraId="0C9BFD3E" w14:textId="3942F84C">
      <w:pPr>
        <w:pStyle w:val="ListParagraph"/>
        <w:numPr>
          <w:ilvl w:val="0"/>
          <w:numId w:val="1"/>
        </w:numPr>
        <w:ind w:left="360"/>
        <w:rPr>
          <w:rFonts w:ascii="Garamond" w:hAnsi="Garamond"/>
          <w:bCs/>
        </w:rPr>
      </w:pPr>
      <w:r w:rsidRPr="00BE571D">
        <w:rPr>
          <w:rFonts w:ascii="Garamond" w:hAnsi="Garamond"/>
          <w:bCs/>
        </w:rPr>
        <w:t>Method for setting and following meeting agendas (Who will set each agenda? When? How will group members be notified/reminded? Who will be responsible for the group following the agenda during a meeting?)</w:t>
      </w:r>
    </w:p>
    <w:p w:rsidRPr="00BE571D" w:rsidR="003E28E6" w:rsidP="003E28E6" w:rsidRDefault="003E28E6" w14:paraId="593C4DBB" w14:textId="722320F8">
      <w:pPr>
        <w:rPr>
          <w:rFonts w:ascii="Garamond" w:hAnsi="Garamond"/>
          <w:bCs/>
        </w:rPr>
      </w:pPr>
    </w:p>
    <w:p w:rsidRPr="00AF7E67" w:rsidR="00607382" w:rsidP="32265DB4" w:rsidRDefault="00607382" w14:paraId="68426D3F" w14:textId="7812B330">
      <w:pPr>
        <w:rPr>
          <w:rFonts w:ascii="Garamond" w:hAnsi="Garamond"/>
        </w:rPr>
      </w:pPr>
      <w:r w:rsidRPr="32265DB4" w:rsidR="3756A62C">
        <w:rPr>
          <w:rFonts w:ascii="Garamond" w:hAnsi="Garamond"/>
        </w:rPr>
        <w:t>Alex will set the agendas. Corentin will be notified via door knock every Thursday.</w:t>
      </w:r>
    </w:p>
    <w:p w:rsidRPr="00BE571D" w:rsidR="00607382" w:rsidP="00607382" w:rsidRDefault="00607382" w14:paraId="5765ECF1" w14:textId="77777777">
      <w:pPr>
        <w:pStyle w:val="ListParagraph"/>
        <w:ind w:left="360"/>
        <w:rPr>
          <w:rFonts w:ascii="Garamond" w:hAnsi="Garamond"/>
          <w:bCs/>
        </w:rPr>
      </w:pPr>
    </w:p>
    <w:p w:rsidRPr="00BE571D" w:rsidR="00607382" w:rsidP="00607382" w:rsidRDefault="00607382" w14:paraId="7C3FB855" w14:textId="77777777">
      <w:pPr>
        <w:pStyle w:val="ListParagraph"/>
        <w:ind w:left="360"/>
        <w:rPr>
          <w:rFonts w:ascii="Garamond" w:hAnsi="Garamond"/>
          <w:bCs/>
        </w:rPr>
      </w:pPr>
    </w:p>
    <w:p w:rsidRPr="00BE571D" w:rsidR="00607382" w:rsidP="00F2065C" w:rsidRDefault="00607382" w14:paraId="53A52306" w14:textId="1B642DEF">
      <w:pPr>
        <w:pStyle w:val="ListParagraph"/>
        <w:numPr>
          <w:ilvl w:val="0"/>
          <w:numId w:val="1"/>
        </w:numPr>
        <w:ind w:left="360"/>
        <w:rPr>
          <w:rFonts w:ascii="Garamond" w:hAnsi="Garamond"/>
          <w:b/>
        </w:rPr>
      </w:pPr>
      <w:r w:rsidRPr="00BE571D">
        <w:rPr>
          <w:rFonts w:ascii="Garamond" w:hAnsi="Garamond"/>
          <w:bCs/>
        </w:rPr>
        <w:t>Method of record keeping (Who will be responsible for recording and disseminating minutes? How and when will the minutes be disseminated? Where will all agendas and minutes be stored?)</w:t>
      </w:r>
      <w:r w:rsidRPr="00BE571D" w:rsidR="005C505A">
        <w:rPr>
          <w:rFonts w:ascii="Garamond" w:hAnsi="Garamond"/>
          <w:bCs/>
        </w:rPr>
        <w:t xml:space="preserve"> </w:t>
      </w:r>
      <w:r w:rsidRPr="00BE571D" w:rsidR="005C505A">
        <w:rPr>
          <w:rFonts w:ascii="Garamond" w:hAnsi="Garamond"/>
          <w:b/>
        </w:rPr>
        <w:t>Provide link to the shared folder you will be using.</w:t>
      </w:r>
    </w:p>
    <w:p w:rsidRPr="00BE571D" w:rsidR="00607382" w:rsidP="32265DB4" w:rsidRDefault="00607382" w14:paraId="338F8C77" w14:textId="77777777" w14:noSpellErr="1">
      <w:pPr>
        <w:pStyle w:val="ListParagraph"/>
        <w:ind w:left="360"/>
        <w:rPr>
          <w:rFonts w:ascii="Garamond" w:hAnsi="Garamond"/>
        </w:rPr>
      </w:pPr>
    </w:p>
    <w:p w:rsidRPr="00BE571D" w:rsidR="00607382" w:rsidP="32265DB4" w:rsidRDefault="00607382" w14:paraId="66E275CD" w14:textId="3EE7C240">
      <w:pPr>
        <w:pStyle w:val="ListParagraph"/>
        <w:ind w:left="0"/>
        <w:rPr>
          <w:rFonts w:ascii="Garamond" w:hAnsi="Garamond"/>
        </w:rPr>
      </w:pPr>
      <w:r w:rsidRPr="32265DB4" w:rsidR="3FF67069">
        <w:rPr>
          <w:rFonts w:ascii="Garamond" w:hAnsi="Garamond"/>
        </w:rPr>
        <w:t>Alex will do the record keeping.</w:t>
      </w:r>
    </w:p>
    <w:p w:rsidRPr="00BE571D" w:rsidR="00607382" w:rsidP="32265DB4" w:rsidRDefault="00607382" w14:paraId="250C872D" w14:textId="43997A5C">
      <w:pPr>
        <w:pStyle w:val="ListParagraph"/>
        <w:ind w:left="0"/>
        <w:rPr>
          <w:rFonts w:ascii="Garamond" w:hAnsi="Garamond"/>
        </w:rPr>
      </w:pPr>
      <w:hyperlink r:id="R8b9e2bcb56fc4b05">
        <w:r w:rsidRPr="32265DB4" w:rsidR="3FF67069">
          <w:rPr>
            <w:rStyle w:val="Hyperlink"/>
            <w:rFonts w:ascii="Garamond" w:hAnsi="Garamond"/>
          </w:rPr>
          <w:t>Link</w:t>
        </w:r>
      </w:hyperlink>
    </w:p>
    <w:p w:rsidRPr="00BE571D" w:rsidR="00607382" w:rsidP="00607382" w:rsidRDefault="00607382" w14:paraId="6CAA89EF" w14:textId="77777777">
      <w:pPr>
        <w:pStyle w:val="ListParagraph"/>
        <w:ind w:left="360"/>
        <w:rPr>
          <w:rFonts w:ascii="Garamond" w:hAnsi="Garamond"/>
          <w:bCs/>
        </w:rPr>
      </w:pPr>
    </w:p>
    <w:p w:rsidRPr="00BE571D" w:rsidR="00F2065C" w:rsidP="32265DB4" w:rsidRDefault="00607382" w14:paraId="6FE122AF" w14:textId="5505847B" w14:noSpellErr="1">
      <w:pPr>
        <w:pStyle w:val="ListParagraph"/>
        <w:numPr>
          <w:ilvl w:val="0"/>
          <w:numId w:val="1"/>
        </w:numPr>
        <w:ind w:left="360"/>
        <w:rPr>
          <w:rFonts w:ascii="Garamond" w:hAnsi="Garamond"/>
        </w:rPr>
      </w:pPr>
      <w:r w:rsidRPr="32265DB4" w:rsidR="1F48E302">
        <w:rPr>
          <w:rFonts w:ascii="Garamond" w:hAnsi="Garamond"/>
        </w:rPr>
        <w:t>Procedures in the absence of a group member</w:t>
      </w:r>
      <w:r w:rsidRPr="32265DB4" w:rsidR="44751468">
        <w:rPr>
          <w:rFonts w:ascii="Garamond" w:hAnsi="Garamond"/>
        </w:rPr>
        <w:t xml:space="preserve">, </w:t>
      </w:r>
      <w:proofErr w:type="gramStart"/>
      <w:r w:rsidRPr="32265DB4" w:rsidR="44751468">
        <w:rPr>
          <w:rFonts w:ascii="Garamond" w:hAnsi="Garamond"/>
        </w:rPr>
        <w:t>i.e.</w:t>
      </w:r>
      <w:proofErr w:type="gramEnd"/>
      <w:r w:rsidRPr="32265DB4" w:rsidR="44751468">
        <w:rPr>
          <w:rFonts w:ascii="Garamond" w:hAnsi="Garamond"/>
        </w:rPr>
        <w:t xml:space="preserve"> FTX, sports obligations, sickness.</w:t>
      </w:r>
      <w:r w:rsidRPr="32265DB4" w:rsidR="1F48E302">
        <w:rPr>
          <w:rFonts w:ascii="Garamond" w:hAnsi="Garamond"/>
        </w:rPr>
        <w:t xml:space="preserve"> (Will the </w:t>
      </w:r>
      <w:r w:rsidRPr="32265DB4" w:rsidR="472BD306">
        <w:rPr>
          <w:rFonts w:ascii="Garamond" w:hAnsi="Garamond"/>
        </w:rPr>
        <w:t>group</w:t>
      </w:r>
      <w:r w:rsidRPr="32265DB4" w:rsidR="1F48E302">
        <w:rPr>
          <w:rFonts w:ascii="Garamond" w:hAnsi="Garamond"/>
        </w:rPr>
        <w:t xml:space="preserve"> meet with one member absent, or trust all members to be present?)</w:t>
      </w:r>
    </w:p>
    <w:p w:rsidR="32265DB4" w:rsidP="32265DB4" w:rsidRDefault="32265DB4" w14:paraId="59A24082" w14:textId="3C4B66C0">
      <w:pPr>
        <w:pStyle w:val="Normal"/>
        <w:rPr>
          <w:rFonts w:ascii="Garamond" w:hAnsi="Garamond"/>
        </w:rPr>
      </w:pPr>
    </w:p>
    <w:p w:rsidR="7E9B559A" w:rsidP="32265DB4" w:rsidRDefault="7E9B559A" w14:paraId="49104659" w14:textId="2D7CD2A2">
      <w:pPr>
        <w:pStyle w:val="Normal"/>
        <w:rPr>
          <w:rFonts w:ascii="Garamond" w:hAnsi="Garamond"/>
        </w:rPr>
      </w:pPr>
      <w:proofErr w:type="gramStart"/>
      <w:r w:rsidRPr="32265DB4" w:rsidR="7E9B559A">
        <w:rPr>
          <w:rFonts w:ascii="Garamond" w:hAnsi="Garamond"/>
        </w:rPr>
        <w:t>Meeting</w:t>
      </w:r>
      <w:proofErr w:type="gramEnd"/>
      <w:r w:rsidRPr="32265DB4" w:rsidR="7E9B559A">
        <w:rPr>
          <w:rFonts w:ascii="Garamond" w:hAnsi="Garamond"/>
        </w:rPr>
        <w:t xml:space="preserve"> is cancelled in the absence of a group member. </w:t>
      </w:r>
      <w:proofErr w:type="gramStart"/>
      <w:r w:rsidRPr="32265DB4" w:rsidR="7E9B559A">
        <w:rPr>
          <w:rFonts w:ascii="Garamond" w:hAnsi="Garamond"/>
        </w:rPr>
        <w:t>Meeting</w:t>
      </w:r>
      <w:proofErr w:type="gramEnd"/>
      <w:r w:rsidRPr="32265DB4" w:rsidR="7E9B559A">
        <w:rPr>
          <w:rFonts w:ascii="Garamond" w:hAnsi="Garamond"/>
        </w:rPr>
        <w:t xml:space="preserve"> is delayed 1 day to Friday  5-7 pm.</w:t>
      </w:r>
    </w:p>
    <w:p w:rsidRPr="00BE571D" w:rsidR="00F2065C" w:rsidP="00F2065C" w:rsidRDefault="00F2065C" w14:paraId="2AFC823F" w14:textId="77777777">
      <w:pPr>
        <w:rPr>
          <w:rFonts w:ascii="Garamond" w:hAnsi="Garamond"/>
          <w:b/>
        </w:rPr>
      </w:pPr>
    </w:p>
    <w:p w:rsidRPr="00BE571D" w:rsidR="00F2065C" w:rsidP="00893CEE" w:rsidRDefault="00607382" w14:paraId="341D694E" w14:textId="7553DB3F">
      <w:pPr>
        <w:pBdr>
          <w:top w:val="single" w:color="auto" w:sz="4" w:space="1"/>
          <w:left w:val="single" w:color="auto" w:sz="4" w:space="4"/>
          <w:bottom w:val="single" w:color="auto" w:sz="4" w:space="1"/>
          <w:right w:val="single" w:color="auto" w:sz="4" w:space="4"/>
        </w:pBdr>
        <w:shd w:val="clear" w:color="auto" w:fill="BFBFBF" w:themeFill="background1" w:themeFillShade="BF"/>
        <w:jc w:val="center"/>
        <w:rPr>
          <w:rFonts w:ascii="Garamond" w:hAnsi="Garamond"/>
          <w:b/>
        </w:rPr>
      </w:pPr>
      <w:r w:rsidRPr="00BE571D">
        <w:rPr>
          <w:rFonts w:ascii="Garamond" w:hAnsi="Garamond"/>
          <w:b/>
        </w:rPr>
        <w:lastRenderedPageBreak/>
        <w:t>Group Expectations</w:t>
      </w:r>
    </w:p>
    <w:p w:rsidRPr="00BE571D" w:rsidR="00607382" w:rsidP="00607382" w:rsidRDefault="00607382" w14:paraId="167A852D" w14:textId="77777777">
      <w:pPr>
        <w:rPr>
          <w:rFonts w:ascii="Garamond" w:hAnsi="Garamond"/>
          <w:b/>
        </w:rPr>
      </w:pPr>
    </w:p>
    <w:p w:rsidRPr="00BE571D" w:rsidR="00F2065C" w:rsidP="00F2065C" w:rsidRDefault="001B19CB" w14:paraId="0C19B0EF" w14:textId="47583134">
      <w:pPr>
        <w:rPr>
          <w:rFonts w:ascii="Garamond" w:hAnsi="Garamond"/>
          <w:b/>
        </w:rPr>
      </w:pPr>
      <w:r w:rsidRPr="00BE571D">
        <w:rPr>
          <w:rFonts w:ascii="Garamond" w:hAnsi="Garamond"/>
          <w:b/>
        </w:rPr>
        <w:t>Work Quality</w:t>
      </w:r>
    </w:p>
    <w:p w:rsidRPr="00BE571D" w:rsidR="001B19CB" w:rsidP="00F2065C" w:rsidRDefault="001B19CB" w14:paraId="2F9D79D8" w14:textId="77777777">
      <w:pPr>
        <w:rPr>
          <w:rFonts w:ascii="Garamond" w:hAnsi="Garamond"/>
          <w:b/>
        </w:rPr>
      </w:pPr>
    </w:p>
    <w:p w:rsidRPr="00BE571D" w:rsidR="001B19CB" w:rsidP="001B19CB" w:rsidRDefault="001B19CB" w14:paraId="32C1F537" w14:textId="48D6AB77">
      <w:pPr>
        <w:pStyle w:val="ListParagraph"/>
        <w:numPr>
          <w:ilvl w:val="0"/>
          <w:numId w:val="2"/>
        </w:numPr>
        <w:ind w:left="360"/>
        <w:rPr>
          <w:rFonts w:ascii="Garamond" w:hAnsi="Garamond"/>
          <w:bCs/>
        </w:rPr>
      </w:pPr>
      <w:r w:rsidRPr="00BE571D">
        <w:rPr>
          <w:rFonts w:ascii="Garamond" w:hAnsi="Garamond"/>
          <w:bCs/>
        </w:rPr>
        <w:t>Project standards</w:t>
      </w:r>
      <w:r w:rsidRPr="00BE571D" w:rsidR="00435509">
        <w:rPr>
          <w:rFonts w:ascii="Garamond" w:hAnsi="Garamond"/>
          <w:bCs/>
        </w:rPr>
        <w:t xml:space="preserve">: </w:t>
      </w:r>
      <w:r w:rsidRPr="00BE571D">
        <w:rPr>
          <w:rFonts w:ascii="Garamond" w:hAnsi="Garamond"/>
          <w:bCs/>
        </w:rPr>
        <w:t>What is a realistic level of quality for group presentations, collaborative writing?</w:t>
      </w:r>
      <w:r w:rsidRPr="00BE571D" w:rsidR="00435509">
        <w:rPr>
          <w:rFonts w:ascii="Garamond" w:hAnsi="Garamond"/>
          <w:bCs/>
        </w:rPr>
        <w:t xml:space="preserve"> How will you ensure that you meet those standards (writing center, seeking feedback from instructor, </w:t>
      </w:r>
      <w:r w:rsidRPr="00BE571D" w:rsidR="00DD1273">
        <w:rPr>
          <w:rFonts w:ascii="Garamond" w:hAnsi="Garamond"/>
          <w:bCs/>
        </w:rPr>
        <w:t>multiple drafts, etc.)</w:t>
      </w:r>
    </w:p>
    <w:p w:rsidRPr="00BE571D" w:rsidR="005C505A" w:rsidP="00DD1273" w:rsidRDefault="005C505A" w14:paraId="08A9556D" w14:textId="77777777">
      <w:pPr>
        <w:rPr>
          <w:rFonts w:ascii="Garamond" w:hAnsi="Garamond"/>
          <w:bCs/>
        </w:rPr>
      </w:pPr>
    </w:p>
    <w:tbl>
      <w:tblPr>
        <w:tblStyle w:val="TableGrid"/>
        <w:tblW w:w="0" w:type="auto"/>
        <w:tblInd w:w="360" w:type="dxa"/>
        <w:tblLook w:val="04A0" w:firstRow="1" w:lastRow="0" w:firstColumn="1" w:lastColumn="0" w:noHBand="0" w:noVBand="1"/>
      </w:tblPr>
      <w:tblGrid>
        <w:gridCol w:w="2808"/>
        <w:gridCol w:w="5220"/>
      </w:tblGrid>
      <w:tr w:rsidRPr="00BE571D" w:rsidR="00CB7788" w:rsidTr="32265DB4" w14:paraId="700A7E7F" w14:textId="77777777">
        <w:tc>
          <w:tcPr>
            <w:tcW w:w="2808" w:type="dxa"/>
            <w:tcMar/>
          </w:tcPr>
          <w:p w:rsidRPr="00BE571D" w:rsidR="00CB7788" w:rsidP="00DA743A" w:rsidRDefault="00CB7788" w14:paraId="4C7A0EED" w14:textId="107E637C">
            <w:pPr>
              <w:pStyle w:val="ListParagraph"/>
              <w:ind w:left="0"/>
              <w:rPr>
                <w:rFonts w:ascii="Garamond" w:hAnsi="Garamond"/>
                <w:bCs/>
              </w:rPr>
            </w:pPr>
            <w:r w:rsidRPr="00BE571D">
              <w:rPr>
                <w:rFonts w:ascii="Garamond" w:hAnsi="Garamond"/>
                <w:bCs/>
              </w:rPr>
              <w:t>Standard</w:t>
            </w:r>
          </w:p>
        </w:tc>
        <w:tc>
          <w:tcPr>
            <w:tcW w:w="5220" w:type="dxa"/>
            <w:tcMar/>
          </w:tcPr>
          <w:p w:rsidRPr="00BE571D" w:rsidR="00CB7788" w:rsidP="00DA743A" w:rsidRDefault="00CB7788" w14:paraId="43821272" w14:textId="37ACD6D4">
            <w:pPr>
              <w:pStyle w:val="ListParagraph"/>
              <w:ind w:left="0"/>
              <w:rPr>
                <w:rFonts w:ascii="Garamond" w:hAnsi="Garamond"/>
                <w:bCs/>
              </w:rPr>
            </w:pPr>
            <w:r w:rsidRPr="00BE571D">
              <w:rPr>
                <w:rFonts w:ascii="Garamond" w:hAnsi="Garamond"/>
                <w:bCs/>
              </w:rPr>
              <w:t>Strategies</w:t>
            </w:r>
          </w:p>
        </w:tc>
      </w:tr>
      <w:tr w:rsidRPr="00BE571D" w:rsidR="00CB7788" w:rsidTr="32265DB4" w14:paraId="2D4A54AB" w14:textId="77777777">
        <w:tc>
          <w:tcPr>
            <w:tcW w:w="2808" w:type="dxa"/>
            <w:tcMar/>
          </w:tcPr>
          <w:p w:rsidRPr="00BE571D" w:rsidR="00CB7788" w:rsidP="32265DB4" w:rsidRDefault="00CB7788" w14:paraId="0403136D" w14:textId="38FBB8CA">
            <w:pPr>
              <w:pStyle w:val="ListParagraph"/>
              <w:ind w:left="0"/>
              <w:rPr>
                <w:rFonts w:ascii="Garamond" w:hAnsi="Garamond"/>
              </w:rPr>
            </w:pPr>
            <w:r w:rsidRPr="32265DB4" w:rsidR="3D403ACC">
              <w:rPr>
                <w:rFonts w:ascii="Garamond" w:hAnsi="Garamond"/>
              </w:rPr>
              <w:t>Readable and efficient code</w:t>
            </w:r>
          </w:p>
          <w:p w:rsidRPr="00BE571D" w:rsidR="00CB7788" w:rsidP="32265DB4" w:rsidRDefault="00CB7788" w14:paraId="3AD07D7E" w14:textId="553359CB">
            <w:pPr>
              <w:pStyle w:val="ListParagraph"/>
              <w:ind w:left="0"/>
              <w:rPr>
                <w:rFonts w:ascii="Garamond" w:hAnsi="Garamond"/>
              </w:rPr>
            </w:pPr>
            <w:r w:rsidRPr="32265DB4" w:rsidR="3D403ACC">
              <w:rPr>
                <w:rFonts w:ascii="Garamond" w:hAnsi="Garamond"/>
              </w:rPr>
              <w:t>Cohesive and engaging presentation</w:t>
            </w:r>
          </w:p>
        </w:tc>
        <w:tc>
          <w:tcPr>
            <w:tcW w:w="5220" w:type="dxa"/>
            <w:tcMar/>
          </w:tcPr>
          <w:p w:rsidRPr="00BE571D" w:rsidR="00CB7788" w:rsidP="32265DB4" w:rsidRDefault="00CB7788" w14:paraId="1BC645B4" w14:textId="0937D72C">
            <w:pPr>
              <w:pStyle w:val="ListParagraph"/>
              <w:ind w:left="0"/>
              <w:rPr>
                <w:rFonts w:ascii="Garamond" w:hAnsi="Garamond"/>
              </w:rPr>
            </w:pPr>
            <w:r w:rsidRPr="32265DB4" w:rsidR="3D403ACC">
              <w:rPr>
                <w:rFonts w:ascii="Garamond" w:hAnsi="Garamond"/>
              </w:rPr>
              <w:t>The team will have a weekly code review as part of the weekly meeting.</w:t>
            </w:r>
          </w:p>
          <w:p w:rsidRPr="00BE571D" w:rsidR="00CB7788" w:rsidP="32265DB4" w:rsidRDefault="00CB7788" w14:paraId="0706DC9E" w14:textId="11FC3175">
            <w:pPr>
              <w:pStyle w:val="ListParagraph"/>
              <w:ind w:left="0"/>
              <w:rPr>
                <w:rFonts w:ascii="Garamond" w:hAnsi="Garamond"/>
              </w:rPr>
            </w:pPr>
            <w:r w:rsidRPr="32265DB4" w:rsidR="3D403ACC">
              <w:rPr>
                <w:rFonts w:ascii="Garamond" w:hAnsi="Garamond"/>
              </w:rPr>
              <w:t xml:space="preserve">The meeting will contain </w:t>
            </w:r>
            <w:proofErr w:type="gramStart"/>
            <w:r w:rsidRPr="32265DB4" w:rsidR="3D403ACC">
              <w:rPr>
                <w:rFonts w:ascii="Garamond" w:hAnsi="Garamond"/>
              </w:rPr>
              <w:t>a time</w:t>
            </w:r>
            <w:proofErr w:type="gramEnd"/>
            <w:r w:rsidRPr="32265DB4" w:rsidR="3D403ACC">
              <w:rPr>
                <w:rFonts w:ascii="Garamond" w:hAnsi="Garamond"/>
              </w:rPr>
              <w:t xml:space="preserve"> to make sure all members understand the contents of the entire presentation. Pieces of the presentation are allocated to each member.</w:t>
            </w:r>
          </w:p>
        </w:tc>
      </w:tr>
    </w:tbl>
    <w:p w:rsidRPr="00BE571D" w:rsidR="002D7A39" w:rsidP="006408DE" w:rsidRDefault="002D7A39" w14:paraId="2DB5EF31" w14:textId="77777777">
      <w:pPr>
        <w:jc w:val="center"/>
        <w:rPr>
          <w:rFonts w:ascii="Garamond" w:hAnsi="Garamond"/>
          <w:b/>
        </w:rPr>
      </w:pPr>
    </w:p>
    <w:p w:rsidRPr="00BE571D" w:rsidR="002D7A39" w:rsidP="006408DE" w:rsidRDefault="002D7A39" w14:paraId="7349E492" w14:textId="77777777">
      <w:pPr>
        <w:jc w:val="center"/>
        <w:rPr>
          <w:rFonts w:ascii="Garamond" w:hAnsi="Garamond"/>
          <w:b/>
        </w:rPr>
      </w:pPr>
    </w:p>
    <w:p w:rsidRPr="00BE571D" w:rsidR="001B19CB" w:rsidP="00893CEE" w:rsidRDefault="001B19CB" w14:paraId="020F9CBF" w14:textId="37A5EB8A">
      <w:pPr>
        <w:rPr>
          <w:rFonts w:ascii="Garamond" w:hAnsi="Garamond"/>
          <w:b/>
        </w:rPr>
      </w:pPr>
      <w:r w:rsidRPr="00BE571D">
        <w:rPr>
          <w:rFonts w:ascii="Garamond" w:hAnsi="Garamond"/>
          <w:b/>
        </w:rPr>
        <w:t>Group Participation</w:t>
      </w:r>
    </w:p>
    <w:p w:rsidRPr="00BE571D" w:rsidR="001B19CB" w:rsidP="00F2065C" w:rsidRDefault="001B19CB" w14:paraId="6E5C3842" w14:textId="77777777">
      <w:pPr>
        <w:rPr>
          <w:rFonts w:ascii="Garamond" w:hAnsi="Garamond"/>
          <w:b/>
        </w:rPr>
      </w:pPr>
    </w:p>
    <w:p w:rsidRPr="00BE571D" w:rsidR="001B19CB" w:rsidP="001B19CB" w:rsidRDefault="001B19CB" w14:paraId="0C57EC39" w14:textId="629AE4DF">
      <w:pPr>
        <w:pStyle w:val="ListParagraph"/>
        <w:numPr>
          <w:ilvl w:val="0"/>
          <w:numId w:val="3"/>
        </w:numPr>
        <w:ind w:left="360"/>
        <w:rPr>
          <w:rFonts w:ascii="Garamond" w:hAnsi="Garamond"/>
          <w:bCs/>
        </w:rPr>
      </w:pPr>
      <w:r w:rsidRPr="00BE571D">
        <w:rPr>
          <w:rFonts w:ascii="Garamond" w:hAnsi="Garamond"/>
          <w:bCs/>
        </w:rPr>
        <w:t>Strategies to ensure cooperation and equal distribution of tasks:</w:t>
      </w:r>
    </w:p>
    <w:p w:rsidRPr="00BE571D" w:rsidR="00AD381A" w:rsidP="00AD381A" w:rsidRDefault="00AD381A" w14:paraId="6B4B218A" w14:textId="1E445631">
      <w:pPr>
        <w:rPr>
          <w:rFonts w:ascii="Garamond" w:hAnsi="Garamond"/>
          <w:bCs/>
        </w:rPr>
      </w:pPr>
    </w:p>
    <w:tbl>
      <w:tblPr>
        <w:tblStyle w:val="TableGrid"/>
        <w:tblW w:w="0" w:type="auto"/>
        <w:tblInd w:w="360" w:type="dxa"/>
        <w:tblLook w:val="04A0" w:firstRow="1" w:lastRow="0" w:firstColumn="1" w:lastColumn="0" w:noHBand="0" w:noVBand="1"/>
      </w:tblPr>
      <w:tblGrid>
        <w:gridCol w:w="2826"/>
        <w:gridCol w:w="5112"/>
      </w:tblGrid>
      <w:tr w:rsidRPr="00BE571D" w:rsidR="00744CFC" w:rsidTr="32265DB4" w14:paraId="6617774B" w14:textId="77777777">
        <w:tc>
          <w:tcPr>
            <w:tcW w:w="2826" w:type="dxa"/>
            <w:tcMar/>
          </w:tcPr>
          <w:p w:rsidRPr="00BE571D" w:rsidR="00744CFC" w:rsidP="001B19CB" w:rsidRDefault="00744CFC" w14:paraId="7FF79134" w14:textId="67D55D85">
            <w:pPr>
              <w:pStyle w:val="ListParagraph"/>
              <w:ind w:left="0"/>
              <w:rPr>
                <w:rFonts w:ascii="Garamond" w:hAnsi="Garamond"/>
                <w:bCs/>
              </w:rPr>
            </w:pPr>
            <w:r w:rsidRPr="00BE571D">
              <w:rPr>
                <w:rFonts w:ascii="Garamond" w:hAnsi="Garamond"/>
                <w:bCs/>
              </w:rPr>
              <w:t>Potential Challenge</w:t>
            </w:r>
          </w:p>
        </w:tc>
        <w:tc>
          <w:tcPr>
            <w:tcW w:w="5112" w:type="dxa"/>
            <w:tcMar/>
          </w:tcPr>
          <w:p w:rsidRPr="00BE571D" w:rsidR="00744CFC" w:rsidP="001B19CB" w:rsidRDefault="00744CFC" w14:paraId="759B68FC" w14:textId="272842B5">
            <w:pPr>
              <w:pStyle w:val="ListParagraph"/>
              <w:ind w:left="0"/>
              <w:rPr>
                <w:rFonts w:ascii="Garamond" w:hAnsi="Garamond"/>
                <w:bCs/>
              </w:rPr>
            </w:pPr>
            <w:r w:rsidRPr="00BE571D">
              <w:rPr>
                <w:rFonts w:ascii="Garamond" w:hAnsi="Garamond"/>
                <w:bCs/>
              </w:rPr>
              <w:t>Solution</w:t>
            </w:r>
          </w:p>
        </w:tc>
      </w:tr>
      <w:tr w:rsidRPr="00BE571D" w:rsidR="00744CFC" w:rsidTr="32265DB4" w14:paraId="3FDA9B1E" w14:textId="77777777">
        <w:tc>
          <w:tcPr>
            <w:tcW w:w="2826" w:type="dxa"/>
            <w:tcMar/>
          </w:tcPr>
          <w:p w:rsidRPr="00BE571D" w:rsidR="00744CFC" w:rsidP="001B19CB" w:rsidRDefault="00744CFC" w14:paraId="2D4859E1" w14:textId="481A0947">
            <w:pPr>
              <w:pStyle w:val="ListParagraph"/>
              <w:ind w:left="0"/>
              <w:rPr>
                <w:rFonts w:ascii="Garamond" w:hAnsi="Garamond"/>
                <w:bCs/>
              </w:rPr>
            </w:pPr>
            <w:r w:rsidRPr="00BE571D">
              <w:rPr>
                <w:rFonts w:ascii="Garamond" w:hAnsi="Garamond"/>
                <w:bCs/>
              </w:rPr>
              <w:t>Uneven contribution to project</w:t>
            </w:r>
          </w:p>
        </w:tc>
        <w:tc>
          <w:tcPr>
            <w:tcW w:w="5112" w:type="dxa"/>
            <w:tcMar/>
          </w:tcPr>
          <w:p w:rsidRPr="00BE571D" w:rsidR="00744CFC" w:rsidP="32265DB4" w:rsidRDefault="000C6481" w14:paraId="548821BF" w14:textId="0978DF80">
            <w:pPr>
              <w:pStyle w:val="ListParagraph"/>
              <w:numPr>
                <w:ilvl w:val="0"/>
                <w:numId w:val="8"/>
              </w:numPr>
              <w:ind w:left="169" w:hanging="180"/>
              <w:rPr>
                <w:rFonts w:ascii="Garamond" w:hAnsi="Garamond"/>
              </w:rPr>
            </w:pPr>
            <w:r w:rsidRPr="32265DB4" w:rsidR="1FBEDC0A">
              <w:rPr>
                <w:rFonts w:ascii="Garamond" w:hAnsi="Garamond"/>
              </w:rPr>
              <w:t>Complete the project plan</w:t>
            </w:r>
          </w:p>
          <w:p w:rsidR="0325D6DF" w:rsidP="32265DB4" w:rsidRDefault="0325D6DF" w14:paraId="57D7C36C" w14:textId="21D31BF7">
            <w:pPr>
              <w:pStyle w:val="ListParagraph"/>
              <w:numPr>
                <w:ilvl w:val="0"/>
                <w:numId w:val="8"/>
              </w:numPr>
              <w:ind w:left="169" w:hanging="180"/>
              <w:rPr>
                <w:rFonts w:ascii="Garamond" w:hAnsi="Garamond"/>
              </w:rPr>
            </w:pPr>
            <w:r w:rsidRPr="32265DB4" w:rsidR="0325D6DF">
              <w:rPr>
                <w:rFonts w:ascii="Garamond" w:hAnsi="Garamond"/>
              </w:rPr>
              <w:t>Properly and fairly separate the roles and contributions to the project</w:t>
            </w:r>
          </w:p>
          <w:p w:rsidR="667F5956" w:rsidP="32265DB4" w:rsidRDefault="667F5956" w14:paraId="33854A4A" w14:textId="6C0C5F38">
            <w:pPr>
              <w:pStyle w:val="ListParagraph"/>
              <w:numPr>
                <w:ilvl w:val="0"/>
                <w:numId w:val="8"/>
              </w:numPr>
              <w:ind w:left="169" w:hanging="180"/>
              <w:rPr>
                <w:rFonts w:ascii="Garamond" w:hAnsi="Garamond"/>
              </w:rPr>
            </w:pPr>
            <w:r w:rsidRPr="32265DB4" w:rsidR="667F5956">
              <w:rPr>
                <w:rFonts w:ascii="Garamond" w:hAnsi="Garamond"/>
              </w:rPr>
              <w:t>Clear deadlines</w:t>
            </w:r>
          </w:p>
          <w:p w:rsidRPr="00BE571D" w:rsidR="00744CFC" w:rsidP="32265DB4" w:rsidRDefault="000C6481" w14:paraId="2D061F12" w14:textId="6319A519">
            <w:pPr>
              <w:pStyle w:val="ListParagraph"/>
              <w:numPr>
                <w:ilvl w:val="0"/>
                <w:numId w:val="8"/>
              </w:numPr>
              <w:ind w:left="141" w:hanging="180"/>
              <w:rPr>
                <w:rFonts w:ascii="Garamond" w:hAnsi="Garamond"/>
              </w:rPr>
            </w:pPr>
            <w:r w:rsidRPr="32265DB4" w:rsidR="1FBEDC0A">
              <w:rPr>
                <w:rFonts w:ascii="Garamond" w:hAnsi="Garamond"/>
              </w:rPr>
              <w:t xml:space="preserve">Talk </w:t>
            </w:r>
            <w:r w:rsidRPr="32265DB4" w:rsidR="4DE04441">
              <w:rPr>
                <w:rFonts w:ascii="Garamond" w:hAnsi="Garamond"/>
              </w:rPr>
              <w:t xml:space="preserve">honestly with </w:t>
            </w:r>
            <w:r w:rsidRPr="32265DB4" w:rsidR="1FBEDC0A">
              <w:rPr>
                <w:rFonts w:ascii="Garamond" w:hAnsi="Garamond"/>
              </w:rPr>
              <w:t>the person who is not completing their work</w:t>
            </w:r>
            <w:r w:rsidRPr="32265DB4" w:rsidR="4DE04441">
              <w:rPr>
                <w:rFonts w:ascii="Garamond" w:hAnsi="Garamond"/>
              </w:rPr>
              <w:t xml:space="preserve"> and make a day-by-day plan with them to achieve their tasks</w:t>
            </w:r>
          </w:p>
          <w:p w:rsidRPr="00BE571D" w:rsidR="00744CFC" w:rsidP="32265DB4" w:rsidRDefault="000C6481" w14:paraId="413C42C7" w14:textId="017D1F1A">
            <w:pPr>
              <w:pStyle w:val="ListParagraph"/>
              <w:numPr>
                <w:ilvl w:val="0"/>
                <w:numId w:val="8"/>
              </w:numPr>
              <w:ind w:left="141" w:hanging="180"/>
              <w:rPr>
                <w:rFonts w:ascii="Garamond" w:hAnsi="Garamond"/>
              </w:rPr>
            </w:pPr>
            <w:r w:rsidRPr="32265DB4" w:rsidR="0AA426A2">
              <w:rPr>
                <w:rFonts w:ascii="Garamond" w:hAnsi="Garamond"/>
              </w:rPr>
              <w:t>Assist the group member who is not completing their work if necessary.</w:t>
            </w:r>
          </w:p>
        </w:tc>
      </w:tr>
    </w:tbl>
    <w:p w:rsidRPr="00BE571D" w:rsidR="001B19CB" w:rsidP="001B19CB" w:rsidRDefault="001B19CB" w14:paraId="240E0E1E" w14:textId="77777777">
      <w:pPr>
        <w:pStyle w:val="ListParagraph"/>
        <w:ind w:left="360"/>
        <w:rPr>
          <w:rFonts w:ascii="Garamond" w:hAnsi="Garamond"/>
          <w:bCs/>
        </w:rPr>
      </w:pPr>
    </w:p>
    <w:p w:rsidRPr="00BE571D" w:rsidR="001B19CB" w:rsidP="001B19CB" w:rsidRDefault="001B19CB" w14:paraId="4A404C58" w14:textId="77777777">
      <w:pPr>
        <w:pStyle w:val="ListParagraph"/>
        <w:ind w:left="360"/>
        <w:rPr>
          <w:rFonts w:ascii="Garamond" w:hAnsi="Garamond"/>
          <w:bCs/>
        </w:rPr>
      </w:pPr>
    </w:p>
    <w:p w:rsidRPr="00BE571D" w:rsidR="001B19CB" w:rsidP="001B19CB" w:rsidRDefault="001B19CB" w14:paraId="557BA779" w14:textId="0594B47B">
      <w:pPr>
        <w:pStyle w:val="ListParagraph"/>
        <w:numPr>
          <w:ilvl w:val="0"/>
          <w:numId w:val="3"/>
        </w:numPr>
        <w:ind w:left="360"/>
        <w:rPr>
          <w:rFonts w:ascii="Garamond" w:hAnsi="Garamond"/>
          <w:bCs/>
        </w:rPr>
      </w:pPr>
      <w:r w:rsidRPr="00BE571D">
        <w:rPr>
          <w:rFonts w:ascii="Garamond" w:hAnsi="Garamond"/>
          <w:bCs/>
        </w:rPr>
        <w:t>Strategies for encouraging/including ideas from all group</w:t>
      </w:r>
      <w:r w:rsidRPr="00BE571D" w:rsidR="00DD1273">
        <w:rPr>
          <w:rFonts w:ascii="Garamond" w:hAnsi="Garamond"/>
          <w:bCs/>
        </w:rPr>
        <w:t xml:space="preserve"> </w:t>
      </w:r>
      <w:r w:rsidRPr="00BE571D">
        <w:rPr>
          <w:rFonts w:ascii="Garamond" w:hAnsi="Garamond"/>
          <w:bCs/>
        </w:rPr>
        <w:t>members:</w:t>
      </w:r>
    </w:p>
    <w:tbl>
      <w:tblPr>
        <w:tblStyle w:val="TableGrid"/>
        <w:tblW w:w="0" w:type="auto"/>
        <w:tblInd w:w="360" w:type="dxa"/>
        <w:tblLook w:val="04A0" w:firstRow="1" w:lastRow="0" w:firstColumn="1" w:lastColumn="0" w:noHBand="0" w:noVBand="1"/>
      </w:tblPr>
      <w:tblGrid>
        <w:gridCol w:w="2826"/>
        <w:gridCol w:w="5112"/>
      </w:tblGrid>
      <w:tr w:rsidRPr="00BE571D" w:rsidR="00893CEE" w:rsidTr="32265DB4" w14:paraId="12D801F1" w14:textId="77777777">
        <w:tc>
          <w:tcPr>
            <w:tcW w:w="2826" w:type="dxa"/>
            <w:tcMar/>
          </w:tcPr>
          <w:p w:rsidRPr="00BE571D" w:rsidR="00893CEE" w:rsidP="00DA743A" w:rsidRDefault="00893CEE" w14:paraId="0864A37B" w14:textId="77777777">
            <w:pPr>
              <w:pStyle w:val="ListParagraph"/>
              <w:ind w:left="0"/>
              <w:rPr>
                <w:rFonts w:ascii="Garamond" w:hAnsi="Garamond"/>
                <w:bCs/>
              </w:rPr>
            </w:pPr>
            <w:r w:rsidRPr="00BE571D">
              <w:rPr>
                <w:rFonts w:ascii="Garamond" w:hAnsi="Garamond"/>
                <w:bCs/>
              </w:rPr>
              <w:t>Potential Challenge</w:t>
            </w:r>
          </w:p>
        </w:tc>
        <w:tc>
          <w:tcPr>
            <w:tcW w:w="5112" w:type="dxa"/>
            <w:tcMar/>
          </w:tcPr>
          <w:p w:rsidRPr="00BE571D" w:rsidR="00893CEE" w:rsidP="00DA743A" w:rsidRDefault="00893CEE" w14:paraId="17E04C33" w14:textId="77777777">
            <w:pPr>
              <w:pStyle w:val="ListParagraph"/>
              <w:ind w:left="0"/>
              <w:rPr>
                <w:rFonts w:ascii="Garamond" w:hAnsi="Garamond"/>
                <w:bCs/>
              </w:rPr>
            </w:pPr>
            <w:r w:rsidRPr="00BE571D">
              <w:rPr>
                <w:rFonts w:ascii="Garamond" w:hAnsi="Garamond"/>
                <w:bCs/>
              </w:rPr>
              <w:t>Solution</w:t>
            </w:r>
          </w:p>
        </w:tc>
      </w:tr>
      <w:tr w:rsidRPr="00BE571D" w:rsidR="00893CEE" w:rsidTr="32265DB4" w14:paraId="4F4B6526" w14:textId="77777777">
        <w:tc>
          <w:tcPr>
            <w:tcW w:w="2826" w:type="dxa"/>
            <w:tcMar/>
          </w:tcPr>
          <w:p w:rsidRPr="00BE571D" w:rsidR="00893CEE" w:rsidP="32265DB4" w:rsidRDefault="00893CEE" w14:paraId="7E7084F5" w14:textId="515EEC4F">
            <w:pPr>
              <w:pStyle w:val="ListParagraph"/>
              <w:ind w:left="0"/>
              <w:rPr>
                <w:rFonts w:ascii="Garamond" w:hAnsi="Garamond"/>
              </w:rPr>
            </w:pPr>
            <w:r w:rsidRPr="32265DB4" w:rsidR="521AC695">
              <w:rPr>
                <w:rFonts w:ascii="Garamond" w:hAnsi="Garamond"/>
              </w:rPr>
              <w:t>Someone working ahead without proper consensus</w:t>
            </w:r>
          </w:p>
          <w:p w:rsidRPr="00BE571D" w:rsidR="00893CEE" w:rsidP="32265DB4" w:rsidRDefault="00893CEE" w14:paraId="5262609C" w14:textId="726DC691">
            <w:pPr>
              <w:pStyle w:val="ListParagraph"/>
              <w:ind w:left="0"/>
              <w:rPr>
                <w:rFonts w:ascii="Garamond" w:hAnsi="Garamond"/>
              </w:rPr>
            </w:pPr>
          </w:p>
          <w:p w:rsidRPr="00BE571D" w:rsidR="00893CEE" w:rsidP="32265DB4" w:rsidRDefault="00893CEE" w14:paraId="03CF43FC" w14:textId="27B9912F">
            <w:pPr>
              <w:pStyle w:val="ListParagraph"/>
              <w:ind w:left="0"/>
              <w:rPr>
                <w:rFonts w:ascii="Garamond" w:hAnsi="Garamond"/>
              </w:rPr>
            </w:pPr>
            <w:r w:rsidRPr="32265DB4" w:rsidR="521AC695">
              <w:rPr>
                <w:rFonts w:ascii="Garamond" w:hAnsi="Garamond"/>
              </w:rPr>
              <w:t>Not having time to share ideas</w:t>
            </w:r>
          </w:p>
        </w:tc>
        <w:tc>
          <w:tcPr>
            <w:tcW w:w="5112" w:type="dxa"/>
            <w:tcMar/>
          </w:tcPr>
          <w:p w:rsidRPr="00BE571D" w:rsidR="00893CEE" w:rsidP="32265DB4" w:rsidRDefault="00893CEE" w14:paraId="60E95079" w14:textId="263A070F">
            <w:pPr>
              <w:pStyle w:val="ListParagraph"/>
              <w:ind w:left="141"/>
              <w:rPr>
                <w:rFonts w:ascii="Garamond" w:hAnsi="Garamond"/>
              </w:rPr>
            </w:pPr>
            <w:r w:rsidRPr="32265DB4" w:rsidR="521AC695">
              <w:rPr>
                <w:rFonts w:ascii="Garamond" w:hAnsi="Garamond"/>
              </w:rPr>
              <w:t>Proper allocation of work and all additions to the project must be agreed upon by the team</w:t>
            </w:r>
          </w:p>
          <w:p w:rsidRPr="00BE571D" w:rsidR="00893CEE" w:rsidP="32265DB4" w:rsidRDefault="00893CEE" w14:paraId="291314A5" w14:textId="062C07B2">
            <w:pPr>
              <w:pStyle w:val="ListParagraph"/>
              <w:ind w:left="141"/>
              <w:rPr>
                <w:rFonts w:ascii="Garamond" w:hAnsi="Garamond"/>
              </w:rPr>
            </w:pPr>
          </w:p>
          <w:p w:rsidRPr="00BE571D" w:rsidR="00893CEE" w:rsidP="32265DB4" w:rsidRDefault="00893CEE" w14:paraId="794B0D55" w14:textId="3F873C0A">
            <w:pPr>
              <w:pStyle w:val="ListParagraph"/>
              <w:ind w:left="141"/>
              <w:rPr>
                <w:rFonts w:ascii="Garamond" w:hAnsi="Garamond"/>
              </w:rPr>
            </w:pPr>
            <w:r w:rsidRPr="32265DB4" w:rsidR="521AC695">
              <w:rPr>
                <w:rFonts w:ascii="Garamond" w:hAnsi="Garamond"/>
              </w:rPr>
              <w:t>5 minutes minimum each weekly meeting for sharing new potential ideas</w:t>
            </w:r>
          </w:p>
        </w:tc>
      </w:tr>
    </w:tbl>
    <w:p w:rsidRPr="00BE571D" w:rsidR="001B19CB" w:rsidP="006A257B" w:rsidRDefault="001B19CB" w14:paraId="57E64038" w14:textId="77777777">
      <w:pPr>
        <w:rPr>
          <w:rFonts w:ascii="Garamond" w:hAnsi="Garamond"/>
          <w:bCs/>
        </w:rPr>
      </w:pPr>
    </w:p>
    <w:p w:rsidRPr="00BE571D" w:rsidR="001B19CB" w:rsidP="001B19CB" w:rsidRDefault="001B19CB" w14:paraId="03D4B809" w14:textId="721C9260">
      <w:pPr>
        <w:pStyle w:val="ListParagraph"/>
        <w:numPr>
          <w:ilvl w:val="0"/>
          <w:numId w:val="3"/>
        </w:numPr>
        <w:ind w:left="360"/>
        <w:rPr>
          <w:rFonts w:ascii="Garamond" w:hAnsi="Garamond"/>
          <w:bCs/>
        </w:rPr>
      </w:pPr>
      <w:r w:rsidRPr="00BE571D">
        <w:rPr>
          <w:rFonts w:ascii="Garamond" w:hAnsi="Garamond"/>
          <w:bCs/>
        </w:rPr>
        <w:t xml:space="preserve">Strategies for keeping </w:t>
      </w:r>
      <w:r w:rsidRPr="00BE571D" w:rsidR="00893CEE">
        <w:rPr>
          <w:rFonts w:ascii="Garamond" w:hAnsi="Garamond"/>
          <w:bCs/>
        </w:rPr>
        <w:t>to your deadlines</w:t>
      </w:r>
      <w:r w:rsidRPr="00BE571D">
        <w:rPr>
          <w:rFonts w:ascii="Garamond" w:hAnsi="Garamond"/>
          <w:bCs/>
        </w:rPr>
        <w:t>:</w:t>
      </w:r>
    </w:p>
    <w:tbl>
      <w:tblPr>
        <w:tblStyle w:val="TableGrid"/>
        <w:tblW w:w="0" w:type="auto"/>
        <w:tblInd w:w="360" w:type="dxa"/>
        <w:tblLook w:val="04A0" w:firstRow="1" w:lastRow="0" w:firstColumn="1" w:lastColumn="0" w:noHBand="0" w:noVBand="1"/>
      </w:tblPr>
      <w:tblGrid>
        <w:gridCol w:w="2826"/>
        <w:gridCol w:w="5112"/>
      </w:tblGrid>
      <w:tr w:rsidRPr="00BE571D" w:rsidR="00893CEE" w:rsidTr="32265DB4" w14:paraId="38F51844" w14:textId="77777777">
        <w:tc>
          <w:tcPr>
            <w:tcW w:w="2826" w:type="dxa"/>
            <w:tcMar/>
          </w:tcPr>
          <w:p w:rsidRPr="00BE571D" w:rsidR="00893CEE" w:rsidP="00DA743A" w:rsidRDefault="00893CEE" w14:paraId="52346888" w14:textId="77777777">
            <w:pPr>
              <w:pStyle w:val="ListParagraph"/>
              <w:ind w:left="0"/>
              <w:rPr>
                <w:rFonts w:ascii="Garamond" w:hAnsi="Garamond"/>
                <w:bCs/>
              </w:rPr>
            </w:pPr>
            <w:r w:rsidRPr="00BE571D">
              <w:rPr>
                <w:rFonts w:ascii="Garamond" w:hAnsi="Garamond"/>
                <w:bCs/>
              </w:rPr>
              <w:t>Potential Challenge</w:t>
            </w:r>
          </w:p>
        </w:tc>
        <w:tc>
          <w:tcPr>
            <w:tcW w:w="5112" w:type="dxa"/>
            <w:tcMar/>
          </w:tcPr>
          <w:p w:rsidRPr="00BE571D" w:rsidR="00893CEE" w:rsidP="00DA743A" w:rsidRDefault="00893CEE" w14:paraId="3F9B03FF" w14:textId="77777777">
            <w:pPr>
              <w:pStyle w:val="ListParagraph"/>
              <w:ind w:left="0"/>
              <w:rPr>
                <w:rFonts w:ascii="Garamond" w:hAnsi="Garamond"/>
                <w:bCs/>
              </w:rPr>
            </w:pPr>
            <w:r w:rsidRPr="00BE571D">
              <w:rPr>
                <w:rFonts w:ascii="Garamond" w:hAnsi="Garamond"/>
                <w:bCs/>
              </w:rPr>
              <w:t>Solution</w:t>
            </w:r>
          </w:p>
        </w:tc>
      </w:tr>
      <w:tr w:rsidRPr="00BE571D" w:rsidR="00893CEE" w:rsidTr="32265DB4" w14:paraId="1DD8B7D3" w14:textId="77777777">
        <w:tc>
          <w:tcPr>
            <w:tcW w:w="2826" w:type="dxa"/>
            <w:tcMar/>
          </w:tcPr>
          <w:p w:rsidRPr="00BE571D" w:rsidR="00893CEE" w:rsidP="32265DB4" w:rsidRDefault="00893CEE" w14:paraId="2DB0BF3F" w14:textId="4AA00273">
            <w:pPr>
              <w:pStyle w:val="ListParagraph"/>
              <w:ind w:left="0"/>
              <w:rPr>
                <w:rFonts w:ascii="Garamond" w:hAnsi="Garamond"/>
              </w:rPr>
            </w:pPr>
            <w:r w:rsidRPr="32265DB4" w:rsidR="3DB633D4">
              <w:rPr>
                <w:rFonts w:ascii="Garamond" w:hAnsi="Garamond"/>
              </w:rPr>
              <w:t>Struggling to find time to complete the work</w:t>
            </w:r>
          </w:p>
        </w:tc>
        <w:tc>
          <w:tcPr>
            <w:tcW w:w="5112" w:type="dxa"/>
            <w:tcMar/>
          </w:tcPr>
          <w:p w:rsidRPr="00BE571D" w:rsidR="00893CEE" w:rsidP="32265DB4" w:rsidRDefault="00893CEE" w14:paraId="260873D5" w14:textId="3A58E640">
            <w:pPr>
              <w:pStyle w:val="ListParagraph"/>
              <w:ind w:left="141"/>
              <w:rPr>
                <w:rFonts w:ascii="Garamond" w:hAnsi="Garamond"/>
              </w:rPr>
            </w:pPr>
            <w:r w:rsidRPr="32265DB4" w:rsidR="69AB87FB">
              <w:rPr>
                <w:rFonts w:ascii="Garamond" w:hAnsi="Garamond"/>
              </w:rPr>
              <w:t xml:space="preserve"> </w:t>
            </w:r>
            <w:r w:rsidRPr="32265DB4" w:rsidR="4F22C701">
              <w:rPr>
                <w:rFonts w:ascii="Garamond" w:hAnsi="Garamond"/>
              </w:rPr>
              <w:t>Discussing with other group members to figure out a plan for completing on time</w:t>
            </w:r>
          </w:p>
          <w:p w:rsidRPr="00BE571D" w:rsidR="00893CEE" w:rsidP="32265DB4" w:rsidRDefault="00893CEE" w14:paraId="70A5A5DB" w14:textId="0135F311">
            <w:pPr>
              <w:pStyle w:val="ListParagraph"/>
              <w:ind w:left="141"/>
              <w:rPr>
                <w:rFonts w:ascii="Garamond" w:hAnsi="Garamond"/>
              </w:rPr>
            </w:pPr>
            <w:r w:rsidRPr="32265DB4" w:rsidR="4F22C701">
              <w:rPr>
                <w:rFonts w:ascii="Garamond" w:hAnsi="Garamond"/>
              </w:rPr>
              <w:t>Proper time management</w:t>
            </w:r>
          </w:p>
        </w:tc>
      </w:tr>
    </w:tbl>
    <w:p w:rsidRPr="00BE571D" w:rsidR="0064654A" w:rsidP="0064654A" w:rsidRDefault="0064654A" w14:paraId="76C0BB08" w14:textId="742853B2">
      <w:pPr>
        <w:rPr>
          <w:rFonts w:ascii="Garamond" w:hAnsi="Garamond"/>
          <w:bCs/>
        </w:rPr>
      </w:pPr>
    </w:p>
    <w:p w:rsidRPr="00BE571D" w:rsidR="0064654A" w:rsidP="0064654A" w:rsidRDefault="0064654A" w14:paraId="4A1FC328" w14:textId="47A40EE3">
      <w:pPr>
        <w:pStyle w:val="ListParagraph"/>
        <w:numPr>
          <w:ilvl w:val="0"/>
          <w:numId w:val="3"/>
        </w:numPr>
        <w:ind w:left="360"/>
        <w:rPr>
          <w:rFonts w:ascii="Garamond" w:hAnsi="Garamond"/>
          <w:bCs/>
        </w:rPr>
      </w:pPr>
      <w:r w:rsidRPr="00BE571D">
        <w:rPr>
          <w:rFonts w:ascii="Garamond" w:hAnsi="Garamond"/>
          <w:bCs/>
        </w:rPr>
        <w:t xml:space="preserve">Strategies for </w:t>
      </w:r>
      <w:r w:rsidRPr="00BE571D" w:rsidR="006A257B">
        <w:rPr>
          <w:rFonts w:ascii="Garamond" w:hAnsi="Garamond"/>
          <w:bCs/>
        </w:rPr>
        <w:t>addressing scheduling problems:</w:t>
      </w:r>
    </w:p>
    <w:tbl>
      <w:tblPr>
        <w:tblStyle w:val="TableGrid"/>
        <w:tblW w:w="0" w:type="auto"/>
        <w:tblInd w:w="360" w:type="dxa"/>
        <w:tblLook w:val="04A0" w:firstRow="1" w:lastRow="0" w:firstColumn="1" w:lastColumn="0" w:noHBand="0" w:noVBand="1"/>
      </w:tblPr>
      <w:tblGrid>
        <w:gridCol w:w="2826"/>
        <w:gridCol w:w="5112"/>
      </w:tblGrid>
      <w:tr w:rsidRPr="00BE571D" w:rsidR="00893CEE" w:rsidTr="32265DB4" w14:paraId="7B0B0DB1" w14:textId="77777777">
        <w:tc>
          <w:tcPr>
            <w:tcW w:w="2826" w:type="dxa"/>
            <w:tcMar/>
          </w:tcPr>
          <w:p w:rsidRPr="00BE571D" w:rsidR="00893CEE" w:rsidP="00DA743A" w:rsidRDefault="00893CEE" w14:paraId="1E10D778" w14:textId="77777777">
            <w:pPr>
              <w:pStyle w:val="ListParagraph"/>
              <w:ind w:left="0"/>
              <w:rPr>
                <w:rFonts w:ascii="Garamond" w:hAnsi="Garamond"/>
                <w:bCs/>
              </w:rPr>
            </w:pPr>
            <w:r w:rsidRPr="00BE571D">
              <w:rPr>
                <w:rFonts w:ascii="Garamond" w:hAnsi="Garamond"/>
                <w:bCs/>
              </w:rPr>
              <w:t>Potential Challenge</w:t>
            </w:r>
          </w:p>
        </w:tc>
        <w:tc>
          <w:tcPr>
            <w:tcW w:w="5112" w:type="dxa"/>
            <w:tcMar/>
          </w:tcPr>
          <w:p w:rsidRPr="00BE571D" w:rsidR="00893CEE" w:rsidP="00DA743A" w:rsidRDefault="00893CEE" w14:paraId="0726EAD1" w14:textId="77777777">
            <w:pPr>
              <w:pStyle w:val="ListParagraph"/>
              <w:ind w:left="0"/>
              <w:rPr>
                <w:rFonts w:ascii="Garamond" w:hAnsi="Garamond"/>
                <w:bCs/>
              </w:rPr>
            </w:pPr>
            <w:r w:rsidRPr="00BE571D">
              <w:rPr>
                <w:rFonts w:ascii="Garamond" w:hAnsi="Garamond"/>
                <w:bCs/>
              </w:rPr>
              <w:t>Solution</w:t>
            </w:r>
          </w:p>
        </w:tc>
      </w:tr>
      <w:tr w:rsidRPr="00BE571D" w:rsidR="00893CEE" w:rsidTr="32265DB4" w14:paraId="5E21E976" w14:textId="77777777">
        <w:tc>
          <w:tcPr>
            <w:tcW w:w="2826" w:type="dxa"/>
            <w:tcMar/>
          </w:tcPr>
          <w:p w:rsidRPr="00BE571D" w:rsidR="00893CEE" w:rsidP="32265DB4" w:rsidRDefault="00893CEE" w14:paraId="72194139" w14:textId="26D4227C">
            <w:pPr>
              <w:pStyle w:val="ListParagraph"/>
              <w:ind w:left="0"/>
              <w:rPr>
                <w:rFonts w:ascii="Garamond" w:hAnsi="Garamond"/>
              </w:rPr>
            </w:pPr>
            <w:r w:rsidRPr="32265DB4" w:rsidR="63C923B9">
              <w:rPr>
                <w:rFonts w:ascii="Garamond" w:hAnsi="Garamond"/>
              </w:rPr>
              <w:t>Lack of contact</w:t>
            </w:r>
          </w:p>
        </w:tc>
        <w:tc>
          <w:tcPr>
            <w:tcW w:w="5112" w:type="dxa"/>
            <w:tcMar/>
          </w:tcPr>
          <w:p w:rsidRPr="00BE571D" w:rsidR="00893CEE" w:rsidP="32265DB4" w:rsidRDefault="00893CEE" w14:paraId="4DE826B6" w14:textId="35AD74E6">
            <w:pPr>
              <w:pStyle w:val="ListParagraph"/>
              <w:bidi w:val="0"/>
              <w:spacing w:before="0" w:beforeAutospacing="off" w:after="0" w:afterAutospacing="off" w:line="259" w:lineRule="auto"/>
              <w:ind w:left="141" w:right="0"/>
              <w:jc w:val="left"/>
            </w:pPr>
            <w:r w:rsidRPr="32265DB4" w:rsidR="63C923B9">
              <w:rPr>
                <w:rFonts w:ascii="Garamond" w:hAnsi="Garamond"/>
              </w:rPr>
              <w:t>Knocking on the door of the group member and face-to-face discussion</w:t>
            </w:r>
          </w:p>
        </w:tc>
      </w:tr>
    </w:tbl>
    <w:p w:rsidRPr="00BE571D" w:rsidR="001B19CB" w:rsidP="00F2065C" w:rsidRDefault="001B19CB" w14:paraId="2BFD0588" w14:textId="77777777">
      <w:pPr>
        <w:rPr>
          <w:rFonts w:ascii="Garamond" w:hAnsi="Garamond"/>
          <w:b/>
        </w:rPr>
      </w:pPr>
    </w:p>
    <w:p w:rsidRPr="00BE571D" w:rsidR="00D50965" w:rsidRDefault="00D50965" w14:paraId="47901D86" w14:textId="77777777">
      <w:pPr>
        <w:rPr>
          <w:rFonts w:ascii="Garamond" w:hAnsi="Garamond"/>
        </w:rPr>
      </w:pPr>
    </w:p>
    <w:p w:rsidRPr="00BE571D" w:rsidR="00D50965" w:rsidP="00BE571D" w:rsidRDefault="001B19CB" w14:paraId="7EC978DD" w14:textId="5E714FEB">
      <w:pPr>
        <w:rPr>
          <w:rFonts w:ascii="Garamond" w:hAnsi="Garamond"/>
          <w:b/>
        </w:rPr>
      </w:pPr>
      <w:r w:rsidRPr="00BE571D">
        <w:rPr>
          <w:rFonts w:ascii="Garamond" w:hAnsi="Garamond"/>
          <w:b/>
        </w:rPr>
        <w:t>Personal Accountability</w:t>
      </w:r>
    </w:p>
    <w:p w:rsidRPr="00BE571D" w:rsidR="001B19CB" w:rsidRDefault="001B19CB" w14:paraId="373A9BA1" w14:textId="77777777">
      <w:pPr>
        <w:rPr>
          <w:rFonts w:ascii="Garamond" w:hAnsi="Garamond"/>
          <w:b/>
        </w:rPr>
      </w:pPr>
    </w:p>
    <w:p w:rsidRPr="00BE571D" w:rsidR="001B19CB" w:rsidP="001B19CB" w:rsidRDefault="001B19CB" w14:paraId="3C13E1CF" w14:textId="4B1C00BF">
      <w:pPr>
        <w:pStyle w:val="ListParagraph"/>
        <w:numPr>
          <w:ilvl w:val="0"/>
          <w:numId w:val="4"/>
        </w:numPr>
        <w:ind w:left="360"/>
        <w:rPr>
          <w:rFonts w:ascii="Garamond" w:hAnsi="Garamond"/>
          <w:bCs/>
        </w:rPr>
      </w:pPr>
      <w:r w:rsidRPr="00BE571D">
        <w:rPr>
          <w:rFonts w:ascii="Garamond" w:hAnsi="Garamond"/>
          <w:bCs/>
        </w:rPr>
        <w:t>Expected individual attendance, punctuality, and participation at all group meetings:</w:t>
      </w:r>
    </w:p>
    <w:p w:rsidRPr="00BE571D" w:rsidR="001B19CB" w:rsidP="001B19CB" w:rsidRDefault="001B19CB" w14:paraId="13175B25" w14:textId="77777777">
      <w:pPr>
        <w:pStyle w:val="ListParagraph"/>
        <w:ind w:left="360"/>
        <w:rPr>
          <w:rFonts w:ascii="Garamond" w:hAnsi="Garamond"/>
          <w:bCs/>
        </w:rPr>
      </w:pPr>
    </w:p>
    <w:p w:rsidRPr="00BE571D" w:rsidR="001B19CB" w:rsidP="32265DB4" w:rsidRDefault="001B19CB" w14:paraId="02106466" w14:textId="66FE17AC">
      <w:pPr>
        <w:pStyle w:val="ListParagraph"/>
        <w:ind w:left="0"/>
        <w:rPr>
          <w:rFonts w:ascii="Garamond" w:hAnsi="Garamond"/>
        </w:rPr>
      </w:pPr>
      <w:r w:rsidRPr="32265DB4" w:rsidR="07A2DFC6">
        <w:rPr>
          <w:rFonts w:ascii="Garamond" w:hAnsi="Garamond"/>
        </w:rPr>
        <w:t>All group members are expected to attend</w:t>
      </w:r>
      <w:r w:rsidRPr="32265DB4" w:rsidR="14700C8E">
        <w:rPr>
          <w:rFonts w:ascii="Garamond" w:hAnsi="Garamond"/>
        </w:rPr>
        <w:t xml:space="preserve"> and participate in</w:t>
      </w:r>
      <w:r w:rsidRPr="32265DB4" w:rsidR="07A2DFC6">
        <w:rPr>
          <w:rFonts w:ascii="Garamond" w:hAnsi="Garamond"/>
        </w:rPr>
        <w:t xml:space="preserve"> the meetings and warn if there are time conflicts</w:t>
      </w:r>
      <w:r w:rsidRPr="32265DB4" w:rsidR="6CA323E0">
        <w:rPr>
          <w:rFonts w:ascii="Garamond" w:hAnsi="Garamond"/>
        </w:rPr>
        <w:t>.</w:t>
      </w:r>
    </w:p>
    <w:p w:rsidRPr="00BE571D" w:rsidR="001B19CB" w:rsidP="001B19CB" w:rsidRDefault="001B19CB" w14:paraId="49E85B3F" w14:textId="77777777">
      <w:pPr>
        <w:pStyle w:val="ListParagraph"/>
        <w:ind w:left="360"/>
        <w:rPr>
          <w:rFonts w:ascii="Garamond" w:hAnsi="Garamond"/>
          <w:bCs/>
        </w:rPr>
      </w:pPr>
    </w:p>
    <w:p w:rsidRPr="00BE571D" w:rsidR="001B19CB" w:rsidP="001B19CB" w:rsidRDefault="001B19CB" w14:paraId="61CA8A34" w14:textId="0EEFFA68">
      <w:pPr>
        <w:pStyle w:val="ListParagraph"/>
        <w:numPr>
          <w:ilvl w:val="0"/>
          <w:numId w:val="4"/>
        </w:numPr>
        <w:ind w:left="360"/>
        <w:rPr>
          <w:rFonts w:ascii="Garamond" w:hAnsi="Garamond"/>
          <w:bCs/>
        </w:rPr>
      </w:pPr>
      <w:r w:rsidRPr="00BE571D">
        <w:rPr>
          <w:rFonts w:ascii="Garamond" w:hAnsi="Garamond"/>
          <w:bCs/>
        </w:rPr>
        <w:t xml:space="preserve">Expected level of communication with other </w:t>
      </w:r>
      <w:r w:rsidRPr="00BE571D" w:rsidR="00A14CE4">
        <w:rPr>
          <w:rFonts w:ascii="Garamond" w:hAnsi="Garamond"/>
          <w:bCs/>
        </w:rPr>
        <w:t>group</w:t>
      </w:r>
      <w:r w:rsidRPr="00BE571D">
        <w:rPr>
          <w:rFonts w:ascii="Garamond" w:hAnsi="Garamond"/>
          <w:bCs/>
        </w:rPr>
        <w:t xml:space="preserve"> members:</w:t>
      </w:r>
    </w:p>
    <w:p w:rsidRPr="00BE571D" w:rsidR="00D50965" w:rsidRDefault="00D50965" w14:paraId="122EB8AA" w14:textId="77777777">
      <w:pPr>
        <w:rPr>
          <w:rFonts w:ascii="Garamond" w:hAnsi="Garamond"/>
          <w:b/>
        </w:rPr>
      </w:pPr>
    </w:p>
    <w:p w:rsidRPr="00BE571D" w:rsidR="00D50965" w:rsidP="32265DB4" w:rsidRDefault="00D50965" w14:paraId="256F0755" w14:textId="247B9D47">
      <w:pPr>
        <w:rPr>
          <w:rFonts w:ascii="Garamond" w:hAnsi="Garamond"/>
          <w:b w:val="1"/>
          <w:bCs w:val="1"/>
        </w:rPr>
      </w:pPr>
      <w:r w:rsidRPr="32265DB4" w:rsidR="040B74A2">
        <w:rPr>
          <w:rFonts w:ascii="Garamond" w:hAnsi="Garamond"/>
          <w:b w:val="0"/>
          <w:bCs w:val="0"/>
        </w:rPr>
        <w:t>All group members are expected to communicate ASAP with the rest of the group as necessary if there are any problems.</w:t>
      </w:r>
    </w:p>
    <w:p w:rsidRPr="00BE571D" w:rsidR="001B19CB" w:rsidRDefault="001B19CB" w14:paraId="72015096" w14:textId="77777777">
      <w:pPr>
        <w:rPr>
          <w:rFonts w:ascii="Garamond" w:hAnsi="Garamond"/>
          <w:b/>
        </w:rPr>
      </w:pPr>
    </w:p>
    <w:p w:rsidRPr="00BE571D" w:rsidR="001B19CB" w:rsidP="00BE571D" w:rsidRDefault="001B19CB" w14:paraId="377D6D06" w14:textId="76B0EFCC">
      <w:pPr>
        <w:rPr>
          <w:rFonts w:ascii="Garamond" w:hAnsi="Garamond"/>
          <w:b/>
        </w:rPr>
      </w:pPr>
      <w:r w:rsidRPr="00BE571D">
        <w:rPr>
          <w:rFonts w:ascii="Garamond" w:hAnsi="Garamond"/>
          <w:b/>
        </w:rPr>
        <w:t>Consequences for Breach of Contract</w:t>
      </w:r>
    </w:p>
    <w:p w:rsidRPr="00BE571D" w:rsidR="001B19CB" w:rsidRDefault="001B19CB" w14:paraId="61CC539F" w14:textId="77777777">
      <w:pPr>
        <w:rPr>
          <w:rFonts w:ascii="Garamond" w:hAnsi="Garamond"/>
          <w:b/>
        </w:rPr>
      </w:pPr>
    </w:p>
    <w:p w:rsidRPr="00BE571D" w:rsidR="001B19CB" w:rsidRDefault="001B19CB" w14:paraId="7CEC5AAB" w14:textId="1F9EF186">
      <w:pPr>
        <w:rPr>
          <w:rFonts w:ascii="Garamond" w:hAnsi="Garamond"/>
          <w:bCs/>
        </w:rPr>
      </w:pPr>
      <w:r w:rsidRPr="00BE571D">
        <w:rPr>
          <w:rFonts w:ascii="Garamond" w:hAnsi="Garamond"/>
          <w:bCs/>
        </w:rPr>
        <w:t>What procedures and penalties do you wish to implement in the case of “slackers” or group members who deviate from your Group Contract?</w:t>
      </w:r>
    </w:p>
    <w:p w:rsidRPr="00BE571D" w:rsidR="001B19CB" w:rsidRDefault="001B19CB" w14:paraId="256144F3" w14:textId="433FDB1F">
      <w:pPr>
        <w:rPr>
          <w:rFonts w:ascii="Garamond" w:hAnsi="Garamond"/>
          <w:bCs/>
        </w:rPr>
      </w:pPr>
    </w:p>
    <w:p w:rsidRPr="00BE571D" w:rsidR="00BE571D" w:rsidRDefault="00BE571D" w14:paraId="03C61E24" w14:textId="5895AC8A">
      <w:pPr>
        <w:rPr>
          <w:rFonts w:ascii="Garamond" w:hAnsi="Garamond"/>
          <w:bCs/>
        </w:rPr>
      </w:pPr>
      <w:r w:rsidRPr="00BE571D">
        <w:rPr>
          <w:rFonts w:ascii="Garamond" w:hAnsi="Garamond"/>
          <w:bCs/>
        </w:rPr>
        <w:t>Every group will be expected to do this:</w:t>
      </w:r>
    </w:p>
    <w:p w:rsidRPr="00BE571D" w:rsidR="001B19CB" w:rsidP="001B19CB" w:rsidRDefault="00074FAE" w14:paraId="2FA473F4" w14:textId="5221B285">
      <w:pPr>
        <w:pStyle w:val="ListParagraph"/>
        <w:numPr>
          <w:ilvl w:val="0"/>
          <w:numId w:val="5"/>
        </w:numPr>
        <w:ind w:left="360"/>
        <w:rPr>
          <w:rFonts w:ascii="Garamond" w:hAnsi="Garamond"/>
        </w:rPr>
      </w:pPr>
      <w:r w:rsidRPr="00BE571D">
        <w:rPr>
          <w:rFonts w:ascii="Garamond" w:hAnsi="Garamond"/>
          <w:b/>
        </w:rPr>
        <w:t xml:space="preserve">Peer </w:t>
      </w:r>
      <w:proofErr w:type="gramStart"/>
      <w:r w:rsidRPr="00BE571D">
        <w:rPr>
          <w:rFonts w:ascii="Garamond" w:hAnsi="Garamond"/>
          <w:b/>
        </w:rPr>
        <w:t>Evaluation</w:t>
      </w:r>
      <w:r w:rsidRPr="00BE571D">
        <w:rPr>
          <w:rFonts w:ascii="Garamond" w:hAnsi="Garamond"/>
        </w:rPr>
        <w:t>;</w:t>
      </w:r>
      <w:proofErr w:type="gramEnd"/>
      <w:r w:rsidRPr="00BE571D">
        <w:rPr>
          <w:rFonts w:ascii="Garamond" w:hAnsi="Garamond"/>
        </w:rPr>
        <w:t xml:space="preserve"> </w:t>
      </w:r>
      <w:r w:rsidRPr="00BE571D" w:rsidR="001B19CB">
        <w:rPr>
          <w:rFonts w:ascii="Garamond" w:hAnsi="Garamond"/>
        </w:rPr>
        <w:t>Each group will perform some form of peer evaluation. Keep these guidelines in mind:</w:t>
      </w:r>
    </w:p>
    <w:p w:rsidRPr="00BE571D" w:rsidR="001B19CB" w:rsidP="008747E6" w:rsidRDefault="008747E6" w14:paraId="53011C0D" w14:textId="4386A02D">
      <w:pPr>
        <w:pStyle w:val="ListParagraph"/>
        <w:numPr>
          <w:ilvl w:val="0"/>
          <w:numId w:val="6"/>
        </w:numPr>
        <w:rPr>
          <w:rFonts w:ascii="Garamond" w:hAnsi="Garamond"/>
        </w:rPr>
      </w:pPr>
      <w:r w:rsidRPr="00BE571D">
        <w:rPr>
          <w:rFonts w:ascii="Garamond" w:hAnsi="Garamond"/>
        </w:rPr>
        <w:t xml:space="preserve">You cannot change any aspect of the </w:t>
      </w:r>
      <w:r w:rsidRPr="00BE571D" w:rsidR="00A14CE4">
        <w:rPr>
          <w:rFonts w:ascii="Garamond" w:hAnsi="Garamond"/>
        </w:rPr>
        <w:t>group</w:t>
      </w:r>
      <w:r w:rsidRPr="00BE571D">
        <w:rPr>
          <w:rFonts w:ascii="Garamond" w:hAnsi="Garamond"/>
        </w:rPr>
        <w:t xml:space="preserve"> contract, particularly the ‘Procedures” </w:t>
      </w:r>
      <w:r w:rsidRPr="00BE571D" w:rsidR="00D7387D">
        <w:rPr>
          <w:rFonts w:ascii="Garamond" w:hAnsi="Garamond"/>
        </w:rPr>
        <w:t xml:space="preserve">of this </w:t>
      </w:r>
      <w:r w:rsidRPr="00BE571D">
        <w:rPr>
          <w:rFonts w:ascii="Garamond" w:hAnsi="Garamond"/>
        </w:rPr>
        <w:t xml:space="preserve">section, once the signed contract has been submitted. Therefore, be very specific </w:t>
      </w:r>
      <w:r w:rsidRPr="00BE571D" w:rsidR="00D7387D">
        <w:rPr>
          <w:rFonts w:ascii="Garamond" w:hAnsi="Garamond"/>
        </w:rPr>
        <w:t>here</w:t>
      </w:r>
      <w:r w:rsidRPr="00BE571D">
        <w:rPr>
          <w:rFonts w:ascii="Garamond" w:hAnsi="Garamond"/>
        </w:rPr>
        <w:t xml:space="preserve"> and spend time thinking about this section. The only way I will accept a change to your contract is if all members of your </w:t>
      </w:r>
      <w:r w:rsidRPr="00BE571D" w:rsidR="00A14CE4">
        <w:rPr>
          <w:rFonts w:ascii="Garamond" w:hAnsi="Garamond"/>
        </w:rPr>
        <w:t>group</w:t>
      </w:r>
      <w:r w:rsidRPr="00BE571D">
        <w:rPr>
          <w:rFonts w:ascii="Garamond" w:hAnsi="Garamond"/>
        </w:rPr>
        <w:t xml:space="preserve"> sign and date a written amendment to your initial agreement.</w:t>
      </w:r>
    </w:p>
    <w:p w:rsidRPr="00BE571D" w:rsidR="008747E6" w:rsidP="008747E6" w:rsidRDefault="008747E6" w14:paraId="40CF595E" w14:textId="34EF247A">
      <w:pPr>
        <w:pStyle w:val="ListParagraph"/>
        <w:numPr>
          <w:ilvl w:val="0"/>
          <w:numId w:val="6"/>
        </w:numPr>
        <w:rPr>
          <w:rFonts w:ascii="Garamond" w:hAnsi="Garamond"/>
        </w:rPr>
      </w:pPr>
      <w:r w:rsidRPr="00BE571D">
        <w:rPr>
          <w:rFonts w:ascii="Garamond" w:hAnsi="Garamond"/>
        </w:rPr>
        <w:t xml:space="preserve">Each member </w:t>
      </w:r>
      <w:r w:rsidRPr="00BE571D" w:rsidR="00D7387D">
        <w:rPr>
          <w:rFonts w:ascii="Garamond" w:hAnsi="Garamond"/>
        </w:rPr>
        <w:t>will</w:t>
      </w:r>
      <w:r w:rsidRPr="00BE571D">
        <w:rPr>
          <w:rFonts w:ascii="Garamond" w:hAnsi="Garamond"/>
        </w:rPr>
        <w:t xml:space="preserve"> turn in an evaluation for each member as part of the project reflection. The evaluations will remain anonymous.</w:t>
      </w:r>
    </w:p>
    <w:p w:rsidRPr="00BE571D" w:rsidR="00BE571D" w:rsidP="00074FAE" w:rsidRDefault="00BE571D" w14:paraId="4E1DFC09" w14:textId="77777777">
      <w:pPr>
        <w:rPr>
          <w:rFonts w:ascii="Garamond" w:hAnsi="Garamond"/>
        </w:rPr>
      </w:pPr>
    </w:p>
    <w:p w:rsidRPr="00BE571D" w:rsidR="008747E6" w:rsidP="00074FAE" w:rsidRDefault="00BE571D" w14:paraId="53C91AA1" w14:textId="731A2C2F">
      <w:pPr>
        <w:rPr>
          <w:rFonts w:ascii="Garamond" w:hAnsi="Garamond"/>
        </w:rPr>
      </w:pPr>
      <w:r w:rsidRPr="00BE571D">
        <w:rPr>
          <w:rFonts w:ascii="Garamond" w:hAnsi="Garamond"/>
        </w:rPr>
        <w:t>In your group, you will also:</w:t>
      </w:r>
    </w:p>
    <w:p w:rsidRPr="00BE571D" w:rsidR="00074FAE" w:rsidP="00074FAE" w:rsidRDefault="00074FAE" w14:paraId="629FB1DA" w14:textId="63332B80">
      <w:pPr>
        <w:pStyle w:val="ListParagraph"/>
        <w:numPr>
          <w:ilvl w:val="0"/>
          <w:numId w:val="5"/>
        </w:numPr>
        <w:ind w:left="360"/>
        <w:rPr>
          <w:rFonts w:ascii="Garamond" w:hAnsi="Garamond"/>
          <w:b/>
        </w:rPr>
      </w:pPr>
      <w:r w:rsidRPr="00BE571D">
        <w:rPr>
          <w:rFonts w:ascii="Garamond" w:hAnsi="Garamond"/>
          <w:b/>
        </w:rPr>
        <w:t>P</w:t>
      </w:r>
      <w:r w:rsidRPr="00BE571D" w:rsidR="00D7387D">
        <w:rPr>
          <w:rFonts w:ascii="Garamond" w:hAnsi="Garamond"/>
          <w:b/>
        </w:rPr>
        <w:t>rocedures</w:t>
      </w:r>
      <w:r w:rsidRPr="00BE571D">
        <w:rPr>
          <w:rFonts w:ascii="Garamond" w:hAnsi="Garamond"/>
          <w:b/>
        </w:rPr>
        <w:t xml:space="preserve"> for </w:t>
      </w:r>
      <w:r w:rsidRPr="00BE571D" w:rsidR="00D7387D">
        <w:rPr>
          <w:rFonts w:ascii="Garamond" w:hAnsi="Garamond"/>
          <w:b/>
        </w:rPr>
        <w:t>h</w:t>
      </w:r>
      <w:r w:rsidRPr="00BE571D">
        <w:rPr>
          <w:rFonts w:ascii="Garamond" w:hAnsi="Garamond"/>
          <w:b/>
        </w:rPr>
        <w:t>andling infraction</w:t>
      </w:r>
      <w:r w:rsidRPr="00BE571D" w:rsidR="00D7387D">
        <w:rPr>
          <w:rFonts w:ascii="Garamond" w:hAnsi="Garamond"/>
          <w:b/>
        </w:rPr>
        <w:t>s, including repeat infractions,</w:t>
      </w:r>
      <w:r w:rsidRPr="00BE571D">
        <w:rPr>
          <w:rFonts w:ascii="Garamond" w:hAnsi="Garamond"/>
          <w:b/>
        </w:rPr>
        <w:t xml:space="preserve"> of any of the obligations agreed to in this contract:</w:t>
      </w:r>
    </w:p>
    <w:p w:rsidRPr="00BE571D" w:rsidR="00074FAE" w:rsidP="00074FAE" w:rsidRDefault="00074FAE" w14:paraId="2722175C" w14:textId="77777777">
      <w:pPr>
        <w:pStyle w:val="ListParagraph"/>
        <w:ind w:left="360"/>
        <w:rPr>
          <w:rFonts w:ascii="Garamond" w:hAnsi="Garamond"/>
        </w:rPr>
      </w:pPr>
    </w:p>
    <w:p w:rsidRPr="00BE571D" w:rsidR="00074FAE" w:rsidP="32265DB4" w:rsidRDefault="00074FAE" w14:paraId="61E6E382" w14:textId="28CA1571">
      <w:pPr>
        <w:pStyle w:val="ListParagraph"/>
        <w:ind w:left="0"/>
        <w:rPr>
          <w:rFonts w:ascii="Garamond" w:hAnsi="Garamond"/>
        </w:rPr>
      </w:pPr>
      <w:r w:rsidRPr="32265DB4" w:rsidR="67798480">
        <w:rPr>
          <w:rFonts w:ascii="Garamond" w:hAnsi="Garamond"/>
        </w:rPr>
        <w:t xml:space="preserve">The first two infractions will serve as warnings. On the third infraction, the other group member will inform the instructor about the issues and try to figure out a solution to stop encountering infractions. After more infractions, the instructor will be informed once </w:t>
      </w:r>
      <w:proofErr w:type="gramStart"/>
      <w:r w:rsidRPr="32265DB4" w:rsidR="67798480">
        <w:rPr>
          <w:rFonts w:ascii="Garamond" w:hAnsi="Garamond"/>
        </w:rPr>
        <w:t>again</w:t>
      </w:r>
      <w:proofErr w:type="gramEnd"/>
      <w:r w:rsidRPr="32265DB4" w:rsidR="67798480">
        <w:rPr>
          <w:rFonts w:ascii="Garamond" w:hAnsi="Garamond"/>
        </w:rPr>
        <w:t xml:space="preserve"> and the consequences will </w:t>
      </w:r>
      <w:r w:rsidRPr="32265DB4" w:rsidR="32676458">
        <w:rPr>
          <w:rFonts w:ascii="Garamond" w:hAnsi="Garamond"/>
        </w:rPr>
        <w:t>show on the Peer Evaluation.</w:t>
      </w:r>
    </w:p>
    <w:p w:rsidRPr="005E634B" w:rsidR="008D188E" w:rsidP="005E634B" w:rsidRDefault="008D188E" w14:paraId="069C0AB2" w14:textId="77777777">
      <w:pPr>
        <w:rPr>
          <w:rFonts w:ascii="Garamond" w:hAnsi="Garamond"/>
          <w:b/>
        </w:rPr>
      </w:pPr>
    </w:p>
    <w:p w:rsidRPr="00BE571D" w:rsidR="00074FAE" w:rsidP="00074FAE" w:rsidRDefault="00074FAE" w14:paraId="7C353D2A" w14:textId="77777777">
      <w:pPr>
        <w:pStyle w:val="ListParagraph"/>
        <w:ind w:left="360"/>
        <w:rPr>
          <w:rFonts w:ascii="Garamond" w:hAnsi="Garamond"/>
          <w:b/>
        </w:rPr>
      </w:pPr>
    </w:p>
    <w:p w:rsidRPr="00BE571D" w:rsidR="00074FAE" w:rsidP="005E634B" w:rsidRDefault="005E634B" w14:paraId="23B434A7" w14:textId="0D917A32">
      <w:pPr>
        <w:pStyle w:val="ListParagraph"/>
        <w:pBdr>
          <w:top w:val="single" w:color="auto" w:sz="4" w:space="1"/>
          <w:left w:val="single" w:color="auto" w:sz="4" w:space="4"/>
          <w:bottom w:val="single" w:color="auto" w:sz="4" w:space="1"/>
          <w:right w:val="single" w:color="auto" w:sz="4" w:space="4"/>
        </w:pBdr>
        <w:shd w:val="clear" w:color="auto" w:fill="BFBFBF" w:themeFill="background1" w:themeFillShade="BF"/>
        <w:ind w:left="360"/>
        <w:jc w:val="center"/>
        <w:rPr>
          <w:rFonts w:ascii="Garamond" w:hAnsi="Garamond"/>
          <w:b/>
        </w:rPr>
      </w:pPr>
      <w:r>
        <w:rPr>
          <w:rFonts w:ascii="Garamond" w:hAnsi="Garamond"/>
          <w:b/>
        </w:rPr>
        <w:t>Agree and Sign</w:t>
      </w:r>
    </w:p>
    <w:p w:rsidRPr="00BE571D" w:rsidR="00074FAE" w:rsidP="009F15D2" w:rsidRDefault="00074FAE" w14:paraId="02DD7787" w14:textId="3AA5E907">
      <w:pPr>
        <w:pStyle w:val="ListParagraph"/>
        <w:numPr>
          <w:ilvl w:val="0"/>
          <w:numId w:val="7"/>
        </w:numPr>
        <w:ind w:left="360"/>
        <w:rPr>
          <w:rFonts w:ascii="Garamond" w:hAnsi="Garamond"/>
          <w:b/>
        </w:rPr>
      </w:pPr>
      <w:r w:rsidRPr="00BE571D">
        <w:rPr>
          <w:rFonts w:ascii="Garamond" w:hAnsi="Garamond"/>
        </w:rPr>
        <w:t xml:space="preserve">I participated in </w:t>
      </w:r>
      <w:r w:rsidRPr="00BE571D" w:rsidR="00BE571D">
        <w:rPr>
          <w:rFonts w:ascii="Garamond" w:hAnsi="Garamond"/>
        </w:rPr>
        <w:t>developing</w:t>
      </w:r>
      <w:r w:rsidRPr="00BE571D">
        <w:rPr>
          <w:rFonts w:ascii="Garamond" w:hAnsi="Garamond"/>
        </w:rPr>
        <w:t xml:space="preserve"> the standards, roles, and procedures as stated in this contract.</w:t>
      </w:r>
    </w:p>
    <w:p w:rsidRPr="00BE571D" w:rsidR="00074FAE" w:rsidP="00074FAE" w:rsidRDefault="00074FAE" w14:paraId="1815DD3D" w14:textId="10DB5684">
      <w:pPr>
        <w:pStyle w:val="ListParagraph"/>
        <w:numPr>
          <w:ilvl w:val="0"/>
          <w:numId w:val="7"/>
        </w:numPr>
        <w:ind w:left="360"/>
        <w:rPr>
          <w:rFonts w:ascii="Garamond" w:hAnsi="Garamond"/>
        </w:rPr>
      </w:pPr>
      <w:r w:rsidRPr="00BE571D">
        <w:rPr>
          <w:rFonts w:ascii="Garamond" w:hAnsi="Garamond"/>
        </w:rPr>
        <w:t>I understand that I am obligated to abide by these terms and conditions.</w:t>
      </w:r>
    </w:p>
    <w:p w:rsidRPr="00BE571D" w:rsidR="00074FAE" w:rsidP="00074FAE" w:rsidRDefault="00074FAE" w14:paraId="5485174A" w14:textId="20CC7115">
      <w:pPr>
        <w:pStyle w:val="ListParagraph"/>
        <w:numPr>
          <w:ilvl w:val="0"/>
          <w:numId w:val="7"/>
        </w:numPr>
        <w:ind w:left="360"/>
        <w:rPr>
          <w:rFonts w:ascii="Garamond" w:hAnsi="Garamond"/>
        </w:rPr>
      </w:pPr>
      <w:r w:rsidRPr="00BE571D">
        <w:rPr>
          <w:rFonts w:ascii="Garamond" w:hAnsi="Garamond"/>
        </w:rPr>
        <w:t xml:space="preserve">I understand that if I do not abide by these terms and conditions, I will </w:t>
      </w:r>
      <w:r w:rsidRPr="00BE571D" w:rsidR="009F15D2">
        <w:rPr>
          <w:rFonts w:ascii="Garamond" w:hAnsi="Garamond"/>
        </w:rPr>
        <w:t>abide by the penalties</w:t>
      </w:r>
      <w:r w:rsidRPr="00BE571D">
        <w:rPr>
          <w:rFonts w:ascii="Garamond" w:hAnsi="Garamond"/>
        </w:rPr>
        <w:t xml:space="preserve"> as stated in this contract.</w:t>
      </w:r>
    </w:p>
    <w:p w:rsidRPr="00BE571D" w:rsidR="00074FAE" w:rsidP="00074FAE" w:rsidRDefault="00074FAE" w14:paraId="4992B741" w14:textId="77777777">
      <w:pPr>
        <w:ind w:left="360"/>
        <w:rPr>
          <w:rFonts w:ascii="Garamond" w:hAnsi="Garamond"/>
        </w:rPr>
      </w:pPr>
    </w:p>
    <w:p w:rsidRPr="00BE571D" w:rsidR="00074FAE" w:rsidP="00074FAE" w:rsidRDefault="00074FAE" w14:paraId="01B80EF1" w14:textId="77777777">
      <w:pPr>
        <w:ind w:left="360"/>
        <w:rPr>
          <w:rFonts w:ascii="Garamond" w:hAnsi="Garamond"/>
        </w:rPr>
      </w:pPr>
    </w:p>
    <w:p w:rsidRPr="00BE571D" w:rsidR="008D188E" w:rsidP="00074FAE" w:rsidRDefault="008D188E" w14:paraId="2B530E6E" w14:textId="73E991A1">
      <w:pPr>
        <w:rPr>
          <w:rFonts w:ascii="Garamond" w:hAnsi="Garamond"/>
        </w:rPr>
      </w:pPr>
      <w:r w:rsidRPr="32265DB4" w:rsidR="6AA5B325">
        <w:rPr>
          <w:rFonts w:ascii="Garamond" w:hAnsi="Garamond"/>
        </w:rPr>
        <w:t>Printed Name:</w:t>
      </w:r>
      <w:r w:rsidRPr="32265DB4" w:rsidR="0E35ABC0">
        <w:rPr>
          <w:rFonts w:ascii="Garamond" w:hAnsi="Garamond"/>
        </w:rPr>
        <w:t xml:space="preserve"> Corentin Favier</w:t>
      </w:r>
    </w:p>
    <w:p w:rsidRPr="00BE571D" w:rsidR="008D188E" w:rsidP="00074FAE" w:rsidRDefault="008D188E" w14:paraId="148DA536" w14:textId="4DCB155E">
      <w:pPr>
        <w:rPr>
          <w:rFonts w:ascii="Garamond" w:hAnsi="Garamond"/>
        </w:rPr>
      </w:pPr>
      <w:r w:rsidRPr="32265DB4" w:rsidR="6AA5B325">
        <w:rPr>
          <w:rFonts w:ascii="Garamond" w:hAnsi="Garamond"/>
        </w:rPr>
        <w:t>Date:</w:t>
      </w:r>
      <w:r w:rsidRPr="32265DB4" w:rsidR="2864EE3C">
        <w:rPr>
          <w:rFonts w:ascii="Garamond" w:hAnsi="Garamond"/>
        </w:rPr>
        <w:t xml:space="preserve"> 11/14/2022</w:t>
      </w:r>
    </w:p>
    <w:p w:rsidRPr="00BE571D" w:rsidR="008D188E" w:rsidP="00074FAE" w:rsidRDefault="008D188E" w14:paraId="7EAA9717" w14:textId="2CA15BE8">
      <w:pPr>
        <w:rPr>
          <w:rFonts w:ascii="Garamond" w:hAnsi="Garamond"/>
        </w:rPr>
      </w:pPr>
      <w:r w:rsidRPr="32265DB4" w:rsidR="6AA5B325">
        <w:rPr>
          <w:rFonts w:ascii="Garamond" w:hAnsi="Garamond"/>
        </w:rPr>
        <w:t>Signature:</w:t>
      </w:r>
      <w:r w:rsidRPr="32265DB4" w:rsidR="55FC0DEB">
        <w:rPr>
          <w:rFonts w:ascii="Garamond" w:hAnsi="Garamond"/>
        </w:rPr>
        <w:t xml:space="preserve"> Corentin Favier</w:t>
      </w:r>
    </w:p>
    <w:p w:rsidRPr="00BE571D" w:rsidR="008D188E" w:rsidP="00074FAE" w:rsidRDefault="008D188E" w14:paraId="5CF31E82" w14:textId="77777777">
      <w:pPr>
        <w:rPr>
          <w:rFonts w:ascii="Garamond" w:hAnsi="Garamond"/>
        </w:rPr>
      </w:pPr>
    </w:p>
    <w:p w:rsidRPr="00BE571D" w:rsidR="008D188E" w:rsidP="00074FAE" w:rsidRDefault="008D188E" w14:paraId="75E638F7" w14:textId="77777777">
      <w:pPr>
        <w:rPr>
          <w:rFonts w:ascii="Garamond" w:hAnsi="Garamond"/>
        </w:rPr>
      </w:pPr>
    </w:p>
    <w:p w:rsidRPr="00BE571D" w:rsidR="008D188E" w:rsidP="008D188E" w:rsidRDefault="008D188E" w14:paraId="382FE56F" w14:textId="5DF5848C">
      <w:pPr>
        <w:rPr>
          <w:rFonts w:ascii="Garamond" w:hAnsi="Garamond"/>
        </w:rPr>
      </w:pPr>
      <w:r w:rsidRPr="32265DB4" w:rsidR="6AA5B325">
        <w:rPr>
          <w:rFonts w:ascii="Garamond" w:hAnsi="Garamond"/>
        </w:rPr>
        <w:t>Printed Name:</w:t>
      </w:r>
      <w:r w:rsidRPr="32265DB4" w:rsidR="476A522A">
        <w:rPr>
          <w:rFonts w:ascii="Garamond" w:hAnsi="Garamond"/>
        </w:rPr>
        <w:t xml:space="preserve"> </w:t>
      </w:r>
      <w:r w:rsidRPr="32265DB4" w:rsidR="710C4989">
        <w:rPr>
          <w:rFonts w:ascii="Garamond" w:hAnsi="Garamond"/>
        </w:rPr>
        <w:t>Alex Men</w:t>
      </w:r>
    </w:p>
    <w:p w:rsidRPr="00BE571D" w:rsidR="008D188E" w:rsidP="008D188E" w:rsidRDefault="008D188E" w14:paraId="2081A500" w14:textId="439F5AA8">
      <w:pPr>
        <w:rPr>
          <w:rFonts w:ascii="Garamond" w:hAnsi="Garamond"/>
        </w:rPr>
      </w:pPr>
      <w:r w:rsidRPr="32265DB4" w:rsidR="6AA5B325">
        <w:rPr>
          <w:rFonts w:ascii="Garamond" w:hAnsi="Garamond"/>
        </w:rPr>
        <w:t>Date:</w:t>
      </w:r>
      <w:r w:rsidRPr="32265DB4" w:rsidR="393188B6">
        <w:rPr>
          <w:rFonts w:ascii="Garamond" w:hAnsi="Garamond"/>
        </w:rPr>
        <w:t xml:space="preserve"> 11/14/2022</w:t>
      </w:r>
    </w:p>
    <w:p w:rsidRPr="00BE571D" w:rsidR="008D188E" w:rsidP="00074FAE" w:rsidRDefault="008D188E" w14:paraId="1C245079" w14:textId="63B29C33">
      <w:pPr>
        <w:rPr>
          <w:rFonts w:ascii="Garamond" w:hAnsi="Garamond"/>
        </w:rPr>
      </w:pPr>
      <w:r w:rsidRPr="32265DB4" w:rsidR="6AA5B325">
        <w:rPr>
          <w:rFonts w:ascii="Garamond" w:hAnsi="Garamond"/>
        </w:rPr>
        <w:t>Signature:</w:t>
      </w:r>
      <w:r w:rsidRPr="32265DB4" w:rsidR="2ADF513C">
        <w:rPr>
          <w:rFonts w:ascii="Garamond" w:hAnsi="Garamond"/>
        </w:rPr>
        <w:t xml:space="preserve"> Alex Men</w:t>
      </w:r>
    </w:p>
    <w:sectPr w:rsidRPr="00BE571D" w:rsidR="008D188E" w:rsidSect="00493738">
      <w:headerReference w:type="even" r:id="rId7"/>
      <w:headerReference w:type="default" r:id="rId8"/>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E5EFB" w:rsidP="005E634B" w:rsidRDefault="00CE5EFB" w14:paraId="10BB1003" w14:textId="77777777">
      <w:r>
        <w:separator/>
      </w:r>
    </w:p>
  </w:endnote>
  <w:endnote w:type="continuationSeparator" w:id="0">
    <w:p w:rsidR="00CE5EFB" w:rsidP="005E634B" w:rsidRDefault="00CE5EFB" w14:paraId="104B49B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E5EFB" w:rsidP="005E634B" w:rsidRDefault="00CE5EFB" w14:paraId="7DF84950" w14:textId="77777777">
      <w:r>
        <w:separator/>
      </w:r>
    </w:p>
  </w:footnote>
  <w:footnote w:type="continuationSeparator" w:id="0">
    <w:p w:rsidR="00CE5EFB" w:rsidP="005E634B" w:rsidRDefault="00CE5EFB" w14:paraId="5583BCF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634B" w:rsidP="009B6242" w:rsidRDefault="005E634B" w14:paraId="6F11C4FC" w14:textId="120E4B20">
    <w:pPr>
      <w:pStyle w:val="Head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5E634B" w:rsidP="005E634B" w:rsidRDefault="005E634B" w14:paraId="0367236F" w14:textId="777777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2983875"/>
      <w:docPartObj>
        <w:docPartGallery w:val="Page Numbers (Top of Page)"/>
        <w:docPartUnique/>
      </w:docPartObj>
    </w:sdtPr>
    <w:sdtEndPr>
      <w:rPr>
        <w:rStyle w:val="PageNumber"/>
        <w:rFonts w:ascii="Garamond" w:hAnsi="Garamond"/>
      </w:rPr>
    </w:sdtEndPr>
    <w:sdtContent>
      <w:p w:rsidRPr="005E634B" w:rsidR="005E634B" w:rsidP="009B6242" w:rsidRDefault="005E634B" w14:paraId="3EEA22F8" w14:textId="79D2C069">
        <w:pPr>
          <w:pStyle w:val="Header"/>
          <w:framePr w:wrap="none" w:hAnchor="margin" w:vAnchor="text" w:xAlign="right" w:y="1"/>
          <w:rPr>
            <w:rStyle w:val="PageNumber"/>
            <w:rFonts w:ascii="Garamond" w:hAnsi="Garamond"/>
          </w:rPr>
        </w:pPr>
        <w:r w:rsidRPr="005E634B">
          <w:rPr>
            <w:rStyle w:val="PageNumber"/>
            <w:rFonts w:ascii="Garamond" w:hAnsi="Garamond"/>
          </w:rPr>
          <w:fldChar w:fldCharType="begin"/>
        </w:r>
        <w:r w:rsidRPr="005E634B">
          <w:rPr>
            <w:rStyle w:val="PageNumber"/>
            <w:rFonts w:ascii="Garamond" w:hAnsi="Garamond"/>
          </w:rPr>
          <w:instrText xml:space="preserve"> PAGE </w:instrText>
        </w:r>
        <w:r w:rsidRPr="005E634B">
          <w:rPr>
            <w:rStyle w:val="PageNumber"/>
            <w:rFonts w:ascii="Garamond" w:hAnsi="Garamond"/>
          </w:rPr>
          <w:fldChar w:fldCharType="separate"/>
        </w:r>
        <w:r w:rsidRPr="005E634B">
          <w:rPr>
            <w:rStyle w:val="PageNumber"/>
            <w:rFonts w:ascii="Garamond" w:hAnsi="Garamond"/>
            <w:noProof/>
          </w:rPr>
          <w:t>1</w:t>
        </w:r>
        <w:r w:rsidRPr="005E634B">
          <w:rPr>
            <w:rStyle w:val="PageNumber"/>
            <w:rFonts w:ascii="Garamond" w:hAnsi="Garamond"/>
          </w:rPr>
          <w:fldChar w:fldCharType="end"/>
        </w:r>
      </w:p>
    </w:sdtContent>
  </w:sdt>
  <w:p w:rsidRPr="005E634B" w:rsidR="005E634B" w:rsidP="005E634B" w:rsidRDefault="00AF7E67" w14:paraId="3E70B891" w14:textId="309180CA">
    <w:pPr>
      <w:pStyle w:val="Header"/>
      <w:tabs>
        <w:tab w:val="clear" w:pos="4680"/>
        <w:tab w:val="clear" w:pos="9360"/>
        <w:tab w:val="left" w:pos="6682"/>
      </w:tabs>
      <w:ind w:right="360"/>
      <w:jc w:val="right"/>
      <w:rPr>
        <w:rFonts w:ascii="Garamond" w:hAnsi="Garamond"/>
      </w:rPr>
    </w:pPr>
    <w:proofErr w:type="spellStart"/>
    <w:r>
      <w:rPr>
        <w:rFonts w:ascii="Garamond" w:hAnsi="Garamond"/>
      </w:rPr>
      <w:t>Khoshnasib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483C"/>
    <w:multiLevelType w:val="hybridMultilevel"/>
    <w:tmpl w:val="784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77FCF"/>
    <w:multiLevelType w:val="hybridMultilevel"/>
    <w:tmpl w:val="1F009F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C0481C"/>
    <w:multiLevelType w:val="hybridMultilevel"/>
    <w:tmpl w:val="4FD4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0F7C32"/>
    <w:multiLevelType w:val="hybridMultilevel"/>
    <w:tmpl w:val="2EBC6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B4681"/>
    <w:multiLevelType w:val="hybridMultilevel"/>
    <w:tmpl w:val="65EC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56763A"/>
    <w:multiLevelType w:val="hybridMultilevel"/>
    <w:tmpl w:val="1C2AC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FA6C67"/>
    <w:multiLevelType w:val="hybridMultilevel"/>
    <w:tmpl w:val="C2B88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466581"/>
    <w:multiLevelType w:val="hybridMultilevel"/>
    <w:tmpl w:val="AB8E147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A587904"/>
    <w:multiLevelType w:val="hybridMultilevel"/>
    <w:tmpl w:val="884C5852"/>
    <w:lvl w:ilvl="0" w:tplc="9E00CBC6">
      <w:start w:val="1"/>
      <w:numFmt w:val="lowerLetter"/>
      <w:lvlText w:val="%1)"/>
      <w:lvlJc w:val="left"/>
      <w:pPr>
        <w:ind w:left="720" w:hanging="360"/>
      </w:pPr>
      <w:rPr>
        <w:rFonts w:asciiTheme="minorHAnsi" w:hAnsiTheme="minorHAnsi" w:eastAsiaTheme="minorEastAsia" w:cstheme="min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C26911"/>
    <w:multiLevelType w:val="hybridMultilevel"/>
    <w:tmpl w:val="F65A5BC6"/>
    <w:lvl w:ilvl="0" w:tplc="3CF02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365112"/>
    <w:multiLevelType w:val="hybridMultilevel"/>
    <w:tmpl w:val="35901E1E"/>
    <w:lvl w:ilvl="0" w:tplc="3CF023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3718269">
    <w:abstractNumId w:val="2"/>
  </w:num>
  <w:num w:numId="2" w16cid:durableId="1777401872">
    <w:abstractNumId w:val="4"/>
  </w:num>
  <w:num w:numId="3" w16cid:durableId="1274626902">
    <w:abstractNumId w:val="3"/>
  </w:num>
  <w:num w:numId="4" w16cid:durableId="1257518623">
    <w:abstractNumId w:val="0"/>
  </w:num>
  <w:num w:numId="5" w16cid:durableId="1698695180">
    <w:abstractNumId w:val="6"/>
  </w:num>
  <w:num w:numId="6" w16cid:durableId="1073551003">
    <w:abstractNumId w:val="7"/>
  </w:num>
  <w:num w:numId="7" w16cid:durableId="219438373">
    <w:abstractNumId w:val="8"/>
  </w:num>
  <w:num w:numId="8" w16cid:durableId="513113143">
    <w:abstractNumId w:val="1"/>
  </w:num>
  <w:num w:numId="9" w16cid:durableId="1461144347">
    <w:abstractNumId w:val="10"/>
  </w:num>
  <w:num w:numId="10" w16cid:durableId="1560440525">
    <w:abstractNumId w:val="9"/>
  </w:num>
  <w:num w:numId="11" w16cid:durableId="1494906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F03"/>
    <w:rsid w:val="00074FAE"/>
    <w:rsid w:val="000964F9"/>
    <w:rsid w:val="000C6481"/>
    <w:rsid w:val="00120FD8"/>
    <w:rsid w:val="00194F03"/>
    <w:rsid w:val="001B19CB"/>
    <w:rsid w:val="001E06C3"/>
    <w:rsid w:val="002C70C8"/>
    <w:rsid w:val="002D7A39"/>
    <w:rsid w:val="00314290"/>
    <w:rsid w:val="003260E7"/>
    <w:rsid w:val="00370AE4"/>
    <w:rsid w:val="003E28E6"/>
    <w:rsid w:val="00435509"/>
    <w:rsid w:val="00493738"/>
    <w:rsid w:val="004B188C"/>
    <w:rsid w:val="004E5350"/>
    <w:rsid w:val="00504F37"/>
    <w:rsid w:val="005C505A"/>
    <w:rsid w:val="005D6ADE"/>
    <w:rsid w:val="005E634B"/>
    <w:rsid w:val="00607382"/>
    <w:rsid w:val="006408DE"/>
    <w:rsid w:val="0064654A"/>
    <w:rsid w:val="006A257B"/>
    <w:rsid w:val="00744CFC"/>
    <w:rsid w:val="00795A34"/>
    <w:rsid w:val="008747E6"/>
    <w:rsid w:val="00893CEE"/>
    <w:rsid w:val="008D188E"/>
    <w:rsid w:val="008D3844"/>
    <w:rsid w:val="00970EE0"/>
    <w:rsid w:val="009762D4"/>
    <w:rsid w:val="009F15D2"/>
    <w:rsid w:val="00A14CE4"/>
    <w:rsid w:val="00A34ED3"/>
    <w:rsid w:val="00AB61F9"/>
    <w:rsid w:val="00AD381A"/>
    <w:rsid w:val="00AE1570"/>
    <w:rsid w:val="00AF7E67"/>
    <w:rsid w:val="00BC45F9"/>
    <w:rsid w:val="00BE571D"/>
    <w:rsid w:val="00C53960"/>
    <w:rsid w:val="00C555F3"/>
    <w:rsid w:val="00CB7788"/>
    <w:rsid w:val="00CD23E3"/>
    <w:rsid w:val="00CE5EFB"/>
    <w:rsid w:val="00D50965"/>
    <w:rsid w:val="00D7387D"/>
    <w:rsid w:val="00D738FF"/>
    <w:rsid w:val="00DD1273"/>
    <w:rsid w:val="00DF0C2C"/>
    <w:rsid w:val="00ED7000"/>
    <w:rsid w:val="00F2065C"/>
    <w:rsid w:val="01D6DACC"/>
    <w:rsid w:val="02984D05"/>
    <w:rsid w:val="02B17562"/>
    <w:rsid w:val="0325D6DF"/>
    <w:rsid w:val="03838EB3"/>
    <w:rsid w:val="0407C0D5"/>
    <w:rsid w:val="040B74A2"/>
    <w:rsid w:val="06AA4BEF"/>
    <w:rsid w:val="06BDF672"/>
    <w:rsid w:val="07A2DFC6"/>
    <w:rsid w:val="09078E89"/>
    <w:rsid w:val="0AA426A2"/>
    <w:rsid w:val="0C3F2F4B"/>
    <w:rsid w:val="0E35ABC0"/>
    <w:rsid w:val="1213F64C"/>
    <w:rsid w:val="12AE70CF"/>
    <w:rsid w:val="144A4130"/>
    <w:rsid w:val="14700C8E"/>
    <w:rsid w:val="1531EBD7"/>
    <w:rsid w:val="15E61191"/>
    <w:rsid w:val="1624E6A3"/>
    <w:rsid w:val="16A7475C"/>
    <w:rsid w:val="191DB253"/>
    <w:rsid w:val="1DF12376"/>
    <w:rsid w:val="1F48E302"/>
    <w:rsid w:val="1FBEDC0A"/>
    <w:rsid w:val="241547E8"/>
    <w:rsid w:val="2864EE3C"/>
    <w:rsid w:val="2933D61D"/>
    <w:rsid w:val="2ADF513C"/>
    <w:rsid w:val="2B1B5C03"/>
    <w:rsid w:val="2C6B76DF"/>
    <w:rsid w:val="2E074740"/>
    <w:rsid w:val="3146D588"/>
    <w:rsid w:val="3221701E"/>
    <w:rsid w:val="32265DB4"/>
    <w:rsid w:val="32676458"/>
    <w:rsid w:val="32DAB863"/>
    <w:rsid w:val="33266DE8"/>
    <w:rsid w:val="36125925"/>
    <w:rsid w:val="361A46AB"/>
    <w:rsid w:val="3756A62C"/>
    <w:rsid w:val="37AE2986"/>
    <w:rsid w:val="37E0B6AE"/>
    <w:rsid w:val="393188B6"/>
    <w:rsid w:val="3C89882F"/>
    <w:rsid w:val="3D403ACC"/>
    <w:rsid w:val="3DB633D4"/>
    <w:rsid w:val="3EFC453F"/>
    <w:rsid w:val="3F0D3037"/>
    <w:rsid w:val="3FF67069"/>
    <w:rsid w:val="44751468"/>
    <w:rsid w:val="462233D9"/>
    <w:rsid w:val="472BD306"/>
    <w:rsid w:val="476A522A"/>
    <w:rsid w:val="47E59FA1"/>
    <w:rsid w:val="48191140"/>
    <w:rsid w:val="4DE04441"/>
    <w:rsid w:val="4F22C701"/>
    <w:rsid w:val="505EBC22"/>
    <w:rsid w:val="50B1E751"/>
    <w:rsid w:val="521AC695"/>
    <w:rsid w:val="555213EB"/>
    <w:rsid w:val="55FC0DEB"/>
    <w:rsid w:val="56F6C5A1"/>
    <w:rsid w:val="5F2C3ABA"/>
    <w:rsid w:val="601FCBAE"/>
    <w:rsid w:val="6263DB7C"/>
    <w:rsid w:val="63C923B9"/>
    <w:rsid w:val="667616D4"/>
    <w:rsid w:val="667E045A"/>
    <w:rsid w:val="667F5956"/>
    <w:rsid w:val="67798480"/>
    <w:rsid w:val="68D569C5"/>
    <w:rsid w:val="69AB87FB"/>
    <w:rsid w:val="6AA5B325"/>
    <w:rsid w:val="6B4987F7"/>
    <w:rsid w:val="6CA323E0"/>
    <w:rsid w:val="710C4989"/>
    <w:rsid w:val="727ECB61"/>
    <w:rsid w:val="7AA6637C"/>
    <w:rsid w:val="7BB469AD"/>
    <w:rsid w:val="7C4233DD"/>
    <w:rsid w:val="7E9B559A"/>
    <w:rsid w:val="7F60A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5489EC"/>
  <w14:defaultImageDpi w14:val="300"/>
  <w15:docId w15:val="{6147B70C-7A4A-6845-B3B3-95669D49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2065C"/>
    <w:pPr>
      <w:ind w:left="720"/>
      <w:contextualSpacing/>
    </w:pPr>
  </w:style>
  <w:style w:type="table" w:styleId="TableGrid">
    <w:name w:val="Table Grid"/>
    <w:basedOn w:val="TableNormal"/>
    <w:uiPriority w:val="59"/>
    <w:rsid w:val="00AD381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5E634B"/>
    <w:pPr>
      <w:tabs>
        <w:tab w:val="center" w:pos="4680"/>
        <w:tab w:val="right" w:pos="9360"/>
      </w:tabs>
    </w:pPr>
  </w:style>
  <w:style w:type="character" w:styleId="HeaderChar" w:customStyle="1">
    <w:name w:val="Header Char"/>
    <w:basedOn w:val="DefaultParagraphFont"/>
    <w:link w:val="Header"/>
    <w:uiPriority w:val="99"/>
    <w:rsid w:val="005E634B"/>
  </w:style>
  <w:style w:type="paragraph" w:styleId="Footer">
    <w:name w:val="footer"/>
    <w:basedOn w:val="Normal"/>
    <w:link w:val="FooterChar"/>
    <w:uiPriority w:val="99"/>
    <w:unhideWhenUsed/>
    <w:rsid w:val="005E634B"/>
    <w:pPr>
      <w:tabs>
        <w:tab w:val="center" w:pos="4680"/>
        <w:tab w:val="right" w:pos="9360"/>
      </w:tabs>
    </w:pPr>
  </w:style>
  <w:style w:type="character" w:styleId="FooterChar" w:customStyle="1">
    <w:name w:val="Footer Char"/>
    <w:basedOn w:val="DefaultParagraphFont"/>
    <w:link w:val="Footer"/>
    <w:uiPriority w:val="99"/>
    <w:rsid w:val="005E634B"/>
  </w:style>
  <w:style w:type="character" w:styleId="PageNumber">
    <w:name w:val="page number"/>
    <w:basedOn w:val="DefaultParagraphFont"/>
    <w:uiPriority w:val="99"/>
    <w:semiHidden/>
    <w:unhideWhenUsed/>
    <w:rsid w:val="005E634B"/>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mailto:favierc@wit.edu" TargetMode="External" Id="R929e2774462546c0" /><Relationship Type="http://schemas.openxmlformats.org/officeDocument/2006/relationships/hyperlink" Target="mailto:mena1@wit.edu" TargetMode="External" Id="R763df6187654479a" /><Relationship Type="http://schemas.openxmlformats.org/officeDocument/2006/relationships/hyperlink" Target="https://mywentworth-my.sharepoint.com/:f:/g/personal/favierc_wit_edu/EtI5m72yrFFCvn_Kb_RSx84BqdrU-PGlEirOSWdq4JI8lw?e=8jhqmv" TargetMode="External" Id="R8b9e2bcb56fc4b05" /><Relationship Type="http://schemas.openxmlformats.org/officeDocument/2006/relationships/glossaryDocument" Target="glossary/document.xml" Id="Rbf7061daf69a498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b3def18-c5ce-493a-a73f-6bd9ef5dc4ff}"/>
      </w:docPartPr>
      <w:docPartBody>
        <w:p w14:paraId="11763A9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Karen Vatz</dc:creator>
  <keywords/>
  <dc:description/>
  <lastModifiedBy>Favier, Corentin</lastModifiedBy>
  <revision>5</revision>
  <dcterms:created xsi:type="dcterms:W3CDTF">2022-11-04T05:24:00.0000000Z</dcterms:created>
  <dcterms:modified xsi:type="dcterms:W3CDTF">2022-11-14T22:44:38.0447870Z</dcterms:modified>
</coreProperties>
</file>