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0E0B2" w14:textId="77777777" w:rsidR="003621A1" w:rsidRDefault="003621A1" w:rsidP="003621A1">
      <w:pPr>
        <w:pStyle w:val="Heading1"/>
        <w:pageBreakBefore/>
      </w:pPr>
      <w:r>
        <w:t>Phase 1 – Brainstorming &amp; Ideation Phase</w:t>
      </w:r>
    </w:p>
    <w:p w14:paraId="2728CD41" w14:textId="77777777" w:rsidR="003621A1" w:rsidRDefault="003621A1" w:rsidP="003621A1">
      <w:pPr>
        <w:pStyle w:val="Heading2"/>
      </w:pPr>
      <w:r>
        <w:t>1. Background</w:t>
      </w:r>
    </w:p>
    <w:p w14:paraId="6357001E" w14:textId="77777777" w:rsidR="003621A1" w:rsidRDefault="003621A1" w:rsidP="003621A1">
      <w:pPr>
        <w:spacing w:after="120" w:line="288" w:lineRule="auto"/>
        <w:jc w:val="both"/>
      </w:pPr>
      <w:r>
        <w:t xml:space="preserve">Planning a purchase or an event usually spans many online platforms such as Amazon, Flipkart, IKEA, Swiggy, Zomato and OYO. Each platform lists a different range of products and services at different prices. Users who have a fixed budget must compare options manually across these platforms and decide how to split the budget between categories, for example lighting versus furniture for a home, or catering versus decoration for a party. Generative AI can interpret a budget together with user preferences and produce a structured, category-wise plan, which is the context that led to </w:t>
      </w:r>
      <w:proofErr w:type="spellStart"/>
      <w:r>
        <w:t>PocketSmart</w:t>
      </w:r>
      <w:proofErr w:type="spellEnd"/>
      <w:r>
        <w:t xml:space="preserve"> AI.</w:t>
      </w:r>
    </w:p>
    <w:p w14:paraId="1BAC6002" w14:textId="77777777" w:rsidR="003621A1" w:rsidRDefault="003621A1" w:rsidP="003621A1">
      <w:pPr>
        <w:pStyle w:val="Heading2"/>
      </w:pPr>
      <w:r>
        <w:t>2. Problem</w:t>
      </w:r>
    </w:p>
    <w:p w14:paraId="3EEBEFCA" w14:textId="77777777" w:rsidR="003621A1" w:rsidRDefault="003621A1" w:rsidP="003621A1">
      <w:pPr>
        <w:pStyle w:val="ListParagraph"/>
        <w:numPr>
          <w:ilvl w:val="0"/>
          <w:numId w:val="1"/>
        </w:numPr>
        <w:spacing w:after="60" w:line="276" w:lineRule="auto"/>
        <w:contextualSpacing w:val="0"/>
      </w:pPr>
      <w:r>
        <w:t xml:space="preserve">Managing budgets across home decor, event planning and </w:t>
      </w:r>
      <w:proofErr w:type="spellStart"/>
      <w:r>
        <w:t>jewelry</w:t>
      </w:r>
      <w:proofErr w:type="spellEnd"/>
      <w:r>
        <w:t xml:space="preserve"> shopping is overwhelming.</w:t>
      </w:r>
    </w:p>
    <w:p w14:paraId="7C5AE1A9" w14:textId="77777777" w:rsidR="003621A1" w:rsidRDefault="003621A1" w:rsidP="003621A1">
      <w:pPr>
        <w:pStyle w:val="ListParagraph"/>
        <w:numPr>
          <w:ilvl w:val="0"/>
          <w:numId w:val="1"/>
        </w:numPr>
        <w:spacing w:after="60" w:line="276" w:lineRule="auto"/>
        <w:contextualSpacing w:val="0"/>
      </w:pPr>
      <w:r>
        <w:t>The variety of products, platforms and price ranges makes comparison time-consuming.</w:t>
      </w:r>
    </w:p>
    <w:p w14:paraId="459002F6" w14:textId="77777777" w:rsidR="003621A1" w:rsidRDefault="003621A1" w:rsidP="003621A1">
      <w:pPr>
        <w:pStyle w:val="ListParagraph"/>
        <w:numPr>
          <w:ilvl w:val="0"/>
          <w:numId w:val="1"/>
        </w:numPr>
        <w:spacing w:after="60" w:line="276" w:lineRule="auto"/>
        <w:contextualSpacing w:val="0"/>
      </w:pPr>
      <w:r>
        <w:t>Users lack guidance on how to allocate a total budget proportionally across categories.</w:t>
      </w:r>
    </w:p>
    <w:p w14:paraId="40CE66DE" w14:textId="77777777" w:rsidR="003621A1" w:rsidRDefault="003621A1" w:rsidP="003621A1">
      <w:pPr>
        <w:pStyle w:val="ListParagraph"/>
        <w:numPr>
          <w:ilvl w:val="0"/>
          <w:numId w:val="1"/>
        </w:numPr>
        <w:spacing w:after="60" w:line="276" w:lineRule="auto"/>
        <w:contextualSpacing w:val="0"/>
      </w:pPr>
      <w:r>
        <w:t xml:space="preserve">Recommendations are rarely tailored to context, such as the event type or the outfit a piece of </w:t>
      </w:r>
      <w:proofErr w:type="spellStart"/>
      <w:r>
        <w:t>jewelry</w:t>
      </w:r>
      <w:proofErr w:type="spellEnd"/>
      <w:r>
        <w:t xml:space="preserve"> must match.</w:t>
      </w:r>
    </w:p>
    <w:p w14:paraId="494D21C6" w14:textId="77777777" w:rsidR="003621A1" w:rsidRDefault="003621A1" w:rsidP="003621A1">
      <w:pPr>
        <w:pStyle w:val="Heading2"/>
      </w:pPr>
      <w:r>
        <w:t>3. Proposed Solution</w:t>
      </w:r>
    </w:p>
    <w:p w14:paraId="2F157B94" w14:textId="77777777" w:rsidR="003621A1" w:rsidRDefault="003621A1" w:rsidP="003621A1">
      <w:pPr>
        <w:spacing w:after="120" w:line="288" w:lineRule="auto"/>
        <w:jc w:val="both"/>
      </w:pPr>
      <w:proofErr w:type="spellStart"/>
      <w:r>
        <w:t>PocketSmart</w:t>
      </w:r>
      <w:proofErr w:type="spellEnd"/>
      <w:r>
        <w:t xml:space="preserve"> AI is a GenAI-powered, cross-platform recommendation system built on Google's Gemini 1.5 Flash Pro. The system </w:t>
      </w:r>
      <w:proofErr w:type="spellStart"/>
      <w:r>
        <w:t>analyzes</w:t>
      </w:r>
      <w:proofErr w:type="spellEnd"/>
      <w:r>
        <w:t xml:space="preserve"> user preferences, budgets and contextual needs, and generates curated recommendations for products and services. Smart planners, adaptive forms and a recommendation engine bridge multiple categories and e-commerce ecosystems, so users can plan interiors, parties and </w:t>
      </w:r>
      <w:proofErr w:type="spellStart"/>
      <w:r>
        <w:t>jewelry</w:t>
      </w:r>
      <w:proofErr w:type="spellEnd"/>
      <w:r>
        <w:t xml:space="preserve"> selection within a defined budget.</w:t>
      </w:r>
    </w:p>
    <w:p w14:paraId="66329DA7" w14:textId="77777777" w:rsidR="003621A1" w:rsidRDefault="003621A1" w:rsidP="003621A1">
      <w:pPr>
        <w:pStyle w:val="Heading2"/>
      </w:pPr>
      <w:r>
        <w:t>4. Objectives</w:t>
      </w:r>
    </w:p>
    <w:p w14:paraId="3ED6F50C" w14:textId="77777777" w:rsidR="003621A1" w:rsidRDefault="003621A1" w:rsidP="003621A1">
      <w:pPr>
        <w:pStyle w:val="ListParagraph"/>
        <w:numPr>
          <w:ilvl w:val="0"/>
          <w:numId w:val="1"/>
        </w:numPr>
        <w:spacing w:after="60" w:line="276" w:lineRule="auto"/>
        <w:contextualSpacing w:val="0"/>
      </w:pPr>
      <w:r>
        <w:t xml:space="preserve">Provide personalized, budget-aware recommendations across home interiors, party planning and </w:t>
      </w:r>
      <w:proofErr w:type="spellStart"/>
      <w:r>
        <w:t>jewelry</w:t>
      </w:r>
      <w:proofErr w:type="spellEnd"/>
      <w:r>
        <w:t>.</w:t>
      </w:r>
    </w:p>
    <w:p w14:paraId="57839DFB" w14:textId="77777777" w:rsidR="003621A1" w:rsidRDefault="003621A1" w:rsidP="003621A1">
      <w:pPr>
        <w:pStyle w:val="ListParagraph"/>
        <w:numPr>
          <w:ilvl w:val="0"/>
          <w:numId w:val="1"/>
        </w:numPr>
        <w:spacing w:after="60" w:line="276" w:lineRule="auto"/>
        <w:contextualSpacing w:val="0"/>
      </w:pPr>
      <w:r>
        <w:t xml:space="preserve">Use Gemini 1.5 Flash Pro to interpret budgets, </w:t>
      </w:r>
      <w:proofErr w:type="spellStart"/>
      <w:r>
        <w:t>analyze</w:t>
      </w:r>
      <w:proofErr w:type="spellEnd"/>
      <w:r>
        <w:t xml:space="preserve"> images and generate structured suggestions.</w:t>
      </w:r>
    </w:p>
    <w:p w14:paraId="6F50911B" w14:textId="77777777" w:rsidR="003621A1" w:rsidRDefault="003621A1" w:rsidP="003621A1">
      <w:pPr>
        <w:pStyle w:val="ListParagraph"/>
        <w:numPr>
          <w:ilvl w:val="0"/>
          <w:numId w:val="1"/>
        </w:numPr>
        <w:spacing w:after="60" w:line="276" w:lineRule="auto"/>
        <w:contextualSpacing w:val="0"/>
      </w:pPr>
      <w:r>
        <w:t>Link recommended items to popular shopping platforms so that users can act on the suggestions.</w:t>
      </w:r>
    </w:p>
    <w:p w14:paraId="00DB9A5F" w14:textId="77777777" w:rsidR="003621A1" w:rsidRDefault="003621A1" w:rsidP="003621A1">
      <w:pPr>
        <w:pStyle w:val="ListParagraph"/>
        <w:numPr>
          <w:ilvl w:val="0"/>
          <w:numId w:val="1"/>
        </w:numPr>
        <w:spacing w:after="60" w:line="276" w:lineRule="auto"/>
        <w:contextualSpacing w:val="0"/>
      </w:pPr>
      <w:r>
        <w:t>Provide secure user registration, login and session handling.</w:t>
      </w:r>
    </w:p>
    <w:p w14:paraId="03BDCECF" w14:textId="77777777" w:rsidR="003621A1" w:rsidRDefault="003621A1" w:rsidP="003621A1">
      <w:pPr>
        <w:pStyle w:val="ListParagraph"/>
        <w:numPr>
          <w:ilvl w:val="0"/>
          <w:numId w:val="1"/>
        </w:numPr>
        <w:spacing w:after="60" w:line="276" w:lineRule="auto"/>
        <w:contextualSpacing w:val="0"/>
      </w:pPr>
      <w:r>
        <w:t>Offer a lightweight, responsive and intuitive web interface with a clear display of AI output.</w:t>
      </w:r>
    </w:p>
    <w:p w14:paraId="23B399B1" w14:textId="77777777" w:rsidR="003621A1" w:rsidRDefault="003621A1" w:rsidP="003621A1">
      <w:pPr>
        <w:pStyle w:val="ListParagraph"/>
        <w:numPr>
          <w:ilvl w:val="0"/>
          <w:numId w:val="1"/>
        </w:numPr>
        <w:spacing w:after="60" w:line="276" w:lineRule="auto"/>
        <w:contextualSpacing w:val="0"/>
      </w:pPr>
      <w:r>
        <w:t>Keep a per-user history of recommendations for later review and reuse.</w:t>
      </w:r>
    </w:p>
    <w:p w14:paraId="3C1BED02" w14:textId="77777777" w:rsidR="003621A1" w:rsidRDefault="003621A1" w:rsidP="003621A1">
      <w:pPr>
        <w:pStyle w:val="Heading2"/>
      </w:pPr>
      <w:r>
        <w:t>5. Usage</w:t>
      </w:r>
    </w:p>
    <w:p w14:paraId="166027C7" w14:textId="77777777" w:rsidR="003621A1" w:rsidRDefault="003621A1" w:rsidP="003621A1">
      <w:pPr>
        <w:spacing w:after="120" w:line="288" w:lineRule="auto"/>
        <w:jc w:val="both"/>
      </w:pPr>
      <w:r>
        <w:t>All planners are used by a registered, logged-in user. The three usage scenarios described in the project are:</w:t>
      </w:r>
    </w:p>
    <w:p w14:paraId="01E2C860" w14:textId="77777777" w:rsidR="003621A1" w:rsidRDefault="003621A1" w:rsidP="003621A1">
      <w:pPr>
        <w:spacing w:after="120" w:line="288" w:lineRule="auto"/>
        <w:jc w:val="both"/>
      </w:pPr>
      <w:r>
        <w:rPr>
          <w:b/>
          <w:bCs/>
        </w:rPr>
        <w:lastRenderedPageBreak/>
        <w:t>Scenario 1: Home Interior Planning.</w:t>
      </w:r>
      <w:r>
        <w:t xml:space="preserve"> The user selects the Home Budget Planner, enters the budget, specifies room types (Living Room, Kitchen, Bedroom) and quantities for lights, ceiling fans, furniture and dining tables. Gemini recommends cost-effective options for each category, balanced across functionality, style and price.</w:t>
      </w:r>
    </w:p>
    <w:p w14:paraId="742DBE7F" w14:textId="77777777" w:rsidR="003621A1" w:rsidRDefault="003621A1" w:rsidP="003621A1">
      <w:pPr>
        <w:spacing w:after="120" w:line="288" w:lineRule="auto"/>
        <w:jc w:val="both"/>
      </w:pPr>
      <w:r>
        <w:rPr>
          <w:b/>
          <w:bCs/>
        </w:rPr>
        <w:t>Scenario 2: Party Budget Planning.</w:t>
      </w:r>
      <w:r>
        <w:t xml:space="preserve"> In the Party Planner the user enters the total budget, guest count, event type and venue details. The AI allocates the budget across catering, decoration and entertainment, tailoring suggestions to the event type (for example birthday, corporate or wedding), with options sourced from vendors on Swiggy, Zomato and accommodation services such as OYO.</w:t>
      </w:r>
    </w:p>
    <w:p w14:paraId="19F2141D" w14:textId="77777777" w:rsidR="003621A1" w:rsidRDefault="003621A1" w:rsidP="003621A1">
      <w:pPr>
        <w:spacing w:after="120" w:line="288" w:lineRule="auto"/>
        <w:jc w:val="both"/>
      </w:pPr>
      <w:r>
        <w:rPr>
          <w:b/>
          <w:bCs/>
        </w:rPr>
        <w:t xml:space="preserve">Scenario 3: </w:t>
      </w:r>
      <w:proofErr w:type="spellStart"/>
      <w:r>
        <w:rPr>
          <w:b/>
          <w:bCs/>
        </w:rPr>
        <w:t>Jewelry</w:t>
      </w:r>
      <w:proofErr w:type="spellEnd"/>
      <w:r>
        <w:rPr>
          <w:b/>
          <w:bCs/>
        </w:rPr>
        <w:t xml:space="preserve"> Recommendations.</w:t>
      </w:r>
      <w:r>
        <w:t xml:space="preserve"> In the </w:t>
      </w:r>
      <w:proofErr w:type="spellStart"/>
      <w:r>
        <w:t>Jewelry</w:t>
      </w:r>
      <w:proofErr w:type="spellEnd"/>
      <w:r>
        <w:t xml:space="preserve"> Budget </w:t>
      </w:r>
      <w:proofErr w:type="gramStart"/>
      <w:r>
        <w:t>Planner</w:t>
      </w:r>
      <w:proofErr w:type="gramEnd"/>
      <w:r>
        <w:t xml:space="preserve"> the user enters a budget, selects the occasion and defines style preferences. An outfit image can optionally be uploaded so that the AI can consider </w:t>
      </w:r>
      <w:proofErr w:type="spellStart"/>
      <w:r>
        <w:t>color</w:t>
      </w:r>
      <w:proofErr w:type="spellEnd"/>
      <w:r>
        <w:t xml:space="preserve"> coordination and aesthetics. Options are suggested from platforms such as Amazon and Flipkart.</w:t>
      </w:r>
    </w:p>
    <w:p w14:paraId="76FA5E65" w14:textId="77777777" w:rsidR="003621A1" w:rsidRDefault="003621A1" w:rsidP="003621A1">
      <w:pPr>
        <w:pStyle w:val="Heading2"/>
      </w:pPr>
      <w:r>
        <w:t>6. Expected Outcome</w:t>
      </w:r>
    </w:p>
    <w:p w14:paraId="7E043BED" w14:textId="77777777" w:rsidR="003621A1" w:rsidRDefault="003621A1" w:rsidP="003621A1">
      <w:pPr>
        <w:pStyle w:val="ListParagraph"/>
        <w:numPr>
          <w:ilvl w:val="0"/>
          <w:numId w:val="1"/>
        </w:numPr>
        <w:spacing w:after="60" w:line="276" w:lineRule="auto"/>
        <w:contextualSpacing w:val="0"/>
      </w:pPr>
      <w:r>
        <w:t>Users receive category-wise recommendations that are designed to stay within their stated budget.</w:t>
      </w:r>
    </w:p>
    <w:p w14:paraId="037C0164" w14:textId="77777777" w:rsidR="003621A1" w:rsidRDefault="003621A1" w:rsidP="003621A1">
      <w:pPr>
        <w:pStyle w:val="ListParagraph"/>
        <w:numPr>
          <w:ilvl w:val="0"/>
          <w:numId w:val="1"/>
        </w:numPr>
        <w:spacing w:after="60" w:line="276" w:lineRule="auto"/>
        <w:contextualSpacing w:val="0"/>
      </w:pPr>
      <w:r>
        <w:t>Time and effort spent on comparing products and vendors across platforms is reduced.</w:t>
      </w:r>
    </w:p>
    <w:p w14:paraId="474E0A68" w14:textId="77777777" w:rsidR="003621A1" w:rsidRDefault="003621A1" w:rsidP="003621A1">
      <w:pPr>
        <w:pStyle w:val="ListParagraph"/>
        <w:numPr>
          <w:ilvl w:val="0"/>
          <w:numId w:val="1"/>
        </w:numPr>
        <w:spacing w:after="60" w:line="276" w:lineRule="auto"/>
        <w:contextualSpacing w:val="0"/>
      </w:pPr>
      <w:r>
        <w:t>Users obtain context-aware suggestions (event type, occasion, outfit image) instead of generic lists.</w:t>
      </w:r>
    </w:p>
    <w:p w14:paraId="5DF91D30" w14:textId="17F210A6" w:rsidR="000F40BB" w:rsidRDefault="003621A1" w:rsidP="003621A1">
      <w:r>
        <w:t>Previous plans remain available in the history</w:t>
      </w:r>
    </w:p>
    <w:sectPr w:rsidR="000F4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6115"/>
    <w:multiLevelType w:val="hybridMultilevel"/>
    <w:tmpl w:val="6F629F92"/>
    <w:lvl w:ilvl="0" w:tplc="16ECD9F4">
      <w:start w:val="1"/>
      <w:numFmt w:val="bullet"/>
      <w:lvlText w:val="•"/>
      <w:lvlJc w:val="left"/>
      <w:pPr>
        <w:ind w:left="540" w:hanging="270"/>
      </w:pPr>
    </w:lvl>
    <w:lvl w:ilvl="1" w:tplc="21C27090">
      <w:start w:val="1"/>
      <w:numFmt w:val="bullet"/>
      <w:lvlText w:val="–"/>
      <w:lvlJc w:val="left"/>
      <w:pPr>
        <w:ind w:left="1000" w:hanging="270"/>
      </w:pPr>
    </w:lvl>
    <w:lvl w:ilvl="2" w:tplc="AE00CDFE">
      <w:numFmt w:val="decimal"/>
      <w:lvlText w:val=""/>
      <w:lvlJc w:val="left"/>
    </w:lvl>
    <w:lvl w:ilvl="3" w:tplc="356A6BBA">
      <w:numFmt w:val="decimal"/>
      <w:lvlText w:val=""/>
      <w:lvlJc w:val="left"/>
    </w:lvl>
    <w:lvl w:ilvl="4" w:tplc="2F843408">
      <w:numFmt w:val="decimal"/>
      <w:lvlText w:val=""/>
      <w:lvlJc w:val="left"/>
    </w:lvl>
    <w:lvl w:ilvl="5" w:tplc="9A0C48C0">
      <w:numFmt w:val="decimal"/>
      <w:lvlText w:val=""/>
      <w:lvlJc w:val="left"/>
    </w:lvl>
    <w:lvl w:ilvl="6" w:tplc="615EC024">
      <w:numFmt w:val="decimal"/>
      <w:lvlText w:val=""/>
      <w:lvlJc w:val="left"/>
    </w:lvl>
    <w:lvl w:ilvl="7" w:tplc="95EE70A6">
      <w:numFmt w:val="decimal"/>
      <w:lvlText w:val=""/>
      <w:lvlJc w:val="left"/>
    </w:lvl>
    <w:lvl w:ilvl="8" w:tplc="269EC64C">
      <w:numFmt w:val="decimal"/>
      <w:lvlText w:val=""/>
      <w:lvlJc w:val="left"/>
    </w:lvl>
  </w:abstractNum>
  <w:num w:numId="1" w16cid:durableId="14964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A1"/>
    <w:rsid w:val="000F40BB"/>
    <w:rsid w:val="003621A1"/>
    <w:rsid w:val="00713198"/>
    <w:rsid w:val="00A452A2"/>
    <w:rsid w:val="00BC7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EC29"/>
  <w15:chartTrackingRefBased/>
  <w15:docId w15:val="{A877DB3E-FD18-4ED2-A6B5-3473753C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A1"/>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362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1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1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1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1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1A1"/>
    <w:rPr>
      <w:rFonts w:eastAsiaTheme="majorEastAsia" w:cstheme="majorBidi"/>
      <w:color w:val="272727" w:themeColor="text1" w:themeTint="D8"/>
    </w:rPr>
  </w:style>
  <w:style w:type="paragraph" w:styleId="Title">
    <w:name w:val="Title"/>
    <w:basedOn w:val="Normal"/>
    <w:next w:val="Normal"/>
    <w:link w:val="TitleChar"/>
    <w:uiPriority w:val="10"/>
    <w:qFormat/>
    <w:rsid w:val="003621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1A1"/>
    <w:pPr>
      <w:spacing w:before="160"/>
      <w:jc w:val="center"/>
    </w:pPr>
    <w:rPr>
      <w:i/>
      <w:iCs/>
      <w:color w:val="404040" w:themeColor="text1" w:themeTint="BF"/>
    </w:rPr>
  </w:style>
  <w:style w:type="character" w:customStyle="1" w:styleId="QuoteChar">
    <w:name w:val="Quote Char"/>
    <w:basedOn w:val="DefaultParagraphFont"/>
    <w:link w:val="Quote"/>
    <w:uiPriority w:val="29"/>
    <w:rsid w:val="003621A1"/>
    <w:rPr>
      <w:i/>
      <w:iCs/>
      <w:color w:val="404040" w:themeColor="text1" w:themeTint="BF"/>
    </w:rPr>
  </w:style>
  <w:style w:type="paragraph" w:styleId="ListParagraph">
    <w:name w:val="List Paragraph"/>
    <w:basedOn w:val="Normal"/>
    <w:qFormat/>
    <w:rsid w:val="003621A1"/>
    <w:pPr>
      <w:ind w:left="720"/>
      <w:contextualSpacing/>
    </w:pPr>
  </w:style>
  <w:style w:type="character" w:styleId="IntenseEmphasis">
    <w:name w:val="Intense Emphasis"/>
    <w:basedOn w:val="DefaultParagraphFont"/>
    <w:uiPriority w:val="21"/>
    <w:qFormat/>
    <w:rsid w:val="003621A1"/>
    <w:rPr>
      <w:i/>
      <w:iCs/>
      <w:color w:val="0F4761" w:themeColor="accent1" w:themeShade="BF"/>
    </w:rPr>
  </w:style>
  <w:style w:type="paragraph" w:styleId="IntenseQuote">
    <w:name w:val="Intense Quote"/>
    <w:basedOn w:val="Normal"/>
    <w:next w:val="Normal"/>
    <w:link w:val="IntenseQuoteChar"/>
    <w:uiPriority w:val="30"/>
    <w:qFormat/>
    <w:rsid w:val="00362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1A1"/>
    <w:rPr>
      <w:i/>
      <w:iCs/>
      <w:color w:val="0F4761" w:themeColor="accent1" w:themeShade="BF"/>
    </w:rPr>
  </w:style>
  <w:style w:type="character" w:styleId="IntenseReference">
    <w:name w:val="Intense Reference"/>
    <w:basedOn w:val="DefaultParagraphFont"/>
    <w:uiPriority w:val="32"/>
    <w:qFormat/>
    <w:rsid w:val="00362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 TVK</dc:creator>
  <cp:keywords/>
  <dc:description/>
  <cp:lastModifiedBy>PS TVK</cp:lastModifiedBy>
  <cp:revision>1</cp:revision>
  <dcterms:created xsi:type="dcterms:W3CDTF">2026-09-30T12:01:00Z</dcterms:created>
  <dcterms:modified xsi:type="dcterms:W3CDTF">2026-09-30T12:01:00Z</dcterms:modified>
</cp:coreProperties>
</file>