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448F" w14:textId="77777777" w:rsidR="001562D9" w:rsidRDefault="001562D9" w:rsidP="001562D9">
      <w:pPr>
        <w:pStyle w:val="Heading1"/>
        <w:pageBreakBefore/>
      </w:pPr>
      <w:r>
        <w:t>Phase 2 – Requirement Analysis Phase</w:t>
      </w:r>
    </w:p>
    <w:p w14:paraId="4789F21F" w14:textId="77777777" w:rsidR="001562D9" w:rsidRDefault="001562D9" w:rsidP="001562D9">
      <w:pPr>
        <w:pStyle w:val="Heading2"/>
      </w:pPr>
      <w:r>
        <w:t>1. Software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1562D9" w14:paraId="037C9E04" w14:textId="77777777" w:rsidTr="00B9113A">
        <w:trPr>
          <w:cantSplit/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A76BE" w14:textId="77777777" w:rsidR="001562D9" w:rsidRDefault="001562D9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A0495" w14:textId="77777777" w:rsidR="001562D9" w:rsidRDefault="001562D9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E8C63" w14:textId="77777777" w:rsidR="001562D9" w:rsidRDefault="001562D9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562D9" w14:paraId="10AEC28C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6B014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DEB0D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0F07E6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Backend logic, AI integration and utilities</w:t>
            </w:r>
          </w:p>
        </w:tc>
      </w:tr>
      <w:tr w:rsidR="001562D9" w14:paraId="6220A1D9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A2CFC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Web framework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C74E5" w14:textId="77777777" w:rsidR="001562D9" w:rsidRDefault="001562D9" w:rsidP="00B9113A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(served with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D5B9F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Routing, request handling, session control, dependency-based authentication</w:t>
            </w:r>
          </w:p>
        </w:tc>
      </w:tr>
      <w:tr w:rsidR="001562D9" w14:paraId="7AE3E7C4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DFFCA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Templating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AA8D1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Jinja2Templates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B6238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Server-side rendering of the HTML pages</w:t>
            </w:r>
          </w:p>
        </w:tc>
      </w:tr>
      <w:tr w:rsidR="001562D9" w14:paraId="64EE8699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F39D9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B062F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HTML, CSS (styles.css), JavaScript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9166F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Forms, navigation and dynamic display of recommendations</w:t>
            </w:r>
          </w:p>
        </w:tc>
      </w:tr>
      <w:tr w:rsidR="001562D9" w14:paraId="10B8983E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E9977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AI model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223B4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 xml:space="preserve">Google Gemini 1.5 Flash Pro via </w:t>
            </w:r>
            <w:r>
              <w:rPr>
                <w:rFonts w:ascii="Consolas" w:eastAsia="Consolas" w:hAnsi="Consolas" w:cs="Consolas"/>
                <w:color w:val="7A1F3D"/>
                <w:sz w:val="20"/>
                <w:szCs w:val="20"/>
              </w:rPr>
              <w:t>google-</w:t>
            </w:r>
            <w:proofErr w:type="spellStart"/>
            <w:r>
              <w:rPr>
                <w:rFonts w:ascii="Consolas" w:eastAsia="Consolas" w:hAnsi="Consolas" w:cs="Consolas"/>
                <w:color w:val="7A1F3D"/>
                <w:sz w:val="20"/>
                <w:szCs w:val="20"/>
              </w:rPr>
              <w:t>generativeai</w:t>
            </w:r>
            <w:proofErr w:type="spellEnd"/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07014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Budget interpretation, image analysis and structured recommendation generation</w:t>
            </w:r>
          </w:p>
        </w:tc>
      </w:tr>
      <w:tr w:rsidR="001562D9" w14:paraId="79F00B46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5485C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Data validation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5AFFE" w14:textId="77777777" w:rsidR="001562D9" w:rsidRDefault="001562D9" w:rsidP="00B9113A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7A1F3D"/>
                <w:sz w:val="20"/>
                <w:szCs w:val="20"/>
              </w:rPr>
              <w:t>BaseModel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A1F3D"/>
                <w:sz w:val="20"/>
                <w:szCs w:val="20"/>
              </w:rPr>
              <w:t>EmailStr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D4A16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Structured input/output models</w:t>
            </w:r>
          </w:p>
        </w:tc>
      </w:tr>
      <w:tr w:rsidR="001562D9" w14:paraId="4E781991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D821B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4FB16" w14:textId="77777777" w:rsidR="001562D9" w:rsidRDefault="001562D9" w:rsidP="00B9113A">
            <w:pPr>
              <w:spacing w:after="20"/>
            </w:pPr>
            <w:proofErr w:type="spellStart"/>
            <w:r>
              <w:rPr>
                <w:sz w:val="20"/>
                <w:szCs w:val="20"/>
              </w:rPr>
              <w:t>passlib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), python-</w:t>
            </w:r>
            <w:proofErr w:type="spellStart"/>
            <w:r>
              <w:rPr>
                <w:sz w:val="20"/>
                <w:szCs w:val="20"/>
              </w:rPr>
              <w:t>jose</w:t>
            </w:r>
            <w:proofErr w:type="spellEnd"/>
            <w:r>
              <w:rPr>
                <w:sz w:val="20"/>
                <w:szCs w:val="20"/>
              </w:rPr>
              <w:t xml:space="preserve"> (JWT), </w:t>
            </w:r>
            <w:r>
              <w:rPr>
                <w:rFonts w:ascii="Consolas" w:eastAsia="Consolas" w:hAnsi="Consolas" w:cs="Consolas"/>
                <w:color w:val="7A1F3D"/>
                <w:sz w:val="20"/>
                <w:szCs w:val="20"/>
              </w:rPr>
              <w:t>OAuth2PasswordBearer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13416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Password hashing and token-based access</w:t>
            </w:r>
          </w:p>
        </w:tc>
      </w:tr>
      <w:tr w:rsidR="001562D9" w14:paraId="095C93F5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9A6E4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Image handling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46328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Pillow (PIL), base64, io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C9F6A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Processing of uploaded outfit images</w:t>
            </w:r>
          </w:p>
        </w:tc>
      </w:tr>
      <w:tr w:rsidR="001562D9" w14:paraId="1115103E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4C797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9BE6E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7A1F3D"/>
                <w:sz w:val="20"/>
                <w:szCs w:val="20"/>
              </w:rPr>
              <w:t>.env</w:t>
            </w:r>
            <w:r>
              <w:rPr>
                <w:sz w:val="20"/>
                <w:szCs w:val="20"/>
              </w:rPr>
              <w:t xml:space="preserve"> file)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B3BE1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Loading the Gemini API key from environment variables</w:t>
            </w:r>
          </w:p>
        </w:tc>
      </w:tr>
      <w:tr w:rsidR="001562D9" w14:paraId="2B8AE764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CC468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7B83A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Python virtual environment (</w:t>
            </w:r>
            <w:proofErr w:type="spellStart"/>
            <w:r>
              <w:rPr>
                <w:rFonts w:ascii="Consolas" w:eastAsia="Consolas" w:hAnsi="Consolas" w:cs="Consolas"/>
                <w:color w:val="7A1F3D"/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35905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Isolated dependency management</w:t>
            </w:r>
          </w:p>
        </w:tc>
      </w:tr>
      <w:tr w:rsidR="001562D9" w14:paraId="78D5230F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BA140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IDE / editor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5D763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Visual Studio Code (as shown in project screenshots)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4C137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Development</w:t>
            </w:r>
          </w:p>
        </w:tc>
      </w:tr>
      <w:tr w:rsidR="001562D9" w14:paraId="0D43F396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EEC9D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External service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807C0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Google Cloud / Google AI Studio account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DF385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Creating and managing the Gemini API key</w:t>
            </w:r>
          </w:p>
        </w:tc>
      </w:tr>
      <w:tr w:rsidR="001562D9" w14:paraId="08C84592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472CD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4C385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[Information not available in the provided project]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D7CC4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-</w:t>
            </w:r>
          </w:p>
        </w:tc>
      </w:tr>
      <w:tr w:rsidR="001562D9" w14:paraId="3CE1FD43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1A7C4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35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DC6BF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A web browser (specific browser not specified)</w:t>
            </w:r>
          </w:p>
        </w:tc>
        <w:tc>
          <w:tcPr>
            <w:tcW w:w="35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E5E3B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Accessing the web interface</w:t>
            </w:r>
          </w:p>
        </w:tc>
      </w:tr>
    </w:tbl>
    <w:p w14:paraId="44BDC8AF" w14:textId="77777777" w:rsidR="001562D9" w:rsidRDefault="001562D9" w:rsidP="001562D9">
      <w:pPr>
        <w:pStyle w:val="Heading2"/>
      </w:pPr>
      <w:r>
        <w:t>2. Hardware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562D9" w14:paraId="75356154" w14:textId="77777777" w:rsidTr="00B9113A">
        <w:trPr>
          <w:cantSplit/>
          <w:tblHeader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C8B725" w14:textId="77777777" w:rsidR="001562D9" w:rsidRDefault="001562D9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6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6CA8E" w14:textId="77777777" w:rsidR="001562D9" w:rsidRDefault="001562D9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1562D9" w14:paraId="011D4858" w14:textId="77777777" w:rsidTr="00B9113A">
        <w:trPr>
          <w:cantSplit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3D91E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Processor</w:t>
            </w:r>
          </w:p>
        </w:tc>
        <w:tc>
          <w:tcPr>
            <w:tcW w:w="66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D0248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[Not specified in the provided project]</w:t>
            </w:r>
          </w:p>
        </w:tc>
      </w:tr>
      <w:tr w:rsidR="001562D9" w14:paraId="0135CA73" w14:textId="77777777" w:rsidTr="00B9113A">
        <w:trPr>
          <w:cantSplit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D16AF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RAM</w:t>
            </w:r>
          </w:p>
        </w:tc>
        <w:tc>
          <w:tcPr>
            <w:tcW w:w="66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C12B1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[Not specified in the provided project]</w:t>
            </w:r>
          </w:p>
        </w:tc>
      </w:tr>
      <w:tr w:rsidR="001562D9" w14:paraId="372CA758" w14:textId="77777777" w:rsidTr="00B9113A">
        <w:trPr>
          <w:cantSplit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44F76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6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91663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 xml:space="preserve">[Not specified in the provided project]. Uploaded images are stored in the </w:t>
            </w:r>
            <w:r>
              <w:rPr>
                <w:rFonts w:ascii="Consolas" w:eastAsia="Consolas" w:hAnsi="Consolas" w:cs="Consolas"/>
                <w:color w:val="7A1F3D"/>
                <w:sz w:val="20"/>
                <w:szCs w:val="20"/>
              </w:rPr>
              <w:t>static/uploads</w:t>
            </w:r>
            <w:r>
              <w:rPr>
                <w:sz w:val="20"/>
                <w:szCs w:val="20"/>
              </w:rPr>
              <w:t xml:space="preserve"> folder.</w:t>
            </w:r>
          </w:p>
        </w:tc>
      </w:tr>
      <w:tr w:rsidR="001562D9" w14:paraId="19BB259C" w14:textId="77777777" w:rsidTr="00B9113A">
        <w:trPr>
          <w:cantSplit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C9CAE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GPU</w:t>
            </w:r>
          </w:p>
        </w:tc>
        <w:tc>
          <w:tcPr>
            <w:tcW w:w="66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3A484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No GPU requirement is stated; AI processing is performed by the Gemini API.</w:t>
            </w:r>
          </w:p>
        </w:tc>
      </w:tr>
      <w:tr w:rsidR="001562D9" w14:paraId="2AC934C5" w14:textId="77777777" w:rsidTr="00B9113A">
        <w:trPr>
          <w:cantSplit/>
        </w:trPr>
        <w:tc>
          <w:tcPr>
            <w:tcW w:w="24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E9A5A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lastRenderedPageBreak/>
              <w:t>Network</w:t>
            </w:r>
          </w:p>
        </w:tc>
        <w:tc>
          <w:tcPr>
            <w:tcW w:w="66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44FE0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Internet connectivity is required to reach the Gemini API and the shopping platforms.</w:t>
            </w:r>
          </w:p>
        </w:tc>
      </w:tr>
    </w:tbl>
    <w:p w14:paraId="03FA2EBB" w14:textId="77777777" w:rsidR="001562D9" w:rsidRDefault="001562D9" w:rsidP="001562D9">
      <w:pPr>
        <w:pStyle w:val="Heading2"/>
      </w:pPr>
      <w:r>
        <w:t>3. Functional Requirements</w:t>
      </w:r>
    </w:p>
    <w:p w14:paraId="2FDF6226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Register a new user account and authenticate existing users (</w:t>
      </w:r>
      <w:r>
        <w:rPr>
          <w:rFonts w:ascii="Consolas" w:eastAsia="Consolas" w:hAnsi="Consolas" w:cs="Consolas"/>
          <w:color w:val="7A1F3D"/>
          <w:sz w:val="20"/>
          <w:szCs w:val="20"/>
        </w:rPr>
        <w:t>/register</w:t>
      </w:r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/login</w:t>
      </w:r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/token</w:t>
      </w:r>
      <w:r>
        <w:t>).</w:t>
      </w:r>
    </w:p>
    <w:p w14:paraId="27C517B5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Maintain and terminate user sessions (</w:t>
      </w:r>
      <w:r>
        <w:rPr>
          <w:rFonts w:ascii="Consolas" w:eastAsia="Consolas" w:hAnsi="Consolas" w:cs="Consolas"/>
          <w:color w:val="7A1F3D"/>
          <w:sz w:val="20"/>
          <w:szCs w:val="20"/>
        </w:rPr>
        <w:t>/session-info</w:t>
      </w:r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/session-data</w:t>
      </w:r>
      <w:r>
        <w:t xml:space="preserve">, </w:t>
      </w:r>
      <w:r>
        <w:rPr>
          <w:rFonts w:ascii="Consolas" w:eastAsia="Consolas" w:hAnsi="Consolas" w:cs="Consolas"/>
          <w:color w:val="7A1F3D"/>
          <w:sz w:val="20"/>
          <w:szCs w:val="20"/>
        </w:rPr>
        <w:t>/logout</w:t>
      </w:r>
      <w:r>
        <w:t>).</w:t>
      </w:r>
    </w:p>
    <w:p w14:paraId="4F2B54AB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Accept home planning inputs: total budget, number of lights, fans, furniture pieces and dining tables, and room selection (living room, kitchen, bedroom).</w:t>
      </w:r>
    </w:p>
    <w:p w14:paraId="4C5BFCC3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Accept party planning inputs: total budget, guest count, event type and venue details.</w:t>
      </w:r>
    </w:p>
    <w:p w14:paraId="7FFC9A1B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 xml:space="preserve">Accept </w:t>
      </w:r>
      <w:proofErr w:type="spellStart"/>
      <w:r>
        <w:t>jewelry</w:t>
      </w:r>
      <w:proofErr w:type="spellEnd"/>
      <w:r>
        <w:t xml:space="preserve"> planning inputs: budget, occasion, style preferences and an optional outfit image.</w:t>
      </w:r>
    </w:p>
    <w:p w14:paraId="18B0F2C6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Generate AI recommendations with a category-wise budget breakdown using Gemini 1.5 Flash Pro.</w:t>
      </w:r>
    </w:p>
    <w:p w14:paraId="575E5E3C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Attach shopping links for each recommended item.</w:t>
      </w:r>
    </w:p>
    <w:p w14:paraId="5A520880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Store each recommendation in the user's history and provide a detail view for a selected recommendation.</w:t>
      </w:r>
    </w:p>
    <w:p w14:paraId="181CF523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Display a dashboard, a recommendation history page, a home page with testimonials and a footer.</w:t>
      </w:r>
    </w:p>
    <w:p w14:paraId="29F50301" w14:textId="77777777" w:rsidR="001562D9" w:rsidRDefault="001562D9" w:rsidP="001562D9">
      <w:pPr>
        <w:pStyle w:val="Heading2"/>
      </w:pPr>
      <w:r>
        <w:t>4. 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562D9" w14:paraId="7B3D5E56" w14:textId="77777777" w:rsidTr="00B9113A">
        <w:trPr>
          <w:cantSplit/>
          <w:tblHeader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0F530" w14:textId="77777777" w:rsidR="001562D9" w:rsidRDefault="001562D9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70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AF246" w14:textId="77777777" w:rsidR="001562D9" w:rsidRDefault="001562D9" w:rsidP="00B9113A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 (as supported by the project)</w:t>
            </w:r>
          </w:p>
        </w:tc>
      </w:tr>
      <w:tr w:rsidR="001562D9" w14:paraId="20EBB871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9138E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03AC8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 xml:space="preserve">Passwords hashed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; JWT access tokens with an expiry time;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 cookie; protected routes; API key kept in an environment variable.</w:t>
            </w:r>
          </w:p>
        </w:tc>
      </w:tr>
      <w:tr w:rsidR="001562D9" w14:paraId="7CD89A05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F79DB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70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28E45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Lightweight, responsive, intuitive interface with card-like result layouts.</w:t>
            </w:r>
          </w:p>
        </w:tc>
      </w:tr>
      <w:tr w:rsidR="001562D9" w14:paraId="3EE92CF9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9B16D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70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85386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Input validations for edge cases and fallback/default recommendations when the AI returns insufficient results (Milestone 5 activities).</w:t>
            </w:r>
          </w:p>
        </w:tc>
      </w:tr>
      <w:tr w:rsidR="001562D9" w14:paraId="2A779EAA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F1883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70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C1B14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 xml:space="preserve">Asynchronous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endpoints. No benchmark figures are provided in the project.</w:t>
            </w:r>
          </w:p>
        </w:tc>
      </w:tr>
      <w:tr w:rsidR="001562D9" w14:paraId="588A2294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EB5C6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70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05ADA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Modular design separating routing, AI prompt logic, models and templates.</w:t>
            </w:r>
          </w:p>
        </w:tc>
      </w:tr>
      <w:tr w:rsidR="001562D9" w14:paraId="4FE8CF6C" w14:textId="77777777" w:rsidTr="00B9113A">
        <w:trPr>
          <w:cantSplit/>
        </w:trPr>
        <w:tc>
          <w:tcPr>
            <w:tcW w:w="2000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D693F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7026" w:type="dxa"/>
            <w:tcBorders>
              <w:top w:val="single" w:sz="4" w:space="0" w:color="BFC9D6"/>
              <w:left w:val="single" w:sz="4" w:space="0" w:color="BFC9D6"/>
              <w:bottom w:val="single" w:sz="4" w:space="0" w:color="BFC9D6"/>
              <w:right w:val="single" w:sz="4" w:space="0" w:color="BFC9D6"/>
            </w:tcBorders>
            <w:shd w:val="clear" w:color="auto" w:fill="F7F9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B7BCB" w14:textId="77777777" w:rsidR="001562D9" w:rsidRDefault="001562D9" w:rsidP="00B9113A">
            <w:pPr>
              <w:spacing w:after="20"/>
            </w:pPr>
            <w:r>
              <w:rPr>
                <w:sz w:val="20"/>
                <w:szCs w:val="20"/>
              </w:rPr>
              <w:t>Modular planner design allows further categories to be added. No load-testing data is provided.</w:t>
            </w:r>
          </w:p>
        </w:tc>
      </w:tr>
    </w:tbl>
    <w:p w14:paraId="316A3050" w14:textId="77777777" w:rsidR="001562D9" w:rsidRDefault="001562D9" w:rsidP="001562D9">
      <w:pPr>
        <w:pStyle w:val="Heading2"/>
      </w:pPr>
      <w:r>
        <w:t>5. User Requirements</w:t>
      </w:r>
    </w:p>
    <w:p w14:paraId="51CC2AE1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Create an account and log in securely.</w:t>
      </w:r>
    </w:p>
    <w:p w14:paraId="2095CDF6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 xml:space="preserve">Enter a budget and preferences through simple forms for the home, party or </w:t>
      </w:r>
      <w:proofErr w:type="spellStart"/>
      <w:r>
        <w:t>jewelry</w:t>
      </w:r>
      <w:proofErr w:type="spellEnd"/>
      <w:r>
        <w:t xml:space="preserve"> planner.</w:t>
      </w:r>
    </w:p>
    <w:p w14:paraId="2E0B1023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 xml:space="preserve">Optionally upload an outfit image to obtain style-matched </w:t>
      </w:r>
      <w:proofErr w:type="spellStart"/>
      <w:r>
        <w:t>jewelry</w:t>
      </w:r>
      <w:proofErr w:type="spellEnd"/>
      <w:r>
        <w:t xml:space="preserve"> suggestions.</w:t>
      </w:r>
    </w:p>
    <w:p w14:paraId="7976EA46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Receive clear, structured recommendations with estimated prices and links to shopping platforms.</w:t>
      </w:r>
    </w:p>
    <w:p w14:paraId="62067E48" w14:textId="77777777" w:rsidR="001562D9" w:rsidRDefault="001562D9" w:rsidP="001562D9">
      <w:pPr>
        <w:pStyle w:val="ListParagraph"/>
        <w:numPr>
          <w:ilvl w:val="0"/>
          <w:numId w:val="1"/>
        </w:numPr>
        <w:spacing w:after="60" w:line="276" w:lineRule="auto"/>
        <w:contextualSpacing w:val="0"/>
      </w:pPr>
      <w:r>
        <w:t>Review past recommendations from the history page.</w:t>
      </w:r>
    </w:p>
    <w:p w14:paraId="7B80884C" w14:textId="77777777" w:rsidR="000F40BB" w:rsidRDefault="000F40BB"/>
    <w:sectPr w:rsidR="000F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56115"/>
    <w:multiLevelType w:val="hybridMultilevel"/>
    <w:tmpl w:val="6F629F92"/>
    <w:lvl w:ilvl="0" w:tplc="16ECD9F4">
      <w:start w:val="1"/>
      <w:numFmt w:val="bullet"/>
      <w:lvlText w:val="•"/>
      <w:lvlJc w:val="left"/>
      <w:pPr>
        <w:ind w:left="540" w:hanging="270"/>
      </w:pPr>
    </w:lvl>
    <w:lvl w:ilvl="1" w:tplc="21C27090">
      <w:start w:val="1"/>
      <w:numFmt w:val="bullet"/>
      <w:lvlText w:val="–"/>
      <w:lvlJc w:val="left"/>
      <w:pPr>
        <w:ind w:left="1000" w:hanging="270"/>
      </w:pPr>
    </w:lvl>
    <w:lvl w:ilvl="2" w:tplc="AE00CDFE">
      <w:numFmt w:val="decimal"/>
      <w:lvlText w:val=""/>
      <w:lvlJc w:val="left"/>
    </w:lvl>
    <w:lvl w:ilvl="3" w:tplc="356A6BBA">
      <w:numFmt w:val="decimal"/>
      <w:lvlText w:val=""/>
      <w:lvlJc w:val="left"/>
    </w:lvl>
    <w:lvl w:ilvl="4" w:tplc="2F843408">
      <w:numFmt w:val="decimal"/>
      <w:lvlText w:val=""/>
      <w:lvlJc w:val="left"/>
    </w:lvl>
    <w:lvl w:ilvl="5" w:tplc="9A0C48C0">
      <w:numFmt w:val="decimal"/>
      <w:lvlText w:val=""/>
      <w:lvlJc w:val="left"/>
    </w:lvl>
    <w:lvl w:ilvl="6" w:tplc="615EC024">
      <w:numFmt w:val="decimal"/>
      <w:lvlText w:val=""/>
      <w:lvlJc w:val="left"/>
    </w:lvl>
    <w:lvl w:ilvl="7" w:tplc="95EE70A6">
      <w:numFmt w:val="decimal"/>
      <w:lvlText w:val=""/>
      <w:lvlJc w:val="left"/>
    </w:lvl>
    <w:lvl w:ilvl="8" w:tplc="269EC64C">
      <w:numFmt w:val="decimal"/>
      <w:lvlText w:val=""/>
      <w:lvlJc w:val="left"/>
    </w:lvl>
  </w:abstractNum>
  <w:num w:numId="1" w16cid:durableId="14964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D9"/>
    <w:rsid w:val="000F40BB"/>
    <w:rsid w:val="001562D9"/>
    <w:rsid w:val="00713198"/>
    <w:rsid w:val="00A452A2"/>
    <w:rsid w:val="00BC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65ED1"/>
  <w15:chartTrackingRefBased/>
  <w15:docId w15:val="{455C305E-0EF5-4B21-B798-C19BDB03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2D9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2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D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56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2026-09-30T12:04:00Z</dcterms:created>
  <dcterms:modified xsi:type="dcterms:W3CDTF">2026-09-30T12:05:00Z</dcterms:modified>
</cp:coreProperties>
</file>