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FA173" w14:textId="77777777" w:rsidR="0037261A" w:rsidRDefault="0037261A" w:rsidP="0037261A">
      <w:pPr>
        <w:pStyle w:val="Heading1"/>
        <w:pageBreakBefore/>
      </w:pPr>
      <w:r>
        <w:t>Phase 5 – Project Development Phase</w:t>
      </w:r>
    </w:p>
    <w:p w14:paraId="25018A73" w14:textId="77777777" w:rsidR="0037261A" w:rsidRDefault="0037261A" w:rsidP="0037261A">
      <w:pPr>
        <w:pStyle w:val="Heading2"/>
      </w:pPr>
      <w:r>
        <w:t>1. Development Environment Setup</w:t>
      </w:r>
    </w:p>
    <w:p w14:paraId="4729372B" w14:textId="77777777" w:rsidR="0037261A" w:rsidRDefault="0037261A" w:rsidP="0037261A">
      <w:pPr>
        <w:spacing w:after="120" w:line="288" w:lineRule="auto"/>
        <w:jc w:val="both"/>
      </w:pPr>
      <w:r>
        <w:t>The project is developed in Python inside a virtual environment (</w:t>
      </w:r>
      <w:proofErr w:type="spellStart"/>
      <w:r>
        <w:rPr>
          <w:rFonts w:ascii="Consolas" w:eastAsia="Consolas" w:hAnsi="Consolas" w:cs="Consolas"/>
          <w:color w:val="7A1F3D"/>
          <w:sz w:val="20"/>
          <w:szCs w:val="20"/>
        </w:rPr>
        <w:t>venv</w:t>
      </w:r>
      <w:proofErr w:type="spellEnd"/>
      <w:r>
        <w:t>) using Visual Studio Code. The Gemini API is enabled through Google Cloud / Google AI Studio.</w:t>
      </w:r>
    </w:p>
    <w:p w14:paraId="13363AD9" w14:textId="77777777" w:rsidR="0037261A" w:rsidRDefault="0037261A" w:rsidP="0037261A">
      <w:pPr>
        <w:pStyle w:val="ListParagraph"/>
        <w:numPr>
          <w:ilvl w:val="0"/>
          <w:numId w:val="1"/>
        </w:numPr>
        <w:spacing w:after="60" w:line="276" w:lineRule="auto"/>
        <w:contextualSpacing w:val="0"/>
      </w:pPr>
      <w:r>
        <w:t>Sign in to (or create) a Google account at the Google Cloud / AI Studio console and accept the terms and conditions.</w:t>
      </w:r>
    </w:p>
    <w:p w14:paraId="227C6296" w14:textId="77777777" w:rsidR="0037261A" w:rsidRDefault="0037261A" w:rsidP="0037261A">
      <w:pPr>
        <w:pStyle w:val="ListParagraph"/>
        <w:numPr>
          <w:ilvl w:val="0"/>
          <w:numId w:val="1"/>
        </w:numPr>
        <w:spacing w:after="60" w:line="276" w:lineRule="auto"/>
        <w:contextualSpacing w:val="0"/>
      </w:pPr>
      <w:r>
        <w:t xml:space="preserve">Select </w:t>
      </w:r>
      <w:r>
        <w:rPr>
          <w:b/>
          <w:bCs/>
        </w:rPr>
        <w:t>Get API key</w:t>
      </w:r>
      <w:r>
        <w:t xml:space="preserve">, then </w:t>
      </w:r>
      <w:r>
        <w:rPr>
          <w:b/>
          <w:bCs/>
        </w:rPr>
        <w:t>Create API key</w:t>
      </w:r>
      <w:r>
        <w:t>, and copy the key.</w:t>
      </w:r>
    </w:p>
    <w:p w14:paraId="18DEE079" w14:textId="77777777" w:rsidR="0037261A" w:rsidRDefault="0037261A" w:rsidP="0037261A">
      <w:pPr>
        <w:pStyle w:val="ListParagraph"/>
        <w:numPr>
          <w:ilvl w:val="0"/>
          <w:numId w:val="1"/>
        </w:numPr>
        <w:spacing w:after="60" w:line="276" w:lineRule="auto"/>
        <w:contextualSpacing w:val="0"/>
      </w:pPr>
      <w:r>
        <w:t>Choose the required Gemini model in the console or through the API documentation.</w:t>
      </w:r>
    </w:p>
    <w:p w14:paraId="39563C7A" w14:textId="77777777" w:rsidR="0037261A" w:rsidRDefault="0037261A" w:rsidP="0037261A">
      <w:pPr>
        <w:pStyle w:val="ListParagraph"/>
        <w:numPr>
          <w:ilvl w:val="0"/>
          <w:numId w:val="1"/>
        </w:numPr>
        <w:spacing w:after="60" w:line="276" w:lineRule="auto"/>
        <w:contextualSpacing w:val="0"/>
      </w:pPr>
      <w:r>
        <w:t>Test the integration by running a sample prompt from Python, first text-only and then image + text, to confirm multimodal support.</w:t>
      </w:r>
    </w:p>
    <w:p w14:paraId="3C5AE8D7" w14:textId="77777777" w:rsidR="0037261A" w:rsidRDefault="0037261A" w:rsidP="0037261A">
      <w:pPr>
        <w:keepNext/>
        <w:spacing w:before="100" w:after="40"/>
        <w:jc w:val="center"/>
      </w:pPr>
      <w:r>
        <w:rPr>
          <w:noProof/>
        </w:rPr>
        <w:drawing>
          <wp:inline distT="0" distB="0" distL="0" distR="0" wp14:anchorId="6005B8E4" wp14:editId="5692DA1E">
            <wp:extent cx="5334000" cy="2533650"/>
            <wp:effectExtent l="0" t="0" r="0" b="0"/>
            <wp:docPr id="1523928895" name="image25.png" descr="Signing in to the Google console" title="Signing in to the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533650"/>
                    </a:xfrm>
                    <a:prstGeom prst="rect">
                      <a:avLst/>
                    </a:prstGeom>
                  </pic:spPr>
                </pic:pic>
              </a:graphicData>
            </a:graphic>
          </wp:inline>
        </w:drawing>
      </w:r>
    </w:p>
    <w:p w14:paraId="06A355C1" w14:textId="77777777" w:rsidR="0037261A" w:rsidRDefault="0037261A" w:rsidP="0037261A">
      <w:pPr>
        <w:spacing w:before="60" w:after="200"/>
        <w:jc w:val="center"/>
      </w:pPr>
      <w:r>
        <w:rPr>
          <w:i/>
          <w:iCs/>
          <w:color w:val="595959"/>
          <w:sz w:val="19"/>
          <w:szCs w:val="19"/>
        </w:rPr>
        <w:t>Figure 5: Signing in to the Google console</w:t>
      </w:r>
    </w:p>
    <w:p w14:paraId="431D71D4" w14:textId="77777777" w:rsidR="0037261A" w:rsidRDefault="0037261A" w:rsidP="0037261A">
      <w:pPr>
        <w:keepNext/>
        <w:spacing w:before="100" w:after="40"/>
        <w:jc w:val="center"/>
      </w:pPr>
      <w:r>
        <w:rPr>
          <w:noProof/>
        </w:rPr>
        <w:drawing>
          <wp:inline distT="0" distB="0" distL="0" distR="0" wp14:anchorId="5AC6A230" wp14:editId="1148FDDB">
            <wp:extent cx="5334000" cy="2609850"/>
            <wp:effectExtent l="0" t="0" r="0" b="0"/>
            <wp:docPr id="444681983" name="image53.png" descr="Accepting the terms and selecting Get API key" title="Accepting the terms and selecting Get API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609850"/>
                    </a:xfrm>
                    <a:prstGeom prst="rect">
                      <a:avLst/>
                    </a:prstGeom>
                  </pic:spPr>
                </pic:pic>
              </a:graphicData>
            </a:graphic>
          </wp:inline>
        </w:drawing>
      </w:r>
    </w:p>
    <w:p w14:paraId="5BA4AC01" w14:textId="77777777" w:rsidR="0037261A" w:rsidRDefault="0037261A" w:rsidP="0037261A">
      <w:pPr>
        <w:spacing w:before="60" w:after="200"/>
        <w:jc w:val="center"/>
      </w:pPr>
      <w:r>
        <w:rPr>
          <w:i/>
          <w:iCs/>
          <w:color w:val="595959"/>
          <w:sz w:val="19"/>
          <w:szCs w:val="19"/>
        </w:rPr>
        <w:t>Figure 6: Accepting the terms and selecting Get API key</w:t>
      </w:r>
    </w:p>
    <w:p w14:paraId="576781F8" w14:textId="77777777" w:rsidR="0037261A" w:rsidRDefault="0037261A" w:rsidP="0037261A">
      <w:pPr>
        <w:keepNext/>
        <w:spacing w:before="100" w:after="40"/>
        <w:jc w:val="center"/>
      </w:pPr>
      <w:r>
        <w:rPr>
          <w:noProof/>
        </w:rPr>
        <w:lastRenderedPageBreak/>
        <w:drawing>
          <wp:inline distT="0" distB="0" distL="0" distR="0" wp14:anchorId="383F7C0C" wp14:editId="7686A8C1">
            <wp:extent cx="5334000" cy="2533650"/>
            <wp:effectExtent l="0" t="0" r="0" b="0"/>
            <wp:docPr id="471253858" name="image47.png" descr="Create API key interface" title="Create API key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533650"/>
                    </a:xfrm>
                    <a:prstGeom prst="rect">
                      <a:avLst/>
                    </a:prstGeom>
                  </pic:spPr>
                </pic:pic>
              </a:graphicData>
            </a:graphic>
          </wp:inline>
        </w:drawing>
      </w:r>
    </w:p>
    <w:p w14:paraId="38F1FE9B" w14:textId="77777777" w:rsidR="0037261A" w:rsidRDefault="0037261A" w:rsidP="0037261A">
      <w:pPr>
        <w:spacing w:before="60" w:after="200"/>
        <w:jc w:val="center"/>
      </w:pPr>
      <w:r>
        <w:rPr>
          <w:i/>
          <w:iCs/>
          <w:color w:val="595959"/>
          <w:sz w:val="19"/>
          <w:szCs w:val="19"/>
        </w:rPr>
        <w:t>Figure 7: Create API key interface</w:t>
      </w:r>
    </w:p>
    <w:p w14:paraId="36C14F49" w14:textId="77777777" w:rsidR="0037261A" w:rsidRDefault="0037261A" w:rsidP="0037261A">
      <w:pPr>
        <w:pStyle w:val="Heading2"/>
      </w:pPr>
      <w:r>
        <w:t>2. Project Folder Structure</w:t>
      </w:r>
    </w:p>
    <w:p w14:paraId="310B683B" w14:textId="77777777" w:rsidR="0037261A" w:rsidRDefault="0037261A" w:rsidP="0037261A">
      <w:pPr>
        <w:keepNext/>
        <w:keepLines/>
        <w:shd w:val="clear" w:color="auto" w:fill="F3F4F6"/>
        <w:spacing w:line="252" w:lineRule="auto"/>
        <w:ind w:left="120" w:right="120"/>
      </w:pPr>
      <w:proofErr w:type="spellStart"/>
      <w:r>
        <w:rPr>
          <w:rFonts w:ascii="Consolas" w:eastAsia="Consolas" w:hAnsi="Consolas" w:cs="Consolas"/>
          <w:sz w:val="19"/>
          <w:szCs w:val="19"/>
        </w:rPr>
        <w:t>PocketSmart</w:t>
      </w:r>
      <w:proofErr w:type="spellEnd"/>
      <w:r>
        <w:rPr>
          <w:rFonts w:ascii="Consolas" w:eastAsia="Consolas" w:hAnsi="Consolas" w:cs="Consolas"/>
          <w:sz w:val="19"/>
          <w:szCs w:val="19"/>
        </w:rPr>
        <w:t>/</w:t>
      </w:r>
    </w:p>
    <w:p w14:paraId="1DAA6891"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__</w:t>
      </w:r>
      <w:proofErr w:type="spellStart"/>
      <w:r>
        <w:rPr>
          <w:rFonts w:ascii="Consolas" w:eastAsia="Consolas" w:hAnsi="Consolas" w:cs="Consolas"/>
          <w:sz w:val="19"/>
          <w:szCs w:val="19"/>
        </w:rPr>
        <w:t>pycache</w:t>
      </w:r>
      <w:proofErr w:type="spellEnd"/>
      <w:r>
        <w:rPr>
          <w:rFonts w:ascii="Consolas" w:eastAsia="Consolas" w:hAnsi="Consolas" w:cs="Consolas"/>
          <w:sz w:val="19"/>
          <w:szCs w:val="19"/>
        </w:rPr>
        <w:t>__/</w:t>
      </w:r>
    </w:p>
    <w:p w14:paraId="2D7A40F1"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static/</w:t>
      </w:r>
    </w:p>
    <w:p w14:paraId="461A3538"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xml:space="preserve">│   ├── uploads/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uploaded outfit images)</w:t>
      </w:r>
    </w:p>
    <w:p w14:paraId="76786CBF"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 styles.css</w:t>
      </w:r>
    </w:p>
    <w:p w14:paraId="04F0DF90"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templates/</w:t>
      </w:r>
    </w:p>
    <w:p w14:paraId="27BD5AAD"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 dashboard.html</w:t>
      </w:r>
    </w:p>
    <w:p w14:paraId="264C5DA4"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 history.html</w:t>
      </w:r>
    </w:p>
    <w:p w14:paraId="5AB1184B"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 home_planner.html</w:t>
      </w:r>
    </w:p>
    <w:p w14:paraId="56FDEC88"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 index.html</w:t>
      </w:r>
    </w:p>
    <w:p w14:paraId="6667FDD6"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 jewelry_planner.html</w:t>
      </w:r>
    </w:p>
    <w:p w14:paraId="3E81F22E"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 login.html</w:t>
      </w:r>
    </w:p>
    <w:p w14:paraId="1A3496B8"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 party_planner.html</w:t>
      </w:r>
    </w:p>
    <w:p w14:paraId="6E86D9AC"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 register.html</w:t>
      </w:r>
    </w:p>
    <w:p w14:paraId="46598A9A"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w:t>
      </w:r>
    </w:p>
    <w:p w14:paraId="74271E2B"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w:t>
      </w:r>
      <w:proofErr w:type="gramStart"/>
      <w:r>
        <w:rPr>
          <w:rFonts w:ascii="Consolas" w:eastAsia="Consolas" w:hAnsi="Consolas" w:cs="Consolas"/>
          <w:sz w:val="19"/>
          <w:szCs w:val="19"/>
        </w:rPr>
        <w:t>─ .env</w:t>
      </w:r>
      <w:proofErr w:type="gramEnd"/>
    </w:p>
    <w:p w14:paraId="1BBD4ADD" w14:textId="77777777" w:rsidR="0037261A" w:rsidRDefault="0037261A" w:rsidP="0037261A">
      <w:pPr>
        <w:keepLines/>
        <w:shd w:val="clear" w:color="auto" w:fill="F3F4F6"/>
        <w:spacing w:line="252" w:lineRule="auto"/>
        <w:ind w:left="120" w:right="120"/>
      </w:pPr>
      <w:r>
        <w:rPr>
          <w:rFonts w:ascii="Consolas" w:eastAsia="Consolas" w:hAnsi="Consolas" w:cs="Consolas"/>
          <w:sz w:val="19"/>
          <w:szCs w:val="19"/>
        </w:rPr>
        <w:t>└── app.py</w:t>
      </w:r>
    </w:p>
    <w:p w14:paraId="47EDC1D9" w14:textId="77777777" w:rsidR="0037261A" w:rsidRDefault="0037261A" w:rsidP="0037261A">
      <w:pPr>
        <w:spacing w:after="80"/>
      </w:pPr>
    </w:p>
    <w:p w14:paraId="07327934" w14:textId="77777777" w:rsidR="0037261A" w:rsidRDefault="0037261A" w:rsidP="0037261A">
      <w:pPr>
        <w:keepNext/>
        <w:spacing w:before="100" w:after="40"/>
        <w:jc w:val="center"/>
      </w:pPr>
      <w:r>
        <w:rPr>
          <w:noProof/>
        </w:rPr>
        <w:lastRenderedPageBreak/>
        <w:drawing>
          <wp:inline distT="0" distB="0" distL="0" distR="0" wp14:anchorId="2704F07F" wp14:editId="038AFFB2">
            <wp:extent cx="952500" cy="3238500"/>
            <wp:effectExtent l="0" t="0" r="0" b="0"/>
            <wp:docPr id="1874453853" name="image29.png" descr="File Explorer structure" title="File Explor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3238500"/>
                    </a:xfrm>
                    <a:prstGeom prst="rect">
                      <a:avLst/>
                    </a:prstGeom>
                  </pic:spPr>
                </pic:pic>
              </a:graphicData>
            </a:graphic>
          </wp:inline>
        </w:drawing>
      </w:r>
    </w:p>
    <w:p w14:paraId="36606B6D" w14:textId="77777777" w:rsidR="0037261A" w:rsidRDefault="0037261A" w:rsidP="0037261A">
      <w:pPr>
        <w:spacing w:before="60" w:after="200"/>
        <w:jc w:val="center"/>
      </w:pPr>
      <w:r>
        <w:rPr>
          <w:i/>
          <w:iCs/>
          <w:color w:val="595959"/>
          <w:sz w:val="19"/>
          <w:szCs w:val="19"/>
        </w:rPr>
        <w:t>Figure 8: File Explorer structure</w:t>
      </w:r>
    </w:p>
    <w:p w14:paraId="2C05FC88" w14:textId="77777777" w:rsidR="0037261A" w:rsidRDefault="0037261A" w:rsidP="0037261A">
      <w:pPr>
        <w:spacing w:after="120" w:line="288" w:lineRule="auto"/>
        <w:jc w:val="both"/>
      </w:pPr>
      <w:r>
        <w:t>The project workflow also describes a modular layout (</w:t>
      </w:r>
      <w:r>
        <w:rPr>
          <w:rFonts w:ascii="Consolas" w:eastAsia="Consolas" w:hAnsi="Consolas" w:cs="Consolas"/>
          <w:color w:val="7A1F3D"/>
          <w:sz w:val="20"/>
          <w:szCs w:val="20"/>
        </w:rPr>
        <w:t>routes/</w:t>
      </w:r>
      <w:r>
        <w:t xml:space="preserve">, </w:t>
      </w:r>
      <w:r>
        <w:rPr>
          <w:rFonts w:ascii="Consolas" w:eastAsia="Consolas" w:hAnsi="Consolas" w:cs="Consolas"/>
          <w:color w:val="7A1F3D"/>
          <w:sz w:val="20"/>
          <w:szCs w:val="20"/>
        </w:rPr>
        <w:t>services/</w:t>
      </w:r>
      <w:r>
        <w:t xml:space="preserve">, </w:t>
      </w:r>
      <w:r>
        <w:rPr>
          <w:rFonts w:ascii="Consolas" w:eastAsia="Consolas" w:hAnsi="Consolas" w:cs="Consolas"/>
          <w:color w:val="7A1F3D"/>
          <w:sz w:val="20"/>
          <w:szCs w:val="20"/>
        </w:rPr>
        <w:t>models/</w:t>
      </w:r>
      <w:r>
        <w:t xml:space="preserve">) and a utility file </w:t>
      </w:r>
      <w:r>
        <w:rPr>
          <w:rFonts w:ascii="Consolas" w:eastAsia="Consolas" w:hAnsi="Consolas" w:cs="Consolas"/>
          <w:color w:val="7A1F3D"/>
          <w:sz w:val="20"/>
          <w:szCs w:val="20"/>
        </w:rPr>
        <w:t>gemini_utils.py</w:t>
      </w:r>
      <w:r>
        <w:t xml:space="preserve">. The file explorer in the project shows the application code in the single file </w:t>
      </w:r>
      <w:r>
        <w:rPr>
          <w:rFonts w:ascii="Consolas" w:eastAsia="Consolas" w:hAnsi="Consolas" w:cs="Consolas"/>
          <w:color w:val="7A1F3D"/>
          <w:sz w:val="20"/>
          <w:szCs w:val="20"/>
        </w:rPr>
        <w:t>app.py</w:t>
      </w:r>
      <w:r>
        <w:t>, and the structure above reflects the explorer.</w:t>
      </w:r>
    </w:p>
    <w:p w14:paraId="7CB5AF44" w14:textId="77777777" w:rsidR="0037261A" w:rsidRDefault="0037261A" w:rsidP="0037261A">
      <w:pPr>
        <w:pStyle w:val="Heading2"/>
      </w:pPr>
      <w:r>
        <w:t>3. Installation and Configuration</w:t>
      </w:r>
    </w:p>
    <w:p w14:paraId="6111B6F1" w14:textId="77777777" w:rsidR="0037261A" w:rsidRDefault="0037261A" w:rsidP="0037261A">
      <w:pPr>
        <w:spacing w:after="120" w:line="288" w:lineRule="auto"/>
        <w:jc w:val="both"/>
      </w:pPr>
      <w:r>
        <w:t>Create and activate a virtual environment, then install the libraries imported by the project:</w:t>
      </w:r>
    </w:p>
    <w:p w14:paraId="7FA42379"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xml:space="preserve">python -m </w:t>
      </w:r>
      <w:proofErr w:type="spellStart"/>
      <w:r>
        <w:rPr>
          <w:rFonts w:ascii="Consolas" w:eastAsia="Consolas" w:hAnsi="Consolas" w:cs="Consolas"/>
          <w:sz w:val="19"/>
          <w:szCs w:val="19"/>
        </w:rPr>
        <w:t>venv</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venv</w:t>
      </w:r>
      <w:proofErr w:type="spellEnd"/>
    </w:p>
    <w:p w14:paraId="56F1D6B0"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xml:space="preserve">pip install </w:t>
      </w:r>
      <w:proofErr w:type="spellStart"/>
      <w:r>
        <w:rPr>
          <w:rFonts w:ascii="Consolas" w:eastAsia="Consolas" w:hAnsi="Consolas" w:cs="Consolas"/>
          <w:sz w:val="19"/>
          <w:szCs w:val="19"/>
        </w:rPr>
        <w:t>fastapi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uvicorn</w:t>
      </w:r>
      <w:proofErr w:type="spellEnd"/>
      <w:r>
        <w:rPr>
          <w:rFonts w:ascii="Consolas" w:eastAsia="Consolas" w:hAnsi="Consolas" w:cs="Consolas"/>
          <w:sz w:val="19"/>
          <w:szCs w:val="19"/>
        </w:rPr>
        <w:t xml:space="preserve"> jinja2 "</w:t>
      </w:r>
      <w:proofErr w:type="spellStart"/>
      <w:r>
        <w:rPr>
          <w:rFonts w:ascii="Consolas" w:eastAsia="Consolas" w:hAnsi="Consolas" w:cs="Consolas"/>
          <w:sz w:val="19"/>
          <w:szCs w:val="19"/>
        </w:rPr>
        <w:t>pydantic</w:t>
      </w:r>
      <w:proofErr w:type="spellEnd"/>
      <w:r>
        <w:rPr>
          <w:rFonts w:ascii="Consolas" w:eastAsia="Consolas" w:hAnsi="Consolas" w:cs="Consolas"/>
          <w:sz w:val="19"/>
          <w:szCs w:val="19"/>
        </w:rPr>
        <w:t>[email]" "</w:t>
      </w:r>
      <w:proofErr w:type="spellStart"/>
      <w:r>
        <w:rPr>
          <w:rFonts w:ascii="Consolas" w:eastAsia="Consolas" w:hAnsi="Consolas" w:cs="Consolas"/>
          <w:sz w:val="19"/>
          <w:szCs w:val="19"/>
        </w:rPr>
        <w:t>passlib</w:t>
      </w:r>
      <w:proofErr w:type="spellEnd"/>
      <w:r>
        <w:rPr>
          <w:rFonts w:ascii="Consolas" w:eastAsia="Consolas" w:hAnsi="Consolas" w:cs="Consolas"/>
          <w:sz w:val="19"/>
          <w:szCs w:val="19"/>
        </w:rPr>
        <w:t>[</w:t>
      </w:r>
      <w:proofErr w:type="spellStart"/>
      <w:r>
        <w:rPr>
          <w:rFonts w:ascii="Consolas" w:eastAsia="Consolas" w:hAnsi="Consolas" w:cs="Consolas"/>
          <w:sz w:val="19"/>
          <w:szCs w:val="19"/>
        </w:rPr>
        <w:t>bcrypt</w:t>
      </w:r>
      <w:proofErr w:type="spellEnd"/>
      <w:r>
        <w:rPr>
          <w:rFonts w:ascii="Consolas" w:eastAsia="Consolas" w:hAnsi="Consolas" w:cs="Consolas"/>
          <w:sz w:val="19"/>
          <w:szCs w:val="19"/>
        </w:rPr>
        <w:t>]" python-</w:t>
      </w:r>
      <w:proofErr w:type="spellStart"/>
      <w:r>
        <w:rPr>
          <w:rFonts w:ascii="Consolas" w:eastAsia="Consolas" w:hAnsi="Consolas" w:cs="Consolas"/>
          <w:sz w:val="19"/>
          <w:szCs w:val="19"/>
        </w:rPr>
        <w:t>jose</w:t>
      </w:r>
      <w:proofErr w:type="spellEnd"/>
      <w:r>
        <w:rPr>
          <w:rFonts w:ascii="Consolas" w:eastAsia="Consolas" w:hAnsi="Consolas" w:cs="Consolas"/>
          <w:sz w:val="19"/>
          <w:szCs w:val="19"/>
        </w:rPr>
        <w:t xml:space="preserve"> \</w:t>
      </w:r>
    </w:p>
    <w:p w14:paraId="16C5EFFD" w14:textId="77777777" w:rsidR="0037261A" w:rsidRDefault="0037261A" w:rsidP="0037261A">
      <w:pPr>
        <w:keepLines/>
        <w:shd w:val="clear" w:color="auto" w:fill="F3F4F6"/>
        <w:spacing w:line="252" w:lineRule="auto"/>
        <w:ind w:left="120" w:right="120"/>
      </w:pPr>
      <w:r>
        <w:rPr>
          <w:rFonts w:ascii="Consolas" w:eastAsia="Consolas" w:hAnsi="Consolas" w:cs="Consolas"/>
          <w:sz w:val="19"/>
          <w:szCs w:val="19"/>
        </w:rPr>
        <w:t xml:space="preserve">            google-</w:t>
      </w:r>
      <w:proofErr w:type="spellStart"/>
      <w:r>
        <w:rPr>
          <w:rFonts w:ascii="Consolas" w:eastAsia="Consolas" w:hAnsi="Consolas" w:cs="Consolas"/>
          <w:sz w:val="19"/>
          <w:szCs w:val="19"/>
        </w:rPr>
        <w:t>generativeai</w:t>
      </w:r>
      <w:proofErr w:type="spellEnd"/>
      <w:r>
        <w:rPr>
          <w:rFonts w:ascii="Consolas" w:eastAsia="Consolas" w:hAnsi="Consolas" w:cs="Consolas"/>
          <w:sz w:val="19"/>
          <w:szCs w:val="19"/>
        </w:rPr>
        <w:t xml:space="preserve"> python-</w:t>
      </w:r>
      <w:proofErr w:type="spellStart"/>
      <w:r>
        <w:rPr>
          <w:rFonts w:ascii="Consolas" w:eastAsia="Consolas" w:hAnsi="Consolas" w:cs="Consolas"/>
          <w:sz w:val="19"/>
          <w:szCs w:val="19"/>
        </w:rPr>
        <w:t>dotenv</w:t>
      </w:r>
      <w:proofErr w:type="spellEnd"/>
      <w:r>
        <w:rPr>
          <w:rFonts w:ascii="Consolas" w:eastAsia="Consolas" w:hAnsi="Consolas" w:cs="Consolas"/>
          <w:sz w:val="19"/>
          <w:szCs w:val="19"/>
        </w:rPr>
        <w:t xml:space="preserve"> pillow python-multipart</w:t>
      </w:r>
    </w:p>
    <w:p w14:paraId="42946C6A" w14:textId="77777777" w:rsidR="0037261A" w:rsidRDefault="0037261A" w:rsidP="0037261A">
      <w:pPr>
        <w:spacing w:after="80"/>
      </w:pPr>
    </w:p>
    <w:p w14:paraId="530FFE7D" w14:textId="77777777" w:rsidR="0037261A" w:rsidRDefault="0037261A" w:rsidP="0037261A">
      <w:pPr>
        <w:spacing w:after="120" w:line="288" w:lineRule="auto"/>
        <w:jc w:val="both"/>
      </w:pPr>
      <w:r>
        <w:rPr>
          <w:rFonts w:ascii="Consolas" w:eastAsia="Consolas" w:hAnsi="Consolas" w:cs="Consolas"/>
          <w:color w:val="7A1F3D"/>
          <w:sz w:val="20"/>
          <w:szCs w:val="20"/>
        </w:rPr>
        <w:t>python-multipart</w:t>
      </w:r>
      <w:r>
        <w:t xml:space="preserve"> is required by </w:t>
      </w:r>
      <w:proofErr w:type="spellStart"/>
      <w:r>
        <w:t>FastAPI</w:t>
      </w:r>
      <w:proofErr w:type="spellEnd"/>
      <w:r>
        <w:t xml:space="preserve"> for form and file-upload endpoints; it is not named in the source project, so it is listed here as an inferred dependency. Create a </w:t>
      </w:r>
      <w:r>
        <w:rPr>
          <w:rFonts w:ascii="Consolas" w:eastAsia="Consolas" w:hAnsi="Consolas" w:cs="Consolas"/>
          <w:color w:val="7A1F3D"/>
          <w:sz w:val="20"/>
          <w:szCs w:val="20"/>
        </w:rPr>
        <w:t>.env</w:t>
      </w:r>
      <w:r>
        <w:t xml:space="preserve"> file in the project root with the Gemini key:</w:t>
      </w:r>
    </w:p>
    <w:p w14:paraId="27A2F567" w14:textId="77777777" w:rsidR="0037261A" w:rsidRDefault="0037261A" w:rsidP="0037261A">
      <w:pPr>
        <w:keepLines/>
        <w:shd w:val="clear" w:color="auto" w:fill="F3F4F6"/>
        <w:spacing w:line="252" w:lineRule="auto"/>
        <w:ind w:left="120" w:right="120"/>
      </w:pPr>
      <w:r>
        <w:rPr>
          <w:rFonts w:ascii="Consolas" w:eastAsia="Consolas" w:hAnsi="Consolas" w:cs="Consolas"/>
          <w:sz w:val="19"/>
          <w:szCs w:val="19"/>
        </w:rPr>
        <w:t>GOOGLE_API_KEY=&lt;your-</w:t>
      </w:r>
      <w:proofErr w:type="spellStart"/>
      <w:r>
        <w:rPr>
          <w:rFonts w:ascii="Consolas" w:eastAsia="Consolas" w:hAnsi="Consolas" w:cs="Consolas"/>
          <w:sz w:val="19"/>
          <w:szCs w:val="19"/>
        </w:rPr>
        <w:t>gemini</w:t>
      </w:r>
      <w:proofErr w:type="spellEnd"/>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-key&gt;</w:t>
      </w:r>
    </w:p>
    <w:p w14:paraId="31AD2ACA" w14:textId="77777777" w:rsidR="0037261A" w:rsidRDefault="0037261A" w:rsidP="0037261A">
      <w:pPr>
        <w:spacing w:after="80"/>
      </w:pPr>
    </w:p>
    <w:p w14:paraId="5B4F4DF7" w14:textId="77777777" w:rsidR="0037261A" w:rsidRDefault="0037261A" w:rsidP="0037261A">
      <w:pPr>
        <w:spacing w:after="120" w:line="288" w:lineRule="auto"/>
        <w:jc w:val="both"/>
      </w:pPr>
      <w:r>
        <w:t xml:space="preserve">The application reads </w:t>
      </w:r>
      <w:r>
        <w:rPr>
          <w:rFonts w:ascii="Consolas" w:eastAsia="Consolas" w:hAnsi="Consolas" w:cs="Consolas"/>
          <w:color w:val="7A1F3D"/>
          <w:sz w:val="20"/>
          <w:szCs w:val="20"/>
        </w:rPr>
        <w:t>GOOGLE_API_KEY</w:t>
      </w:r>
      <w:r>
        <w:t xml:space="preserve"> and, if it is missing, falls back to </w:t>
      </w:r>
      <w:r>
        <w:rPr>
          <w:rFonts w:ascii="Consolas" w:eastAsia="Consolas" w:hAnsi="Consolas" w:cs="Consolas"/>
          <w:color w:val="7A1F3D"/>
          <w:sz w:val="20"/>
          <w:szCs w:val="20"/>
        </w:rPr>
        <w:t>GEMINI_API_KEY</w:t>
      </w:r>
      <w:r>
        <w:t xml:space="preserve">; if neither is found it raises a </w:t>
      </w:r>
      <w:proofErr w:type="spellStart"/>
      <w:r>
        <w:rPr>
          <w:rFonts w:ascii="Consolas" w:eastAsia="Consolas" w:hAnsi="Consolas" w:cs="Consolas"/>
          <w:color w:val="7A1F3D"/>
          <w:sz w:val="20"/>
          <w:szCs w:val="20"/>
        </w:rPr>
        <w:t>ValueError</w:t>
      </w:r>
      <w:proofErr w:type="spellEnd"/>
      <w:r>
        <w:t>. The following screenshots show the imports and the configuration block (environment loading, Gemini configuration, password hashing context, CORS and static files).</w:t>
      </w:r>
    </w:p>
    <w:p w14:paraId="0C6EDA9E" w14:textId="77777777" w:rsidR="0037261A" w:rsidRDefault="0037261A" w:rsidP="0037261A">
      <w:pPr>
        <w:keepNext/>
        <w:spacing w:before="100" w:after="40"/>
        <w:jc w:val="center"/>
      </w:pPr>
      <w:r>
        <w:rPr>
          <w:noProof/>
        </w:rPr>
        <w:lastRenderedPageBreak/>
        <w:drawing>
          <wp:inline distT="0" distB="0" distL="0" distR="0" wp14:anchorId="0680150D" wp14:editId="7AB44ED6">
            <wp:extent cx="4953000" cy="2971800"/>
            <wp:effectExtent l="0" t="0" r="0" b="0"/>
            <wp:docPr id="48972139" name="image37.png" descr="Imported libraries" title="Imported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71800"/>
                    </a:xfrm>
                    <a:prstGeom prst="rect">
                      <a:avLst/>
                    </a:prstGeom>
                  </pic:spPr>
                </pic:pic>
              </a:graphicData>
            </a:graphic>
          </wp:inline>
        </w:drawing>
      </w:r>
    </w:p>
    <w:p w14:paraId="13C5A9BB" w14:textId="77777777" w:rsidR="0037261A" w:rsidRDefault="0037261A" w:rsidP="0037261A">
      <w:pPr>
        <w:spacing w:before="60" w:after="200"/>
        <w:jc w:val="center"/>
      </w:pPr>
      <w:r>
        <w:rPr>
          <w:i/>
          <w:iCs/>
          <w:color w:val="595959"/>
          <w:sz w:val="19"/>
          <w:szCs w:val="19"/>
        </w:rPr>
        <w:t>Figure 9: Imported libraries</w:t>
      </w:r>
    </w:p>
    <w:p w14:paraId="210D259B" w14:textId="77777777" w:rsidR="0037261A" w:rsidRDefault="0037261A" w:rsidP="0037261A">
      <w:pPr>
        <w:keepNext/>
        <w:spacing w:before="100" w:after="40"/>
        <w:jc w:val="center"/>
      </w:pPr>
      <w:r>
        <w:rPr>
          <w:noProof/>
        </w:rPr>
        <w:drawing>
          <wp:inline distT="0" distB="0" distL="0" distR="0" wp14:anchorId="72417401" wp14:editId="540C4BC3">
            <wp:extent cx="4953000" cy="3743325"/>
            <wp:effectExtent l="0" t="0" r="0" b="0"/>
            <wp:docPr id="1379904309" name="image34.png" descr="Environment loading, Gemini configuration, CORS and static files" title="Environment loading, Gemini configuration, CORS and static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743325"/>
                    </a:xfrm>
                    <a:prstGeom prst="rect">
                      <a:avLst/>
                    </a:prstGeom>
                  </pic:spPr>
                </pic:pic>
              </a:graphicData>
            </a:graphic>
          </wp:inline>
        </w:drawing>
      </w:r>
    </w:p>
    <w:p w14:paraId="10686768" w14:textId="77777777" w:rsidR="0037261A" w:rsidRDefault="0037261A" w:rsidP="0037261A">
      <w:pPr>
        <w:spacing w:before="60" w:after="200"/>
        <w:jc w:val="center"/>
      </w:pPr>
      <w:r>
        <w:rPr>
          <w:i/>
          <w:iCs/>
          <w:color w:val="595959"/>
          <w:sz w:val="19"/>
          <w:szCs w:val="19"/>
        </w:rPr>
        <w:t>Figure 10: Environment loading, Gemini configuration, CORS and static files</w:t>
      </w:r>
    </w:p>
    <w:p w14:paraId="1053A7D2" w14:textId="77777777" w:rsidR="0037261A" w:rsidRDefault="0037261A" w:rsidP="0037261A">
      <w:pPr>
        <w:pStyle w:val="Heading2"/>
      </w:pPr>
      <w:r>
        <w:t>4. Database Implementation</w:t>
      </w:r>
    </w:p>
    <w:p w14:paraId="7459EF1D" w14:textId="77777777" w:rsidR="0037261A" w:rsidRDefault="0037261A" w:rsidP="0037261A">
      <w:pPr>
        <w:spacing w:after="120" w:line="288" w:lineRule="auto"/>
        <w:jc w:val="both"/>
      </w:pPr>
      <w:r>
        <w:t>No database connection, schema or table creation is present in the provided project. Data is handled with in-memory structures: users (</w:t>
      </w:r>
      <w:proofErr w:type="spellStart"/>
      <w:r>
        <w:rPr>
          <w:rFonts w:ascii="Consolas" w:eastAsia="Consolas" w:hAnsi="Consolas" w:cs="Consolas"/>
          <w:color w:val="7A1F3D"/>
          <w:sz w:val="20"/>
          <w:szCs w:val="20"/>
        </w:rPr>
        <w:t>users_db</w:t>
      </w:r>
      <w:proofErr w:type="spellEnd"/>
      <w:r>
        <w:t>), sessions (</w:t>
      </w:r>
      <w:proofErr w:type="spellStart"/>
      <w:r>
        <w:rPr>
          <w:rFonts w:ascii="Consolas" w:eastAsia="Consolas" w:hAnsi="Consolas" w:cs="Consolas"/>
          <w:color w:val="7A1F3D"/>
          <w:sz w:val="20"/>
          <w:szCs w:val="20"/>
        </w:rPr>
        <w:t>active_sessions</w:t>
      </w:r>
      <w:proofErr w:type="spellEnd"/>
      <w:r>
        <w:t>), blacklisted tokens (</w:t>
      </w:r>
      <w:proofErr w:type="spellStart"/>
      <w:r>
        <w:rPr>
          <w:rFonts w:ascii="Consolas" w:eastAsia="Consolas" w:hAnsi="Consolas" w:cs="Consolas"/>
          <w:color w:val="7A1F3D"/>
          <w:sz w:val="20"/>
          <w:szCs w:val="20"/>
        </w:rPr>
        <w:t>blacklisted_tokens</w:t>
      </w:r>
      <w:proofErr w:type="spellEnd"/>
      <w:r>
        <w:t>) and per-user recommendations (</w:t>
      </w:r>
      <w:proofErr w:type="spellStart"/>
      <w:r>
        <w:rPr>
          <w:rFonts w:ascii="Consolas" w:eastAsia="Consolas" w:hAnsi="Consolas" w:cs="Consolas"/>
          <w:color w:val="7A1F3D"/>
          <w:sz w:val="20"/>
          <w:szCs w:val="20"/>
        </w:rPr>
        <w:t>user_recommendations</w:t>
      </w:r>
      <w:proofErr w:type="spellEnd"/>
      <w:r>
        <w:t xml:space="preserve">). Uploaded images are saved to </w:t>
      </w:r>
      <w:r>
        <w:rPr>
          <w:rFonts w:ascii="Consolas" w:eastAsia="Consolas" w:hAnsi="Consolas" w:cs="Consolas"/>
          <w:color w:val="7A1F3D"/>
          <w:sz w:val="20"/>
          <w:szCs w:val="20"/>
        </w:rPr>
        <w:t>static/uploads</w:t>
      </w:r>
      <w:r>
        <w:t xml:space="preserve">, which is created at startup with </w:t>
      </w:r>
      <w:proofErr w:type="spellStart"/>
      <w:proofErr w:type="gramStart"/>
      <w:r>
        <w:rPr>
          <w:rFonts w:ascii="Consolas" w:eastAsia="Consolas" w:hAnsi="Consolas" w:cs="Consolas"/>
          <w:color w:val="7A1F3D"/>
          <w:sz w:val="20"/>
          <w:szCs w:val="20"/>
        </w:rPr>
        <w:t>os.makedirs</w:t>
      </w:r>
      <w:proofErr w:type="spellEnd"/>
      <w:proofErr w:type="gramEnd"/>
      <w:r>
        <w:rPr>
          <w:rFonts w:ascii="Consolas" w:eastAsia="Consolas" w:hAnsi="Consolas" w:cs="Consolas"/>
          <w:color w:val="7A1F3D"/>
          <w:sz w:val="20"/>
          <w:szCs w:val="20"/>
        </w:rPr>
        <w:t xml:space="preserve">("static/uploads", </w:t>
      </w:r>
      <w:proofErr w:type="spellStart"/>
      <w:r>
        <w:rPr>
          <w:rFonts w:ascii="Consolas" w:eastAsia="Consolas" w:hAnsi="Consolas" w:cs="Consolas"/>
          <w:color w:val="7A1F3D"/>
          <w:sz w:val="20"/>
          <w:szCs w:val="20"/>
        </w:rPr>
        <w:t>exist_ok</w:t>
      </w:r>
      <w:proofErr w:type="spellEnd"/>
      <w:r>
        <w:rPr>
          <w:rFonts w:ascii="Consolas" w:eastAsia="Consolas" w:hAnsi="Consolas" w:cs="Consolas"/>
          <w:color w:val="7A1F3D"/>
          <w:sz w:val="20"/>
          <w:szCs w:val="20"/>
        </w:rPr>
        <w:t>=True)</w:t>
      </w:r>
      <w:r>
        <w:t>.</w:t>
      </w:r>
    </w:p>
    <w:p w14:paraId="393724D8" w14:textId="77777777" w:rsidR="0037261A" w:rsidRDefault="0037261A" w:rsidP="0037261A">
      <w:pPr>
        <w:pStyle w:val="Heading2"/>
      </w:pPr>
      <w:r>
        <w:lastRenderedPageBreak/>
        <w:t>5. Module Implementation</w:t>
      </w:r>
    </w:p>
    <w:p w14:paraId="138D4F4F" w14:textId="77777777" w:rsidR="0037261A" w:rsidRDefault="0037261A" w:rsidP="0037261A">
      <w:pPr>
        <w:pStyle w:val="Heading3"/>
      </w:pPr>
      <w:r>
        <w:t>Module 1: Gemini AI Initialization</w:t>
      </w:r>
    </w:p>
    <w:p w14:paraId="2F283F33" w14:textId="77777777" w:rsidR="0037261A" w:rsidRDefault="0037261A" w:rsidP="0037261A">
      <w:pPr>
        <w:spacing w:after="120" w:line="288" w:lineRule="auto"/>
        <w:jc w:val="both"/>
      </w:pPr>
      <w:r>
        <w:t xml:space="preserve">The </w:t>
      </w:r>
      <w:proofErr w:type="spellStart"/>
      <w:proofErr w:type="gramStart"/>
      <w:r>
        <w:rPr>
          <w:rFonts w:ascii="Consolas" w:eastAsia="Consolas" w:hAnsi="Consolas" w:cs="Consolas"/>
          <w:color w:val="7A1F3D"/>
          <w:sz w:val="20"/>
          <w:szCs w:val="20"/>
        </w:rPr>
        <w:t>google.generativeai</w:t>
      </w:r>
      <w:proofErr w:type="spellEnd"/>
      <w:proofErr w:type="gramEnd"/>
      <w:r>
        <w:t xml:space="preserve"> SDK is configured once with the API key. Prompts are sent with </w:t>
      </w:r>
      <w:proofErr w:type="spellStart"/>
      <w:proofErr w:type="gramStart"/>
      <w:r>
        <w:rPr>
          <w:rFonts w:ascii="Consolas" w:eastAsia="Consolas" w:hAnsi="Consolas" w:cs="Consolas"/>
          <w:color w:val="7A1F3D"/>
          <w:sz w:val="20"/>
          <w:szCs w:val="20"/>
        </w:rPr>
        <w:t>model.generate</w:t>
      </w:r>
      <w:proofErr w:type="gramEnd"/>
      <w:r>
        <w:rPr>
          <w:rFonts w:ascii="Consolas" w:eastAsia="Consolas" w:hAnsi="Consolas" w:cs="Consolas"/>
          <w:color w:val="7A1F3D"/>
          <w:sz w:val="20"/>
          <w:szCs w:val="20"/>
        </w:rPr>
        <w:t>_content</w:t>
      </w:r>
      <w:proofErr w:type="spellEnd"/>
      <w:r>
        <w:rPr>
          <w:rFonts w:ascii="Consolas" w:eastAsia="Consolas" w:hAnsi="Consolas" w:cs="Consolas"/>
          <w:color w:val="7A1F3D"/>
          <w:sz w:val="20"/>
          <w:szCs w:val="20"/>
        </w:rPr>
        <w:t>(prompt)</w:t>
      </w:r>
      <w:r>
        <w:t xml:space="preserve"> and the returned text is parsed by </w:t>
      </w:r>
      <w:proofErr w:type="spellStart"/>
      <w:r>
        <w:rPr>
          <w:rFonts w:ascii="Consolas" w:eastAsia="Consolas" w:hAnsi="Consolas" w:cs="Consolas"/>
          <w:color w:val="7A1F3D"/>
          <w:sz w:val="20"/>
          <w:szCs w:val="20"/>
        </w:rPr>
        <w:t>extract_json_from_response</w:t>
      </w:r>
      <w:proofErr w:type="spellEnd"/>
      <w:r>
        <w:t>. Connectivity is validated with sample text-only and image + text prompts.</w:t>
      </w:r>
    </w:p>
    <w:p w14:paraId="360D5587" w14:textId="77777777" w:rsidR="0037261A" w:rsidRDefault="0037261A" w:rsidP="0037261A">
      <w:pPr>
        <w:pStyle w:val="Heading3"/>
      </w:pPr>
      <w:r>
        <w:t>Module 2: Home Interior Planner</w:t>
      </w:r>
    </w:p>
    <w:p w14:paraId="3896F941" w14:textId="77777777" w:rsidR="0037261A" w:rsidRDefault="0037261A" w:rsidP="0037261A">
      <w:pPr>
        <w:spacing w:after="120" w:line="288" w:lineRule="auto"/>
        <w:jc w:val="both"/>
      </w:pPr>
      <w:r>
        <w:rPr>
          <w:rFonts w:ascii="Consolas" w:eastAsia="Consolas" w:hAnsi="Consolas" w:cs="Consolas"/>
          <w:color w:val="7A1F3D"/>
          <w:sz w:val="20"/>
          <w:szCs w:val="20"/>
        </w:rPr>
        <w:t>/</w:t>
      </w:r>
      <w:proofErr w:type="gramStart"/>
      <w:r>
        <w:rPr>
          <w:rFonts w:ascii="Consolas" w:eastAsia="Consolas" w:hAnsi="Consolas" w:cs="Consolas"/>
          <w:color w:val="7A1F3D"/>
          <w:sz w:val="20"/>
          <w:szCs w:val="20"/>
        </w:rPr>
        <w:t>generate</w:t>
      </w:r>
      <w:proofErr w:type="gramEnd"/>
      <w:r>
        <w:rPr>
          <w:rFonts w:ascii="Consolas" w:eastAsia="Consolas" w:hAnsi="Consolas" w:cs="Consolas"/>
          <w:color w:val="7A1F3D"/>
          <w:sz w:val="20"/>
          <w:szCs w:val="20"/>
        </w:rPr>
        <w:t>-home</w:t>
      </w:r>
      <w:r>
        <w:t xml:space="preserve"> accepts a </w:t>
      </w:r>
      <w:proofErr w:type="spellStart"/>
      <w:r>
        <w:rPr>
          <w:rFonts w:ascii="Consolas" w:eastAsia="Consolas" w:hAnsi="Consolas" w:cs="Consolas"/>
          <w:color w:val="7A1F3D"/>
          <w:sz w:val="20"/>
          <w:szCs w:val="20"/>
        </w:rPr>
        <w:t>HomeBudgetInput</w:t>
      </w:r>
      <w:proofErr w:type="spellEnd"/>
      <w:r>
        <w:t xml:space="preserve">. </w:t>
      </w:r>
      <w:proofErr w:type="spellStart"/>
      <w:r>
        <w:rPr>
          <w:rFonts w:ascii="Consolas" w:eastAsia="Consolas" w:hAnsi="Consolas" w:cs="Consolas"/>
          <w:color w:val="7A1F3D"/>
          <w:sz w:val="20"/>
          <w:szCs w:val="20"/>
        </w:rPr>
        <w:t>get_home_recommendations</w:t>
      </w:r>
      <w:proofErr w:type="spellEnd"/>
      <w:r>
        <w:t xml:space="preserve"> builds a prompt that asks for an INR budget breakdown for the Indian market with Indian brands and pricing, and requests JSON in a fixed structure (category, allocation, items, calculation table, remaining budget). The prompt instructs the model to keep total costs within budget and to supply search terms for each item.</w:t>
      </w:r>
    </w:p>
    <w:p w14:paraId="12E50AF5" w14:textId="77777777" w:rsidR="0037261A" w:rsidRDefault="0037261A" w:rsidP="0037261A">
      <w:pPr>
        <w:keepNext/>
        <w:spacing w:before="100" w:after="40"/>
        <w:jc w:val="center"/>
      </w:pPr>
      <w:r>
        <w:rPr>
          <w:noProof/>
        </w:rPr>
        <w:drawing>
          <wp:inline distT="0" distB="0" distL="0" distR="0" wp14:anchorId="76C36C5A" wp14:editId="4220A3D8">
            <wp:extent cx="5143500" cy="3438525"/>
            <wp:effectExtent l="0" t="0" r="0" b="0"/>
            <wp:docPr id="1339543095" name="image42.png" descr="Home recommendation prompt (get_home_recommendations)" title="Home recommendation prompt (get_home_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438525"/>
                    </a:xfrm>
                    <a:prstGeom prst="rect">
                      <a:avLst/>
                    </a:prstGeom>
                  </pic:spPr>
                </pic:pic>
              </a:graphicData>
            </a:graphic>
          </wp:inline>
        </w:drawing>
      </w:r>
    </w:p>
    <w:p w14:paraId="77E21265" w14:textId="77777777" w:rsidR="0037261A" w:rsidRDefault="0037261A" w:rsidP="0037261A">
      <w:pPr>
        <w:spacing w:before="60" w:after="200"/>
        <w:jc w:val="center"/>
      </w:pPr>
      <w:r>
        <w:rPr>
          <w:i/>
          <w:iCs/>
          <w:color w:val="595959"/>
          <w:sz w:val="19"/>
          <w:szCs w:val="19"/>
        </w:rPr>
        <w:t>Figure 11: Home recommendation prompt (</w:t>
      </w:r>
      <w:proofErr w:type="spellStart"/>
      <w:r>
        <w:rPr>
          <w:i/>
          <w:iCs/>
          <w:color w:val="595959"/>
          <w:sz w:val="19"/>
          <w:szCs w:val="19"/>
        </w:rPr>
        <w:t>get_home_recommendations</w:t>
      </w:r>
      <w:proofErr w:type="spellEnd"/>
      <w:r>
        <w:rPr>
          <w:i/>
          <w:iCs/>
          <w:color w:val="595959"/>
          <w:sz w:val="19"/>
          <w:szCs w:val="19"/>
        </w:rPr>
        <w:t>)</w:t>
      </w:r>
    </w:p>
    <w:p w14:paraId="36E8B224" w14:textId="77777777" w:rsidR="0037261A" w:rsidRDefault="0037261A" w:rsidP="0037261A">
      <w:pPr>
        <w:pStyle w:val="Heading3"/>
      </w:pPr>
      <w:r>
        <w:t>Module 3: Shopping Link Generation</w:t>
      </w:r>
    </w:p>
    <w:p w14:paraId="1806D5E3" w14:textId="77777777" w:rsidR="0037261A" w:rsidRDefault="0037261A" w:rsidP="0037261A">
      <w:pPr>
        <w:spacing w:after="120" w:line="288" w:lineRule="auto"/>
        <w:jc w:val="both"/>
      </w:pPr>
      <w:r>
        <w:t xml:space="preserve">After the JSON is parsed, every item with search terms receives a </w:t>
      </w:r>
      <w:proofErr w:type="spellStart"/>
      <w:r>
        <w:rPr>
          <w:rFonts w:ascii="Consolas" w:eastAsia="Consolas" w:hAnsi="Consolas" w:cs="Consolas"/>
          <w:color w:val="7A1F3D"/>
          <w:sz w:val="20"/>
          <w:szCs w:val="20"/>
        </w:rPr>
        <w:t>shopping_links</w:t>
      </w:r>
      <w:proofErr w:type="spellEnd"/>
      <w:r>
        <w:t xml:space="preserve"> dictionary of search URLs for Amazon India, Flipkart, IKEA India, Myntra and Ajio. Search terms are URL-encoded with </w:t>
      </w:r>
      <w:proofErr w:type="spellStart"/>
      <w:proofErr w:type="gramStart"/>
      <w:r>
        <w:rPr>
          <w:rFonts w:ascii="Consolas" w:eastAsia="Consolas" w:hAnsi="Consolas" w:cs="Consolas"/>
          <w:color w:val="7A1F3D"/>
          <w:sz w:val="20"/>
          <w:szCs w:val="20"/>
        </w:rPr>
        <w:t>urllib.parse</w:t>
      </w:r>
      <w:proofErr w:type="gramEnd"/>
      <w:r>
        <w:rPr>
          <w:rFonts w:ascii="Consolas" w:eastAsia="Consolas" w:hAnsi="Consolas" w:cs="Consolas"/>
          <w:color w:val="7A1F3D"/>
          <w:sz w:val="20"/>
          <w:szCs w:val="20"/>
        </w:rPr>
        <w:t>.quote_plus</w:t>
      </w:r>
      <w:proofErr w:type="spellEnd"/>
      <w:r>
        <w:t>.</w:t>
      </w:r>
    </w:p>
    <w:p w14:paraId="594831E4" w14:textId="77777777" w:rsidR="0037261A" w:rsidRDefault="0037261A" w:rsidP="0037261A">
      <w:pPr>
        <w:keepNext/>
        <w:spacing w:before="100" w:after="40"/>
        <w:jc w:val="center"/>
      </w:pPr>
      <w:r>
        <w:rPr>
          <w:noProof/>
        </w:rPr>
        <w:lastRenderedPageBreak/>
        <w:drawing>
          <wp:inline distT="0" distB="0" distL="0" distR="0" wp14:anchorId="793A65B7" wp14:editId="505D0BED">
            <wp:extent cx="5143500" cy="3171825"/>
            <wp:effectExtent l="0" t="0" r="0" b="0"/>
            <wp:docPr id="993088927" name="image52.png" descr="JSON structure, model call and shopping link generation" title="JSON structure, model call and shopping link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171825"/>
                    </a:xfrm>
                    <a:prstGeom prst="rect">
                      <a:avLst/>
                    </a:prstGeom>
                  </pic:spPr>
                </pic:pic>
              </a:graphicData>
            </a:graphic>
          </wp:inline>
        </w:drawing>
      </w:r>
    </w:p>
    <w:p w14:paraId="41AEDC28" w14:textId="77777777" w:rsidR="0037261A" w:rsidRDefault="0037261A" w:rsidP="0037261A">
      <w:pPr>
        <w:spacing w:before="60" w:after="200"/>
        <w:jc w:val="center"/>
      </w:pPr>
      <w:r>
        <w:rPr>
          <w:i/>
          <w:iCs/>
          <w:color w:val="595959"/>
          <w:sz w:val="19"/>
          <w:szCs w:val="19"/>
        </w:rPr>
        <w:t>Figure 12: JSON structure, model call and shopping link generation</w:t>
      </w:r>
    </w:p>
    <w:p w14:paraId="6C40CCAF" w14:textId="77777777" w:rsidR="0037261A" w:rsidRDefault="0037261A" w:rsidP="0037261A">
      <w:pPr>
        <w:pStyle w:val="Heading3"/>
      </w:pPr>
      <w:r>
        <w:t>Module 4: Party Planner</w:t>
      </w:r>
    </w:p>
    <w:p w14:paraId="0CF953D5" w14:textId="77777777" w:rsidR="0037261A" w:rsidRDefault="0037261A" w:rsidP="0037261A">
      <w:pPr>
        <w:spacing w:after="120" w:line="288" w:lineRule="auto"/>
        <w:jc w:val="both"/>
      </w:pPr>
      <w:r>
        <w:rPr>
          <w:rFonts w:ascii="Consolas" w:eastAsia="Consolas" w:hAnsi="Consolas" w:cs="Consolas"/>
          <w:color w:val="7A1F3D"/>
          <w:sz w:val="20"/>
          <w:szCs w:val="20"/>
        </w:rPr>
        <w:t>/</w:t>
      </w:r>
      <w:proofErr w:type="gramStart"/>
      <w:r>
        <w:rPr>
          <w:rFonts w:ascii="Consolas" w:eastAsia="Consolas" w:hAnsi="Consolas" w:cs="Consolas"/>
          <w:color w:val="7A1F3D"/>
          <w:sz w:val="20"/>
          <w:szCs w:val="20"/>
        </w:rPr>
        <w:t>generate</w:t>
      </w:r>
      <w:proofErr w:type="gramEnd"/>
      <w:r>
        <w:rPr>
          <w:rFonts w:ascii="Consolas" w:eastAsia="Consolas" w:hAnsi="Consolas" w:cs="Consolas"/>
          <w:color w:val="7A1F3D"/>
          <w:sz w:val="20"/>
          <w:szCs w:val="20"/>
        </w:rPr>
        <w:t>-party</w:t>
      </w:r>
      <w:r>
        <w:t xml:space="preserve"> processes the party budget, guest count, event type and venue details, and returns catering, venue and decoration suggestions. Conditional (</w:t>
      </w:r>
      <w:r>
        <w:rPr>
          <w:rFonts w:ascii="Consolas" w:eastAsia="Consolas" w:hAnsi="Consolas" w:cs="Consolas"/>
          <w:color w:val="7A1F3D"/>
          <w:sz w:val="20"/>
          <w:szCs w:val="20"/>
        </w:rPr>
        <w:t>if</w:t>
      </w:r>
      <w:r>
        <w:t>) logic categorizes the suggestions by the type of situation or event, and platform links are attached in the same way as for the home planner.</w:t>
      </w:r>
    </w:p>
    <w:p w14:paraId="5411C867" w14:textId="77777777" w:rsidR="0037261A" w:rsidRDefault="0037261A" w:rsidP="0037261A">
      <w:pPr>
        <w:pStyle w:val="Heading3"/>
      </w:pPr>
      <w:r>
        <w:t xml:space="preserve">Module 5: </w:t>
      </w:r>
      <w:proofErr w:type="spellStart"/>
      <w:r>
        <w:t>Jewelry</w:t>
      </w:r>
      <w:proofErr w:type="spellEnd"/>
      <w:r>
        <w:t xml:space="preserve"> Planner</w:t>
      </w:r>
    </w:p>
    <w:p w14:paraId="4941EFD5" w14:textId="77777777" w:rsidR="0037261A" w:rsidRDefault="0037261A" w:rsidP="0037261A">
      <w:pPr>
        <w:spacing w:after="120" w:line="288" w:lineRule="auto"/>
        <w:jc w:val="both"/>
      </w:pPr>
      <w:r>
        <w:rPr>
          <w:rFonts w:ascii="Consolas" w:eastAsia="Consolas" w:hAnsi="Consolas" w:cs="Consolas"/>
          <w:color w:val="7A1F3D"/>
          <w:sz w:val="20"/>
          <w:szCs w:val="20"/>
        </w:rPr>
        <w:t>/</w:t>
      </w:r>
      <w:proofErr w:type="gramStart"/>
      <w:r>
        <w:rPr>
          <w:rFonts w:ascii="Consolas" w:eastAsia="Consolas" w:hAnsi="Consolas" w:cs="Consolas"/>
          <w:color w:val="7A1F3D"/>
          <w:sz w:val="20"/>
          <w:szCs w:val="20"/>
        </w:rPr>
        <w:t>generate</w:t>
      </w:r>
      <w:proofErr w:type="gramEnd"/>
      <w:r>
        <w:rPr>
          <w:rFonts w:ascii="Consolas" w:eastAsia="Consolas" w:hAnsi="Consolas" w:cs="Consolas"/>
          <w:color w:val="7A1F3D"/>
          <w:sz w:val="20"/>
          <w:szCs w:val="20"/>
        </w:rPr>
        <w:t>-</w:t>
      </w:r>
      <w:proofErr w:type="spellStart"/>
      <w:r>
        <w:rPr>
          <w:rFonts w:ascii="Consolas" w:eastAsia="Consolas" w:hAnsi="Consolas" w:cs="Consolas"/>
          <w:color w:val="7A1F3D"/>
          <w:sz w:val="20"/>
          <w:szCs w:val="20"/>
        </w:rPr>
        <w:t>jewelry</w:t>
      </w:r>
      <w:proofErr w:type="spellEnd"/>
      <w:r>
        <w:t xml:space="preserve"> accepts text input and an optional outfit image (Pillow and base64 are used for image handling; uploads are saved under </w:t>
      </w:r>
      <w:r>
        <w:rPr>
          <w:rFonts w:ascii="Consolas" w:eastAsia="Consolas" w:hAnsi="Consolas" w:cs="Consolas"/>
          <w:color w:val="7A1F3D"/>
          <w:sz w:val="20"/>
          <w:szCs w:val="20"/>
        </w:rPr>
        <w:t>static/uploads</w:t>
      </w:r>
      <w:r>
        <w:t xml:space="preserve">) and returns style-matched </w:t>
      </w:r>
      <w:proofErr w:type="spellStart"/>
      <w:r>
        <w:t>jewelry</w:t>
      </w:r>
      <w:proofErr w:type="spellEnd"/>
      <w:r>
        <w:t xml:space="preserve"> options based on budget, occasion and outfit. The planner page </w:t>
      </w:r>
      <w:r>
        <w:rPr>
          <w:rFonts w:ascii="Consolas" w:eastAsia="Consolas" w:hAnsi="Consolas" w:cs="Consolas"/>
          <w:color w:val="7A1F3D"/>
          <w:sz w:val="20"/>
          <w:szCs w:val="20"/>
        </w:rPr>
        <w:t>jewelry_planner.html</w:t>
      </w:r>
      <w:r>
        <w:t xml:space="preserve"> is served only to an authenticated user.</w:t>
      </w:r>
    </w:p>
    <w:p w14:paraId="019AA51C" w14:textId="77777777" w:rsidR="0037261A" w:rsidRDefault="0037261A" w:rsidP="0037261A">
      <w:pPr>
        <w:pStyle w:val="Heading3"/>
      </w:pPr>
      <w:r>
        <w:t>Module 6: Authentication and Session Management</w:t>
      </w:r>
    </w:p>
    <w:p w14:paraId="24BCD7C6" w14:textId="77777777" w:rsidR="0037261A" w:rsidRDefault="0037261A" w:rsidP="0037261A">
      <w:pPr>
        <w:spacing w:after="120" w:line="288" w:lineRule="auto"/>
        <w:jc w:val="both"/>
      </w:pPr>
      <w:r>
        <w:t xml:space="preserve">Routes: </w:t>
      </w:r>
      <w:r>
        <w:rPr>
          <w:rFonts w:ascii="Consolas" w:eastAsia="Consolas" w:hAnsi="Consolas" w:cs="Consolas"/>
          <w:color w:val="7A1F3D"/>
          <w:sz w:val="20"/>
          <w:szCs w:val="20"/>
        </w:rPr>
        <w:t>/register</w:t>
      </w:r>
      <w:r>
        <w:t xml:space="preserve"> and </w:t>
      </w:r>
      <w:r>
        <w:rPr>
          <w:rFonts w:ascii="Consolas" w:eastAsia="Consolas" w:hAnsi="Consolas" w:cs="Consolas"/>
          <w:color w:val="7A1F3D"/>
          <w:sz w:val="20"/>
          <w:szCs w:val="20"/>
        </w:rPr>
        <w:t>/login</w:t>
      </w:r>
      <w:r>
        <w:t xml:space="preserve"> (pages that redirect logged-in users to </w:t>
      </w:r>
      <w:r>
        <w:rPr>
          <w:rFonts w:ascii="Consolas" w:eastAsia="Consolas" w:hAnsi="Consolas" w:cs="Consolas"/>
          <w:color w:val="7A1F3D"/>
          <w:sz w:val="20"/>
          <w:szCs w:val="20"/>
        </w:rPr>
        <w:t>/dashboard</w:t>
      </w:r>
      <w:r>
        <w:t xml:space="preserve">), </w:t>
      </w:r>
      <w:r>
        <w:rPr>
          <w:rFonts w:ascii="Consolas" w:eastAsia="Consolas" w:hAnsi="Consolas" w:cs="Consolas"/>
          <w:color w:val="7A1F3D"/>
          <w:sz w:val="20"/>
          <w:szCs w:val="20"/>
        </w:rPr>
        <w:t>/token</w:t>
      </w:r>
      <w:r>
        <w:t xml:space="preserve"> (issues the JWT), </w:t>
      </w:r>
      <w:r>
        <w:rPr>
          <w:rFonts w:ascii="Consolas" w:eastAsia="Consolas" w:hAnsi="Consolas" w:cs="Consolas"/>
          <w:color w:val="7A1F3D"/>
          <w:sz w:val="20"/>
          <w:szCs w:val="20"/>
        </w:rPr>
        <w:t>/logout</w:t>
      </w:r>
      <w:r>
        <w:t xml:space="preserve">, </w:t>
      </w:r>
      <w:r>
        <w:rPr>
          <w:rFonts w:ascii="Consolas" w:eastAsia="Consolas" w:hAnsi="Consolas" w:cs="Consolas"/>
          <w:color w:val="7A1F3D"/>
          <w:sz w:val="20"/>
          <w:szCs w:val="20"/>
        </w:rPr>
        <w:t>/session-info</w:t>
      </w:r>
      <w:r>
        <w:t xml:space="preserve"> (username, login time, last activity, session duration in minutes, user data) and </w:t>
      </w:r>
      <w:r>
        <w:rPr>
          <w:rFonts w:ascii="Consolas" w:eastAsia="Consolas" w:hAnsi="Consolas" w:cs="Consolas"/>
          <w:color w:val="7A1F3D"/>
          <w:sz w:val="20"/>
          <w:szCs w:val="20"/>
        </w:rPr>
        <w:t>/session-data</w:t>
      </w:r>
      <w:r>
        <w:t xml:space="preserve"> (updates session data and last activity). A startup background task removes sessions that have been inactive for more than 30 minutes, checking every 5 minutes.</w:t>
      </w:r>
    </w:p>
    <w:p w14:paraId="7BAE8E09" w14:textId="77777777" w:rsidR="0037261A" w:rsidRDefault="0037261A" w:rsidP="0037261A">
      <w:pPr>
        <w:keepNext/>
        <w:spacing w:before="100" w:after="40"/>
        <w:jc w:val="center"/>
      </w:pPr>
      <w:r>
        <w:rPr>
          <w:noProof/>
        </w:rPr>
        <w:lastRenderedPageBreak/>
        <w:drawing>
          <wp:inline distT="0" distB="0" distL="0" distR="0" wp14:anchorId="1C9F530C" wp14:editId="2741C5EF">
            <wp:extent cx="5143500" cy="3324225"/>
            <wp:effectExtent l="0" t="0" r="0" b="0"/>
            <wp:docPr id="1214370374" name="image36.png" descr="Session information and session data routes" title="Session information and session data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324225"/>
                    </a:xfrm>
                    <a:prstGeom prst="rect">
                      <a:avLst/>
                    </a:prstGeom>
                  </pic:spPr>
                </pic:pic>
              </a:graphicData>
            </a:graphic>
          </wp:inline>
        </w:drawing>
      </w:r>
    </w:p>
    <w:p w14:paraId="728BE312" w14:textId="77777777" w:rsidR="0037261A" w:rsidRDefault="0037261A" w:rsidP="0037261A">
      <w:pPr>
        <w:spacing w:before="60" w:after="200"/>
        <w:jc w:val="center"/>
      </w:pPr>
      <w:r>
        <w:rPr>
          <w:i/>
          <w:iCs/>
          <w:color w:val="595959"/>
          <w:sz w:val="19"/>
          <w:szCs w:val="19"/>
        </w:rPr>
        <w:t>Figure 13: Session information and session data routes</w:t>
      </w:r>
    </w:p>
    <w:p w14:paraId="7B930C11" w14:textId="77777777" w:rsidR="0037261A" w:rsidRDefault="0037261A" w:rsidP="0037261A">
      <w:pPr>
        <w:keepNext/>
        <w:spacing w:before="100" w:after="40"/>
        <w:jc w:val="center"/>
      </w:pPr>
      <w:r>
        <w:rPr>
          <w:noProof/>
        </w:rPr>
        <w:drawing>
          <wp:inline distT="0" distB="0" distL="0" distR="0" wp14:anchorId="21531BBF" wp14:editId="0C5C3187">
            <wp:extent cx="4762500" cy="2733675"/>
            <wp:effectExtent l="0" t="0" r="0" b="0"/>
            <wp:docPr id="1104468025" name="image49.png" descr="Startup task that cleans up expired sessions" title="Startup task that cleans up expired 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733675"/>
                    </a:xfrm>
                    <a:prstGeom prst="rect">
                      <a:avLst/>
                    </a:prstGeom>
                  </pic:spPr>
                </pic:pic>
              </a:graphicData>
            </a:graphic>
          </wp:inline>
        </w:drawing>
      </w:r>
    </w:p>
    <w:p w14:paraId="5342E2FB" w14:textId="77777777" w:rsidR="0037261A" w:rsidRDefault="0037261A" w:rsidP="0037261A">
      <w:pPr>
        <w:spacing w:before="60" w:after="200"/>
        <w:jc w:val="center"/>
      </w:pPr>
      <w:r>
        <w:rPr>
          <w:i/>
          <w:iCs/>
          <w:color w:val="595959"/>
          <w:sz w:val="19"/>
          <w:szCs w:val="19"/>
        </w:rPr>
        <w:t>Figure 14: Startup task that cleans up expired sessions</w:t>
      </w:r>
    </w:p>
    <w:p w14:paraId="480AAC4C" w14:textId="77777777" w:rsidR="0037261A" w:rsidRDefault="0037261A" w:rsidP="0037261A">
      <w:pPr>
        <w:pStyle w:val="Heading3"/>
      </w:pPr>
      <w:r>
        <w:t>Module 7: Recommendation History and Details</w:t>
      </w:r>
    </w:p>
    <w:p w14:paraId="5C80B5C7" w14:textId="77777777" w:rsidR="0037261A" w:rsidRDefault="0037261A" w:rsidP="0037261A">
      <w:pPr>
        <w:spacing w:after="120" w:line="288" w:lineRule="auto"/>
        <w:jc w:val="both"/>
      </w:pPr>
      <w:r>
        <w:t xml:space="preserve">Each generated recommendation is stored per user. </w:t>
      </w:r>
      <w:r>
        <w:rPr>
          <w:rFonts w:ascii="Consolas" w:eastAsia="Consolas" w:hAnsi="Consolas" w:cs="Consolas"/>
          <w:color w:val="7A1F3D"/>
          <w:sz w:val="20"/>
          <w:szCs w:val="20"/>
        </w:rPr>
        <w:t>/</w:t>
      </w:r>
      <w:proofErr w:type="gramStart"/>
      <w:r>
        <w:rPr>
          <w:rFonts w:ascii="Consolas" w:eastAsia="Consolas" w:hAnsi="Consolas" w:cs="Consolas"/>
          <w:color w:val="7A1F3D"/>
          <w:sz w:val="20"/>
          <w:szCs w:val="20"/>
        </w:rPr>
        <w:t>history</w:t>
      </w:r>
      <w:proofErr w:type="gramEnd"/>
      <w:r>
        <w:t xml:space="preserve"> lists earlier queries and results; </w:t>
      </w:r>
      <w:r>
        <w:rPr>
          <w:rFonts w:ascii="Consolas" w:eastAsia="Consolas" w:hAnsi="Consolas" w:cs="Consolas"/>
          <w:color w:val="7A1F3D"/>
          <w:sz w:val="20"/>
          <w:szCs w:val="20"/>
        </w:rPr>
        <w:t>/recommendation-details/{</w:t>
      </w:r>
      <w:proofErr w:type="spellStart"/>
      <w:r>
        <w:rPr>
          <w:rFonts w:ascii="Consolas" w:eastAsia="Consolas" w:hAnsi="Consolas" w:cs="Consolas"/>
          <w:color w:val="7A1F3D"/>
          <w:sz w:val="20"/>
          <w:szCs w:val="20"/>
        </w:rPr>
        <w:t>recommendation_id</w:t>
      </w:r>
      <w:proofErr w:type="spellEnd"/>
      <w:r>
        <w:rPr>
          <w:rFonts w:ascii="Consolas" w:eastAsia="Consolas" w:hAnsi="Consolas" w:cs="Consolas"/>
          <w:color w:val="7A1F3D"/>
          <w:sz w:val="20"/>
          <w:szCs w:val="20"/>
        </w:rPr>
        <w:t>}</w:t>
      </w:r>
      <w:r>
        <w:t xml:space="preserve"> returns the id, timestamp, type, input summary and full result, and responds with HTTP 404 if the recommendation is not found.</w:t>
      </w:r>
    </w:p>
    <w:p w14:paraId="50CA68C9" w14:textId="77777777" w:rsidR="0037261A" w:rsidRDefault="0037261A" w:rsidP="0037261A">
      <w:pPr>
        <w:keepNext/>
        <w:spacing w:before="100" w:after="40"/>
        <w:jc w:val="center"/>
      </w:pPr>
      <w:r>
        <w:rPr>
          <w:noProof/>
        </w:rPr>
        <w:lastRenderedPageBreak/>
        <w:drawing>
          <wp:inline distT="0" distB="0" distL="0" distR="0" wp14:anchorId="47E4B1ED" wp14:editId="2B8ABF8B">
            <wp:extent cx="4000500" cy="2857500"/>
            <wp:effectExtent l="0" t="0" r="0" b="0"/>
            <wp:docPr id="294778398" name="image21.png" descr="Recommendation details route" title="Recommendation details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857500"/>
                    </a:xfrm>
                    <a:prstGeom prst="rect">
                      <a:avLst/>
                    </a:prstGeom>
                  </pic:spPr>
                </pic:pic>
              </a:graphicData>
            </a:graphic>
          </wp:inline>
        </w:drawing>
      </w:r>
    </w:p>
    <w:p w14:paraId="0022CA87" w14:textId="77777777" w:rsidR="0037261A" w:rsidRDefault="0037261A" w:rsidP="0037261A">
      <w:pPr>
        <w:spacing w:before="60" w:after="200"/>
        <w:jc w:val="center"/>
      </w:pPr>
      <w:r>
        <w:rPr>
          <w:i/>
          <w:iCs/>
          <w:color w:val="595959"/>
          <w:sz w:val="19"/>
          <w:szCs w:val="19"/>
        </w:rPr>
        <w:t>Figure 15: Recommendation details route</w:t>
      </w:r>
    </w:p>
    <w:p w14:paraId="51C058E9" w14:textId="77777777" w:rsidR="0037261A" w:rsidRDefault="0037261A" w:rsidP="0037261A">
      <w:pPr>
        <w:pStyle w:val="Heading2"/>
      </w:pPr>
      <w:r>
        <w:t>6. Core Functionality</w:t>
      </w:r>
    </w:p>
    <w:p w14:paraId="5B1FC181" w14:textId="77777777" w:rsidR="0037261A" w:rsidRDefault="0037261A" w:rsidP="0037261A">
      <w:pPr>
        <w:spacing w:after="120" w:line="288" w:lineRule="auto"/>
        <w:jc w:val="both"/>
      </w:pPr>
      <w:r>
        <w:t xml:space="preserve">The core function of the system is the pipeline: validated user input, prompt construction, Gemini call, JSON extraction, shopping-link enrichment, storage in history, and rendering. The home planner is fully visible in the project screenshots; the party and </w:t>
      </w:r>
      <w:proofErr w:type="spellStart"/>
      <w:r>
        <w:t>jewelry</w:t>
      </w:r>
      <w:proofErr w:type="spellEnd"/>
      <w:r>
        <w:t xml:space="preserve"> planners follow the same pattern with their own prompts and inputs. The route table below lists the endpoints named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37261A" w14:paraId="2509329E" w14:textId="77777777" w:rsidTr="00B9113A">
        <w:trPr>
          <w:cantSplit/>
          <w:tblHeader/>
        </w:trPr>
        <w:tc>
          <w:tcPr>
            <w:tcW w:w="3400"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6C4F5870" w14:textId="77777777" w:rsidR="0037261A" w:rsidRDefault="0037261A" w:rsidP="00B9113A">
            <w:pPr>
              <w:spacing w:after="20"/>
            </w:pPr>
            <w:r>
              <w:rPr>
                <w:b/>
                <w:bCs/>
                <w:color w:val="FFFFFF"/>
                <w:sz w:val="20"/>
                <w:szCs w:val="20"/>
              </w:rPr>
              <w:t>Route</w:t>
            </w:r>
          </w:p>
        </w:tc>
        <w:tc>
          <w:tcPr>
            <w:tcW w:w="5626" w:type="dxa"/>
            <w:tcBorders>
              <w:top w:val="single" w:sz="4" w:space="0" w:color="BFC9D6"/>
              <w:left w:val="single" w:sz="4" w:space="0" w:color="BFC9D6"/>
              <w:bottom w:val="single" w:sz="4" w:space="0" w:color="BFC9D6"/>
              <w:right w:val="single" w:sz="4" w:space="0" w:color="BFC9D6"/>
            </w:tcBorders>
            <w:shd w:val="clear" w:color="auto" w:fill="1F3A5F"/>
            <w:tcMar>
              <w:top w:w="70" w:type="dxa"/>
              <w:left w:w="110" w:type="dxa"/>
              <w:bottom w:w="70" w:type="dxa"/>
              <w:right w:w="110" w:type="dxa"/>
            </w:tcMar>
            <w:vAlign w:val="center"/>
          </w:tcPr>
          <w:p w14:paraId="3B00B414" w14:textId="77777777" w:rsidR="0037261A" w:rsidRDefault="0037261A" w:rsidP="00B9113A">
            <w:pPr>
              <w:spacing w:after="20"/>
            </w:pPr>
            <w:r>
              <w:rPr>
                <w:b/>
                <w:bCs/>
                <w:color w:val="FFFFFF"/>
                <w:sz w:val="20"/>
                <w:szCs w:val="20"/>
              </w:rPr>
              <w:t>Purpose</w:t>
            </w:r>
          </w:p>
        </w:tc>
      </w:tr>
      <w:tr w:rsidR="0037261A" w14:paraId="1A9DA8D1" w14:textId="77777777" w:rsidTr="00B9113A">
        <w:trPr>
          <w:cantSplit/>
        </w:trPr>
        <w:tc>
          <w:tcPr>
            <w:tcW w:w="3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CE79895" w14:textId="77777777" w:rsidR="0037261A" w:rsidRDefault="0037261A" w:rsidP="00B9113A">
            <w:pPr>
              <w:spacing w:after="20"/>
            </w:pPr>
            <w:r>
              <w:rPr>
                <w:sz w:val="20"/>
                <w:szCs w:val="20"/>
              </w:rPr>
              <w:t>/</w:t>
            </w:r>
            <w:proofErr w:type="gramStart"/>
            <w:r>
              <w:rPr>
                <w:sz w:val="20"/>
                <w:szCs w:val="20"/>
              </w:rPr>
              <w:t>generate</w:t>
            </w:r>
            <w:proofErr w:type="gramEnd"/>
            <w:r>
              <w:rPr>
                <w:sz w:val="20"/>
                <w:szCs w:val="20"/>
              </w:rPr>
              <w:t>-home</w:t>
            </w:r>
          </w:p>
        </w:tc>
        <w:tc>
          <w:tcPr>
            <w:tcW w:w="5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0BD58D62" w14:textId="77777777" w:rsidR="0037261A" w:rsidRDefault="0037261A" w:rsidP="00B9113A">
            <w:pPr>
              <w:spacing w:after="20"/>
            </w:pPr>
            <w:r>
              <w:rPr>
                <w:sz w:val="20"/>
                <w:szCs w:val="20"/>
              </w:rPr>
              <w:t>Home interior recommendations (furniture, decor, lighting)</w:t>
            </w:r>
          </w:p>
        </w:tc>
      </w:tr>
      <w:tr w:rsidR="0037261A" w14:paraId="425A2A76" w14:textId="77777777" w:rsidTr="00B9113A">
        <w:trPr>
          <w:cantSplit/>
        </w:trPr>
        <w:tc>
          <w:tcPr>
            <w:tcW w:w="3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D6226F4" w14:textId="77777777" w:rsidR="0037261A" w:rsidRDefault="0037261A" w:rsidP="00B9113A">
            <w:pPr>
              <w:spacing w:after="20"/>
            </w:pPr>
            <w:r>
              <w:rPr>
                <w:sz w:val="20"/>
                <w:szCs w:val="20"/>
              </w:rPr>
              <w:t>/</w:t>
            </w:r>
            <w:proofErr w:type="gramStart"/>
            <w:r>
              <w:rPr>
                <w:sz w:val="20"/>
                <w:szCs w:val="20"/>
              </w:rPr>
              <w:t>generate</w:t>
            </w:r>
            <w:proofErr w:type="gramEnd"/>
            <w:r>
              <w:rPr>
                <w:sz w:val="20"/>
                <w:szCs w:val="20"/>
              </w:rPr>
              <w:t>-party</w:t>
            </w:r>
          </w:p>
        </w:tc>
        <w:tc>
          <w:tcPr>
            <w:tcW w:w="5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297D2DFE" w14:textId="77777777" w:rsidR="0037261A" w:rsidRDefault="0037261A" w:rsidP="00B9113A">
            <w:pPr>
              <w:spacing w:after="20"/>
            </w:pPr>
            <w:r>
              <w:rPr>
                <w:sz w:val="20"/>
                <w:szCs w:val="20"/>
              </w:rPr>
              <w:t>Catering, venue and decoration options for events</w:t>
            </w:r>
          </w:p>
        </w:tc>
      </w:tr>
      <w:tr w:rsidR="0037261A" w14:paraId="16332076" w14:textId="77777777" w:rsidTr="00B9113A">
        <w:trPr>
          <w:cantSplit/>
        </w:trPr>
        <w:tc>
          <w:tcPr>
            <w:tcW w:w="3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181BCBC2" w14:textId="77777777" w:rsidR="0037261A" w:rsidRDefault="0037261A" w:rsidP="00B9113A">
            <w:pPr>
              <w:spacing w:after="20"/>
            </w:pPr>
            <w:r>
              <w:rPr>
                <w:sz w:val="20"/>
                <w:szCs w:val="20"/>
              </w:rPr>
              <w:t>/</w:t>
            </w:r>
            <w:proofErr w:type="gramStart"/>
            <w:r>
              <w:rPr>
                <w:sz w:val="20"/>
                <w:szCs w:val="20"/>
              </w:rPr>
              <w:t>generate</w:t>
            </w:r>
            <w:proofErr w:type="gramEnd"/>
            <w:r>
              <w:rPr>
                <w:sz w:val="20"/>
                <w:szCs w:val="20"/>
              </w:rPr>
              <w:t>-</w:t>
            </w:r>
            <w:proofErr w:type="spellStart"/>
            <w:r>
              <w:rPr>
                <w:sz w:val="20"/>
                <w:szCs w:val="20"/>
              </w:rPr>
              <w:t>jewelry</w:t>
            </w:r>
            <w:proofErr w:type="spellEnd"/>
          </w:p>
        </w:tc>
        <w:tc>
          <w:tcPr>
            <w:tcW w:w="5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7D64919D" w14:textId="77777777" w:rsidR="0037261A" w:rsidRDefault="0037261A" w:rsidP="00B9113A">
            <w:pPr>
              <w:spacing w:after="20"/>
            </w:pPr>
            <w:r>
              <w:rPr>
                <w:sz w:val="20"/>
                <w:szCs w:val="20"/>
              </w:rPr>
              <w:t xml:space="preserve">Style-matched </w:t>
            </w:r>
            <w:proofErr w:type="spellStart"/>
            <w:r>
              <w:rPr>
                <w:sz w:val="20"/>
                <w:szCs w:val="20"/>
              </w:rPr>
              <w:t>jewelry</w:t>
            </w:r>
            <w:proofErr w:type="spellEnd"/>
            <w:r>
              <w:rPr>
                <w:sz w:val="20"/>
                <w:szCs w:val="20"/>
              </w:rPr>
              <w:t xml:space="preserve"> options from text and optional image</w:t>
            </w:r>
          </w:p>
        </w:tc>
      </w:tr>
      <w:tr w:rsidR="0037261A" w14:paraId="37D79D27" w14:textId="77777777" w:rsidTr="00B9113A">
        <w:trPr>
          <w:cantSplit/>
        </w:trPr>
        <w:tc>
          <w:tcPr>
            <w:tcW w:w="3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270FC0D" w14:textId="77777777" w:rsidR="0037261A" w:rsidRDefault="0037261A" w:rsidP="00B9113A">
            <w:pPr>
              <w:spacing w:after="20"/>
            </w:pPr>
            <w:r>
              <w:rPr>
                <w:sz w:val="20"/>
                <w:szCs w:val="20"/>
              </w:rPr>
              <w:t>/</w:t>
            </w:r>
            <w:proofErr w:type="gramStart"/>
            <w:r>
              <w:rPr>
                <w:sz w:val="20"/>
                <w:szCs w:val="20"/>
              </w:rPr>
              <w:t>register</w:t>
            </w:r>
            <w:proofErr w:type="gramEnd"/>
            <w:r>
              <w:rPr>
                <w:sz w:val="20"/>
                <w:szCs w:val="20"/>
              </w:rPr>
              <w:t>, /login, /logout, /token</w:t>
            </w:r>
          </w:p>
        </w:tc>
        <w:tc>
          <w:tcPr>
            <w:tcW w:w="5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3824682" w14:textId="77777777" w:rsidR="0037261A" w:rsidRDefault="0037261A" w:rsidP="00B9113A">
            <w:pPr>
              <w:spacing w:after="20"/>
            </w:pPr>
            <w:r>
              <w:rPr>
                <w:sz w:val="20"/>
                <w:szCs w:val="20"/>
              </w:rPr>
              <w:t>User registration, authentication and session control</w:t>
            </w:r>
          </w:p>
        </w:tc>
      </w:tr>
      <w:tr w:rsidR="0037261A" w14:paraId="0BF5CC56" w14:textId="77777777" w:rsidTr="00B9113A">
        <w:trPr>
          <w:cantSplit/>
        </w:trPr>
        <w:tc>
          <w:tcPr>
            <w:tcW w:w="3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5B4B649" w14:textId="77777777" w:rsidR="0037261A" w:rsidRDefault="0037261A" w:rsidP="00B9113A">
            <w:pPr>
              <w:spacing w:after="20"/>
            </w:pPr>
            <w:r>
              <w:rPr>
                <w:sz w:val="20"/>
                <w:szCs w:val="20"/>
              </w:rPr>
              <w:t>/</w:t>
            </w:r>
            <w:proofErr w:type="gramStart"/>
            <w:r>
              <w:rPr>
                <w:sz w:val="20"/>
                <w:szCs w:val="20"/>
              </w:rPr>
              <w:t>session</w:t>
            </w:r>
            <w:proofErr w:type="gramEnd"/>
            <w:r>
              <w:rPr>
                <w:sz w:val="20"/>
                <w:szCs w:val="20"/>
              </w:rPr>
              <w:t>-info, /session-data</w:t>
            </w:r>
          </w:p>
        </w:tc>
        <w:tc>
          <w:tcPr>
            <w:tcW w:w="5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0C1F58B" w14:textId="77777777" w:rsidR="0037261A" w:rsidRDefault="0037261A" w:rsidP="00B9113A">
            <w:pPr>
              <w:spacing w:after="20"/>
            </w:pPr>
            <w:r>
              <w:rPr>
                <w:sz w:val="20"/>
                <w:szCs w:val="20"/>
              </w:rPr>
              <w:t>Read and update session information</w:t>
            </w:r>
          </w:p>
        </w:tc>
      </w:tr>
      <w:tr w:rsidR="0037261A" w14:paraId="0B3416C1" w14:textId="77777777" w:rsidTr="00B9113A">
        <w:trPr>
          <w:cantSplit/>
        </w:trPr>
        <w:tc>
          <w:tcPr>
            <w:tcW w:w="3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6FACB5DD" w14:textId="77777777" w:rsidR="0037261A" w:rsidRDefault="0037261A" w:rsidP="00B9113A">
            <w:pPr>
              <w:spacing w:after="20"/>
            </w:pPr>
            <w:r>
              <w:rPr>
                <w:sz w:val="20"/>
                <w:szCs w:val="20"/>
              </w:rPr>
              <w:t>/</w:t>
            </w:r>
            <w:proofErr w:type="gramStart"/>
            <w:r>
              <w:rPr>
                <w:sz w:val="20"/>
                <w:szCs w:val="20"/>
              </w:rPr>
              <w:t>recommendation</w:t>
            </w:r>
            <w:proofErr w:type="gramEnd"/>
            <w:r>
              <w:rPr>
                <w:sz w:val="20"/>
                <w:szCs w:val="20"/>
              </w:rPr>
              <w:t>-details/{id}</w:t>
            </w:r>
          </w:p>
        </w:tc>
        <w:tc>
          <w:tcPr>
            <w:tcW w:w="5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4FC9C915" w14:textId="77777777" w:rsidR="0037261A" w:rsidRDefault="0037261A" w:rsidP="00B9113A">
            <w:pPr>
              <w:spacing w:after="20"/>
            </w:pPr>
            <w:r>
              <w:rPr>
                <w:sz w:val="20"/>
                <w:szCs w:val="20"/>
              </w:rPr>
              <w:t>Full details of a saved recommendation</w:t>
            </w:r>
          </w:p>
        </w:tc>
      </w:tr>
      <w:tr w:rsidR="0037261A" w14:paraId="2553836C" w14:textId="77777777" w:rsidTr="00B9113A">
        <w:trPr>
          <w:cantSplit/>
        </w:trPr>
        <w:tc>
          <w:tcPr>
            <w:tcW w:w="34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6859A1B5" w14:textId="77777777" w:rsidR="0037261A" w:rsidRDefault="0037261A" w:rsidP="00B9113A">
            <w:pPr>
              <w:spacing w:after="20"/>
            </w:pPr>
            <w:r>
              <w:rPr>
                <w:sz w:val="20"/>
                <w:szCs w:val="20"/>
              </w:rPr>
              <w:t>/</w:t>
            </w:r>
            <w:proofErr w:type="gramStart"/>
            <w:r>
              <w:rPr>
                <w:sz w:val="20"/>
                <w:szCs w:val="20"/>
              </w:rPr>
              <w:t>history</w:t>
            </w:r>
            <w:proofErr w:type="gramEnd"/>
          </w:p>
        </w:tc>
        <w:tc>
          <w:tcPr>
            <w:tcW w:w="5626"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vAlign w:val="center"/>
          </w:tcPr>
          <w:p w14:paraId="519D946A" w14:textId="77777777" w:rsidR="0037261A" w:rsidRDefault="0037261A" w:rsidP="00B9113A">
            <w:pPr>
              <w:spacing w:after="20"/>
            </w:pPr>
            <w:r>
              <w:rPr>
                <w:sz w:val="20"/>
                <w:szCs w:val="20"/>
              </w:rPr>
              <w:t>Past recommendation queries and results</w:t>
            </w:r>
          </w:p>
        </w:tc>
      </w:tr>
      <w:tr w:rsidR="0037261A" w14:paraId="49A81DA7" w14:textId="77777777" w:rsidTr="00B9113A">
        <w:trPr>
          <w:cantSplit/>
        </w:trPr>
        <w:tc>
          <w:tcPr>
            <w:tcW w:w="3400"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0FE582B4" w14:textId="77777777" w:rsidR="0037261A" w:rsidRDefault="0037261A" w:rsidP="00B9113A">
            <w:pPr>
              <w:spacing w:after="20"/>
            </w:pPr>
            <w:r>
              <w:rPr>
                <w:sz w:val="20"/>
                <w:szCs w:val="20"/>
              </w:rPr>
              <w:t>/</w:t>
            </w:r>
            <w:proofErr w:type="gramStart"/>
            <w:r>
              <w:rPr>
                <w:sz w:val="20"/>
                <w:szCs w:val="20"/>
              </w:rPr>
              <w:t>dashboard</w:t>
            </w:r>
            <w:proofErr w:type="gramEnd"/>
          </w:p>
        </w:tc>
        <w:tc>
          <w:tcPr>
            <w:tcW w:w="5626" w:type="dxa"/>
            <w:tcBorders>
              <w:top w:val="single" w:sz="4" w:space="0" w:color="BFC9D6"/>
              <w:left w:val="single" w:sz="4" w:space="0" w:color="BFC9D6"/>
              <w:bottom w:val="single" w:sz="4" w:space="0" w:color="BFC9D6"/>
              <w:right w:val="single" w:sz="4" w:space="0" w:color="BFC9D6"/>
            </w:tcBorders>
            <w:shd w:val="clear" w:color="auto" w:fill="F7F9FC"/>
            <w:tcMar>
              <w:top w:w="70" w:type="dxa"/>
              <w:left w:w="110" w:type="dxa"/>
              <w:bottom w:w="70" w:type="dxa"/>
              <w:right w:w="110" w:type="dxa"/>
            </w:tcMar>
            <w:vAlign w:val="center"/>
          </w:tcPr>
          <w:p w14:paraId="72D3FD44" w14:textId="77777777" w:rsidR="0037261A" w:rsidRDefault="0037261A" w:rsidP="00B9113A">
            <w:pPr>
              <w:spacing w:after="20"/>
            </w:pPr>
            <w:r>
              <w:rPr>
                <w:sz w:val="20"/>
                <w:szCs w:val="20"/>
              </w:rPr>
              <w:t>User dashboard</w:t>
            </w:r>
          </w:p>
        </w:tc>
      </w:tr>
    </w:tbl>
    <w:p w14:paraId="51866490" w14:textId="77777777" w:rsidR="0037261A" w:rsidRDefault="0037261A" w:rsidP="0037261A">
      <w:pPr>
        <w:pStyle w:val="Heading2"/>
      </w:pPr>
      <w:r>
        <w:t>7. Authentication / Security Implementation</w:t>
      </w:r>
    </w:p>
    <w:p w14:paraId="2BCCBA6F" w14:textId="77777777" w:rsidR="0037261A" w:rsidRDefault="0037261A" w:rsidP="0037261A">
      <w:pPr>
        <w:spacing w:after="120" w:line="288" w:lineRule="auto"/>
        <w:jc w:val="both"/>
      </w:pPr>
      <w:r>
        <w:t xml:space="preserve">At login, </w:t>
      </w:r>
      <w:proofErr w:type="spellStart"/>
      <w:r>
        <w:rPr>
          <w:rFonts w:ascii="Consolas" w:eastAsia="Consolas" w:hAnsi="Consolas" w:cs="Consolas"/>
          <w:color w:val="7A1F3D"/>
          <w:sz w:val="20"/>
          <w:szCs w:val="20"/>
        </w:rPr>
        <w:t>authenticate_user</w:t>
      </w:r>
      <w:proofErr w:type="spellEnd"/>
      <w:r>
        <w:t xml:space="preserve"> verifies the credentials; on failure the route raises HTTP 401 ("Incorrect username or password"). On success it creates a JWT (</w:t>
      </w:r>
      <w:r>
        <w:rPr>
          <w:rFonts w:ascii="Consolas" w:eastAsia="Consolas" w:hAnsi="Consolas" w:cs="Consolas"/>
          <w:color w:val="7A1F3D"/>
          <w:sz w:val="20"/>
          <w:szCs w:val="20"/>
        </w:rPr>
        <w:t>sub</w:t>
      </w:r>
      <w:r>
        <w:t xml:space="preserve"> = username) valid for </w:t>
      </w:r>
      <w:r>
        <w:rPr>
          <w:rFonts w:ascii="Consolas" w:eastAsia="Consolas" w:hAnsi="Consolas" w:cs="Consolas"/>
          <w:color w:val="7A1F3D"/>
          <w:sz w:val="20"/>
          <w:szCs w:val="20"/>
        </w:rPr>
        <w:t>ACCESS_TOKEN_EXPIRE_MINUTES</w:t>
      </w:r>
      <w:r>
        <w:t xml:space="preserve">, blacklists any previous token for the same user, records a new </w:t>
      </w:r>
      <w:proofErr w:type="spellStart"/>
      <w:r>
        <w:rPr>
          <w:rFonts w:ascii="Consolas" w:eastAsia="Consolas" w:hAnsi="Consolas" w:cs="Consolas"/>
          <w:color w:val="7A1F3D"/>
          <w:sz w:val="20"/>
          <w:szCs w:val="20"/>
        </w:rPr>
        <w:t>UserSession</w:t>
      </w:r>
      <w:proofErr w:type="spellEnd"/>
      <w:r>
        <w:t xml:space="preserve">, and returns the token in the JSON body and in an </w:t>
      </w:r>
      <w:proofErr w:type="spellStart"/>
      <w:r>
        <w:t>HttpOnly</w:t>
      </w:r>
      <w:proofErr w:type="spellEnd"/>
      <w:r>
        <w:t xml:space="preserve"> cookie.</w:t>
      </w:r>
    </w:p>
    <w:p w14:paraId="68191129" w14:textId="77777777" w:rsidR="0037261A" w:rsidRDefault="0037261A" w:rsidP="0037261A">
      <w:pPr>
        <w:keepNext/>
        <w:spacing w:before="100" w:after="40"/>
        <w:jc w:val="center"/>
      </w:pPr>
      <w:r>
        <w:rPr>
          <w:noProof/>
        </w:rPr>
        <w:lastRenderedPageBreak/>
        <w:drawing>
          <wp:inline distT="0" distB="0" distL="0" distR="0" wp14:anchorId="04E3074C" wp14:editId="149BB33F">
            <wp:extent cx="4095750" cy="4953000"/>
            <wp:effectExtent l="0" t="0" r="0" b="0"/>
            <wp:docPr id="1757870323" name="image27.png" descr="Token endpoint (/token)" title="Token endpoint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4953000"/>
                    </a:xfrm>
                    <a:prstGeom prst="rect">
                      <a:avLst/>
                    </a:prstGeom>
                  </pic:spPr>
                </pic:pic>
              </a:graphicData>
            </a:graphic>
          </wp:inline>
        </w:drawing>
      </w:r>
    </w:p>
    <w:p w14:paraId="24B42DC2" w14:textId="77777777" w:rsidR="0037261A" w:rsidRDefault="0037261A" w:rsidP="0037261A">
      <w:pPr>
        <w:spacing w:before="60" w:after="200"/>
        <w:jc w:val="center"/>
      </w:pPr>
      <w:r>
        <w:rPr>
          <w:i/>
          <w:iCs/>
          <w:color w:val="595959"/>
          <w:sz w:val="19"/>
          <w:szCs w:val="19"/>
        </w:rPr>
        <w:t>Figure 16: Token endpoint (/token)</w:t>
      </w:r>
    </w:p>
    <w:p w14:paraId="2F4C397A" w14:textId="77777777" w:rsidR="0037261A" w:rsidRDefault="0037261A" w:rsidP="0037261A">
      <w:pPr>
        <w:pStyle w:val="Heading2"/>
      </w:pPr>
      <w:r>
        <w:t>8. User Interface Implementation</w:t>
      </w:r>
    </w:p>
    <w:p w14:paraId="1A45DA89" w14:textId="77777777" w:rsidR="0037261A" w:rsidRDefault="0037261A" w:rsidP="0037261A">
      <w:pPr>
        <w:spacing w:after="120" w:line="288" w:lineRule="auto"/>
        <w:jc w:val="both"/>
      </w:pPr>
      <w:r>
        <w:t xml:space="preserve">The interface is built with HTML, CSS and Jinja2 templates and connects to the </w:t>
      </w:r>
      <w:proofErr w:type="spellStart"/>
      <w:r>
        <w:t>FastAPI</w:t>
      </w:r>
      <w:proofErr w:type="spellEnd"/>
      <w:r>
        <w:t xml:space="preserve"> routes. It provides a home page with budget and category entry points, separate forms for each planner, and card-like result layouts. The </w:t>
      </w:r>
      <w:r>
        <w:rPr>
          <w:rFonts w:ascii="Consolas" w:eastAsia="Consolas" w:hAnsi="Consolas" w:cs="Consolas"/>
          <w:color w:val="7A1F3D"/>
          <w:sz w:val="20"/>
          <w:szCs w:val="20"/>
        </w:rPr>
        <w:t>templates</w:t>
      </w:r>
      <w:r>
        <w:t xml:space="preserve"> directory contains one template per page.</w:t>
      </w:r>
    </w:p>
    <w:p w14:paraId="04DD6BC0" w14:textId="77777777" w:rsidR="0037261A" w:rsidRDefault="0037261A" w:rsidP="0037261A">
      <w:pPr>
        <w:keepNext/>
        <w:spacing w:before="100" w:after="40"/>
        <w:jc w:val="center"/>
      </w:pPr>
      <w:r>
        <w:rPr>
          <w:noProof/>
        </w:rPr>
        <w:lastRenderedPageBreak/>
        <w:drawing>
          <wp:inline distT="0" distB="0" distL="0" distR="0" wp14:anchorId="34383A0D" wp14:editId="6C17C71B">
            <wp:extent cx="1047750" cy="2857500"/>
            <wp:effectExtent l="0" t="0" r="0" b="0"/>
            <wp:docPr id="1735817985" name="image26.png" descr="Templates directory structure" title="Templates directo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047750" cy="2857500"/>
                    </a:xfrm>
                    <a:prstGeom prst="rect">
                      <a:avLst/>
                    </a:prstGeom>
                  </pic:spPr>
                </pic:pic>
              </a:graphicData>
            </a:graphic>
          </wp:inline>
        </w:drawing>
      </w:r>
    </w:p>
    <w:p w14:paraId="3D7B5E25" w14:textId="77777777" w:rsidR="0037261A" w:rsidRDefault="0037261A" w:rsidP="0037261A">
      <w:pPr>
        <w:spacing w:before="60" w:after="200"/>
        <w:jc w:val="center"/>
      </w:pPr>
      <w:r>
        <w:rPr>
          <w:i/>
          <w:iCs/>
          <w:color w:val="595959"/>
          <w:sz w:val="19"/>
          <w:szCs w:val="19"/>
        </w:rPr>
        <w:t>Figure 17: Templates directory structure</w:t>
      </w:r>
    </w:p>
    <w:p w14:paraId="40D79087" w14:textId="77777777" w:rsidR="0037261A" w:rsidRDefault="0037261A" w:rsidP="0037261A">
      <w:pPr>
        <w:pStyle w:val="Heading3"/>
      </w:pPr>
      <w:r>
        <w:t>Home Page, Testimonials and Footer</w:t>
      </w:r>
    </w:p>
    <w:p w14:paraId="28D051C7" w14:textId="77777777" w:rsidR="0037261A" w:rsidRDefault="0037261A" w:rsidP="0037261A">
      <w:pPr>
        <w:keepNext/>
        <w:spacing w:before="100" w:after="40"/>
        <w:jc w:val="center"/>
      </w:pPr>
      <w:r>
        <w:rPr>
          <w:noProof/>
        </w:rPr>
        <w:drawing>
          <wp:inline distT="0" distB="0" distL="0" distR="0" wp14:anchorId="673E5476" wp14:editId="5D3B243B">
            <wp:extent cx="5038725" cy="4000500"/>
            <wp:effectExtent l="0" t="0" r="0" b="0"/>
            <wp:docPr id="1503993860" name="image22.png" descr="Home page: introduces PocketSmart AI with links to the planners and user actions" title="Home page: introduces PocketSmart AI with links to the planners and user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38725" cy="4000500"/>
                    </a:xfrm>
                    <a:prstGeom prst="rect">
                      <a:avLst/>
                    </a:prstGeom>
                  </pic:spPr>
                </pic:pic>
              </a:graphicData>
            </a:graphic>
          </wp:inline>
        </w:drawing>
      </w:r>
    </w:p>
    <w:p w14:paraId="5ADE04C0" w14:textId="77777777" w:rsidR="0037261A" w:rsidRDefault="0037261A" w:rsidP="0037261A">
      <w:pPr>
        <w:spacing w:before="60" w:after="200"/>
        <w:jc w:val="center"/>
      </w:pPr>
      <w:r>
        <w:rPr>
          <w:i/>
          <w:iCs/>
          <w:color w:val="595959"/>
          <w:sz w:val="19"/>
          <w:szCs w:val="19"/>
        </w:rPr>
        <w:t xml:space="preserve">Figure 18: Home page: introduces </w:t>
      </w:r>
      <w:proofErr w:type="spellStart"/>
      <w:r>
        <w:rPr>
          <w:i/>
          <w:iCs/>
          <w:color w:val="595959"/>
          <w:sz w:val="19"/>
          <w:szCs w:val="19"/>
        </w:rPr>
        <w:t>PocketSmart</w:t>
      </w:r>
      <w:proofErr w:type="spellEnd"/>
      <w:r>
        <w:rPr>
          <w:i/>
          <w:iCs/>
          <w:color w:val="595959"/>
          <w:sz w:val="19"/>
          <w:szCs w:val="19"/>
        </w:rPr>
        <w:t xml:space="preserve"> AI with links to the planners and user actions</w:t>
      </w:r>
    </w:p>
    <w:p w14:paraId="12692234" w14:textId="77777777" w:rsidR="0037261A" w:rsidRDefault="0037261A" w:rsidP="0037261A">
      <w:pPr>
        <w:keepNext/>
        <w:spacing w:before="100" w:after="40"/>
        <w:jc w:val="center"/>
      </w:pPr>
      <w:r>
        <w:rPr>
          <w:noProof/>
        </w:rPr>
        <w:lastRenderedPageBreak/>
        <w:drawing>
          <wp:inline distT="0" distB="0" distL="0" distR="0" wp14:anchorId="40E9E4D1" wp14:editId="67FC09A7">
            <wp:extent cx="4867275" cy="4000500"/>
            <wp:effectExtent l="0" t="0" r="0" b="0"/>
            <wp:docPr id="305794896" name="image5.png" descr="Testimonials section" title="Testimonial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67275" cy="4000500"/>
                    </a:xfrm>
                    <a:prstGeom prst="rect">
                      <a:avLst/>
                    </a:prstGeom>
                  </pic:spPr>
                </pic:pic>
              </a:graphicData>
            </a:graphic>
          </wp:inline>
        </w:drawing>
      </w:r>
    </w:p>
    <w:p w14:paraId="6651E04F" w14:textId="77777777" w:rsidR="0037261A" w:rsidRDefault="0037261A" w:rsidP="0037261A">
      <w:pPr>
        <w:spacing w:before="60" w:after="200"/>
        <w:jc w:val="center"/>
      </w:pPr>
      <w:r>
        <w:rPr>
          <w:i/>
          <w:iCs/>
          <w:color w:val="595959"/>
          <w:sz w:val="19"/>
          <w:szCs w:val="19"/>
        </w:rPr>
        <w:t>Figure 19: Testimonials section</w:t>
      </w:r>
    </w:p>
    <w:p w14:paraId="6E17121C" w14:textId="77777777" w:rsidR="0037261A" w:rsidRDefault="0037261A" w:rsidP="0037261A">
      <w:pPr>
        <w:keepNext/>
        <w:spacing w:before="100" w:after="40"/>
        <w:jc w:val="center"/>
      </w:pPr>
      <w:r>
        <w:rPr>
          <w:noProof/>
        </w:rPr>
        <w:drawing>
          <wp:inline distT="0" distB="0" distL="0" distR="0" wp14:anchorId="4B0B42CE" wp14:editId="0A0EAB56">
            <wp:extent cx="5143500" cy="1057275"/>
            <wp:effectExtent l="0" t="0" r="0" b="0"/>
            <wp:docPr id="123216326" name="image3.png" descr="Footer" title="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057275"/>
                    </a:xfrm>
                    <a:prstGeom prst="rect">
                      <a:avLst/>
                    </a:prstGeom>
                  </pic:spPr>
                </pic:pic>
              </a:graphicData>
            </a:graphic>
          </wp:inline>
        </w:drawing>
      </w:r>
    </w:p>
    <w:p w14:paraId="061EAD18" w14:textId="77777777" w:rsidR="0037261A" w:rsidRDefault="0037261A" w:rsidP="0037261A">
      <w:pPr>
        <w:spacing w:before="60" w:after="200"/>
        <w:jc w:val="center"/>
      </w:pPr>
      <w:r>
        <w:rPr>
          <w:i/>
          <w:iCs/>
          <w:color w:val="595959"/>
          <w:sz w:val="19"/>
          <w:szCs w:val="19"/>
        </w:rPr>
        <w:t>Figure 20: Footer</w:t>
      </w:r>
    </w:p>
    <w:p w14:paraId="61E31B01" w14:textId="77777777" w:rsidR="0037261A" w:rsidRDefault="0037261A" w:rsidP="0037261A">
      <w:pPr>
        <w:pStyle w:val="Heading3"/>
      </w:pPr>
      <w:r>
        <w:lastRenderedPageBreak/>
        <w:t>Registration and Login</w:t>
      </w:r>
    </w:p>
    <w:p w14:paraId="608FD26C" w14:textId="77777777" w:rsidR="0037261A" w:rsidRDefault="0037261A" w:rsidP="0037261A">
      <w:pPr>
        <w:keepNext/>
        <w:spacing w:before="100" w:after="40"/>
        <w:jc w:val="center"/>
      </w:pPr>
      <w:r>
        <w:rPr>
          <w:noProof/>
        </w:rPr>
        <w:drawing>
          <wp:inline distT="0" distB="0" distL="0" distR="0" wp14:anchorId="6FCFB531" wp14:editId="0E67066D">
            <wp:extent cx="2914650" cy="4476750"/>
            <wp:effectExtent l="0" t="0" r="0" b="0"/>
            <wp:docPr id="1707766866" name="image9.png" descr="Register page: create an account" title="Register page: creat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14650" cy="4476750"/>
                    </a:xfrm>
                    <a:prstGeom prst="rect">
                      <a:avLst/>
                    </a:prstGeom>
                  </pic:spPr>
                </pic:pic>
              </a:graphicData>
            </a:graphic>
          </wp:inline>
        </w:drawing>
      </w:r>
    </w:p>
    <w:p w14:paraId="08886A01" w14:textId="77777777" w:rsidR="0037261A" w:rsidRDefault="0037261A" w:rsidP="0037261A">
      <w:pPr>
        <w:spacing w:before="60" w:after="200"/>
        <w:jc w:val="center"/>
      </w:pPr>
      <w:r>
        <w:rPr>
          <w:i/>
          <w:iCs/>
          <w:color w:val="595959"/>
          <w:sz w:val="19"/>
          <w:szCs w:val="19"/>
        </w:rPr>
        <w:t>Figure 21: Register page: create an account</w:t>
      </w:r>
    </w:p>
    <w:p w14:paraId="745769FF" w14:textId="77777777" w:rsidR="0037261A" w:rsidRDefault="0037261A" w:rsidP="0037261A">
      <w:pPr>
        <w:keepNext/>
        <w:spacing w:before="100" w:after="40"/>
        <w:jc w:val="center"/>
      </w:pPr>
      <w:r>
        <w:rPr>
          <w:noProof/>
        </w:rPr>
        <w:lastRenderedPageBreak/>
        <w:drawing>
          <wp:inline distT="0" distB="0" distL="0" distR="0" wp14:anchorId="216E2D2F" wp14:editId="1AC836A6">
            <wp:extent cx="3038475" cy="4191000"/>
            <wp:effectExtent l="0" t="0" r="0" b="0"/>
            <wp:docPr id="1445542762" name="image10.png" descr="Login page: authenticate an existing user" title="Login page: authenticate an existing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38475" cy="4191000"/>
                    </a:xfrm>
                    <a:prstGeom prst="rect">
                      <a:avLst/>
                    </a:prstGeom>
                  </pic:spPr>
                </pic:pic>
              </a:graphicData>
            </a:graphic>
          </wp:inline>
        </w:drawing>
      </w:r>
    </w:p>
    <w:p w14:paraId="588A6055" w14:textId="77777777" w:rsidR="0037261A" w:rsidRDefault="0037261A" w:rsidP="0037261A">
      <w:pPr>
        <w:spacing w:before="60" w:after="200"/>
        <w:jc w:val="center"/>
      </w:pPr>
      <w:r>
        <w:rPr>
          <w:i/>
          <w:iCs/>
          <w:color w:val="595959"/>
          <w:sz w:val="19"/>
          <w:szCs w:val="19"/>
        </w:rPr>
        <w:t>Figure 22: Login page: authenticate an existing user</w:t>
      </w:r>
    </w:p>
    <w:p w14:paraId="4F9E9118" w14:textId="77777777" w:rsidR="0037261A" w:rsidRDefault="0037261A" w:rsidP="0037261A">
      <w:pPr>
        <w:pStyle w:val="Heading3"/>
      </w:pPr>
      <w:r>
        <w:t>Dashboard</w:t>
      </w:r>
    </w:p>
    <w:p w14:paraId="113114FF" w14:textId="77777777" w:rsidR="0037261A" w:rsidRDefault="0037261A" w:rsidP="0037261A">
      <w:pPr>
        <w:keepNext/>
        <w:spacing w:before="100" w:after="40"/>
        <w:jc w:val="center"/>
      </w:pPr>
      <w:r>
        <w:rPr>
          <w:noProof/>
        </w:rPr>
        <w:drawing>
          <wp:inline distT="0" distB="0" distL="0" distR="0" wp14:anchorId="0DE5383A" wp14:editId="2DAACC35">
            <wp:extent cx="5143500" cy="3248025"/>
            <wp:effectExtent l="0" t="0" r="0" b="0"/>
            <wp:docPr id="1189685213" name="image46.png" descr="User dashboard: recent recommendations, saved queries and insights" title="User dashboard: recent recommendations, saved queries and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3248025"/>
                    </a:xfrm>
                    <a:prstGeom prst="rect">
                      <a:avLst/>
                    </a:prstGeom>
                  </pic:spPr>
                </pic:pic>
              </a:graphicData>
            </a:graphic>
          </wp:inline>
        </w:drawing>
      </w:r>
    </w:p>
    <w:p w14:paraId="22FF34DC" w14:textId="77777777" w:rsidR="0037261A" w:rsidRDefault="0037261A" w:rsidP="0037261A">
      <w:pPr>
        <w:spacing w:before="60" w:after="200"/>
        <w:jc w:val="center"/>
      </w:pPr>
      <w:r>
        <w:rPr>
          <w:i/>
          <w:iCs/>
          <w:color w:val="595959"/>
          <w:sz w:val="19"/>
          <w:szCs w:val="19"/>
        </w:rPr>
        <w:t>Figure 23: User dashboard: recent recommendations, saved queries and insights</w:t>
      </w:r>
    </w:p>
    <w:p w14:paraId="339B9492" w14:textId="77777777" w:rsidR="0037261A" w:rsidRDefault="0037261A" w:rsidP="0037261A">
      <w:pPr>
        <w:keepNext/>
        <w:spacing w:before="100" w:after="40"/>
        <w:jc w:val="center"/>
      </w:pPr>
      <w:r>
        <w:rPr>
          <w:noProof/>
        </w:rPr>
        <w:lastRenderedPageBreak/>
        <w:drawing>
          <wp:inline distT="0" distB="0" distL="0" distR="0" wp14:anchorId="0C68DD81" wp14:editId="2E0665F2">
            <wp:extent cx="5143500" cy="1771650"/>
            <wp:effectExtent l="0" t="0" r="0" b="0"/>
            <wp:docPr id="1549417155" name="image20.png" descr="Dashboard (continued)" title="Dashboard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1771650"/>
                    </a:xfrm>
                    <a:prstGeom prst="rect">
                      <a:avLst/>
                    </a:prstGeom>
                  </pic:spPr>
                </pic:pic>
              </a:graphicData>
            </a:graphic>
          </wp:inline>
        </w:drawing>
      </w:r>
    </w:p>
    <w:p w14:paraId="729F64CD" w14:textId="77777777" w:rsidR="0037261A" w:rsidRDefault="0037261A" w:rsidP="0037261A">
      <w:pPr>
        <w:spacing w:before="60" w:after="200"/>
        <w:jc w:val="center"/>
      </w:pPr>
      <w:r>
        <w:rPr>
          <w:i/>
          <w:iCs/>
          <w:color w:val="595959"/>
          <w:sz w:val="19"/>
          <w:szCs w:val="19"/>
        </w:rPr>
        <w:t>Figure 24: Dashboard (continued)</w:t>
      </w:r>
    </w:p>
    <w:p w14:paraId="67EAFC6A" w14:textId="77777777" w:rsidR="0037261A" w:rsidRDefault="0037261A" w:rsidP="0037261A">
      <w:pPr>
        <w:pStyle w:val="Heading3"/>
      </w:pPr>
      <w:r>
        <w:t>Home Interior Budget Planner</w:t>
      </w:r>
    </w:p>
    <w:p w14:paraId="3CE256BC" w14:textId="77777777" w:rsidR="0037261A" w:rsidRDefault="0037261A" w:rsidP="0037261A">
      <w:pPr>
        <w:keepNext/>
        <w:spacing w:before="100" w:after="40"/>
        <w:jc w:val="center"/>
      </w:pPr>
      <w:r>
        <w:rPr>
          <w:noProof/>
        </w:rPr>
        <w:drawing>
          <wp:inline distT="0" distB="0" distL="0" distR="0" wp14:anchorId="4681C4B6" wp14:editId="7B64651D">
            <wp:extent cx="4543425" cy="4572000"/>
            <wp:effectExtent l="0" t="0" r="0" b="0"/>
            <wp:docPr id="1499511050" name="image4.png" descr="Home Interior Budget Planner page" title="Home Interior Budget Plann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43425" cy="4572000"/>
                    </a:xfrm>
                    <a:prstGeom prst="rect">
                      <a:avLst/>
                    </a:prstGeom>
                  </pic:spPr>
                </pic:pic>
              </a:graphicData>
            </a:graphic>
          </wp:inline>
        </w:drawing>
      </w:r>
    </w:p>
    <w:p w14:paraId="5226372C" w14:textId="77777777" w:rsidR="0037261A" w:rsidRDefault="0037261A" w:rsidP="0037261A">
      <w:pPr>
        <w:spacing w:before="60" w:after="200"/>
        <w:jc w:val="center"/>
      </w:pPr>
      <w:r>
        <w:rPr>
          <w:i/>
          <w:iCs/>
          <w:color w:val="595959"/>
          <w:sz w:val="19"/>
          <w:szCs w:val="19"/>
        </w:rPr>
        <w:t>Figure 25: Home Interior Budget Planner page</w:t>
      </w:r>
    </w:p>
    <w:p w14:paraId="1F1F7AC3" w14:textId="77777777" w:rsidR="0037261A" w:rsidRDefault="0037261A" w:rsidP="0037261A">
      <w:pPr>
        <w:keepNext/>
        <w:spacing w:before="100" w:after="40"/>
        <w:jc w:val="center"/>
      </w:pPr>
      <w:r>
        <w:rPr>
          <w:noProof/>
        </w:rPr>
        <w:lastRenderedPageBreak/>
        <w:drawing>
          <wp:inline distT="0" distB="0" distL="0" distR="0" wp14:anchorId="5587F20F" wp14:editId="5B5E1246">
            <wp:extent cx="3200400" cy="4953000"/>
            <wp:effectExtent l="0" t="0" r="0" b="0"/>
            <wp:docPr id="345756137" name="image40.png" descr="Home Interior Recommendations page" title="Home Interior Recommend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00400" cy="4953000"/>
                    </a:xfrm>
                    <a:prstGeom prst="rect">
                      <a:avLst/>
                    </a:prstGeom>
                  </pic:spPr>
                </pic:pic>
              </a:graphicData>
            </a:graphic>
          </wp:inline>
        </w:drawing>
      </w:r>
    </w:p>
    <w:p w14:paraId="15B55446" w14:textId="77777777" w:rsidR="0037261A" w:rsidRDefault="0037261A" w:rsidP="0037261A">
      <w:pPr>
        <w:spacing w:before="60" w:after="200"/>
        <w:jc w:val="center"/>
      </w:pPr>
      <w:r>
        <w:rPr>
          <w:i/>
          <w:iCs/>
          <w:color w:val="595959"/>
          <w:sz w:val="19"/>
          <w:szCs w:val="19"/>
        </w:rPr>
        <w:t>Figure 26: Home Interior Recommendations page</w:t>
      </w:r>
    </w:p>
    <w:p w14:paraId="686EB534" w14:textId="77777777" w:rsidR="0037261A" w:rsidRDefault="0037261A" w:rsidP="0037261A">
      <w:pPr>
        <w:pStyle w:val="Heading3"/>
      </w:pPr>
      <w:r>
        <w:lastRenderedPageBreak/>
        <w:t>Party Budget Planner</w:t>
      </w:r>
    </w:p>
    <w:p w14:paraId="7A2A796F" w14:textId="77777777" w:rsidR="0037261A" w:rsidRDefault="0037261A" w:rsidP="0037261A">
      <w:pPr>
        <w:keepNext/>
        <w:spacing w:before="100" w:after="40"/>
        <w:jc w:val="center"/>
      </w:pPr>
      <w:r>
        <w:rPr>
          <w:noProof/>
        </w:rPr>
        <w:drawing>
          <wp:inline distT="0" distB="0" distL="0" distR="0" wp14:anchorId="42EFE5B1" wp14:editId="084B7E1D">
            <wp:extent cx="4476750" cy="4572000"/>
            <wp:effectExtent l="0" t="0" r="0" b="0"/>
            <wp:docPr id="750091541" name="image14.png" descr="Party Budget Planner page" title="Party Budget Plann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76750" cy="4572000"/>
                    </a:xfrm>
                    <a:prstGeom prst="rect">
                      <a:avLst/>
                    </a:prstGeom>
                  </pic:spPr>
                </pic:pic>
              </a:graphicData>
            </a:graphic>
          </wp:inline>
        </w:drawing>
      </w:r>
    </w:p>
    <w:p w14:paraId="4A818698" w14:textId="77777777" w:rsidR="0037261A" w:rsidRDefault="0037261A" w:rsidP="0037261A">
      <w:pPr>
        <w:spacing w:before="60" w:after="200"/>
        <w:jc w:val="center"/>
      </w:pPr>
      <w:r>
        <w:rPr>
          <w:i/>
          <w:iCs/>
          <w:color w:val="595959"/>
          <w:sz w:val="19"/>
          <w:szCs w:val="19"/>
        </w:rPr>
        <w:t>Figure 27: Party Budget Planner page</w:t>
      </w:r>
    </w:p>
    <w:p w14:paraId="66154504" w14:textId="77777777" w:rsidR="0037261A" w:rsidRDefault="0037261A" w:rsidP="0037261A">
      <w:pPr>
        <w:keepNext/>
        <w:spacing w:before="100" w:after="40"/>
        <w:jc w:val="center"/>
      </w:pPr>
      <w:r>
        <w:rPr>
          <w:noProof/>
        </w:rPr>
        <w:lastRenderedPageBreak/>
        <w:drawing>
          <wp:inline distT="0" distB="0" distL="0" distR="0" wp14:anchorId="5331C499" wp14:editId="375005E9">
            <wp:extent cx="2409825" cy="4953000"/>
            <wp:effectExtent l="0" t="0" r="0" b="0"/>
            <wp:docPr id="2113187442" name="image18.png" descr="Party Budget Recommendations page" title="Party Budget Recommend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409825" cy="4953000"/>
                    </a:xfrm>
                    <a:prstGeom prst="rect">
                      <a:avLst/>
                    </a:prstGeom>
                  </pic:spPr>
                </pic:pic>
              </a:graphicData>
            </a:graphic>
          </wp:inline>
        </w:drawing>
      </w:r>
    </w:p>
    <w:p w14:paraId="59059573" w14:textId="77777777" w:rsidR="0037261A" w:rsidRDefault="0037261A" w:rsidP="0037261A">
      <w:pPr>
        <w:spacing w:before="60" w:after="200"/>
        <w:jc w:val="center"/>
      </w:pPr>
      <w:r>
        <w:rPr>
          <w:i/>
          <w:iCs/>
          <w:color w:val="595959"/>
          <w:sz w:val="19"/>
          <w:szCs w:val="19"/>
        </w:rPr>
        <w:t>Figure 28: Party Budget Recommendations page</w:t>
      </w:r>
    </w:p>
    <w:p w14:paraId="4643454D" w14:textId="77777777" w:rsidR="0037261A" w:rsidRDefault="0037261A" w:rsidP="0037261A">
      <w:pPr>
        <w:pStyle w:val="Heading3"/>
      </w:pPr>
      <w:proofErr w:type="spellStart"/>
      <w:r>
        <w:lastRenderedPageBreak/>
        <w:t>Jewelry</w:t>
      </w:r>
      <w:proofErr w:type="spellEnd"/>
      <w:r>
        <w:t xml:space="preserve"> Budget Planner</w:t>
      </w:r>
    </w:p>
    <w:p w14:paraId="1DC683BA" w14:textId="77777777" w:rsidR="0037261A" w:rsidRDefault="0037261A" w:rsidP="0037261A">
      <w:pPr>
        <w:keepNext/>
        <w:spacing w:before="100" w:after="40"/>
        <w:jc w:val="center"/>
      </w:pPr>
      <w:r>
        <w:rPr>
          <w:noProof/>
        </w:rPr>
        <w:drawing>
          <wp:inline distT="0" distB="0" distL="0" distR="0" wp14:anchorId="13FF9DCE" wp14:editId="5055995D">
            <wp:extent cx="3943350" cy="4476750"/>
            <wp:effectExtent l="0" t="0" r="0" b="0"/>
            <wp:docPr id="1979350423" name="image45.png" descr="Jewelry Budget Planner page" title="Jewelry Budget Plann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943350" cy="4476750"/>
                    </a:xfrm>
                    <a:prstGeom prst="rect">
                      <a:avLst/>
                    </a:prstGeom>
                  </pic:spPr>
                </pic:pic>
              </a:graphicData>
            </a:graphic>
          </wp:inline>
        </w:drawing>
      </w:r>
    </w:p>
    <w:p w14:paraId="63B8277F" w14:textId="77777777" w:rsidR="0037261A" w:rsidRDefault="0037261A" w:rsidP="0037261A">
      <w:pPr>
        <w:spacing w:before="60" w:after="200"/>
        <w:jc w:val="center"/>
      </w:pPr>
      <w:r>
        <w:rPr>
          <w:i/>
          <w:iCs/>
          <w:color w:val="595959"/>
          <w:sz w:val="19"/>
          <w:szCs w:val="19"/>
        </w:rPr>
        <w:t xml:space="preserve">Figure 29: </w:t>
      </w:r>
      <w:proofErr w:type="spellStart"/>
      <w:r>
        <w:rPr>
          <w:i/>
          <w:iCs/>
          <w:color w:val="595959"/>
          <w:sz w:val="19"/>
          <w:szCs w:val="19"/>
        </w:rPr>
        <w:t>Jewelry</w:t>
      </w:r>
      <w:proofErr w:type="spellEnd"/>
      <w:r>
        <w:rPr>
          <w:i/>
          <w:iCs/>
          <w:color w:val="595959"/>
          <w:sz w:val="19"/>
          <w:szCs w:val="19"/>
        </w:rPr>
        <w:t xml:space="preserve"> Budget Planner page</w:t>
      </w:r>
    </w:p>
    <w:p w14:paraId="2AD0246E" w14:textId="77777777" w:rsidR="0037261A" w:rsidRDefault="0037261A" w:rsidP="0037261A">
      <w:pPr>
        <w:keepNext/>
        <w:spacing w:before="100" w:after="40"/>
        <w:jc w:val="center"/>
      </w:pPr>
      <w:r>
        <w:rPr>
          <w:noProof/>
        </w:rPr>
        <w:lastRenderedPageBreak/>
        <w:drawing>
          <wp:inline distT="0" distB="0" distL="0" distR="0" wp14:anchorId="7EE96118" wp14:editId="5A3ECD87">
            <wp:extent cx="2505075" cy="4953000"/>
            <wp:effectExtent l="0" t="0" r="0" b="0"/>
            <wp:docPr id="924959681" name="image28.png" descr="Jewelry Budget Recommendations page" title="Jewelry Budget Recommendatio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505075" cy="4953000"/>
                    </a:xfrm>
                    <a:prstGeom prst="rect">
                      <a:avLst/>
                    </a:prstGeom>
                  </pic:spPr>
                </pic:pic>
              </a:graphicData>
            </a:graphic>
          </wp:inline>
        </w:drawing>
      </w:r>
    </w:p>
    <w:p w14:paraId="0E125C04" w14:textId="77777777" w:rsidR="0037261A" w:rsidRDefault="0037261A" w:rsidP="0037261A">
      <w:pPr>
        <w:spacing w:before="60" w:after="200"/>
        <w:jc w:val="center"/>
      </w:pPr>
      <w:r>
        <w:rPr>
          <w:i/>
          <w:iCs/>
          <w:color w:val="595959"/>
          <w:sz w:val="19"/>
          <w:szCs w:val="19"/>
        </w:rPr>
        <w:t xml:space="preserve">Figure 30: </w:t>
      </w:r>
      <w:proofErr w:type="spellStart"/>
      <w:r>
        <w:rPr>
          <w:i/>
          <w:iCs/>
          <w:color w:val="595959"/>
          <w:sz w:val="19"/>
          <w:szCs w:val="19"/>
        </w:rPr>
        <w:t>Jewelry</w:t>
      </w:r>
      <w:proofErr w:type="spellEnd"/>
      <w:r>
        <w:rPr>
          <w:i/>
          <w:iCs/>
          <w:color w:val="595959"/>
          <w:sz w:val="19"/>
          <w:szCs w:val="19"/>
        </w:rPr>
        <w:t xml:space="preserve"> Budget Recommendations page</w:t>
      </w:r>
    </w:p>
    <w:p w14:paraId="7160C6F0" w14:textId="77777777" w:rsidR="0037261A" w:rsidRDefault="0037261A" w:rsidP="0037261A">
      <w:pPr>
        <w:pStyle w:val="Heading3"/>
      </w:pPr>
      <w:r>
        <w:lastRenderedPageBreak/>
        <w:t>Recommendation History</w:t>
      </w:r>
    </w:p>
    <w:p w14:paraId="28BCDBF3" w14:textId="77777777" w:rsidR="0037261A" w:rsidRDefault="0037261A" w:rsidP="0037261A">
      <w:pPr>
        <w:keepNext/>
        <w:spacing w:before="100" w:after="40"/>
        <w:jc w:val="center"/>
      </w:pPr>
      <w:r>
        <w:rPr>
          <w:noProof/>
        </w:rPr>
        <w:drawing>
          <wp:inline distT="0" distB="0" distL="0" distR="0" wp14:anchorId="365F9EF7" wp14:editId="0D624B4A">
            <wp:extent cx="5143500" cy="3514725"/>
            <wp:effectExtent l="0" t="0" r="0" b="0"/>
            <wp:docPr id="1800533343" name="image33.png" descr="Recommendation History page" title="Recommendation Histo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3514725"/>
                    </a:xfrm>
                    <a:prstGeom prst="rect">
                      <a:avLst/>
                    </a:prstGeom>
                  </pic:spPr>
                </pic:pic>
              </a:graphicData>
            </a:graphic>
          </wp:inline>
        </w:drawing>
      </w:r>
    </w:p>
    <w:p w14:paraId="704ECF5E" w14:textId="77777777" w:rsidR="0037261A" w:rsidRDefault="0037261A" w:rsidP="0037261A">
      <w:pPr>
        <w:spacing w:before="60" w:after="200"/>
        <w:jc w:val="center"/>
      </w:pPr>
      <w:r>
        <w:rPr>
          <w:i/>
          <w:iCs/>
          <w:color w:val="595959"/>
          <w:sz w:val="19"/>
          <w:szCs w:val="19"/>
        </w:rPr>
        <w:t>Figure 31: Recommendation History page</w:t>
      </w:r>
    </w:p>
    <w:p w14:paraId="1A763E0A" w14:textId="77777777" w:rsidR="0037261A" w:rsidRDefault="0037261A" w:rsidP="0037261A">
      <w:pPr>
        <w:pStyle w:val="Heading2"/>
      </w:pPr>
      <w:r>
        <w:t>9. Integration</w:t>
      </w:r>
    </w:p>
    <w:p w14:paraId="4536C6E5" w14:textId="77777777" w:rsidR="0037261A" w:rsidRDefault="0037261A" w:rsidP="0037261A">
      <w:pPr>
        <w:pStyle w:val="ListParagraph"/>
        <w:numPr>
          <w:ilvl w:val="0"/>
          <w:numId w:val="1"/>
        </w:numPr>
        <w:spacing w:after="60" w:line="276" w:lineRule="auto"/>
        <w:contextualSpacing w:val="0"/>
      </w:pPr>
      <w:r>
        <w:rPr>
          <w:b/>
          <w:bCs/>
        </w:rPr>
        <w:t>Frontend and backend:</w:t>
      </w:r>
      <w:r>
        <w:t xml:space="preserve"> HTML forms post to </w:t>
      </w:r>
      <w:proofErr w:type="spellStart"/>
      <w:r>
        <w:t>FastAPI</w:t>
      </w:r>
      <w:proofErr w:type="spellEnd"/>
      <w:r>
        <w:t xml:space="preserve"> routes; Jinja2 renders pages; CORS middleware is configured for cross-origin requests.</w:t>
      </w:r>
    </w:p>
    <w:p w14:paraId="6179210C" w14:textId="77777777" w:rsidR="0037261A" w:rsidRDefault="0037261A" w:rsidP="0037261A">
      <w:pPr>
        <w:pStyle w:val="ListParagraph"/>
        <w:numPr>
          <w:ilvl w:val="0"/>
          <w:numId w:val="1"/>
        </w:numPr>
        <w:spacing w:after="60" w:line="276" w:lineRule="auto"/>
        <w:contextualSpacing w:val="0"/>
      </w:pPr>
      <w:r>
        <w:rPr>
          <w:b/>
          <w:bCs/>
        </w:rPr>
        <w:t>Backend and AI service:</w:t>
      </w:r>
      <w:r>
        <w:t xml:space="preserve"> the </w:t>
      </w:r>
      <w:proofErr w:type="spellStart"/>
      <w:proofErr w:type="gramStart"/>
      <w:r>
        <w:rPr>
          <w:rFonts w:ascii="Consolas" w:eastAsia="Consolas" w:hAnsi="Consolas" w:cs="Consolas"/>
          <w:color w:val="7A1F3D"/>
          <w:sz w:val="20"/>
          <w:szCs w:val="20"/>
        </w:rPr>
        <w:t>google.generativeai</w:t>
      </w:r>
      <w:proofErr w:type="spellEnd"/>
      <w:proofErr w:type="gramEnd"/>
      <w:r>
        <w:t xml:space="preserve"> SDK sends prompts (and images for </w:t>
      </w:r>
      <w:proofErr w:type="spellStart"/>
      <w:r>
        <w:t>jewelry</w:t>
      </w:r>
      <w:proofErr w:type="spellEnd"/>
      <w:r>
        <w:t>) to Gemini 1.5 Flash Pro and receives JSON text.</w:t>
      </w:r>
    </w:p>
    <w:p w14:paraId="7EF5ABBD" w14:textId="77777777" w:rsidR="0037261A" w:rsidRDefault="0037261A" w:rsidP="0037261A">
      <w:pPr>
        <w:pStyle w:val="ListParagraph"/>
        <w:numPr>
          <w:ilvl w:val="0"/>
          <w:numId w:val="1"/>
        </w:numPr>
        <w:spacing w:after="60" w:line="276" w:lineRule="auto"/>
        <w:contextualSpacing w:val="0"/>
      </w:pPr>
      <w:r>
        <w:rPr>
          <w:b/>
          <w:bCs/>
        </w:rPr>
        <w:t>Backend and e-commerce platforms:</w:t>
      </w:r>
      <w:r>
        <w:t xml:space="preserve"> generated search-URL links to Amazon, Flipkart, IKEA, Myntra and Ajio. The project also lists Swiggy, Zomato and OYO as sources for party planning, and includes "mock API calls or simulated scraping" as a development activity. No live third-party API integration is shown in the code.</w:t>
      </w:r>
    </w:p>
    <w:p w14:paraId="31CA5E75" w14:textId="77777777" w:rsidR="0037261A" w:rsidRDefault="0037261A" w:rsidP="0037261A">
      <w:pPr>
        <w:pStyle w:val="ListParagraph"/>
        <w:numPr>
          <w:ilvl w:val="0"/>
          <w:numId w:val="1"/>
        </w:numPr>
        <w:spacing w:after="60" w:line="276" w:lineRule="auto"/>
        <w:contextualSpacing w:val="0"/>
      </w:pPr>
      <w:r>
        <w:rPr>
          <w:b/>
          <w:bCs/>
        </w:rPr>
        <w:t>Backend and storage:</w:t>
      </w:r>
      <w:r>
        <w:t xml:space="preserve"> in-memory structures for users, sessions and recommendations; local disk for uploaded images.</w:t>
      </w:r>
    </w:p>
    <w:p w14:paraId="3B967E74" w14:textId="77777777" w:rsidR="0037261A" w:rsidRDefault="0037261A" w:rsidP="0037261A">
      <w:pPr>
        <w:pStyle w:val="Heading2"/>
      </w:pPr>
      <w:r>
        <w:t>10. Project Execution</w:t>
      </w:r>
    </w:p>
    <w:p w14:paraId="177DFAB7"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1. activate the virtual environment</w:t>
      </w:r>
    </w:p>
    <w:p w14:paraId="5707F866" w14:textId="77777777" w:rsidR="0037261A" w:rsidRDefault="0037261A" w:rsidP="0037261A">
      <w:pPr>
        <w:keepNext/>
        <w:keepLines/>
        <w:shd w:val="clear" w:color="auto" w:fill="F3F4F6"/>
        <w:spacing w:line="252" w:lineRule="auto"/>
        <w:ind w:left="120" w:right="120"/>
      </w:pPr>
      <w:r>
        <w:rPr>
          <w:rFonts w:ascii="Consolas" w:eastAsia="Consolas" w:hAnsi="Consolas" w:cs="Consolas"/>
          <w:sz w:val="19"/>
          <w:szCs w:val="19"/>
        </w:rPr>
        <w:t xml:space="preserve"># 2. make </w:t>
      </w:r>
      <w:proofErr w:type="gramStart"/>
      <w:r>
        <w:rPr>
          <w:rFonts w:ascii="Consolas" w:eastAsia="Consolas" w:hAnsi="Consolas" w:cs="Consolas"/>
          <w:sz w:val="19"/>
          <w:szCs w:val="19"/>
        </w:rPr>
        <w:t>sure .env</w:t>
      </w:r>
      <w:proofErr w:type="gramEnd"/>
      <w:r>
        <w:rPr>
          <w:rFonts w:ascii="Consolas" w:eastAsia="Consolas" w:hAnsi="Consolas" w:cs="Consolas"/>
          <w:sz w:val="19"/>
          <w:szCs w:val="19"/>
        </w:rPr>
        <w:t xml:space="preserve"> contains GOOGLE_API_KEY</w:t>
      </w:r>
    </w:p>
    <w:p w14:paraId="67D14A8D" w14:textId="77777777" w:rsidR="0037261A" w:rsidRDefault="0037261A" w:rsidP="0037261A">
      <w:pPr>
        <w:keepLines/>
        <w:shd w:val="clear" w:color="auto" w:fill="F3F4F6"/>
        <w:spacing w:line="252" w:lineRule="auto"/>
        <w:ind w:left="120" w:right="120"/>
      </w:pPr>
      <w:r>
        <w:rPr>
          <w:rFonts w:ascii="Consolas" w:eastAsia="Consolas" w:hAnsi="Consolas" w:cs="Consolas"/>
          <w:sz w:val="19"/>
          <w:szCs w:val="19"/>
        </w:rPr>
        <w:t>python app.py</w:t>
      </w:r>
    </w:p>
    <w:p w14:paraId="6325F9D5" w14:textId="77777777" w:rsidR="0037261A" w:rsidRDefault="0037261A" w:rsidP="0037261A">
      <w:pPr>
        <w:spacing w:after="80"/>
      </w:pPr>
    </w:p>
    <w:p w14:paraId="42EE4ED3" w14:textId="77777777" w:rsidR="0037261A" w:rsidRDefault="0037261A" w:rsidP="0037261A">
      <w:pPr>
        <w:spacing w:after="120" w:line="288" w:lineRule="auto"/>
        <w:jc w:val="both"/>
      </w:pPr>
      <w:r>
        <w:t xml:space="preserve">The </w:t>
      </w:r>
      <w:r>
        <w:rPr>
          <w:rFonts w:ascii="Consolas" w:eastAsia="Consolas" w:hAnsi="Consolas" w:cs="Consolas"/>
          <w:color w:val="7A1F3D"/>
          <w:sz w:val="20"/>
          <w:szCs w:val="20"/>
        </w:rPr>
        <w:t>__main__</w:t>
      </w:r>
      <w:r>
        <w:t xml:space="preserve"> block starts the server with </w:t>
      </w:r>
      <w:proofErr w:type="spellStart"/>
      <w:r>
        <w:t>Uvicorn</w:t>
      </w:r>
      <w:proofErr w:type="spellEnd"/>
      <w:r>
        <w:t>. Open the address shown in the console (host and port are [not visible in the provided project]), register an account and log in to reach the dashboard and planners.</w:t>
      </w:r>
    </w:p>
    <w:p w14:paraId="4B52C473" w14:textId="77777777" w:rsidR="0037261A" w:rsidRDefault="0037261A" w:rsidP="0037261A">
      <w:pPr>
        <w:pStyle w:val="Heading2"/>
      </w:pPr>
      <w:r>
        <w:t>11. GitHub Repository</w:t>
      </w:r>
    </w:p>
    <w:p w14:paraId="41475AC6" w14:textId="77777777" w:rsidR="0037261A" w:rsidRDefault="0037261A" w:rsidP="0037261A">
      <w:pPr>
        <w:spacing w:after="120" w:line="288" w:lineRule="auto"/>
      </w:pPr>
      <w:r>
        <w:rPr>
          <w:b/>
          <w:bCs/>
        </w:rPr>
        <w:t>GitHub Repository:</w:t>
      </w:r>
    </w:p>
    <w:p w14:paraId="69724674" w14:textId="77777777" w:rsidR="0037261A" w:rsidRDefault="0037261A" w:rsidP="0037261A">
      <w:pPr>
        <w:spacing w:after="120" w:line="288" w:lineRule="auto"/>
      </w:pPr>
      <w:r>
        <w:lastRenderedPageBreak/>
        <w:t>[PUBLIC GITHUB REPOSITORY LINK]</w:t>
      </w:r>
    </w:p>
    <w:p w14:paraId="6417B21A" w14:textId="77777777" w:rsidR="000F40BB" w:rsidRDefault="000F40BB"/>
    <w:sectPr w:rsidR="000F40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56115"/>
    <w:multiLevelType w:val="hybridMultilevel"/>
    <w:tmpl w:val="6F629F92"/>
    <w:lvl w:ilvl="0" w:tplc="16ECD9F4">
      <w:start w:val="1"/>
      <w:numFmt w:val="bullet"/>
      <w:lvlText w:val="•"/>
      <w:lvlJc w:val="left"/>
      <w:pPr>
        <w:ind w:left="540" w:hanging="270"/>
      </w:pPr>
    </w:lvl>
    <w:lvl w:ilvl="1" w:tplc="21C27090">
      <w:start w:val="1"/>
      <w:numFmt w:val="bullet"/>
      <w:lvlText w:val="–"/>
      <w:lvlJc w:val="left"/>
      <w:pPr>
        <w:ind w:left="1000" w:hanging="270"/>
      </w:pPr>
    </w:lvl>
    <w:lvl w:ilvl="2" w:tplc="AE00CDFE">
      <w:numFmt w:val="decimal"/>
      <w:lvlText w:val=""/>
      <w:lvlJc w:val="left"/>
    </w:lvl>
    <w:lvl w:ilvl="3" w:tplc="356A6BBA">
      <w:numFmt w:val="decimal"/>
      <w:lvlText w:val=""/>
      <w:lvlJc w:val="left"/>
    </w:lvl>
    <w:lvl w:ilvl="4" w:tplc="2F843408">
      <w:numFmt w:val="decimal"/>
      <w:lvlText w:val=""/>
      <w:lvlJc w:val="left"/>
    </w:lvl>
    <w:lvl w:ilvl="5" w:tplc="9A0C48C0">
      <w:numFmt w:val="decimal"/>
      <w:lvlText w:val=""/>
      <w:lvlJc w:val="left"/>
    </w:lvl>
    <w:lvl w:ilvl="6" w:tplc="615EC024">
      <w:numFmt w:val="decimal"/>
      <w:lvlText w:val=""/>
      <w:lvlJc w:val="left"/>
    </w:lvl>
    <w:lvl w:ilvl="7" w:tplc="95EE70A6">
      <w:numFmt w:val="decimal"/>
      <w:lvlText w:val=""/>
      <w:lvlJc w:val="left"/>
    </w:lvl>
    <w:lvl w:ilvl="8" w:tplc="269EC64C">
      <w:numFmt w:val="decimal"/>
      <w:lvlText w:val=""/>
      <w:lvlJc w:val="left"/>
    </w:lvl>
  </w:abstractNum>
  <w:num w:numId="1" w16cid:durableId="149647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61A"/>
    <w:rsid w:val="000F40BB"/>
    <w:rsid w:val="0037261A"/>
    <w:rsid w:val="00713198"/>
    <w:rsid w:val="00A452A2"/>
    <w:rsid w:val="00BC7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866B"/>
  <w15:chartTrackingRefBased/>
  <w15:docId w15:val="{AD0A928C-AD20-4F45-9167-B788EBA55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61A"/>
    <w:pPr>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372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2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2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6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6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6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6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2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2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61A"/>
    <w:rPr>
      <w:rFonts w:eastAsiaTheme="majorEastAsia" w:cstheme="majorBidi"/>
      <w:color w:val="272727" w:themeColor="text1" w:themeTint="D8"/>
    </w:rPr>
  </w:style>
  <w:style w:type="paragraph" w:styleId="Title">
    <w:name w:val="Title"/>
    <w:basedOn w:val="Normal"/>
    <w:next w:val="Normal"/>
    <w:link w:val="TitleChar"/>
    <w:uiPriority w:val="10"/>
    <w:qFormat/>
    <w:rsid w:val="003726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61A"/>
    <w:pPr>
      <w:spacing w:before="160"/>
      <w:jc w:val="center"/>
    </w:pPr>
    <w:rPr>
      <w:i/>
      <w:iCs/>
      <w:color w:val="404040" w:themeColor="text1" w:themeTint="BF"/>
    </w:rPr>
  </w:style>
  <w:style w:type="character" w:customStyle="1" w:styleId="QuoteChar">
    <w:name w:val="Quote Char"/>
    <w:basedOn w:val="DefaultParagraphFont"/>
    <w:link w:val="Quote"/>
    <w:uiPriority w:val="29"/>
    <w:rsid w:val="0037261A"/>
    <w:rPr>
      <w:i/>
      <w:iCs/>
      <w:color w:val="404040" w:themeColor="text1" w:themeTint="BF"/>
    </w:rPr>
  </w:style>
  <w:style w:type="paragraph" w:styleId="ListParagraph">
    <w:name w:val="List Paragraph"/>
    <w:basedOn w:val="Normal"/>
    <w:qFormat/>
    <w:rsid w:val="0037261A"/>
    <w:pPr>
      <w:ind w:left="720"/>
      <w:contextualSpacing/>
    </w:pPr>
  </w:style>
  <w:style w:type="character" w:styleId="IntenseEmphasis">
    <w:name w:val="Intense Emphasis"/>
    <w:basedOn w:val="DefaultParagraphFont"/>
    <w:uiPriority w:val="21"/>
    <w:qFormat/>
    <w:rsid w:val="0037261A"/>
    <w:rPr>
      <w:i/>
      <w:iCs/>
      <w:color w:val="0F4761" w:themeColor="accent1" w:themeShade="BF"/>
    </w:rPr>
  </w:style>
  <w:style w:type="paragraph" w:styleId="IntenseQuote">
    <w:name w:val="Intense Quote"/>
    <w:basedOn w:val="Normal"/>
    <w:next w:val="Normal"/>
    <w:link w:val="IntenseQuoteChar"/>
    <w:uiPriority w:val="30"/>
    <w:qFormat/>
    <w:rsid w:val="00372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61A"/>
    <w:rPr>
      <w:i/>
      <w:iCs/>
      <w:color w:val="0F4761" w:themeColor="accent1" w:themeShade="BF"/>
    </w:rPr>
  </w:style>
  <w:style w:type="character" w:styleId="IntenseReference">
    <w:name w:val="Intense Reference"/>
    <w:basedOn w:val="DefaultParagraphFont"/>
    <w:uiPriority w:val="32"/>
    <w:qFormat/>
    <w:rsid w:val="003726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1377</Words>
  <Characters>7855</Characters>
  <Application>Microsoft Office Word</Application>
  <DocSecurity>0</DocSecurity>
  <Lines>65</Lines>
  <Paragraphs>18</Paragraphs>
  <ScaleCrop>false</ScaleCrop>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 TVK</dc:creator>
  <cp:keywords/>
  <dc:description/>
  <cp:lastModifiedBy>PS TVK</cp:lastModifiedBy>
  <cp:revision>1</cp:revision>
  <dcterms:created xsi:type="dcterms:W3CDTF">2026-09-30T12:11:00Z</dcterms:created>
  <dcterms:modified xsi:type="dcterms:W3CDTF">2026-09-30T12:12:00Z</dcterms:modified>
</cp:coreProperties>
</file>