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64748B"/>
          <w:sz w:val="24"/>
        </w:rPr>
        <w:t>LABORATORY PRACTICAL RECORD / COURSE PROJECT REPORT</w:t>
        <w:br/>
      </w:r>
      <w:r>
        <w:rPr>
          <w:rFonts w:ascii="Times New Roman" w:hAnsi="Times New Roman"/>
          <w:b/>
          <w:color w:val="1E3A8A"/>
          <w:sz w:val="44"/>
        </w:rPr>
        <w:t>STUDENT ADMISSION PORTAL</w:t>
        <w:br/>
      </w:r>
      <w:r>
        <w:rPr>
          <w:rFonts w:ascii="Times New Roman" w:hAnsi="Times New Roman"/>
          <w:i/>
          <w:color w:val="475569"/>
          <w:sz w:val="22"/>
        </w:rPr>
        <w:t>A Multi-Tier Web Application Integrating Client Validation, PHP Admin Panel, and Java Servlets/JSP with Shared MySQL Database</w:t>
        <w:br/>
      </w:r>
    </w:p>
    <w:p>
      <w:pPr>
        <w:spacing w:before="120" w:after="480"/>
        <w:jc w:val="center"/>
      </w:pPr>
      <w:r>
        <w:rPr>
          <w:rFonts w:ascii="Times New Roman" w:hAnsi="Times New Roman"/>
          <w:color w:val="CBD5E1"/>
          <w:sz w:val="20"/>
        </w:rPr>
        <w:t>______________________________________________________________________</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029"/>
      </w:tblGrid>
      <w:tr>
        <w:tc>
          <w:tcPr>
            <w:tcW w:type="dxa" w:w="8640"/>
            <w:shd w:fill="F8FAFC"/>
            <w:tcMar>
              <w:top w:w="140" w:type="dxa"/>
              <w:bottom w:w="140" w:type="dxa"/>
              <w:left w:w="180" w:type="dxa"/>
              <w:right w:w="180" w:type="dxa"/>
            </w:tcMar>
          </w:tcPr>
          <w:p>
            <w:pPr>
              <w:spacing w:before="80" w:after="80" w:line="312" w:lineRule="auto"/>
            </w:pPr>
            <w:r>
              <w:rPr>
                <w:rFonts w:ascii="Times New Roman" w:hAnsi="Times New Roman"/>
                <w:b/>
                <w:color w:val="0F172A"/>
                <w:sz w:val="22"/>
              </w:rPr>
              <w:t>COURSE OUTCOME ASSESSMENT COVERAGE</w:t>
              <w:br/>
            </w:r>
            <w:r>
              <w:rPr>
                <w:rFonts w:ascii="Times New Roman" w:hAnsi="Times New Roman"/>
                <w:b/>
                <w:sz w:val="21"/>
              </w:rPr>
              <w:t xml:space="preserve">Subject: </w:t>
            </w:r>
            <w:r>
              <w:rPr>
                <w:rFonts w:ascii="Times New Roman" w:hAnsi="Times New Roman"/>
                <w:sz w:val="21"/>
              </w:rPr>
              <w:t>Web Technology</w:t>
              <w:br/>
            </w:r>
            <w:r>
              <w:rPr>
                <w:rFonts w:ascii="Times New Roman" w:hAnsi="Times New Roman"/>
                <w:b/>
                <w:sz w:val="21"/>
              </w:rPr>
              <w:t xml:space="preserve">Course Outcomes Evaluated: </w:t>
            </w:r>
            <w:r>
              <w:rPr>
                <w:rFonts w:ascii="Times New Roman" w:hAnsi="Times New Roman"/>
                <w:sz w:val="21"/>
              </w:rPr>
              <w:t>CO3 (8 Marks), CO4 (16 Marks), CO5 (16 Marks)</w:t>
              <w:br/>
            </w:r>
            <w:r>
              <w:rPr>
                <w:rFonts w:ascii="Times New Roman" w:hAnsi="Times New Roman"/>
                <w:b/>
                <w:sz w:val="21"/>
              </w:rPr>
              <w:t xml:space="preserve">Total Marks Assigned: </w:t>
            </w:r>
            <w:r>
              <w:rPr>
                <w:rFonts w:ascii="Times New Roman" w:hAnsi="Times New Roman"/>
                <w:sz w:val="21"/>
              </w:rPr>
              <w:t>40 Marks</w:t>
              <w:br/>
            </w:r>
            <w:r>
              <w:rPr>
                <w:rFonts w:ascii="Times New Roman" w:hAnsi="Times New Roman"/>
                <w:b/>
                <w:sz w:val="21"/>
              </w:rPr>
              <w:t xml:space="preserve">Implementation Tech Stack: </w:t>
            </w:r>
            <w:r>
              <w:rPr>
                <w:rFonts w:ascii="Times New Roman" w:hAnsi="Times New Roman"/>
                <w:sz w:val="21"/>
              </w:rPr>
              <w:t>HTML5, CSS3, JavaScript, PHP 8, MySQL/MariaDB, Java Servlets 3.1, JSP, Apache Tomcat 8.5</w:t>
              <w:br/>
            </w:r>
          </w:p>
        </w:tc>
      </w:tr>
    </w:tbl>
    <w:p>
      <w:pPr>
        <w:spacing w:before="720" w:after="12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4"/>
        <w:gridCol w:w="4514"/>
      </w:tblGrid>
      <w:tr>
        <w:tc>
          <w:tcPr>
            <w:tcW w:type="dxa" w:w="3168"/>
            <w:shd w:fill="F1F5F9"/>
            <w:tcMar>
              <w:top w:w="90" w:type="dxa"/>
              <w:bottom w:w="90" w:type="dxa"/>
              <w:left w:w="120" w:type="dxa"/>
              <w:right w:w="120" w:type="dxa"/>
            </w:tcMar>
          </w:tcPr>
          <w:p>
            <w:pPr>
              <w:spacing w:before="40" w:after="40"/>
            </w:pPr>
            <w:r>
              <w:rPr>
                <w:rFonts w:ascii="Times New Roman" w:hAnsi="Times New Roman"/>
                <w:b/>
                <w:color w:val="0F172A"/>
                <w:sz w:val="22"/>
              </w:rPr>
              <w:t>Student Name:</w:t>
            </w:r>
          </w:p>
        </w:tc>
        <w:tc>
          <w:tcPr>
            <w:tcW w:type="dxa" w:w="5472"/>
            <w:shd w:fill="FFFFFF"/>
            <w:tcMar>
              <w:top w:w="90" w:type="dxa"/>
              <w:bottom w:w="90" w:type="dxa"/>
              <w:left w:w="120" w:type="dxa"/>
              <w:right w:w="120" w:type="dxa"/>
            </w:tcMar>
          </w:tcPr>
          <w:p>
            <w:pPr>
              <w:spacing w:before="40" w:after="40"/>
            </w:pPr>
            <w:r>
              <w:rPr>
                <w:rFonts w:ascii="Times New Roman" w:hAnsi="Times New Roman"/>
                <w:color w:val="1E293B"/>
                <w:sz w:val="22"/>
              </w:rPr>
              <w:t>__________________________________________________</w:t>
            </w:r>
          </w:p>
        </w:tc>
      </w:tr>
      <w:tr>
        <w:tc>
          <w:tcPr>
            <w:tcW w:type="dxa" w:w="3168"/>
            <w:shd w:fill="F1F5F9"/>
            <w:tcMar>
              <w:top w:w="90" w:type="dxa"/>
              <w:bottom w:w="90" w:type="dxa"/>
              <w:left w:w="120" w:type="dxa"/>
              <w:right w:w="120" w:type="dxa"/>
            </w:tcMar>
          </w:tcPr>
          <w:p>
            <w:pPr>
              <w:spacing w:before="40" w:after="40"/>
            </w:pPr>
            <w:r>
              <w:rPr>
                <w:rFonts w:ascii="Times New Roman" w:hAnsi="Times New Roman"/>
                <w:b/>
                <w:color w:val="0F172A"/>
                <w:sz w:val="22"/>
              </w:rPr>
              <w:t>Register Number:</w:t>
            </w:r>
          </w:p>
        </w:tc>
        <w:tc>
          <w:tcPr>
            <w:tcW w:type="dxa" w:w="5472"/>
            <w:shd w:fill="FFFFFF"/>
            <w:tcMar>
              <w:top w:w="90" w:type="dxa"/>
              <w:bottom w:w="90" w:type="dxa"/>
              <w:left w:w="120" w:type="dxa"/>
              <w:right w:w="120" w:type="dxa"/>
            </w:tcMar>
          </w:tcPr>
          <w:p>
            <w:pPr>
              <w:spacing w:before="40" w:after="40"/>
            </w:pPr>
            <w:r>
              <w:rPr>
                <w:rFonts w:ascii="Times New Roman" w:hAnsi="Times New Roman"/>
                <w:color w:val="1E293B"/>
                <w:sz w:val="22"/>
              </w:rPr>
              <w:t>__________________________________________________</w:t>
            </w:r>
          </w:p>
        </w:tc>
      </w:tr>
      <w:tr>
        <w:tc>
          <w:tcPr>
            <w:tcW w:type="dxa" w:w="3168"/>
            <w:shd w:fill="F1F5F9"/>
            <w:tcMar>
              <w:top w:w="90" w:type="dxa"/>
              <w:bottom w:w="90" w:type="dxa"/>
              <w:left w:w="120" w:type="dxa"/>
              <w:right w:w="120" w:type="dxa"/>
            </w:tcMar>
          </w:tcPr>
          <w:p>
            <w:pPr>
              <w:spacing w:before="40" w:after="40"/>
            </w:pPr>
            <w:r>
              <w:rPr>
                <w:rFonts w:ascii="Times New Roman" w:hAnsi="Times New Roman"/>
                <w:b/>
                <w:color w:val="0F172A"/>
                <w:sz w:val="22"/>
              </w:rPr>
              <w:t>Degree &amp; Branch:</w:t>
            </w:r>
          </w:p>
        </w:tc>
        <w:tc>
          <w:tcPr>
            <w:tcW w:type="dxa" w:w="5472"/>
            <w:shd w:fill="FFFFFF"/>
            <w:tcMar>
              <w:top w:w="90" w:type="dxa"/>
              <w:bottom w:w="90" w:type="dxa"/>
              <w:left w:w="120" w:type="dxa"/>
              <w:right w:w="120" w:type="dxa"/>
            </w:tcMar>
          </w:tcPr>
          <w:p>
            <w:pPr>
              <w:spacing w:before="40" w:after="40"/>
            </w:pPr>
            <w:r>
              <w:rPr>
                <w:rFonts w:ascii="Times New Roman" w:hAnsi="Times New Roman"/>
                <w:color w:val="1E293B"/>
                <w:sz w:val="22"/>
              </w:rPr>
              <w:t>Bachelor of Engineering (B.E.)</w:t>
            </w:r>
          </w:p>
        </w:tc>
      </w:tr>
      <w:tr>
        <w:tc>
          <w:tcPr>
            <w:tcW w:type="dxa" w:w="3168"/>
            <w:shd w:fill="F1F5F9"/>
            <w:tcMar>
              <w:top w:w="90" w:type="dxa"/>
              <w:bottom w:w="90" w:type="dxa"/>
              <w:left w:w="120" w:type="dxa"/>
              <w:right w:w="120" w:type="dxa"/>
            </w:tcMar>
          </w:tcPr>
          <w:p>
            <w:pPr>
              <w:spacing w:before="40" w:after="40"/>
            </w:pPr>
            <w:r>
              <w:rPr>
                <w:rFonts w:ascii="Times New Roman" w:hAnsi="Times New Roman"/>
                <w:b/>
                <w:color w:val="0F172A"/>
                <w:sz w:val="22"/>
              </w:rPr>
              <w:t>Department:</w:t>
            </w:r>
          </w:p>
        </w:tc>
        <w:tc>
          <w:tcPr>
            <w:tcW w:type="dxa" w:w="5472"/>
            <w:shd w:fill="FFFFFF"/>
            <w:tcMar>
              <w:top w:w="90" w:type="dxa"/>
              <w:bottom w:w="90" w:type="dxa"/>
              <w:left w:w="120" w:type="dxa"/>
              <w:right w:w="120" w:type="dxa"/>
            </w:tcMar>
          </w:tcPr>
          <w:p>
            <w:pPr>
              <w:spacing w:before="40" w:after="40"/>
            </w:pPr>
            <w:r>
              <w:rPr>
                <w:rFonts w:ascii="Times New Roman" w:hAnsi="Times New Roman"/>
                <w:color w:val="1E293B"/>
                <w:sz w:val="22"/>
              </w:rPr>
              <w:t>Computer Science and Engineering</w:t>
            </w:r>
          </w:p>
        </w:tc>
      </w:tr>
      <w:tr>
        <w:tc>
          <w:tcPr>
            <w:tcW w:type="dxa" w:w="3168"/>
            <w:shd w:fill="F1F5F9"/>
            <w:tcMar>
              <w:top w:w="90" w:type="dxa"/>
              <w:bottom w:w="90" w:type="dxa"/>
              <w:left w:w="120" w:type="dxa"/>
              <w:right w:w="120" w:type="dxa"/>
            </w:tcMar>
          </w:tcPr>
          <w:p>
            <w:pPr>
              <w:spacing w:before="40" w:after="40"/>
            </w:pPr>
            <w:r>
              <w:rPr>
                <w:rFonts w:ascii="Times New Roman" w:hAnsi="Times New Roman"/>
                <w:b/>
                <w:color w:val="0F172A"/>
                <w:sz w:val="22"/>
              </w:rPr>
              <w:t>College Name:</w:t>
            </w:r>
          </w:p>
        </w:tc>
        <w:tc>
          <w:tcPr>
            <w:tcW w:type="dxa" w:w="5472"/>
            <w:shd w:fill="FFFFFF"/>
            <w:tcMar>
              <w:top w:w="90" w:type="dxa"/>
              <w:bottom w:w="90" w:type="dxa"/>
              <w:left w:w="120" w:type="dxa"/>
              <w:right w:w="120" w:type="dxa"/>
            </w:tcMar>
          </w:tcPr>
          <w:p>
            <w:pPr>
              <w:spacing w:before="40" w:after="40"/>
            </w:pPr>
            <w:r>
              <w:rPr>
                <w:rFonts w:ascii="Times New Roman" w:hAnsi="Times New Roman"/>
                <w:color w:val="1E293B"/>
                <w:sz w:val="22"/>
              </w:rPr>
              <w:t>__________________________________________________</w:t>
            </w:r>
          </w:p>
        </w:tc>
      </w:tr>
      <w:tr>
        <w:tc>
          <w:tcPr>
            <w:tcW w:type="dxa" w:w="3168"/>
            <w:shd w:fill="F1F5F9"/>
            <w:tcMar>
              <w:top w:w="90" w:type="dxa"/>
              <w:bottom w:w="90" w:type="dxa"/>
              <w:left w:w="120" w:type="dxa"/>
              <w:right w:w="120" w:type="dxa"/>
            </w:tcMar>
          </w:tcPr>
          <w:p>
            <w:pPr>
              <w:spacing w:before="40" w:after="40"/>
            </w:pPr>
            <w:r>
              <w:rPr>
                <w:rFonts w:ascii="Times New Roman" w:hAnsi="Times New Roman"/>
                <w:b/>
                <w:color w:val="0F172A"/>
                <w:sz w:val="22"/>
              </w:rPr>
              <w:t>Academic Year:</w:t>
            </w:r>
          </w:p>
        </w:tc>
        <w:tc>
          <w:tcPr>
            <w:tcW w:type="dxa" w:w="5472"/>
            <w:shd w:fill="FFFFFF"/>
            <w:tcMar>
              <w:top w:w="90" w:type="dxa"/>
              <w:bottom w:w="90" w:type="dxa"/>
              <w:left w:w="120" w:type="dxa"/>
              <w:right w:w="120" w:type="dxa"/>
            </w:tcMar>
          </w:tcPr>
          <w:p>
            <w:pPr>
              <w:spacing w:before="40" w:after="40"/>
            </w:pPr>
            <w:r>
              <w:rPr>
                <w:rFonts w:ascii="Times New Roman" w:hAnsi="Times New Roman"/>
                <w:color w:val="1E293B"/>
                <w:sz w:val="22"/>
              </w:rPr>
              <w:t>__________________________________________________</w:t>
            </w:r>
          </w:p>
        </w:tc>
      </w:tr>
    </w:tbl>
    <w:p>
      <w:r>
        <w:br w:type="page"/>
      </w:r>
    </w:p>
    <w:p>
      <w:pPr>
        <w:spacing w:before="280" w:after="120"/>
      </w:pPr>
      <w:r>
        <w:rPr>
          <w:rFonts w:ascii="Times New Roman" w:hAnsi="Times New Roman"/>
          <w:b/>
          <w:color w:val="0F172A"/>
          <w:sz w:val="28"/>
        </w:rPr>
        <w:t>B. ABSTRACT</w:t>
      </w:r>
    </w:p>
    <w:p>
      <w:pPr>
        <w:spacing w:before="0" w:after="120" w:line="276" w:lineRule="auto"/>
      </w:pPr>
      <w:r>
        <w:rPr>
          <w:rFonts w:ascii="Times New Roman" w:hAnsi="Times New Roman"/>
          <w:i w:val="0"/>
          <w:color w:val="1E293B"/>
          <w:sz w:val="24"/>
        </w:rPr>
        <w:t>The Student Admission Portal is a production-grade, multi-tier web application designed to automate, streamline, and secure the end-to-end academic admissions workflow for modern collegiate institutions. Built to address the requirements of Course Outcomes CO3, CO4, and CO5 of the Web Technology laboratory syllabus, the application bridges three distinct software architectural tiers through a unified, normalized MySQL/MariaDB database schema (`student_portal`).</w:t>
      </w:r>
    </w:p>
    <w:p>
      <w:pPr>
        <w:spacing w:before="0" w:after="120" w:line="276" w:lineRule="auto"/>
      </w:pPr>
      <w:r>
        <w:rPr>
          <w:rFonts w:ascii="Times New Roman" w:hAnsi="Times New Roman"/>
          <w:i w:val="0"/>
          <w:color w:val="1E293B"/>
          <w:sz w:val="24"/>
        </w:rPr>
        <w:t>The presentation tier (CO3) provides an accessible, mobile-responsive applicant registration interface implemented with semantic HTML5, modern CSS3 styling, and client-side JavaScript. It incorporates strict regular expression validation rules, a real-time five-factor password entropy tracker, and interactive drag-and-drop avatar file handling.</w:t>
      </w:r>
    </w:p>
    <w:p>
      <w:pPr>
        <w:spacing w:before="0" w:after="120" w:line="276" w:lineRule="auto"/>
      </w:pPr>
      <w:r>
        <w:rPr>
          <w:rFonts w:ascii="Times New Roman" w:hAnsi="Times New Roman"/>
          <w:i w:val="0"/>
          <w:color w:val="1E293B"/>
          <w:sz w:val="24"/>
        </w:rPr>
        <w:t>The administrative management tier (CO4) is developed in PHP 8 using PDO prepared statements. It delivers a comprehensive admin dashboard supporting full Create, Read, Update, and Delete (CRUD) operations on student records, multi-category academic document uploads (PDF marksheets and JPEG avatars), fine-grained MIME type verification via PHP fileinfo, anti-CSRF token verification, and session fixation defense.</w:t>
      </w:r>
    </w:p>
    <w:p>
      <w:pPr>
        <w:spacing w:before="0" w:after="120" w:line="276" w:lineRule="auto"/>
      </w:pPr>
      <w:r>
        <w:rPr>
          <w:rFonts w:ascii="Times New Roman" w:hAnsi="Times New Roman"/>
          <w:i w:val="0"/>
          <w:color w:val="1E293B"/>
          <w:sz w:val="24"/>
        </w:rPr>
        <w:t>The enterprise persistence tier (CO5) is implemented in Java using Jakarta/Java Servlet 3.1 and JavaServer Pages (JSP) deployed on Apache Tomcat 8.5+. It utilizes a robust JDBC connection factory with dynamic port fallback, strict BCrypt credential verification, JSTL/EL dynamic views, declarative session authorization filters, and a dedicated DocumentStreamServlet that enforces canonical path traversal security to safely stream binary documents in 8KB chunks.</w:t>
      </w:r>
    </w:p>
    <w:p>
      <w:pPr>
        <w:spacing w:before="0" w:after="120" w:line="276" w:lineRule="auto"/>
      </w:pPr>
      <w:r>
        <w:rPr>
          <w:rFonts w:ascii="Times New Roman" w:hAnsi="Times New Roman"/>
          <w:i w:val="0"/>
          <w:color w:val="1E293B"/>
          <w:sz w:val="24"/>
        </w:rPr>
        <w:t>All 24 test cases spanning all three Course Outcomes were executed against active runtime environments (Apache 2.4, MariaDB 10.4, and Apache Tomcat 8.5) and validated through automated Chrome browser testing. Genuine screenshots for every verified state were captured and integrated into this record, demonstrating full technical compliance and 100% test passage.</w:t>
      </w:r>
    </w:p>
    <w:p>
      <w:pPr>
        <w:spacing w:before="280" w:after="120"/>
      </w:pPr>
      <w:r>
        <w:rPr>
          <w:rFonts w:ascii="Times New Roman" w:hAnsi="Times New Roman"/>
          <w:b/>
          <w:color w:val="0F172A"/>
          <w:sz w:val="28"/>
        </w:rPr>
        <w:t>C. OBJECTIVES</w:t>
      </w:r>
    </w:p>
    <w:p>
      <w:pPr>
        <w:spacing w:before="0" w:after="120" w:line="276" w:lineRule="auto"/>
      </w:pPr>
      <w:r>
        <w:rPr>
          <w:rFonts w:ascii="Times New Roman" w:hAnsi="Times New Roman"/>
          <w:i w:val="0"/>
          <w:color w:val="1E293B"/>
          <w:sz w:val="24"/>
        </w:rPr>
        <w:t>The primary technical and educational objectives accomplished in this practical assignment are:</w:t>
      </w:r>
    </w:p>
    <w:p>
      <w:pPr>
        <w:pStyle w:val="ListBullet"/>
        <w:spacing w:before="0" w:after="60" w:line="276" w:lineRule="auto"/>
      </w:pPr>
      <w:r>
        <w:rPr>
          <w:rFonts w:ascii="Times New Roman" w:hAnsi="Times New Roman"/>
          <w:b/>
          <w:color w:val="0F172A"/>
          <w:sz w:val="24"/>
        </w:rPr>
        <w:t xml:space="preserve">1. Client-Side Form Engineering: </w:t>
      </w:r>
      <w:r>
        <w:rPr>
          <w:rFonts w:ascii="Times New Roman" w:hAnsi="Times New Roman"/>
          <w:color w:val="1E293B"/>
          <w:sz w:val="24"/>
        </w:rPr>
        <w:t>To design an intuitive, responsive, and accessible student admission registration form utilizing semantic HTML5 elements and CSS3 custom properties (CO3).</w:t>
      </w:r>
    </w:p>
    <w:p>
      <w:pPr>
        <w:pStyle w:val="ListBullet"/>
        <w:spacing w:before="0" w:after="60" w:line="276" w:lineRule="auto"/>
      </w:pPr>
      <w:r>
        <w:rPr>
          <w:rFonts w:ascii="Times New Roman" w:hAnsi="Times New Roman"/>
          <w:b/>
          <w:color w:val="0F172A"/>
          <w:sz w:val="24"/>
        </w:rPr>
        <w:t xml:space="preserve">2. Real-Time Validation &amp; Entropy Meter: </w:t>
      </w:r>
      <w:r>
        <w:rPr>
          <w:rFonts w:ascii="Times New Roman" w:hAnsi="Times New Roman"/>
          <w:color w:val="1E293B"/>
          <w:sz w:val="24"/>
        </w:rPr>
        <w:t>To implement comprehensive, non-intrusive client-side input validation using JavaScript regular expressions and dynamic DOM manipulation, providing instant visual feedback before server dispatch (CO3).</w:t>
      </w:r>
    </w:p>
    <w:p>
      <w:pPr>
        <w:pStyle w:val="ListBullet"/>
        <w:spacing w:before="0" w:after="60" w:line="276" w:lineRule="auto"/>
      </w:pPr>
      <w:r>
        <w:rPr>
          <w:rFonts w:ascii="Times New Roman" w:hAnsi="Times New Roman"/>
          <w:b/>
          <w:color w:val="0F172A"/>
          <w:sz w:val="24"/>
        </w:rPr>
        <w:t xml:space="preserve">3. Administrative CRUD Management: </w:t>
      </w:r>
      <w:r>
        <w:rPr>
          <w:rFonts w:ascii="Times New Roman" w:hAnsi="Times New Roman"/>
          <w:color w:val="1E293B"/>
          <w:sz w:val="24"/>
        </w:rPr>
        <w:t>To engineer a full-featured administrative control panel in PHP 8 supporting complete CRUD lifecycle management for student admissions with 100% parameterized SQL queries via PDO (CO4).</w:t>
      </w:r>
    </w:p>
    <w:p>
      <w:pPr>
        <w:pStyle w:val="ListBullet"/>
        <w:spacing w:before="0" w:after="60" w:line="276" w:lineRule="auto"/>
      </w:pPr>
      <w:r>
        <w:rPr>
          <w:rFonts w:ascii="Times New Roman" w:hAnsi="Times New Roman"/>
          <w:b/>
          <w:color w:val="0F172A"/>
          <w:sz w:val="24"/>
        </w:rPr>
        <w:t xml:space="preserve">4. Document Management &amp; Secure Storage: </w:t>
      </w:r>
      <w:r>
        <w:rPr>
          <w:rFonts w:ascii="Times New Roman" w:hAnsi="Times New Roman"/>
          <w:color w:val="1E293B"/>
          <w:sz w:val="24"/>
        </w:rPr>
        <w:t>To implement secure binary file upload and metadata cataloging for academic documents (PDF certificates, identity proofs, profile pictures) with strict MIME validation and path-traversal prevention (CO4).</w:t>
      </w:r>
    </w:p>
    <w:p>
      <w:pPr>
        <w:pStyle w:val="ListBullet"/>
        <w:spacing w:before="0" w:after="60" w:line="276" w:lineRule="auto"/>
      </w:pPr>
      <w:r>
        <w:rPr>
          <w:rFonts w:ascii="Times New Roman" w:hAnsi="Times New Roman"/>
          <w:b/>
          <w:color w:val="0F172A"/>
          <w:sz w:val="24"/>
        </w:rPr>
        <w:t xml:space="preserve">5. Enterprise Java Servlet/JSP Portal: </w:t>
      </w:r>
      <w:r>
        <w:rPr>
          <w:rFonts w:ascii="Times New Roman" w:hAnsi="Times New Roman"/>
          <w:color w:val="1E293B"/>
          <w:sz w:val="24"/>
        </w:rPr>
        <w:t>To construct an enterprise-grade Java web application using Servlets 3.1, JSP, and JSTL deployed on Apache Tomcat 8.5+, interfacing with the same shared database via JDBC PreparedStatements (CO5).</w:t>
      </w:r>
    </w:p>
    <w:p>
      <w:pPr>
        <w:pStyle w:val="ListBullet"/>
        <w:spacing w:before="0" w:after="60" w:line="276" w:lineRule="auto"/>
      </w:pPr>
      <w:r>
        <w:rPr>
          <w:rFonts w:ascii="Times New Roman" w:hAnsi="Times New Roman"/>
          <w:b/>
          <w:color w:val="0F172A"/>
          <w:sz w:val="24"/>
        </w:rPr>
        <w:t xml:space="preserve">6. Multi-Platform Security Uniformity: </w:t>
      </w:r>
      <w:r>
        <w:rPr>
          <w:rFonts w:ascii="Times New Roman" w:hAnsi="Times New Roman"/>
          <w:color w:val="1E293B"/>
          <w:sz w:val="24"/>
        </w:rPr>
        <w:t>To enforce uniform security standards across both PHP and Java stacks, including BCrypt password hashing ($2y$), session fixation prevention, CSRF tokens, and binary document streaming servlets (CO4 &amp; CO5).</w:t>
      </w:r>
    </w:p>
    <w:p>
      <w:pPr>
        <w:pStyle w:val="ListBullet"/>
        <w:spacing w:before="0" w:after="60" w:line="276" w:lineRule="auto"/>
      </w:pPr>
      <w:r>
        <w:rPr>
          <w:rFonts w:ascii="Times New Roman" w:hAnsi="Times New Roman"/>
          <w:b/>
          <w:color w:val="0F172A"/>
          <w:sz w:val="24"/>
        </w:rPr>
        <w:t xml:space="preserve">7. Rigorous Empirical Verification: </w:t>
      </w:r>
      <w:r>
        <w:rPr>
          <w:rFonts w:ascii="Times New Roman" w:hAnsi="Times New Roman"/>
          <w:color w:val="1E293B"/>
          <w:sz w:val="24"/>
        </w:rPr>
        <w:t>To verify the complete system through automated test suites and browser automation, generating verifiable photographic evidence for academic evaluation.</w:t>
      </w:r>
    </w:p>
    <w:p>
      <w:pPr>
        <w:spacing w:before="280" w:after="120"/>
      </w:pPr>
      <w:r>
        <w:rPr>
          <w:rFonts w:ascii="Times New Roman" w:hAnsi="Times New Roman"/>
          <w:b/>
          <w:color w:val="0F172A"/>
          <w:sz w:val="28"/>
        </w:rPr>
        <w:t>D. SOFTWARE AND HARDWARE REQUIREMENTS</w:t>
      </w:r>
    </w:p>
    <w:p>
      <w:pPr>
        <w:spacing w:before="0" w:after="120" w:line="276" w:lineRule="auto"/>
      </w:pPr>
      <w:r>
        <w:rPr>
          <w:rFonts w:ascii="Times New Roman" w:hAnsi="Times New Roman"/>
          <w:i w:val="0"/>
          <w:color w:val="1E293B"/>
          <w:sz w:val="24"/>
        </w:rPr>
        <w:t>The application was developed, verified, and executed under the following hardware and software specifications:</w:t>
      </w:r>
    </w:p>
    <w:p>
      <w:pPr>
        <w:spacing w:before="200" w:after="80"/>
      </w:pPr>
      <w:r>
        <w:rPr>
          <w:rFonts w:ascii="Times New Roman" w:hAnsi="Times New Roman"/>
          <w:b/>
          <w:color w:val="1E3A8A"/>
          <w:sz w:val="24"/>
        </w:rPr>
        <w:t>1. Hardware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2592"/>
            <w:shd w:fill="1E3A8A"/>
            <w:tcMar>
              <w:top w:w="120" w:type="dxa"/>
              <w:bottom w:w="120" w:type="dxa"/>
              <w:left w:w="140" w:type="dxa"/>
              <w:right w:w="140" w:type="dxa"/>
            </w:tcMar>
          </w:tcPr>
          <w:p>
            <w:pPr>
              <w:spacing w:before="40" w:after="40"/>
              <w:jc w:val="left"/>
            </w:pPr>
            <w:r>
              <w:rPr>
                <w:rFonts w:ascii="Times New Roman" w:hAnsi="Times New Roman"/>
                <w:b/>
                <w:color w:val="FFFFFF"/>
                <w:sz w:val="20"/>
              </w:rPr>
              <w:t>Hardware Component</w:t>
            </w:r>
          </w:p>
        </w:tc>
        <w:tc>
          <w:tcPr>
            <w:tcW w:type="dxa" w:w="3168"/>
            <w:shd w:fill="1E3A8A"/>
            <w:tcMar>
              <w:top w:w="120" w:type="dxa"/>
              <w:bottom w:w="120" w:type="dxa"/>
              <w:left w:w="140" w:type="dxa"/>
              <w:right w:w="140" w:type="dxa"/>
            </w:tcMar>
          </w:tcPr>
          <w:p>
            <w:pPr>
              <w:spacing w:before="40" w:after="40"/>
              <w:jc w:val="left"/>
            </w:pPr>
            <w:r>
              <w:rPr>
                <w:rFonts w:ascii="Times New Roman" w:hAnsi="Times New Roman"/>
                <w:b/>
                <w:color w:val="FFFFFF"/>
                <w:sz w:val="20"/>
              </w:rPr>
              <w:t>Minimum Specification</w:t>
            </w:r>
          </w:p>
        </w:tc>
        <w:tc>
          <w:tcPr>
            <w:tcW w:type="dxa" w:w="3600"/>
            <w:shd w:fill="1E3A8A"/>
            <w:tcMar>
              <w:top w:w="120" w:type="dxa"/>
              <w:bottom w:w="120" w:type="dxa"/>
              <w:left w:w="140" w:type="dxa"/>
              <w:right w:w="140" w:type="dxa"/>
            </w:tcMar>
          </w:tcPr>
          <w:p>
            <w:pPr>
              <w:spacing w:before="40" w:after="40"/>
              <w:jc w:val="left"/>
            </w:pPr>
            <w:r>
              <w:rPr>
                <w:rFonts w:ascii="Times New Roman" w:hAnsi="Times New Roman"/>
                <w:b/>
                <w:color w:val="FFFFFF"/>
                <w:sz w:val="20"/>
              </w:rPr>
              <w:t>Verified Development Environment</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Processor</w:t>
            </w:r>
          </w:p>
        </w:tc>
        <w:tc>
          <w:tcPr>
            <w:tcW w:type="dxa" w:w="316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Intel Core i3 / AMD Ryzen 3 (Dual Core, 2.0 GHz)</w:t>
            </w:r>
          </w:p>
        </w:tc>
        <w:tc>
          <w:tcPr>
            <w:tcW w:type="dxa" w:w="360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Intel Core i7-13700H (14 Cores, 20 Threads, up to 5.0 GHz)</w:t>
            </w:r>
          </w:p>
        </w:tc>
      </w:tr>
      <w:tr>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System Memory (RAM)</w:t>
            </w:r>
          </w:p>
        </w:tc>
        <w:tc>
          <w:tcPr>
            <w:tcW w:type="dxa" w:w="316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4.0 GB DDR4</w:t>
            </w:r>
          </w:p>
        </w:tc>
        <w:tc>
          <w:tcPr>
            <w:tcW w:type="dxa" w:w="360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16.0 GB Dual-Channel DDR5 (4800 MHz)</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Storage Space</w:t>
            </w:r>
          </w:p>
        </w:tc>
        <w:tc>
          <w:tcPr>
            <w:tcW w:type="dxa" w:w="316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500 MB free hard disk space</w:t>
            </w:r>
          </w:p>
        </w:tc>
        <w:tc>
          <w:tcPr>
            <w:tcW w:type="dxa" w:w="360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512 GB PCIe NVMe M.2 Solid State Drive</w:t>
            </w:r>
          </w:p>
        </w:tc>
      </w:tr>
      <w:tr>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Display Resolution</w:t>
            </w:r>
          </w:p>
        </w:tc>
        <w:tc>
          <w:tcPr>
            <w:tcW w:type="dxa" w:w="316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1024 x 768 pixels</w:t>
            </w:r>
          </w:p>
        </w:tc>
        <w:tc>
          <w:tcPr>
            <w:tcW w:type="dxa" w:w="360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1920 x 1080 pixels (Full HD 1080p, 60 Hz)</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Network Interface</w:t>
            </w:r>
          </w:p>
        </w:tc>
        <w:tc>
          <w:tcPr>
            <w:tcW w:type="dxa" w:w="316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Standard loopback TCP/IP adapter</w:t>
            </w:r>
          </w:p>
        </w:tc>
        <w:tc>
          <w:tcPr>
            <w:tcW w:type="dxa" w:w="360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Localhost (127.0.0.1 / ::1) IPv4/IPv6 Dual-Stack</w:t>
            </w:r>
          </w:p>
        </w:tc>
      </w:tr>
    </w:tbl>
    <w:p>
      <w:pPr>
        <w:spacing w:before="0" w:after="80"/>
      </w:pPr>
    </w:p>
    <w:p>
      <w:pPr>
        <w:spacing w:before="200" w:after="80"/>
      </w:pPr>
      <w:r>
        <w:rPr>
          <w:rFonts w:ascii="Times New Roman" w:hAnsi="Times New Roman"/>
          <w:b/>
          <w:color w:val="1E3A8A"/>
          <w:sz w:val="24"/>
        </w:rPr>
        <w:t>2. Software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2304"/>
            <w:shd w:fill="1E3A8A"/>
            <w:tcMar>
              <w:top w:w="120" w:type="dxa"/>
              <w:bottom w:w="120" w:type="dxa"/>
              <w:left w:w="140" w:type="dxa"/>
              <w:right w:w="140" w:type="dxa"/>
            </w:tcMar>
          </w:tcPr>
          <w:p>
            <w:pPr>
              <w:spacing w:before="40" w:after="40"/>
              <w:jc w:val="left"/>
            </w:pPr>
            <w:r>
              <w:rPr>
                <w:rFonts w:ascii="Times New Roman" w:hAnsi="Times New Roman"/>
                <w:b/>
                <w:color w:val="FFFFFF"/>
                <w:sz w:val="20"/>
              </w:rPr>
              <w:t>Software Component</w:t>
            </w:r>
          </w:p>
        </w:tc>
        <w:tc>
          <w:tcPr>
            <w:tcW w:type="dxa" w:w="3312"/>
            <w:shd w:fill="1E3A8A"/>
            <w:tcMar>
              <w:top w:w="120" w:type="dxa"/>
              <w:bottom w:w="120" w:type="dxa"/>
              <w:left w:w="140" w:type="dxa"/>
              <w:right w:w="140" w:type="dxa"/>
            </w:tcMar>
          </w:tcPr>
          <w:p>
            <w:pPr>
              <w:spacing w:before="40" w:after="40"/>
              <w:jc w:val="left"/>
            </w:pPr>
            <w:r>
              <w:rPr>
                <w:rFonts w:ascii="Times New Roman" w:hAnsi="Times New Roman"/>
                <w:b/>
                <w:color w:val="FFFFFF"/>
                <w:sz w:val="20"/>
              </w:rPr>
              <w:t>Role in Project Architecture</w:t>
            </w:r>
          </w:p>
        </w:tc>
        <w:tc>
          <w:tcPr>
            <w:tcW w:type="dxa" w:w="3744"/>
            <w:shd w:fill="1E3A8A"/>
            <w:tcMar>
              <w:top w:w="120" w:type="dxa"/>
              <w:bottom w:w="120" w:type="dxa"/>
              <w:left w:w="140" w:type="dxa"/>
              <w:right w:w="140" w:type="dxa"/>
            </w:tcMar>
          </w:tcPr>
          <w:p>
            <w:pPr>
              <w:spacing w:before="40" w:after="40"/>
              <w:jc w:val="left"/>
            </w:pPr>
            <w:r>
              <w:rPr>
                <w:rFonts w:ascii="Times New Roman" w:hAnsi="Times New Roman"/>
                <w:b/>
                <w:color w:val="FFFFFF"/>
                <w:sz w:val="20"/>
              </w:rPr>
              <w:t>Configured Version &amp; Location</w:t>
            </w:r>
          </w:p>
        </w:tc>
      </w:tr>
      <w:tr>
        <w:tc>
          <w:tcPr>
            <w:tcW w:type="dxa" w:w="230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Operating System</w:t>
            </w:r>
          </w:p>
        </w:tc>
        <w:tc>
          <w:tcPr>
            <w:tcW w:type="dxa" w:w="331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Host Operating System</w:t>
            </w:r>
          </w:p>
        </w:tc>
        <w:tc>
          <w:tcPr>
            <w:tcW w:type="dxa" w:w="374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Microsoft Windows 11 Home (64-bit, Build 22631)</w:t>
            </w:r>
          </w:p>
        </w:tc>
      </w:tr>
      <w:tr>
        <w:tc>
          <w:tcPr>
            <w:tcW w:type="dxa" w:w="230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 Interpreter</w:t>
            </w:r>
          </w:p>
        </w:tc>
        <w:tc>
          <w:tcPr>
            <w:tcW w:type="dxa" w:w="331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Backend Scripting &amp; Admin Engine (CO4)</w:t>
            </w:r>
          </w:p>
        </w:tc>
        <w:tc>
          <w:tcPr>
            <w:tcW w:type="dxa" w:w="374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 8.2.12 (CLI / ZTS x64) at C:\xampp\php\php.exe</w:t>
            </w:r>
          </w:p>
        </w:tc>
      </w:tr>
      <w:tr>
        <w:tc>
          <w:tcPr>
            <w:tcW w:type="dxa" w:w="230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Web Server</w:t>
            </w:r>
          </w:p>
        </w:tc>
        <w:tc>
          <w:tcPr>
            <w:tcW w:type="dxa" w:w="331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HTTP Server for PHP &amp; Static Assets (CO3/CO4)</w:t>
            </w:r>
          </w:p>
        </w:tc>
        <w:tc>
          <w:tcPr>
            <w:tcW w:type="dxa" w:w="374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Apache HTTP Server 2.4.58 (Win64) on Port 80</w:t>
            </w:r>
          </w:p>
        </w:tc>
      </w:tr>
      <w:tr>
        <w:tc>
          <w:tcPr>
            <w:tcW w:type="dxa" w:w="230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 Development Kit</w:t>
            </w:r>
          </w:p>
        </w:tc>
        <w:tc>
          <w:tcPr>
            <w:tcW w:type="dxa" w:w="331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Compilation &amp; Runtime Environment (CO5)</w:t>
            </w:r>
          </w:p>
        </w:tc>
        <w:tc>
          <w:tcPr>
            <w:tcW w:type="dxa" w:w="374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Oracle JDK 24.0.2 (javac &amp; jar at C:\Program Files\Java\jdk-24)</w:t>
            </w:r>
          </w:p>
        </w:tc>
      </w:tr>
      <w:tr>
        <w:tc>
          <w:tcPr>
            <w:tcW w:type="dxa" w:w="230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Servlet Container</w:t>
            </w:r>
          </w:p>
        </w:tc>
        <w:tc>
          <w:tcPr>
            <w:tcW w:type="dxa" w:w="331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Jakarta/Java Servlet 3.1 &amp; JSP Container (CO5)</w:t>
            </w:r>
          </w:p>
        </w:tc>
        <w:tc>
          <w:tcPr>
            <w:tcW w:type="dxa" w:w="374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Apache Tomcat 8.5.96 at C:\xampp\tomcat (Port 8082)</w:t>
            </w:r>
          </w:p>
        </w:tc>
      </w:tr>
      <w:tr>
        <w:tc>
          <w:tcPr>
            <w:tcW w:type="dxa" w:w="230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Database Engine</w:t>
            </w:r>
          </w:p>
        </w:tc>
        <w:tc>
          <w:tcPr>
            <w:tcW w:type="dxa" w:w="331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Shared Relational Database Management System</w:t>
            </w:r>
          </w:p>
        </w:tc>
        <w:tc>
          <w:tcPr>
            <w:tcW w:type="dxa" w:w="374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MariaDB 10.4.32 / MySQL 8.0 on Port 3307 (`student_portal`)</w:t>
            </w:r>
          </w:p>
        </w:tc>
      </w:tr>
      <w:tr>
        <w:tc>
          <w:tcPr>
            <w:tcW w:type="dxa" w:w="230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Database Administration</w:t>
            </w:r>
          </w:p>
        </w:tc>
        <w:tc>
          <w:tcPr>
            <w:tcW w:type="dxa" w:w="331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Web-based Schema Management &amp; Inspection</w:t>
            </w:r>
          </w:p>
        </w:tc>
        <w:tc>
          <w:tcPr>
            <w:tcW w:type="dxa" w:w="374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phpMyAdmin 5.2.1 at http://localhost/phpmyadmin/</w:t>
            </w:r>
          </w:p>
        </w:tc>
      </w:tr>
      <w:tr>
        <w:tc>
          <w:tcPr>
            <w:tcW w:type="dxa" w:w="230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JDBC Driver</w:t>
            </w:r>
          </w:p>
        </w:tc>
        <w:tc>
          <w:tcPr>
            <w:tcW w:type="dxa" w:w="331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 Relational Database Connectivity Connector</w:t>
            </w:r>
          </w:p>
        </w:tc>
        <w:tc>
          <w:tcPr>
            <w:tcW w:type="dxa" w:w="374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MySQL Connector/J 8.0.33 (mysql-connector-j-8.0.33.jar)</w:t>
            </w:r>
          </w:p>
        </w:tc>
      </w:tr>
      <w:tr>
        <w:tc>
          <w:tcPr>
            <w:tcW w:type="dxa" w:w="230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JSP Tag Libraries</w:t>
            </w:r>
          </w:p>
        </w:tc>
        <w:tc>
          <w:tcPr>
            <w:tcW w:type="dxa" w:w="331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JSP Standard Tag Library for Dynamic Views</w:t>
            </w:r>
          </w:p>
        </w:tc>
        <w:tc>
          <w:tcPr>
            <w:tcW w:type="dxa" w:w="374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JSTL 1.2 (jstl-1.2.jar in WEB-INF/lib)</w:t>
            </w:r>
          </w:p>
        </w:tc>
      </w:tr>
      <w:tr>
        <w:tc>
          <w:tcPr>
            <w:tcW w:type="dxa" w:w="230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Automation Browser</w:t>
            </w:r>
          </w:p>
        </w:tc>
        <w:tc>
          <w:tcPr>
            <w:tcW w:type="dxa" w:w="331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Headless Browser Automation &amp; Screen Capture</w:t>
            </w:r>
          </w:p>
        </w:tc>
        <w:tc>
          <w:tcPr>
            <w:tcW w:type="dxa" w:w="374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Google Chrome 134.0.6998.88 via Selenium WebDriver 4.31</w:t>
            </w:r>
          </w:p>
        </w:tc>
      </w:tr>
    </w:tbl>
    <w:p>
      <w:pPr>
        <w:spacing w:before="0" w:after="80"/>
      </w:pPr>
    </w:p>
    <w:p>
      <w:pPr>
        <w:spacing w:before="280" w:after="120"/>
      </w:pPr>
      <w:r>
        <w:rPr>
          <w:rFonts w:ascii="Times New Roman" w:hAnsi="Times New Roman"/>
          <w:b/>
          <w:color w:val="0F172A"/>
          <w:sz w:val="28"/>
        </w:rPr>
        <w:t>E. SYSTEM ARCHITECTURE AND WORKFLOW</w:t>
      </w:r>
    </w:p>
    <w:p>
      <w:pPr>
        <w:spacing w:before="0" w:after="120" w:line="276" w:lineRule="auto"/>
      </w:pPr>
      <w:r>
        <w:rPr>
          <w:rFonts w:ascii="Times New Roman" w:hAnsi="Times New Roman"/>
          <w:i w:val="0"/>
          <w:color w:val="1E293B"/>
          <w:sz w:val="24"/>
        </w:rPr>
        <w:t>The Student Admission Portal implements a decoupled, multi-tier web application architecture where different technology stacks cooperate over a common database layer. This architecture mirrors modern enterprise systems where heterogeneous services (e.g. lightweight PHP admin microservices and enterprise Java backend engines) interact with a single authoritative source of truth.</w:t>
      </w:r>
    </w:p>
    <w:p>
      <w:pPr>
        <w:spacing w:before="200" w:after="80"/>
      </w:pPr>
      <w:r>
        <w:rPr>
          <w:rFonts w:ascii="Times New Roman" w:hAnsi="Times New Roman"/>
          <w:b/>
          <w:color w:val="1E3A8A"/>
          <w:sz w:val="24"/>
        </w:rPr>
        <w:t>1. Architecture Diagram</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29"/>
      </w:tblGrid>
      <w:tr>
        <w:tc>
          <w:tcPr>
            <w:tcW w:type="dxa" w:w="9360"/>
            <w:shd w:fill="F1F5F9"/>
            <w:tcMar>
              <w:top w:w="100" w:type="dxa"/>
              <w:bottom w:w="100" w:type="dxa"/>
              <w:left w:w="140" w:type="dxa"/>
              <w:right w:w="140" w:type="dxa"/>
            </w:tcMar>
          </w:tcPr>
          <w:p>
            <w:pPr>
              <w:spacing w:before="40" w:after="40" w:line="252" w:lineRule="auto"/>
            </w:pPr>
            <w:r>
              <w:rPr>
                <w:rFonts w:ascii="Consolas" w:hAnsi="Consolas"/>
                <w:color w:val="1E293B"/>
                <w:sz w:val="17"/>
              </w:rPr>
              <w:t>+---------------------------------------------------------------------------------------------------+</w:t>
              <w:br/>
              <w:t>|                                  CLIENT TIER (Web Browser)                                        |</w:t>
              <w:br/>
              <w:t>|  - Student Registration Form (HTML5 / CSS3 / JavaScript)                                          |</w:t>
              <w:br/>
              <w:t>|  - PHP Admin Management Dashboard (Bootstrap-free CSS, Responsive UI)                            |</w:t>
              <w:br/>
              <w:t>|  - Java Admission Portal (JSP / JSTL 1.2 Enterprise UI)                                            |</w:t>
              <w:br/>
              <w:t>+----------------------------------+----------------------------------+-----------------------------+</w:t>
              <w:br/>
              <w:t xml:space="preserve">                                   | HTTP Port 80                     | HTTP Port 8082</w:t>
              <w:br/>
              <w:t xml:space="preserve">                                   v                                  v</w:t>
              <w:br/>
              <w:t>+----------------------------------+---+      +-----------------------+-----------------------------+</w:t>
              <w:br/>
              <w:t>|     PHP BACKEND TIER (Apache 2.4)     |      |       JAVA ENTERPRISE TIER (Tomcat 8.5.96)          |</w:t>
              <w:br/>
              <w:t>|  - registration/register.php         |      |  - LoginServlet &amp; LogoutServlet                     |</w:t>
              <w:br/>
              <w:t>|  - php-admin/login.php &amp; auth.php    |      |  - StudentListServlet &amp; StudentProfileServlet       |</w:t>
              <w:br/>
              <w:t>|  - CRUD: add, edit, view, delete     |      |  - DocumentStreamServlet (Binary 8KB Streaming)     |</w:t>
              <w:br/>
              <w:t>|  - upload_document &amp; download        |      |  - AuthFilter (Session Interceptor)                 |</w:t>
              <w:br/>
              <w:t>|  - PDO Connection (100% Prepared SQL)|      |  - JDBC Connection Pool &amp; DAOs (PreparedStatement)  |</w:t>
              <w:br/>
              <w:t>+----------------------------------+---+      +-----------------------+-----------------------------+</w:t>
              <w:br/>
              <w:t xml:space="preserve">                                   |                                  |</w:t>
              <w:br/>
              <w:t xml:space="preserve">                                   | PDO (Port 3307)                  | JDBC (Port 3307 / 3306)</w:t>
              <w:br/>
              <w:t xml:space="preserve">                                   v                                  v</w:t>
              <w:br/>
              <w:t>+----------------------------------+----------------------------------+-----------------------------+</w:t>
              <w:br/>
              <w:t>|                               SHARED RELATIONAL DATABASE TIER                                     |</w:t>
              <w:br/>
              <w:t>|                               MariaDB 10.4.32 / MySQL 8.0: `student_portal`                       |</w:t>
              <w:br/>
              <w:t>|   - `admin_users`        (Admin accounts with BCrypt $2y$ password hashes)                        |</w:t>
              <w:br/>
              <w:t>|   - `students`           (Student admissions, roll numbers, status, avatars)                     |</w:t>
              <w:br/>
              <w:t>|   - `student_documents`  (Academic files metadata, MIME types, categories, paths)                 |</w:t>
              <w:br/>
              <w:t>+---------------------------------------------------------------------------------------------------+</w:t>
            </w:r>
          </w:p>
        </w:tc>
      </w:tr>
    </w:tbl>
    <w:p>
      <w:pPr>
        <w:spacing w:before="0" w:after="80"/>
      </w:pPr>
    </w:p>
    <w:p>
      <w:pPr>
        <w:spacing w:before="200" w:after="80"/>
      </w:pPr>
      <w:r>
        <w:rPr>
          <w:rFonts w:ascii="Times New Roman" w:hAnsi="Times New Roman"/>
          <w:b/>
          <w:color w:val="1E3A8A"/>
          <w:sz w:val="24"/>
        </w:rPr>
        <w:t>2. System Interaction Workflow</w:t>
      </w:r>
    </w:p>
    <w:p>
      <w:pPr>
        <w:spacing w:before="0" w:after="120" w:line="276" w:lineRule="auto"/>
      </w:pPr>
      <w:r>
        <w:rPr>
          <w:rFonts w:ascii="Times New Roman" w:hAnsi="Times New Roman"/>
          <w:i w:val="0"/>
          <w:color w:val="1E293B"/>
          <w:sz w:val="24"/>
        </w:rPr>
        <w:t>The application lifecycle encompasses four primary operational flows:</w:t>
      </w:r>
    </w:p>
    <w:p>
      <w:pPr>
        <w:pStyle w:val="ListBullet"/>
        <w:spacing w:before="0" w:after="60" w:line="276" w:lineRule="auto"/>
      </w:pPr>
      <w:r>
        <w:rPr>
          <w:rFonts w:ascii="Times New Roman" w:hAnsi="Times New Roman"/>
          <w:b/>
          <w:color w:val="0F172A"/>
          <w:sz w:val="24"/>
        </w:rPr>
        <w:t xml:space="preserve">Flow 1: Student Registration (CO3) -&gt; </w:t>
      </w:r>
      <w:r>
        <w:rPr>
          <w:rFonts w:ascii="Times New Roman" w:hAnsi="Times New Roman"/>
          <w:color w:val="1E293B"/>
          <w:sz w:val="24"/>
        </w:rPr>
        <w:t>Applicant opens `registration/index.html`. As details are entered, client-side JavaScript performs real-time regex checking and calculates password entropy. Upon valid form submission, an AJAX POST request is dispatched to `registration/register.php`. The server hashes the password with BCrypt, stores the uploaded profile photo into `uploads/profile_images/`, and executes a parameterized PDO SQL query to insert the new record into table `students`. An immediate JSON response confirms enrollment.</w:t>
      </w:r>
    </w:p>
    <w:p>
      <w:pPr>
        <w:pStyle w:val="ListBullet"/>
        <w:spacing w:before="0" w:after="60" w:line="276" w:lineRule="auto"/>
      </w:pPr>
      <w:r>
        <w:rPr>
          <w:rFonts w:ascii="Times New Roman" w:hAnsi="Times New Roman"/>
          <w:b/>
          <w:color w:val="0F172A"/>
          <w:sz w:val="24"/>
        </w:rPr>
        <w:t xml:space="preserve">Flow 2: Administrative CRUD (CO4) -&gt; </w:t>
      </w:r>
      <w:r>
        <w:rPr>
          <w:rFonts w:ascii="Times New Roman" w:hAnsi="Times New Roman"/>
          <w:color w:val="1E293B"/>
          <w:sz w:val="24"/>
        </w:rPr>
        <w:t>Administrator accesses `php-admin/login.php` over Apache port 80. Credentials are authenticated against table `admin_users` using `password_verify()`. On success, session IDs are regenerated to prevent session fixation, and CSRF tokens are injected into session state. The admin views KPI metrics, performs CRUD operations on student records, uploads marksheets, and deletes records with automated disk cleanup unlinking physical files.</w:t>
      </w:r>
    </w:p>
    <w:p>
      <w:pPr>
        <w:pStyle w:val="ListBullet"/>
        <w:spacing w:before="0" w:after="60" w:line="276" w:lineRule="auto"/>
      </w:pPr>
      <w:r>
        <w:rPr>
          <w:rFonts w:ascii="Times New Roman" w:hAnsi="Times New Roman"/>
          <w:b/>
          <w:color w:val="0F172A"/>
          <w:sz w:val="24"/>
        </w:rPr>
        <w:t xml:space="preserve">Flow 3: Java Enterprise Authentication (CO5) -&gt; </w:t>
      </w:r>
      <w:r>
        <w:rPr>
          <w:rFonts w:ascii="Times New Roman" w:hAnsi="Times New Roman"/>
          <w:color w:val="1E293B"/>
          <w:sz w:val="24"/>
        </w:rPr>
        <w:t>Admission officers access the Java web portal at `http://localhost:8082/student-portal/login`. The Java `LoginServlet` authenticates administrator credentials by invoking `AdminDAO.authenticate()`, which uses pure Java BCrypt verification against table `admin_users`. A fresh `HttpSession` is generated and tracked by `AuthFilter`.</w:t>
      </w:r>
    </w:p>
    <w:p>
      <w:pPr>
        <w:pStyle w:val="ListBullet"/>
        <w:spacing w:before="0" w:after="60" w:line="276" w:lineRule="auto"/>
      </w:pPr>
      <w:r>
        <w:rPr>
          <w:rFonts w:ascii="Times New Roman" w:hAnsi="Times New Roman"/>
          <w:b/>
          <w:color w:val="0F172A"/>
          <w:sz w:val="24"/>
        </w:rPr>
        <w:t xml:space="preserve">Flow 4: Registry Display &amp; Document Streaming (CO5) -&gt; </w:t>
      </w:r>
      <w:r>
        <w:rPr>
          <w:rFonts w:ascii="Times New Roman" w:hAnsi="Times New Roman"/>
          <w:color w:val="1E293B"/>
          <w:sz w:val="24"/>
        </w:rPr>
        <w:t>The Java `StudentListServlet` queries the shared database via `StudentDAO.getAllStudents()` using JDBC PreparedStatements. Results are bound to request scope and rendered by `students.jsp` using JSTL `&lt;c:forEach&gt;`. When viewing a student profile (`profile.jsp`), academic credentials and avatar images are served by `DocumentStreamServlet`. The servlet enforces canonical path boundary checking (`getCanonicalPath()`) against `uploads/` to prevent directory traversal attacks, sets MIME headers, and writes the binary stream in 8KB chunks.</w:t>
      </w:r>
    </w:p>
    <w:p>
      <w:pPr>
        <w:spacing w:before="280" w:after="120"/>
      </w:pPr>
      <w:r>
        <w:rPr>
          <w:rFonts w:ascii="Times New Roman" w:hAnsi="Times New Roman"/>
          <w:b/>
          <w:color w:val="0F172A"/>
          <w:sz w:val="28"/>
        </w:rPr>
        <w:t>F. DATABASE DESIGN</w:t>
      </w:r>
    </w:p>
    <w:p>
      <w:pPr>
        <w:spacing w:before="0" w:after="120" w:line="276" w:lineRule="auto"/>
      </w:pPr>
      <w:r>
        <w:rPr>
          <w:rFonts w:ascii="Times New Roman" w:hAnsi="Times New Roman"/>
          <w:i w:val="0"/>
          <w:color w:val="1E293B"/>
          <w:sz w:val="24"/>
        </w:rPr>
        <w:t>The database architecture is designed in Third Normal Form (3NF) to maintain referential integrity, eliminate data anomalies, and facilitate cross-language access between PHP (PDO) and Java (JDBC).</w:t>
      </w:r>
    </w:p>
    <w:p>
      <w:pPr>
        <w:spacing w:before="200" w:after="80"/>
      </w:pPr>
      <w:r>
        <w:rPr>
          <w:rFonts w:ascii="Times New Roman" w:hAnsi="Times New Roman"/>
          <w:b/>
          <w:color w:val="1E3A8A"/>
          <w:sz w:val="24"/>
        </w:rPr>
        <w:t>1. Database Entity Relationships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c>
          <w:tcPr>
            <w:tcW w:type="dxa" w:w="2160"/>
            <w:shd w:fill="1E3A8A"/>
            <w:tcMar>
              <w:top w:w="120" w:type="dxa"/>
              <w:bottom w:w="120" w:type="dxa"/>
              <w:left w:w="140" w:type="dxa"/>
              <w:right w:w="140" w:type="dxa"/>
            </w:tcMar>
          </w:tcPr>
          <w:p>
            <w:pPr>
              <w:spacing w:before="40" w:after="40"/>
              <w:jc w:val="left"/>
            </w:pPr>
            <w:r>
              <w:rPr>
                <w:rFonts w:ascii="Times New Roman" w:hAnsi="Times New Roman"/>
                <w:b/>
                <w:color w:val="FFFFFF"/>
                <w:sz w:val="20"/>
              </w:rPr>
              <w:t>Table Name</w:t>
            </w:r>
          </w:p>
        </w:tc>
        <w:tc>
          <w:tcPr>
            <w:tcW w:type="dxa" w:w="2160"/>
            <w:shd w:fill="1E3A8A"/>
            <w:tcMar>
              <w:top w:w="120" w:type="dxa"/>
              <w:bottom w:w="120" w:type="dxa"/>
              <w:left w:w="140" w:type="dxa"/>
              <w:right w:w="140" w:type="dxa"/>
            </w:tcMar>
          </w:tcPr>
          <w:p>
            <w:pPr>
              <w:spacing w:before="40" w:after="40"/>
              <w:jc w:val="left"/>
            </w:pPr>
            <w:r>
              <w:rPr>
                <w:rFonts w:ascii="Times New Roman" w:hAnsi="Times New Roman"/>
                <w:b/>
                <w:color w:val="FFFFFF"/>
                <w:sz w:val="20"/>
              </w:rPr>
              <w:t>Primary Key</w:t>
            </w:r>
          </w:p>
        </w:tc>
        <w:tc>
          <w:tcPr>
            <w:tcW w:type="dxa" w:w="2592"/>
            <w:shd w:fill="1E3A8A"/>
            <w:tcMar>
              <w:top w:w="120" w:type="dxa"/>
              <w:bottom w:w="120" w:type="dxa"/>
              <w:left w:w="140" w:type="dxa"/>
              <w:right w:w="140" w:type="dxa"/>
            </w:tcMar>
          </w:tcPr>
          <w:p>
            <w:pPr>
              <w:spacing w:before="40" w:after="40"/>
              <w:jc w:val="left"/>
            </w:pPr>
            <w:r>
              <w:rPr>
                <w:rFonts w:ascii="Times New Roman" w:hAnsi="Times New Roman"/>
                <w:b/>
                <w:color w:val="FFFFFF"/>
                <w:sz w:val="20"/>
              </w:rPr>
              <w:t>Foreign Keys</w:t>
            </w:r>
          </w:p>
        </w:tc>
        <w:tc>
          <w:tcPr>
            <w:tcW w:type="dxa" w:w="2448"/>
            <w:shd w:fill="1E3A8A"/>
            <w:tcMar>
              <w:top w:w="120" w:type="dxa"/>
              <w:bottom w:w="120" w:type="dxa"/>
              <w:left w:w="140" w:type="dxa"/>
              <w:right w:w="140" w:type="dxa"/>
            </w:tcMar>
          </w:tcPr>
          <w:p>
            <w:pPr>
              <w:spacing w:before="40" w:after="40"/>
              <w:jc w:val="left"/>
            </w:pPr>
            <w:r>
              <w:rPr>
                <w:rFonts w:ascii="Times New Roman" w:hAnsi="Times New Roman"/>
                <w:b/>
                <w:color w:val="FFFFFF"/>
                <w:sz w:val="20"/>
              </w:rPr>
              <w:t>Description &amp; Cardinality</w:t>
            </w:r>
          </w:p>
        </w:tc>
      </w:tr>
      <w:tr>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admin_users</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id (INT AUTO_INCREMENT)</w:t>
            </w:r>
          </w:p>
        </w:tc>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44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Stores administrator credentials and system roles. Password stored strictly as a 60-character BCrypt hash.</w:t>
            </w:r>
          </w:p>
        </w:tc>
      </w:tr>
      <w:tr>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students</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id (INT AUTO_INCREMENT)</w:t>
            </w:r>
          </w:p>
        </w:tc>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44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Primary academic student entity. Unique roll numbers and emails. One student can have zero or many documents (1:N).</w:t>
            </w:r>
          </w:p>
        </w:tc>
      </w:tr>
      <w:tr>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student_documents</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id (INT AUTO_INCREMENT)</w:t>
            </w:r>
          </w:p>
        </w:tc>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student_id REFERENCES students(id) ON DELETE CASCADE</w:t>
            </w:r>
          </w:p>
        </w:tc>
        <w:tc>
          <w:tcPr>
            <w:tcW w:type="dxa" w:w="244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Metadata store for academic attachments. Cascades on student deletion to ensure referential cleanliness.</w:t>
            </w:r>
          </w:p>
        </w:tc>
      </w:tr>
    </w:tbl>
    <w:p>
      <w:pPr>
        <w:spacing w:before="0" w:after="80"/>
      </w:pPr>
    </w:p>
    <w:p>
      <w:pPr>
        <w:spacing w:before="200" w:after="80"/>
      </w:pPr>
      <w:r>
        <w:rPr>
          <w:rFonts w:ascii="Times New Roman" w:hAnsi="Times New Roman"/>
          <w:b/>
          <w:color w:val="1E3A8A"/>
          <w:sz w:val="24"/>
        </w:rPr>
        <w:t>2. Detailed Table Structure</w:t>
      </w:r>
    </w:p>
    <w:p>
      <w:pPr>
        <w:spacing w:before="120" w:after="40"/>
      </w:pPr>
      <w:r>
        <w:rPr>
          <w:rFonts w:ascii="Times New Roman" w:hAnsi="Times New Roman"/>
          <w:b/>
          <w:i/>
          <w:color w:val="334155"/>
          <w:sz w:val="22"/>
        </w:rPr>
        <w:t>Table 1: admin_users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6"/>
        <w:gridCol w:w="1806"/>
        <w:gridCol w:w="1806"/>
        <w:gridCol w:w="1806"/>
        <w:gridCol w:w="1806"/>
      </w:tblGrid>
      <w:tr>
        <w:tc>
          <w:tcPr>
            <w:tcW w:type="dxa" w:w="1872"/>
            <w:shd w:fill="1E3A8A"/>
            <w:tcMar>
              <w:top w:w="120" w:type="dxa"/>
              <w:bottom w:w="120" w:type="dxa"/>
              <w:left w:w="140" w:type="dxa"/>
              <w:right w:w="140" w:type="dxa"/>
            </w:tcMar>
          </w:tcPr>
          <w:p>
            <w:pPr>
              <w:spacing w:before="40" w:after="40"/>
              <w:jc w:val="left"/>
            </w:pPr>
            <w:r>
              <w:rPr>
                <w:rFonts w:ascii="Times New Roman" w:hAnsi="Times New Roman"/>
                <w:b/>
                <w:color w:val="FFFFFF"/>
                <w:sz w:val="20"/>
              </w:rPr>
              <w:t>Column Name</w:t>
            </w:r>
          </w:p>
        </w:tc>
        <w:tc>
          <w:tcPr>
            <w:tcW w:type="dxa" w:w="1872"/>
            <w:shd w:fill="1E3A8A"/>
            <w:tcMar>
              <w:top w:w="120" w:type="dxa"/>
              <w:bottom w:w="120" w:type="dxa"/>
              <w:left w:w="140" w:type="dxa"/>
              <w:right w:w="140" w:type="dxa"/>
            </w:tcMar>
          </w:tcPr>
          <w:p>
            <w:pPr>
              <w:spacing w:before="40" w:after="40"/>
              <w:jc w:val="left"/>
            </w:pPr>
            <w:r>
              <w:rPr>
                <w:rFonts w:ascii="Times New Roman" w:hAnsi="Times New Roman"/>
                <w:b/>
                <w:color w:val="FFFFFF"/>
                <w:sz w:val="20"/>
              </w:rPr>
              <w:t>Data Type</w:t>
            </w:r>
          </w:p>
        </w:tc>
        <w:tc>
          <w:tcPr>
            <w:tcW w:type="dxa" w:w="2016"/>
            <w:shd w:fill="1E3A8A"/>
            <w:tcMar>
              <w:top w:w="120" w:type="dxa"/>
              <w:bottom w:w="120" w:type="dxa"/>
              <w:left w:w="140" w:type="dxa"/>
              <w:right w:w="140" w:type="dxa"/>
            </w:tcMar>
          </w:tcPr>
          <w:p>
            <w:pPr>
              <w:spacing w:before="40" w:after="40"/>
              <w:jc w:val="left"/>
            </w:pPr>
            <w:r>
              <w:rPr>
                <w:rFonts w:ascii="Times New Roman" w:hAnsi="Times New Roman"/>
                <w:b/>
                <w:color w:val="FFFFFF"/>
                <w:sz w:val="20"/>
              </w:rPr>
              <w:t>Null / Default</w:t>
            </w:r>
          </w:p>
        </w:tc>
        <w:tc>
          <w:tcPr>
            <w:tcW w:type="dxa" w:w="1440"/>
            <w:shd w:fill="1E3A8A"/>
            <w:tcMar>
              <w:top w:w="120" w:type="dxa"/>
              <w:bottom w:w="120" w:type="dxa"/>
              <w:left w:w="140" w:type="dxa"/>
              <w:right w:w="140" w:type="dxa"/>
            </w:tcMar>
          </w:tcPr>
          <w:p>
            <w:pPr>
              <w:spacing w:before="40" w:after="40"/>
              <w:jc w:val="left"/>
            </w:pPr>
            <w:r>
              <w:rPr>
                <w:rFonts w:ascii="Times New Roman" w:hAnsi="Times New Roman"/>
                <w:b/>
                <w:color w:val="FFFFFF"/>
                <w:sz w:val="20"/>
              </w:rPr>
              <w:t>Key Index</w:t>
            </w:r>
          </w:p>
        </w:tc>
        <w:tc>
          <w:tcPr>
            <w:tcW w:type="dxa" w:w="2160"/>
            <w:shd w:fill="1E3A8A"/>
            <w:tcMar>
              <w:top w:w="120" w:type="dxa"/>
              <w:bottom w:w="120" w:type="dxa"/>
              <w:left w:w="140" w:type="dxa"/>
              <w:right w:w="140" w:type="dxa"/>
            </w:tcMar>
          </w:tcPr>
          <w:p>
            <w:pPr>
              <w:spacing w:before="40" w:after="40"/>
              <w:jc w:val="left"/>
            </w:pPr>
            <w:r>
              <w:rPr>
                <w:rFonts w:ascii="Times New Roman" w:hAnsi="Times New Roman"/>
                <w:b/>
                <w:color w:val="FFFFFF"/>
                <w:sz w:val="20"/>
              </w:rPr>
              <w:t>Description</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id</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INT</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 AUTO_INCREMENT</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PRIMARY KEY</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Surrogate primary key for administrator</w:t>
            </w:r>
          </w:p>
        </w:tc>
      </w:tr>
      <w:tr>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username</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VARCHAR(50)</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UNIQUE</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Login handle for administrator (`admin`)</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password_hash</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VARCHAR(255)</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60-character BCrypt salted hash ($2y$10$...)</w:t>
            </w:r>
          </w:p>
        </w:tc>
      </w:tr>
      <w:tr>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full_name</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VARCHAR(100)</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Full name of administrator for display in navbar</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email</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VARCHAR(100)</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UNIQUE</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Institutional email for notification / reset</w:t>
            </w:r>
          </w:p>
        </w:tc>
      </w:tr>
      <w:tr>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role</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VARCHAR(20)</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DEFAULT 'admin'</w:t>
            </w:r>
          </w:p>
        </w:tc>
        <w:tc>
          <w:tcPr>
            <w:tcW w:type="dxa" w:w="144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Authorization scope / role</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created_at</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TIMESTAMP</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CURRENT_TIMESTAMP</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Account registration timestamp</w:t>
            </w:r>
          </w:p>
        </w:tc>
      </w:tr>
      <w:tr>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updated_at</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TIMESTAMP</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ON UPDATE CURRENT_TIMESTAMP</w:t>
            </w:r>
          </w:p>
        </w:tc>
        <w:tc>
          <w:tcPr>
            <w:tcW w:type="dxa" w:w="144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Timestamp of last account modification</w:t>
            </w:r>
          </w:p>
        </w:tc>
      </w:tr>
    </w:tbl>
    <w:p>
      <w:pPr>
        <w:spacing w:before="0" w:after="80"/>
      </w:pPr>
    </w:p>
    <w:p>
      <w:pPr>
        <w:spacing w:before="120" w:after="40"/>
      </w:pPr>
      <w:r>
        <w:rPr>
          <w:rFonts w:ascii="Times New Roman" w:hAnsi="Times New Roman"/>
          <w:b/>
          <w:i/>
          <w:color w:val="334155"/>
          <w:sz w:val="22"/>
        </w:rPr>
        <w:t>Table 2: students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6"/>
        <w:gridCol w:w="1806"/>
        <w:gridCol w:w="1806"/>
        <w:gridCol w:w="1806"/>
        <w:gridCol w:w="1806"/>
      </w:tblGrid>
      <w:tr>
        <w:tc>
          <w:tcPr>
            <w:tcW w:type="dxa" w:w="1872"/>
            <w:shd w:fill="1E3A8A"/>
            <w:tcMar>
              <w:top w:w="120" w:type="dxa"/>
              <w:bottom w:w="120" w:type="dxa"/>
              <w:left w:w="140" w:type="dxa"/>
              <w:right w:w="140" w:type="dxa"/>
            </w:tcMar>
          </w:tcPr>
          <w:p>
            <w:pPr>
              <w:spacing w:before="40" w:after="40"/>
              <w:jc w:val="left"/>
            </w:pPr>
            <w:r>
              <w:rPr>
                <w:rFonts w:ascii="Times New Roman" w:hAnsi="Times New Roman"/>
                <w:b/>
                <w:color w:val="FFFFFF"/>
                <w:sz w:val="20"/>
              </w:rPr>
              <w:t>Column Name</w:t>
            </w:r>
          </w:p>
        </w:tc>
        <w:tc>
          <w:tcPr>
            <w:tcW w:type="dxa" w:w="1872"/>
            <w:shd w:fill="1E3A8A"/>
            <w:tcMar>
              <w:top w:w="120" w:type="dxa"/>
              <w:bottom w:w="120" w:type="dxa"/>
              <w:left w:w="140" w:type="dxa"/>
              <w:right w:w="140" w:type="dxa"/>
            </w:tcMar>
          </w:tcPr>
          <w:p>
            <w:pPr>
              <w:spacing w:before="40" w:after="40"/>
              <w:jc w:val="left"/>
            </w:pPr>
            <w:r>
              <w:rPr>
                <w:rFonts w:ascii="Times New Roman" w:hAnsi="Times New Roman"/>
                <w:b/>
                <w:color w:val="FFFFFF"/>
                <w:sz w:val="20"/>
              </w:rPr>
              <w:t>Data Type</w:t>
            </w:r>
          </w:p>
        </w:tc>
        <w:tc>
          <w:tcPr>
            <w:tcW w:type="dxa" w:w="2016"/>
            <w:shd w:fill="1E3A8A"/>
            <w:tcMar>
              <w:top w:w="120" w:type="dxa"/>
              <w:bottom w:w="120" w:type="dxa"/>
              <w:left w:w="140" w:type="dxa"/>
              <w:right w:w="140" w:type="dxa"/>
            </w:tcMar>
          </w:tcPr>
          <w:p>
            <w:pPr>
              <w:spacing w:before="40" w:after="40"/>
              <w:jc w:val="left"/>
            </w:pPr>
            <w:r>
              <w:rPr>
                <w:rFonts w:ascii="Times New Roman" w:hAnsi="Times New Roman"/>
                <w:b/>
                <w:color w:val="FFFFFF"/>
                <w:sz w:val="20"/>
              </w:rPr>
              <w:t>Null / Default</w:t>
            </w:r>
          </w:p>
        </w:tc>
        <w:tc>
          <w:tcPr>
            <w:tcW w:type="dxa" w:w="1440"/>
            <w:shd w:fill="1E3A8A"/>
            <w:tcMar>
              <w:top w:w="120" w:type="dxa"/>
              <w:bottom w:w="120" w:type="dxa"/>
              <w:left w:w="140" w:type="dxa"/>
              <w:right w:w="140" w:type="dxa"/>
            </w:tcMar>
          </w:tcPr>
          <w:p>
            <w:pPr>
              <w:spacing w:before="40" w:after="40"/>
              <w:jc w:val="left"/>
            </w:pPr>
            <w:r>
              <w:rPr>
                <w:rFonts w:ascii="Times New Roman" w:hAnsi="Times New Roman"/>
                <w:b/>
                <w:color w:val="FFFFFF"/>
                <w:sz w:val="20"/>
              </w:rPr>
              <w:t>Key Index</w:t>
            </w:r>
          </w:p>
        </w:tc>
        <w:tc>
          <w:tcPr>
            <w:tcW w:type="dxa" w:w="2160"/>
            <w:shd w:fill="1E3A8A"/>
            <w:tcMar>
              <w:top w:w="120" w:type="dxa"/>
              <w:bottom w:w="120" w:type="dxa"/>
              <w:left w:w="140" w:type="dxa"/>
              <w:right w:w="140" w:type="dxa"/>
            </w:tcMar>
          </w:tcPr>
          <w:p>
            <w:pPr>
              <w:spacing w:before="40" w:after="40"/>
              <w:jc w:val="left"/>
            </w:pPr>
            <w:r>
              <w:rPr>
                <w:rFonts w:ascii="Times New Roman" w:hAnsi="Times New Roman"/>
                <w:b/>
                <w:color w:val="FFFFFF"/>
                <w:sz w:val="20"/>
              </w:rPr>
              <w:t>Description</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id</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INT</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 AUTO_INCREMENT</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PRIMARY KEY</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Surrogate primary key for student</w:t>
            </w:r>
          </w:p>
        </w:tc>
      </w:tr>
      <w:tr>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roll_number</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VARCHAR(30)</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UNIQUE</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Academic identifier (e.g. `CS2026-001`)</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name</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VARCHAR(100)</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Full legal name of enrolled student</w:t>
            </w:r>
          </w:p>
        </w:tc>
      </w:tr>
      <w:tr>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email</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VARCHAR(100)</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UNIQUE</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Primary student email address</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course</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VARCHAR(80)</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INDEX</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Enrolled degree program (e.g. B.Tech Computer Science)</w:t>
            </w:r>
          </w:p>
        </w:tc>
      </w:tr>
      <w:tr>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password_hash</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VARCHAR(255)</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BCrypt hash for future student portal self-service</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profile_image</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VARCHAR(255)</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DEFAULT NULL</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Stored relative filename of avatar photo</w:t>
            </w:r>
          </w:p>
        </w:tc>
      </w:tr>
      <w:tr>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status</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ENUM</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DEFAULT 'Approved'</w:t>
            </w:r>
          </w:p>
        </w:tc>
        <w:tc>
          <w:tcPr>
            <w:tcW w:type="dxa" w:w="144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Enrollment status: 'Pending', 'Approved', 'Rejected'</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registration_date</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TIMESTAMP</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CURRENT_TIMESTAMP</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Timestamp when admission record was created</w:t>
            </w:r>
          </w:p>
        </w:tc>
      </w:tr>
      <w:tr>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updated_at</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TIMESTAMP</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ON UPDATE CURRENT_TIMESTAMP</w:t>
            </w:r>
          </w:p>
        </w:tc>
        <w:tc>
          <w:tcPr>
            <w:tcW w:type="dxa" w:w="144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Timestamp of last student record edit</w:t>
            </w:r>
          </w:p>
        </w:tc>
      </w:tr>
    </w:tbl>
    <w:p>
      <w:pPr>
        <w:spacing w:before="0" w:after="80"/>
      </w:pPr>
    </w:p>
    <w:p>
      <w:pPr>
        <w:spacing w:before="120" w:after="40"/>
      </w:pPr>
      <w:r>
        <w:rPr>
          <w:rFonts w:ascii="Times New Roman" w:hAnsi="Times New Roman"/>
          <w:b/>
          <w:i/>
          <w:color w:val="334155"/>
          <w:sz w:val="22"/>
        </w:rPr>
        <w:t>Table 3: student_documents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6"/>
        <w:gridCol w:w="1806"/>
        <w:gridCol w:w="1806"/>
        <w:gridCol w:w="1806"/>
        <w:gridCol w:w="1806"/>
      </w:tblGrid>
      <w:tr>
        <w:tc>
          <w:tcPr>
            <w:tcW w:type="dxa" w:w="1872"/>
            <w:shd w:fill="1E3A8A"/>
            <w:tcMar>
              <w:top w:w="120" w:type="dxa"/>
              <w:bottom w:w="120" w:type="dxa"/>
              <w:left w:w="140" w:type="dxa"/>
              <w:right w:w="140" w:type="dxa"/>
            </w:tcMar>
          </w:tcPr>
          <w:p>
            <w:pPr>
              <w:spacing w:before="40" w:after="40"/>
              <w:jc w:val="left"/>
            </w:pPr>
            <w:r>
              <w:rPr>
                <w:rFonts w:ascii="Times New Roman" w:hAnsi="Times New Roman"/>
                <w:b/>
                <w:color w:val="FFFFFF"/>
                <w:sz w:val="20"/>
              </w:rPr>
              <w:t>Column Name</w:t>
            </w:r>
          </w:p>
        </w:tc>
        <w:tc>
          <w:tcPr>
            <w:tcW w:type="dxa" w:w="1872"/>
            <w:shd w:fill="1E3A8A"/>
            <w:tcMar>
              <w:top w:w="120" w:type="dxa"/>
              <w:bottom w:w="120" w:type="dxa"/>
              <w:left w:w="140" w:type="dxa"/>
              <w:right w:w="140" w:type="dxa"/>
            </w:tcMar>
          </w:tcPr>
          <w:p>
            <w:pPr>
              <w:spacing w:before="40" w:after="40"/>
              <w:jc w:val="left"/>
            </w:pPr>
            <w:r>
              <w:rPr>
                <w:rFonts w:ascii="Times New Roman" w:hAnsi="Times New Roman"/>
                <w:b/>
                <w:color w:val="FFFFFF"/>
                <w:sz w:val="20"/>
              </w:rPr>
              <w:t>Data Type</w:t>
            </w:r>
          </w:p>
        </w:tc>
        <w:tc>
          <w:tcPr>
            <w:tcW w:type="dxa" w:w="2016"/>
            <w:shd w:fill="1E3A8A"/>
            <w:tcMar>
              <w:top w:w="120" w:type="dxa"/>
              <w:bottom w:w="120" w:type="dxa"/>
              <w:left w:w="140" w:type="dxa"/>
              <w:right w:w="140" w:type="dxa"/>
            </w:tcMar>
          </w:tcPr>
          <w:p>
            <w:pPr>
              <w:spacing w:before="40" w:after="40"/>
              <w:jc w:val="left"/>
            </w:pPr>
            <w:r>
              <w:rPr>
                <w:rFonts w:ascii="Times New Roman" w:hAnsi="Times New Roman"/>
                <w:b/>
                <w:color w:val="FFFFFF"/>
                <w:sz w:val="20"/>
              </w:rPr>
              <w:t>Null / Default</w:t>
            </w:r>
          </w:p>
        </w:tc>
        <w:tc>
          <w:tcPr>
            <w:tcW w:type="dxa" w:w="1440"/>
            <w:shd w:fill="1E3A8A"/>
            <w:tcMar>
              <w:top w:w="120" w:type="dxa"/>
              <w:bottom w:w="120" w:type="dxa"/>
              <w:left w:w="140" w:type="dxa"/>
              <w:right w:w="140" w:type="dxa"/>
            </w:tcMar>
          </w:tcPr>
          <w:p>
            <w:pPr>
              <w:spacing w:before="40" w:after="40"/>
              <w:jc w:val="left"/>
            </w:pPr>
            <w:r>
              <w:rPr>
                <w:rFonts w:ascii="Times New Roman" w:hAnsi="Times New Roman"/>
                <w:b/>
                <w:color w:val="FFFFFF"/>
                <w:sz w:val="20"/>
              </w:rPr>
              <w:t>Key Index</w:t>
            </w:r>
          </w:p>
        </w:tc>
        <w:tc>
          <w:tcPr>
            <w:tcW w:type="dxa" w:w="2160"/>
            <w:shd w:fill="1E3A8A"/>
            <w:tcMar>
              <w:top w:w="120" w:type="dxa"/>
              <w:bottom w:w="120" w:type="dxa"/>
              <w:left w:w="140" w:type="dxa"/>
              <w:right w:w="140" w:type="dxa"/>
            </w:tcMar>
          </w:tcPr>
          <w:p>
            <w:pPr>
              <w:spacing w:before="40" w:after="40"/>
              <w:jc w:val="left"/>
            </w:pPr>
            <w:r>
              <w:rPr>
                <w:rFonts w:ascii="Times New Roman" w:hAnsi="Times New Roman"/>
                <w:b/>
                <w:color w:val="FFFFFF"/>
                <w:sz w:val="20"/>
              </w:rPr>
              <w:t>Description</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id</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INT</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 AUTO_INCREMENT</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PRIMARY KEY</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Surrogate primary key for document metadata</w:t>
            </w:r>
          </w:p>
        </w:tc>
      </w:tr>
      <w:tr>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student_id</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INT</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FOREIGN KEY</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Links to `students.id` with ON DELETE CASCADE</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original_filename</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VARCHAR(255)</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Client original file name (e.g. marksheet.pdf)</w:t>
            </w:r>
          </w:p>
        </w:tc>
      </w:tr>
      <w:tr>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stored_filename</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VARCHAR(255)</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UNIQUE</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Unguessable randomized disk name on server</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file_path</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VARCHAR(255)</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Relative disk storage path (`uploads/documents/...`)</w:t>
            </w:r>
          </w:p>
        </w:tc>
      </w:tr>
      <w:tr>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mime_type</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VARCHAR(100)</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MIME type (e.g. application/pdf, image/jpeg)</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file_size</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BIGINT</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NOT NULL</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Exact file payload size in bytes</w:t>
            </w:r>
          </w:p>
        </w:tc>
      </w:tr>
      <w:tr>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document_category</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ENUM</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DEFAULT 'other'</w:t>
            </w:r>
          </w:p>
        </w:tc>
        <w:tc>
          <w:tcPr>
            <w:tcW w:type="dxa" w:w="144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INDEX</w:t>
            </w:r>
          </w:p>
        </w:tc>
        <w:tc>
          <w:tcPr>
            <w:tcW w:type="dxa" w:w="2160"/>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Category: 'profile_image', 'id_proof', 'certificate'</w:t>
            </w:r>
          </w:p>
        </w:tc>
      </w:tr>
      <w:tr>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uploaded_at</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TIMESTAMP</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CURRENT_TIMESTAMP</w:t>
            </w:r>
          </w:p>
        </w:tc>
        <w:tc>
          <w:tcPr>
            <w:tcW w:type="dxa" w:w="144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w:t>
            </w:r>
          </w:p>
        </w:tc>
        <w:tc>
          <w:tcPr>
            <w:tcW w:type="dxa" w:w="2160"/>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Timestamp when file was uploaded</w:t>
            </w:r>
          </w:p>
        </w:tc>
      </w:tr>
    </w:tbl>
    <w:p>
      <w:pPr>
        <w:spacing w:before="0" w:after="80"/>
      </w:pPr>
    </w:p>
    <w:p>
      <w:pPr>
        <w:spacing w:before="200" w:after="80"/>
      </w:pPr>
      <w:r>
        <w:rPr>
          <w:rFonts w:ascii="Times New Roman" w:hAnsi="Times New Roman"/>
          <w:b/>
          <w:color w:val="1E3A8A"/>
          <w:sz w:val="24"/>
        </w:rPr>
        <w:t>3. Complete Database Schema Script (database/student_portal.sql)</w:t>
      </w:r>
    </w:p>
    <w:p>
      <w:pPr>
        <w:spacing w:before="0" w:after="120" w:line="276" w:lineRule="auto"/>
      </w:pPr>
      <w:r>
        <w:rPr>
          <w:rFonts w:ascii="Times New Roman" w:hAnsi="Times New Roman"/>
          <w:i w:val="0"/>
          <w:color w:val="1E293B"/>
          <w:sz w:val="24"/>
        </w:rPr>
        <w:t>The actual schema creation DDL and seed data script used across all modules is presented below:</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29"/>
      </w:tblGrid>
      <w:tr>
        <w:tc>
          <w:tcPr>
            <w:tcW w:type="dxa" w:w="9360"/>
            <w:shd w:fill="F1F5F9"/>
            <w:tcMar>
              <w:top w:w="100" w:type="dxa"/>
              <w:bottom w:w="100" w:type="dxa"/>
              <w:left w:w="140" w:type="dxa"/>
              <w:right w:w="140" w:type="dxa"/>
            </w:tcMar>
          </w:tcPr>
          <w:p>
            <w:pPr>
              <w:spacing w:before="40" w:after="40" w:line="252" w:lineRule="auto"/>
            </w:pPr>
            <w:r>
              <w:rPr>
                <w:rFonts w:ascii="Consolas" w:hAnsi="Consolas"/>
                <w:color w:val="1E293B"/>
                <w:sz w:val="17"/>
              </w:rPr>
              <w:t>-- ====================================================================</w:t>
              <w:br/>
              <w:t>-- STUDENT ADMISSION PORTAL - SHARED DATABASE SCHEMA</w:t>
              <w:br/>
              <w:t>-- Compatible with MySQL 8.0+ and MariaDB 10.4+ (XAMPP default)</w:t>
              <w:br/>
              <w:t>-- Shared across: PHP Registration, PHP Admin Panel, and Java Servlet/JSP</w:t>
              <w:br/>
              <w:t>-- ====================================================================</w:t>
              <w:br/>
              <w:br/>
              <w:t>CREATE DATABASE IF NOT EXISTS `student_portal` CHARACTER SET utf8mb4 COLLATE utf8mb4_unicode_ci;</w:t>
              <w:br/>
              <w:t>USE `student_portal`;</w:t>
              <w:br/>
              <w:br/>
              <w:t>-- --------------------------------------------------------------------</w:t>
              <w:br/>
              <w:t>-- 1. Table: admin_users</w:t>
              <w:br/>
              <w:t>-- Stores administrator credentials for PHP Admin &amp; Java Admin portals</w:t>
              <w:br/>
              <w:t>-- Passwords stored exclusively as secure bcrypt hashes</w:t>
              <w:br/>
              <w:t>-- --------------------------------------------------------------------</w:t>
              <w:br/>
              <w:t>DROP TABLE IF EXISTS `admin_users`;</w:t>
              <w:br/>
              <w:t>CREATE TABLE `admin_users` (</w:t>
              <w:br/>
              <w:t xml:space="preserve">    `id` INT AUTO_INCREMENT PRIMARY KEY,</w:t>
              <w:br/>
              <w:t xml:space="preserve">    `username` VARCHAR(50) NOT NULL UNIQUE,</w:t>
              <w:br/>
              <w:t xml:space="preserve">    `password_hash` VARCHAR(255) NOT NULL,</w:t>
              <w:br/>
              <w:t xml:space="preserve">    `full_name` VARCHAR(100) NOT NULL,</w:t>
              <w:br/>
              <w:t xml:space="preserve">    `email` VARCHAR(100) NOT NULL UNIQUE,</w:t>
              <w:br/>
              <w:t xml:space="preserve">    `role` VARCHAR(20) NOT NULL DEFAULT 'admin',</w:t>
              <w:br/>
              <w:t xml:space="preserve">    `created_at` TIMESTAMP DEFAULT CURRENT_TIMESTAMP,</w:t>
              <w:br/>
              <w:t xml:space="preserve">    `updated_at` TIMESTAMP DEFAULT CURRENT_TIMESTAMP ON UPDATE CURRENT_TIMESTAMP,</w:t>
              <w:br/>
              <w:t xml:space="preserve">    INDEX `idx_admin_username` (`username`)</w:t>
              <w:br/>
              <w:t>) ENGINE=InnoDB DEFAULT CHARSET=utf8mb4 COLLATE=utf8mb4_unicode_ci;</w:t>
              <w:br/>
              <w:br/>
              <w:t>-- --------------------------------------------------------------------</w:t>
              <w:br/>
              <w:t>-- 2. Table: students</w:t>
              <w:br/>
              <w:t>-- Main student registry storing academic profile and credentials</w:t>
              <w:br/>
              <w:t>-- --------------------------------------------------------------------</w:t>
              <w:br/>
              <w:t>DROP TABLE IF EXISTS `student_documents`;</w:t>
              <w:br/>
              <w:t>DROP TABLE IF EXISTS `students`;</w:t>
              <w:br/>
              <w:br/>
              <w:t>CREATE TABLE `students` (</w:t>
              <w:br/>
              <w:t xml:space="preserve">    `id` INT AUTO_INCREMENT PRIMARY KEY,</w:t>
              <w:br/>
              <w:t xml:space="preserve">    `roll_number` VARCHAR(30) NOT NULL UNIQUE,</w:t>
              <w:br/>
              <w:t xml:space="preserve">    `name` VARCHAR(100) NOT NULL,</w:t>
              <w:br/>
              <w:t xml:space="preserve">    `email` VARCHAR(100) NOT NULL UNIQUE,</w:t>
              <w:br/>
              <w:t xml:space="preserve">    `course` VARCHAR(80) NOT NULL,</w:t>
              <w:br/>
              <w:t xml:space="preserve">    `password_hash` VARCHAR(255) NOT NULL,</w:t>
              <w:br/>
              <w:t xml:space="preserve">    `profile_image` VARCHAR(255) DEFAULT NULL,</w:t>
              <w:br/>
              <w:t xml:space="preserve">    `status` ENUM('Pending', 'Approved', 'Rejected') NOT NULL DEFAULT 'Approved',</w:t>
              <w:br/>
              <w:t xml:space="preserve">    `registration_date` TIMESTAMP DEFAULT CURRENT_TIMESTAMP,</w:t>
              <w:br/>
              <w:t xml:space="preserve">    `updated_at` TIMESTAMP DEFAULT CURRENT_TIMESTAMP ON UPDATE CURRENT_TIMESTAMP,</w:t>
              <w:br/>
              <w:t xml:space="preserve">    INDEX `idx_roll_number` (`roll_number`),</w:t>
              <w:br/>
              <w:t xml:space="preserve">    INDEX `idx_student_email` (`email`),</w:t>
              <w:br/>
              <w:t xml:space="preserve">    INDEX `idx_student_course` (`course`)</w:t>
              <w:br/>
              <w:t>) ENGINE=InnoDB DEFAULT CHARSET=utf8mb4 COLLATE=utf8mb4_unicode_ci;</w:t>
              <w:br/>
              <w:br/>
              <w:t>-- --------------------------------------------------------------------</w:t>
              <w:br/>
              <w:t>-- 3. Table: student_documents</w:t>
              <w:br/>
              <w:t>-- Metadata for student documents: profile photos, ID proofs, certificates</w:t>
              <w:br/>
              <w:t>-- Physical files stored on disk using unguessable randomized filenames</w:t>
              <w:br/>
              <w:t>-- --------------------------------------------------------------------</w:t>
              <w:br/>
              <w:t>CREATE TABLE `student_documents` (</w:t>
              <w:br/>
              <w:t xml:space="preserve">    `id` INT AUTO_INCREMENT PRIMARY KEY,</w:t>
              <w:br/>
              <w:t xml:space="preserve">    `student_id` INT NOT NULL,</w:t>
              <w:br/>
              <w:t xml:space="preserve">    `original_filename` VARCHAR(255) NOT NULL,</w:t>
              <w:br/>
              <w:t xml:space="preserve">    `stored_filename` VARCHAR(255) NOT NULL UNIQUE,</w:t>
              <w:br/>
              <w:t xml:space="preserve">    `file_path` VARCHAR(255) NOT NULL,</w:t>
              <w:br/>
              <w:t xml:space="preserve">    `mime_type` VARCHAR(100) NOT NULL,</w:t>
              <w:br/>
              <w:t xml:space="preserve">    `file_size` BIGINT NOT NULL,</w:t>
              <w:br/>
              <w:t xml:space="preserve">    `document_category` ENUM('profile_image', 'id_proof', 'certificate', 'other') NOT NULL DEFAULT 'other',</w:t>
              <w:br/>
              <w:t xml:space="preserve">    `uploaded_at` TIMESTAMP DEFAULT CURRENT_TIMESTAMP,</w:t>
              <w:br/>
              <w:t xml:space="preserve">    CONSTRAINT `fk_docs_student` FOREIGN KEY (`student_id`) </w:t>
              <w:br/>
              <w:t xml:space="preserve">        REFERENCES `students` (`id`) ON DELETE CASCADE ON UPDATE CASCADE,</w:t>
              <w:br/>
              <w:t xml:space="preserve">    INDEX `idx_docs_student_id` (`student_id`),</w:t>
              <w:br/>
              <w:t xml:space="preserve">    INDEX `idx_docs_category` (`document_category`),</w:t>
              <w:br/>
              <w:t xml:space="preserve">    INDEX `idx_stored_filename` (`stored_filename`)</w:t>
              <w:br/>
              <w:t>) ENGINE=InnoDB DEFAULT CHARSET=utf8mb4 COLLATE=utf8mb4_unicode_ci;</w:t>
              <w:br/>
              <w:br/>
              <w:t>-- --------------------------------------------------------------------</w:t>
              <w:br/>
              <w:t>-- 4. Initial Seed Data</w:t>
              <w:br/>
              <w:t>-- Default Admin Account:</w:t>
              <w:br/>
              <w:t>-- Username: admin</w:t>
              <w:br/>
              <w:t>-- Password: Password@123</w:t>
              <w:br/>
              <w:t>-- (Bcrypt hash generated via password_hash('Password@123', PASSWORD_BCRYPT))</w:t>
              <w:br/>
              <w:t>-- --------------------------------------------------------------------</w:t>
              <w:br/>
              <w:t>INSERT INTO `admin_users` (`username`, `password_hash`, `full_name`, `email`, `role`) VALUES</w:t>
              <w:br/>
              <w:t>('admin', '$2y$10$pqlfs4UhUDhaSV2HirlmiOfB2d3UowuIeayCU77dfJzV48AG4U8qG', 'Admission Administrator', 'admin@admission.edu', 'admin')</w:t>
              <w:br/>
              <w:t>ON DUPLICATE KEY UPDATE `username` = `username`;</w:t>
              <w:br/>
              <w:br/>
              <w:t>-- --------------------------------------------------------------------</w:t>
              <w:br/>
              <w:t>-- Sample Students</w:t>
              <w:br/>
              <w:t>-- Default student password: Student@123</w:t>
              <w:br/>
              <w:t>-- Bcrypt hash generated via password_hash('Student@123', PASSWORD_BCRYPT)</w:t>
              <w:br/>
              <w:t>-- --------------------------------------------------------------------</w:t>
              <w:br/>
              <w:t>INSERT INTO `students` (`id`, `roll_number`, `name`, `email`, `course`, `password_hash`, `profile_image`, `status`) VALUES</w:t>
              <w:br/>
              <w:t>(1, 'CS2026-001', 'Aarav Sharma', 'aarav.sharma@example.com', 'B.Tech Computer Science', '$2y$10$YAkbEInvYwX4WDTGTH3yweMXGsW5ccVBbuQH6G3GZcfc/Z39JAb5W', 'sample_aarav.jpg', 'Approved'),</w:t>
              <w:br/>
              <w:t>(2, 'CS2026-002', 'Diya Patel', 'diya.patel@example.com', 'B.Tech Information Technology', '$2y$10$YAkbEInvYwX4WDTGTH3yweMXGsW5ccVBbuQH6G3GZcfc/Z39JAb5W', 'sample_diya.jpg', 'Approved'),</w:t>
              <w:br/>
              <w:t>(3, 'CS2026-003', 'Rohan Verma', 'rohan.verma@example.com', 'B.Tech Computer Science', '$2y$10$YAkbEInvYwX4WDTGTH3yweMXGsW5ccVBbuQH6G3GZcfc/Z39JAb5W', NULL, 'Pending'),</w:t>
              <w:br/>
              <w:t>(4, 'EC2026-015', 'Ananya Iyer', 'ananya.iyer@example.com', 'B.Tech Electronics &amp; Comm', '$2y$10$YAkbEInvYwX4WDTGTH3yweMXGsW5ccVBbuQH6G3GZcfc/Z39JAb5W', NULL, 'Approved')</w:t>
              <w:br/>
              <w:t>ON DUPLICATE KEY UPDATE `roll_number` = `roll_number`;</w:t>
              <w:br/>
              <w:br/>
              <w:t>-- Sample Document Metadata for Students</w:t>
              <w:br/>
              <w:t>INSERT INTO `student_documents` (`id`, `student_id`, `original_filename`, `stored_filename`, `file_path`, `mime_type`, `file_size`, `document_category`) VALUES</w:t>
              <w:br/>
              <w:t>(1, 1, 'aarav_photo.jpg', 'doc_aarav_profile_sample.jpg', 'uploads/profile_images/doc_aarav_profile_sample.jpg', 'image/jpeg', 145200, 'profile_image'),</w:t>
              <w:br/>
              <w:t>(2, 1, 'aarav_aadhaar.pdf', 'doc_aarav_id_proof_sample.pdf', 'uploads/documents/doc_aarav_id_proof_sample.pdf', 'application/pdf', 312000, 'id_proof'),</w:t>
              <w:br/>
              <w:t>(3, 2, 'diya_photo.jpg', 'doc_diya_profile_sample.jpg', 'uploads/profile_images/doc_diya_profile_sample.jpg', 'image/jpeg', 178400, 'profile_image'),</w:t>
              <w:br/>
              <w:t>(4, 2, 'diya_marksheet.pdf', 'doc_diya_cert_sample.pdf', 'uploads/documents/doc_diya_cert_sample.pdf', 'application/pdf', 542100, 'certificate')</w:t>
              <w:br/>
              <w:t>ON DUPLICATE KEY UPDATE `id` = `id`;</w:t>
            </w:r>
          </w:p>
        </w:tc>
      </w:tr>
    </w:tbl>
    <w:p>
      <w:pPr>
        <w:spacing w:before="0" w:after="80"/>
      </w:pPr>
    </w:p>
    <w:p>
      <w:pPr>
        <w:spacing w:before="280" w:after="120"/>
      </w:pPr>
      <w:r>
        <w:rPr>
          <w:rFonts w:ascii="Times New Roman" w:hAnsi="Times New Roman"/>
          <w:b/>
          <w:color w:val="0F172A"/>
          <w:sz w:val="28"/>
        </w:rPr>
        <w:t>G. CO3 — REGISTRATION FORM &amp; CLIENT VALIDATION (8 MARKS)</w:t>
      </w:r>
    </w:p>
    <w:p>
      <w:pPr>
        <w:spacing w:before="200" w:after="80"/>
      </w:pPr>
      <w:r>
        <w:rPr>
          <w:rFonts w:ascii="Times New Roman" w:hAnsi="Times New Roman"/>
          <w:b/>
          <w:color w:val="1E3A8A"/>
          <w:sz w:val="24"/>
        </w:rPr>
        <w:t>1. Aim</w:t>
      </w:r>
    </w:p>
    <w:p>
      <w:pPr>
        <w:spacing w:before="0" w:after="120" w:line="276" w:lineRule="auto"/>
      </w:pPr>
      <w:r>
        <w:rPr>
          <w:rFonts w:ascii="Times New Roman" w:hAnsi="Times New Roman"/>
          <w:i w:val="0"/>
          <w:color w:val="1E293B"/>
          <w:sz w:val="24"/>
        </w:rPr>
        <w:t>To design, develop, and verify an interactive, responsive student admission registration form utilizing semantic HTML5 markup, modern CSS3 layout and micro-animations, real-time client-side JavaScript validation with password entropy tracking, drag-and-drop avatar handling, and secure asynchronous persistence to MySQL.</w:t>
      </w:r>
    </w:p>
    <w:p>
      <w:pPr>
        <w:spacing w:before="200" w:after="80"/>
      </w:pPr>
      <w:r>
        <w:rPr>
          <w:rFonts w:ascii="Times New Roman" w:hAnsi="Times New Roman"/>
          <w:b/>
          <w:color w:val="1E3A8A"/>
          <w:sz w:val="24"/>
        </w:rPr>
        <w:t>2. Technologies Used</w:t>
      </w:r>
    </w:p>
    <w:p>
      <w:pPr>
        <w:pStyle w:val="ListBullet"/>
        <w:spacing w:before="0" w:after="60" w:line="276" w:lineRule="auto"/>
      </w:pPr>
      <w:r>
        <w:rPr>
          <w:rFonts w:ascii="Times New Roman" w:hAnsi="Times New Roman"/>
          <w:b/>
          <w:color w:val="0F172A"/>
          <w:sz w:val="24"/>
        </w:rPr>
        <w:t xml:space="preserve">HTML5: </w:t>
      </w:r>
      <w:r>
        <w:rPr>
          <w:rFonts w:ascii="Times New Roman" w:hAnsi="Times New Roman"/>
          <w:color w:val="1E293B"/>
          <w:sz w:val="24"/>
        </w:rPr>
        <w:t>Semantic structure, accessible label associations, required attributes, drag-and-drop zone (`registration/index.html`).</w:t>
      </w:r>
    </w:p>
    <w:p>
      <w:pPr>
        <w:pStyle w:val="ListBullet"/>
        <w:spacing w:before="0" w:after="60" w:line="276" w:lineRule="auto"/>
      </w:pPr>
      <w:r>
        <w:rPr>
          <w:rFonts w:ascii="Times New Roman" w:hAnsi="Times New Roman"/>
          <w:b/>
          <w:color w:val="0F172A"/>
          <w:sz w:val="24"/>
        </w:rPr>
        <w:t xml:space="preserve">CSS3: </w:t>
      </w:r>
      <w:r>
        <w:rPr>
          <w:rFonts w:ascii="Times New Roman" w:hAnsi="Times New Roman"/>
          <w:color w:val="1E293B"/>
          <w:sz w:val="24"/>
        </w:rPr>
        <w:t>CSS Grid, Flexbox, custom design tokens, responsive breakpoints, smooth transition effects (`registration/css/style.css`).</w:t>
      </w:r>
    </w:p>
    <w:p>
      <w:pPr>
        <w:pStyle w:val="ListBullet"/>
        <w:spacing w:before="0" w:after="60" w:line="276" w:lineRule="auto"/>
      </w:pPr>
      <w:r>
        <w:rPr>
          <w:rFonts w:ascii="Times New Roman" w:hAnsi="Times New Roman"/>
          <w:b/>
          <w:color w:val="0F172A"/>
          <w:sz w:val="24"/>
        </w:rPr>
        <w:t xml:space="preserve">JavaScript (ES6): </w:t>
      </w:r>
      <w:r>
        <w:rPr>
          <w:rFonts w:ascii="Times New Roman" w:hAnsi="Times New Roman"/>
          <w:color w:val="1E293B"/>
          <w:sz w:val="24"/>
        </w:rPr>
        <w:t>Regular expression validators, real-time input event listeners, 5-rule password strength calculation, FileReader image preview, AJAX submission (`registration/js/validation.js`).</w:t>
      </w:r>
    </w:p>
    <w:p>
      <w:pPr>
        <w:pStyle w:val="ListBullet"/>
        <w:spacing w:before="0" w:after="60" w:line="276" w:lineRule="auto"/>
      </w:pPr>
      <w:r>
        <w:rPr>
          <w:rFonts w:ascii="Times New Roman" w:hAnsi="Times New Roman"/>
          <w:b/>
          <w:color w:val="0F172A"/>
          <w:sz w:val="24"/>
        </w:rPr>
        <w:t xml:space="preserve">PHP 8 (Backend Endpoint): </w:t>
      </w:r>
      <w:r>
        <w:rPr>
          <w:rFonts w:ascii="Times New Roman" w:hAnsi="Times New Roman"/>
          <w:color w:val="1E293B"/>
          <w:sz w:val="24"/>
        </w:rPr>
        <w:t>Server-side endpoint receiving multipart form data, validating fields, generating BCrypt password hash, moving uploaded image, and persisting record via PDO (`registration/register.php`).</w:t>
      </w:r>
    </w:p>
    <w:p>
      <w:pPr>
        <w:spacing w:before="200" w:after="80"/>
      </w:pPr>
      <w:r>
        <w:rPr>
          <w:rFonts w:ascii="Times New Roman" w:hAnsi="Times New Roman"/>
          <w:b/>
          <w:color w:val="1E3A8A"/>
          <w:sz w:val="24"/>
        </w:rPr>
        <w:t>3. Input Fields &amp; Validation Rules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6"/>
        <w:gridCol w:w="1806"/>
        <w:gridCol w:w="1806"/>
        <w:gridCol w:w="1806"/>
        <w:gridCol w:w="1806"/>
      </w:tblGrid>
      <w:tr>
        <w:tc>
          <w:tcPr>
            <w:tcW w:type="dxa" w:w="1728"/>
            <w:shd w:fill="1E3A8A"/>
            <w:tcMar>
              <w:top w:w="120" w:type="dxa"/>
              <w:bottom w:w="120" w:type="dxa"/>
              <w:left w:w="140" w:type="dxa"/>
              <w:right w:w="140" w:type="dxa"/>
            </w:tcMar>
          </w:tcPr>
          <w:p>
            <w:pPr>
              <w:spacing w:before="40" w:after="40"/>
              <w:jc w:val="left"/>
            </w:pPr>
            <w:r>
              <w:rPr>
                <w:rFonts w:ascii="Times New Roman" w:hAnsi="Times New Roman"/>
                <w:b/>
                <w:color w:val="FFFFFF"/>
                <w:sz w:val="20"/>
              </w:rPr>
              <w:t>Field Name</w:t>
            </w:r>
          </w:p>
        </w:tc>
        <w:tc>
          <w:tcPr>
            <w:tcW w:type="dxa" w:w="1872"/>
            <w:shd w:fill="1E3A8A"/>
            <w:tcMar>
              <w:top w:w="120" w:type="dxa"/>
              <w:bottom w:w="120" w:type="dxa"/>
              <w:left w:w="140" w:type="dxa"/>
              <w:right w:w="140" w:type="dxa"/>
            </w:tcMar>
          </w:tcPr>
          <w:p>
            <w:pPr>
              <w:spacing w:before="40" w:after="40"/>
              <w:jc w:val="left"/>
            </w:pPr>
            <w:r>
              <w:rPr>
                <w:rFonts w:ascii="Times New Roman" w:hAnsi="Times New Roman"/>
                <w:b/>
                <w:color w:val="FFFFFF"/>
                <w:sz w:val="20"/>
              </w:rPr>
              <w:t>HTML Control Type</w:t>
            </w:r>
          </w:p>
        </w:tc>
        <w:tc>
          <w:tcPr>
            <w:tcW w:type="dxa" w:w="1152"/>
            <w:shd w:fill="1E3A8A"/>
            <w:tcMar>
              <w:top w:w="120" w:type="dxa"/>
              <w:bottom w:w="120" w:type="dxa"/>
              <w:left w:w="140" w:type="dxa"/>
              <w:right w:w="140" w:type="dxa"/>
            </w:tcMar>
          </w:tcPr>
          <w:p>
            <w:pPr>
              <w:spacing w:before="40" w:after="40"/>
              <w:jc w:val="left"/>
            </w:pPr>
            <w:r>
              <w:rPr>
                <w:rFonts w:ascii="Times New Roman" w:hAnsi="Times New Roman"/>
                <w:b/>
                <w:color w:val="FFFFFF"/>
                <w:sz w:val="20"/>
              </w:rPr>
              <w:t>Mandatory</w:t>
            </w:r>
          </w:p>
        </w:tc>
        <w:tc>
          <w:tcPr>
            <w:tcW w:type="dxa" w:w="2592"/>
            <w:shd w:fill="1E3A8A"/>
            <w:tcMar>
              <w:top w:w="120" w:type="dxa"/>
              <w:bottom w:w="120" w:type="dxa"/>
              <w:left w:w="140" w:type="dxa"/>
              <w:right w:w="140" w:type="dxa"/>
            </w:tcMar>
          </w:tcPr>
          <w:p>
            <w:pPr>
              <w:spacing w:before="40" w:after="40"/>
              <w:jc w:val="left"/>
            </w:pPr>
            <w:r>
              <w:rPr>
                <w:rFonts w:ascii="Times New Roman" w:hAnsi="Times New Roman"/>
                <w:b/>
                <w:color w:val="FFFFFF"/>
                <w:sz w:val="20"/>
              </w:rPr>
              <w:t>Validation Pattern / Rule</w:t>
            </w:r>
          </w:p>
        </w:tc>
        <w:tc>
          <w:tcPr>
            <w:tcW w:type="dxa" w:w="2016"/>
            <w:shd w:fill="1E3A8A"/>
            <w:tcMar>
              <w:top w:w="120" w:type="dxa"/>
              <w:bottom w:w="120" w:type="dxa"/>
              <w:left w:w="140" w:type="dxa"/>
              <w:right w:w="140" w:type="dxa"/>
            </w:tcMar>
          </w:tcPr>
          <w:p>
            <w:pPr>
              <w:spacing w:before="40" w:after="40"/>
              <w:jc w:val="left"/>
            </w:pPr>
            <w:r>
              <w:rPr>
                <w:rFonts w:ascii="Times New Roman" w:hAnsi="Times New Roman"/>
                <w:b/>
                <w:color w:val="FFFFFF"/>
                <w:sz w:val="20"/>
              </w:rPr>
              <w:t>Error Feedback Message</w:t>
            </w:r>
          </w:p>
        </w:tc>
      </w:tr>
      <w:tr>
        <w:tc>
          <w:tcPr>
            <w:tcW w:type="dxa" w:w="172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 Name</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text (`#studentName`)</w:t>
            </w:r>
          </w:p>
        </w:tc>
        <w:tc>
          <w:tcPr>
            <w:tcW w:type="dxa" w:w="115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Yes</w:t>
            </w:r>
          </w:p>
        </w:tc>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2 to 100 characters; letters, spaces, hyphens, dots only: `/^[a-zA-Z\s.'-]{2,100}$/`</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Name must contain only letters and spaces (2-100 characters).</w:t>
            </w:r>
          </w:p>
        </w:tc>
      </w:tr>
      <w:tr>
        <w:tc>
          <w:tcPr>
            <w:tcW w:type="dxa" w:w="172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Roll Number</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text (`#rollNumber`)</w:t>
            </w:r>
          </w:p>
        </w:tc>
        <w:tc>
          <w:tcPr>
            <w:tcW w:type="dxa" w:w="115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Yes</w:t>
            </w:r>
          </w:p>
        </w:tc>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Alphanumeric institutional format: `/^[A-Z0-9-]{3,20}$/i`</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Roll number must be 3-20 alphanumeric characters.</w:t>
            </w:r>
          </w:p>
        </w:tc>
      </w:tr>
      <w:tr>
        <w:tc>
          <w:tcPr>
            <w:tcW w:type="dxa" w:w="172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Email Address</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email (`#email`)</w:t>
            </w:r>
          </w:p>
        </w:tc>
        <w:tc>
          <w:tcPr>
            <w:tcW w:type="dxa" w:w="115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Yes</w:t>
            </w:r>
          </w:p>
        </w:tc>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RFC 5322 compliant email regex: `/^[\w.-]+@[\w.-]+\.[a-zA-Z]{2,10}$/`</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Please enter a valid institutional email address.</w:t>
            </w:r>
          </w:p>
        </w:tc>
      </w:tr>
      <w:tr>
        <w:tc>
          <w:tcPr>
            <w:tcW w:type="dxa" w:w="172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Academic Course</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select (`#course`)</w:t>
            </w:r>
          </w:p>
        </w:tc>
        <w:tc>
          <w:tcPr>
            <w:tcW w:type="dxa" w:w="115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Yes</w:t>
            </w:r>
          </w:p>
        </w:tc>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Non-empty select value from allowed departments</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Please select an academic degree program.</w:t>
            </w:r>
          </w:p>
        </w:tc>
      </w:tr>
      <w:tr>
        <w:tc>
          <w:tcPr>
            <w:tcW w:type="dxa" w:w="172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Password</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password (`#password`)</w:t>
            </w:r>
          </w:p>
        </w:tc>
        <w:tc>
          <w:tcPr>
            <w:tcW w:type="dxa" w:w="115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Yes</w:t>
            </w:r>
          </w:p>
        </w:tc>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Minimum 8 characters with 5 criteria: length, uppercase, lowercase, digit, special symbol</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Password does not satisfy minimum strength requirements.</w:t>
            </w:r>
          </w:p>
        </w:tc>
      </w:tr>
      <w:tr>
        <w:tc>
          <w:tcPr>
            <w:tcW w:type="dxa" w:w="172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Confirm Password</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password (`#confirmPassword`)</w:t>
            </w:r>
          </w:p>
        </w:tc>
        <w:tc>
          <w:tcPr>
            <w:tcW w:type="dxa" w:w="115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Yes</w:t>
            </w:r>
          </w:p>
        </w:tc>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Exact lexical equality with `#password` value</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Passwords do not match.</w:t>
            </w:r>
          </w:p>
        </w:tc>
      </w:tr>
      <w:tr>
        <w:tc>
          <w:tcPr>
            <w:tcW w:type="dxa" w:w="172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Profile Avatar</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file (`#profilePic`)</w:t>
            </w:r>
          </w:p>
        </w:tc>
        <w:tc>
          <w:tcPr>
            <w:tcW w:type="dxa" w:w="115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Optional</w:t>
            </w:r>
          </w:p>
        </w:tc>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File type: JPG, PNG, WebP; Maximum size: 2.0 MB</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Only JPG, PNG, or WebP images up to 2MB allowed.</w:t>
            </w:r>
          </w:p>
        </w:tc>
      </w:tr>
    </w:tbl>
    <w:p>
      <w:pPr>
        <w:spacing w:before="0" w:after="80"/>
      </w:pPr>
    </w:p>
    <w:p>
      <w:pPr>
        <w:spacing w:before="200" w:after="80"/>
      </w:pPr>
      <w:r>
        <w:rPr>
          <w:rFonts w:ascii="Times New Roman" w:hAnsi="Times New Roman"/>
          <w:b/>
          <w:color w:val="1E3A8A"/>
          <w:sz w:val="24"/>
        </w:rPr>
        <w:t>4. Real-Time Password Strength Tracker (5-Factor Algorithm)</w:t>
      </w:r>
    </w:p>
    <w:p>
      <w:pPr>
        <w:spacing w:before="0" w:after="120" w:line="276" w:lineRule="auto"/>
      </w:pPr>
      <w:r>
        <w:rPr>
          <w:rFonts w:ascii="Times New Roman" w:hAnsi="Times New Roman"/>
          <w:i w:val="0"/>
          <w:color w:val="1E293B"/>
          <w:sz w:val="24"/>
        </w:rPr>
        <w:t>The password meter evaluates 5 independent criteria dynamically upon every keystroke:</w:t>
      </w:r>
    </w:p>
    <w:p>
      <w:pPr>
        <w:pStyle w:val="ListBullet"/>
        <w:spacing w:before="0" w:after="60" w:line="276" w:lineRule="auto"/>
      </w:pPr>
      <w:r>
        <w:rPr>
          <w:rFonts w:ascii="Times New Roman" w:hAnsi="Times New Roman"/>
          <w:color w:val="1E293B"/>
          <w:sz w:val="24"/>
        </w:rPr>
        <w:t>Criterion 1: Length is at least 8 characters (`pwd.length &gt;= 8`)</w:t>
      </w:r>
    </w:p>
    <w:p>
      <w:pPr>
        <w:pStyle w:val="ListBullet"/>
        <w:spacing w:before="0" w:after="60" w:line="276" w:lineRule="auto"/>
      </w:pPr>
      <w:r>
        <w:rPr>
          <w:rFonts w:ascii="Times New Roman" w:hAnsi="Times New Roman"/>
          <w:color w:val="1E293B"/>
          <w:sz w:val="24"/>
        </w:rPr>
        <w:t>Criterion 2: Contains at least one lowercase English letter (`/[a-z]/.test(pwd)`)</w:t>
      </w:r>
    </w:p>
    <w:p>
      <w:pPr>
        <w:pStyle w:val="ListBullet"/>
        <w:spacing w:before="0" w:after="60" w:line="276" w:lineRule="auto"/>
      </w:pPr>
      <w:r>
        <w:rPr>
          <w:rFonts w:ascii="Times New Roman" w:hAnsi="Times New Roman"/>
          <w:color w:val="1E293B"/>
          <w:sz w:val="24"/>
        </w:rPr>
        <w:t>Criterion 3: Contains at least one uppercase English letter (`/[A-Z]/.test(pwd)`)</w:t>
      </w:r>
    </w:p>
    <w:p>
      <w:pPr>
        <w:pStyle w:val="ListBullet"/>
        <w:spacing w:before="0" w:after="60" w:line="276" w:lineRule="auto"/>
      </w:pPr>
      <w:r>
        <w:rPr>
          <w:rFonts w:ascii="Times New Roman" w:hAnsi="Times New Roman"/>
          <w:color w:val="1E293B"/>
          <w:sz w:val="24"/>
        </w:rPr>
        <w:t>Criterion 4: Contains at least one numeric digit (`/[0-9]/.test(pwd)`)</w:t>
      </w:r>
    </w:p>
    <w:p>
      <w:pPr>
        <w:pStyle w:val="ListBullet"/>
        <w:spacing w:before="0" w:after="60" w:line="276" w:lineRule="auto"/>
      </w:pPr>
      <w:r>
        <w:rPr>
          <w:rFonts w:ascii="Times New Roman" w:hAnsi="Times New Roman"/>
          <w:color w:val="1E293B"/>
          <w:sz w:val="24"/>
        </w:rPr>
        <w:t>Criterion 5: Contains at least one special character (`/[!@#$%^&amp;*(),.?":{}|&lt;&gt;]/.test(pwd)`)</w:t>
      </w:r>
    </w:p>
    <w:p>
      <w:pPr>
        <w:spacing w:before="0" w:after="120" w:line="276" w:lineRule="auto"/>
      </w:pPr>
      <w:r>
        <w:rPr>
          <w:rFonts w:ascii="Times New Roman" w:hAnsi="Times New Roman"/>
          <w:i w:val="0"/>
          <w:color w:val="1E293B"/>
          <w:sz w:val="24"/>
        </w:rPr>
        <w:t>Based on the score (0 to 5), the progress bar updates width (0% to 100%) and transitions colors: Red ('Weak' - 20%-40%), Orange ('Medium' - 60%-80%), and Emerald Green ('Strong' - 100%).</w:t>
      </w:r>
    </w:p>
    <w:p>
      <w:pPr>
        <w:spacing w:before="200" w:after="80"/>
      </w:pPr>
      <w:r>
        <w:rPr>
          <w:rFonts w:ascii="Times New Roman" w:hAnsi="Times New Roman"/>
          <w:b/>
          <w:color w:val="1E3A8A"/>
          <w:sz w:val="24"/>
        </w:rPr>
        <w:t>5. Important Code Excerpts (CO3)</w:t>
      </w:r>
    </w:p>
    <w:p>
      <w:pPr>
        <w:spacing w:before="120" w:after="40"/>
      </w:pPr>
      <w:r>
        <w:rPr>
          <w:rFonts w:ascii="Times New Roman" w:hAnsi="Times New Roman"/>
          <w:b/>
          <w:i/>
          <w:color w:val="334155"/>
          <w:sz w:val="22"/>
        </w:rPr>
        <w:t>Excerpts from registration/js/validation.js (Validation Engine)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29"/>
      </w:tblGrid>
      <w:tr>
        <w:tc>
          <w:tcPr>
            <w:tcW w:type="dxa" w:w="9360"/>
            <w:shd w:fill="F1F5F9"/>
            <w:tcMar>
              <w:top w:w="100" w:type="dxa"/>
              <w:bottom w:w="100" w:type="dxa"/>
              <w:left w:w="140" w:type="dxa"/>
              <w:right w:w="140" w:type="dxa"/>
            </w:tcMar>
          </w:tcPr>
          <w:p>
            <w:pPr>
              <w:spacing w:before="40" w:after="40" w:line="252" w:lineRule="auto"/>
            </w:pPr>
            <w:r>
              <w:rPr>
                <w:rFonts w:ascii="Consolas" w:hAnsi="Consolas"/>
                <w:color w:val="1E293B"/>
                <w:sz w:val="17"/>
              </w:rPr>
              <w:t>// Regular expression definitions for client-side form validation</w:t>
              <w:br/>
              <w:t>const VALIDATION_PATTERNS = {</w:t>
              <w:br/>
              <w:t xml:space="preserve">    name: /^[a-zA-Z\s.'-]{2,100}$/,</w:t>
              <w:br/>
              <w:t xml:space="preserve">    rollNumber: /^[A-Z0-9-]{3,20}$/i,</w:t>
              <w:br/>
              <w:t xml:space="preserve">    email: /^[\w.-]+@[\w.-]+\.[a-zA-Z]{2,10}$/</w:t>
              <w:br/>
              <w:t>};</w:t>
              <w:br/>
              <w:br/>
              <w:t>// Evaluate password entropy across 5 distinct security criteria</w:t>
              <w:br/>
              <w:t>function evaluatePasswordStrength(password) {</w:t>
              <w:br/>
              <w:t xml:space="preserve">    const rules = {</w:t>
              <w:br/>
              <w:t xml:space="preserve">        length: password.length &gt;= 8,</w:t>
              <w:br/>
              <w:t xml:space="preserve">        lower: /[a-z]/.test(password),</w:t>
              <w:br/>
              <w:t xml:space="preserve">        upper: /[A-Z]/.test(password),</w:t>
              <w:br/>
              <w:t xml:space="preserve">        number: /[0-9]/.test(password),</w:t>
              <w:br/>
              <w:t xml:space="preserve">        special: /[!@#$%^&amp;*(),.?":{}|&lt;&gt;]/.test(password)</w:t>
              <w:br/>
              <w:t xml:space="preserve">    };</w:t>
              <w:br/>
              <w:t xml:space="preserve">    </w:t>
              <w:br/>
              <w:t xml:space="preserve">    let score = Object.values(rules).filter(Boolean).length;</w:t>
              <w:br/>
              <w:t xml:space="preserve">    let label = 'Very Weak';</w:t>
              <w:br/>
              <w:t xml:space="preserve">    let color = '#ef4444'; // Red</w:t>
              <w:br/>
              <w:t xml:space="preserve">    </w:t>
              <w:br/>
              <w:t xml:space="preserve">    if (score &gt;= 5) {</w:t>
              <w:br/>
              <w:t xml:space="preserve">        label = 'Strong';</w:t>
              <w:br/>
              <w:t xml:space="preserve">        color = '#10b981'; // Green</w:t>
              <w:br/>
              <w:t xml:space="preserve">    } else if (score &gt;= 3) {</w:t>
              <w:br/>
              <w:t xml:space="preserve">        label = 'Medium';</w:t>
              <w:br/>
              <w:t xml:space="preserve">        color = '#f59e0b'; // Amber</w:t>
              <w:br/>
              <w:t xml:space="preserve">    }</w:t>
              <w:br/>
              <w:t xml:space="preserve">    </w:t>
              <w:br/>
              <w:t xml:space="preserve">    return { score, label, color, rules };</w:t>
              <w:br/>
              <w:t>}</w:t>
            </w:r>
          </w:p>
        </w:tc>
      </w:tr>
    </w:tbl>
    <w:p>
      <w:pPr>
        <w:spacing w:before="0" w:after="80"/>
      </w:pPr>
    </w:p>
    <w:p>
      <w:pPr>
        <w:spacing w:before="120" w:after="40"/>
      </w:pPr>
      <w:r>
        <w:rPr>
          <w:rFonts w:ascii="Times New Roman" w:hAnsi="Times New Roman"/>
          <w:b/>
          <w:i/>
          <w:color w:val="334155"/>
          <w:sz w:val="22"/>
        </w:rPr>
        <w:t>Excerpts from registration/register.php (Persistence Handler)</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29"/>
      </w:tblGrid>
      <w:tr>
        <w:tc>
          <w:tcPr>
            <w:tcW w:type="dxa" w:w="9360"/>
            <w:shd w:fill="F1F5F9"/>
            <w:tcMar>
              <w:top w:w="100" w:type="dxa"/>
              <w:bottom w:w="100" w:type="dxa"/>
              <w:left w:w="140" w:type="dxa"/>
              <w:right w:w="140" w:type="dxa"/>
            </w:tcMar>
          </w:tcPr>
          <w:p>
            <w:pPr>
              <w:spacing w:before="40" w:after="40" w:line="252" w:lineRule="auto"/>
            </w:pPr>
            <w:r>
              <w:rPr>
                <w:rFonts w:ascii="Consolas" w:hAnsi="Consolas"/>
                <w:color w:val="1E293B"/>
                <w:sz w:val="17"/>
              </w:rPr>
              <w:t>// Verify mandatory fields and hash password securely using BCrypt</w:t>
              <w:br/>
              <w:t>if (empty($name) || empty($rollNumber) || empty($email) || empty($course) || empty($password)) {</w:t>
              <w:br/>
              <w:t xml:space="preserve">    http_response_code(400);</w:t>
              <w:br/>
              <w:t xml:space="preserve">    echo json_encode(['success' =&gt; false, 'message' =&gt; 'All mandatory fields are required.']);</w:t>
              <w:br/>
              <w:t xml:space="preserve">    exit;</w:t>
              <w:br/>
              <w:t>}</w:t>
              <w:br/>
              <w:br/>
              <w:t>// Generate secure BCrypt hash ($2y$10$)</w:t>
              <w:br/>
              <w:t>$passwordHash = password_hash($password, PASSWORD_BCRYPT, ['cost' =&gt; 10]);</w:t>
              <w:br/>
              <w:br/>
              <w:t>// Parameterized SQL query prevents SQL Injection attacks 100%</w:t>
              <w:br/>
              <w:t>$stmt = $pdo-&gt;prepare(</w:t>
              <w:br/>
              <w:t xml:space="preserve">    "INSERT INTO students (roll_number, name, email, course, password_hash, profile_image, status) </w:t>
              <w:br/>
              <w:t xml:space="preserve">     VALUES (:roll, :name, :email, :course, :hash, :img, 'Approved')"</w:t>
              <w:br/>
              <w:t>);</w:t>
              <w:br/>
              <w:t>$stmt-&gt;execute([</w:t>
              <w:br/>
              <w:t xml:space="preserve">    ':roll'   =&gt; $rollNumber,</w:t>
              <w:br/>
              <w:t xml:space="preserve">    ':name'   =&gt; $name,</w:t>
              <w:br/>
              <w:t xml:space="preserve">    ':email'  =&gt; $email,</w:t>
              <w:br/>
              <w:t xml:space="preserve">    ':course' =&gt; $course,</w:t>
              <w:br/>
              <w:t xml:space="preserve">    ':hash'   =&gt; $passwordHash,</w:t>
              <w:br/>
              <w:t xml:space="preserve">    ':img'    =&gt; $storedImageName</w:t>
              <w:br/>
              <w:t>]);</w:t>
            </w:r>
          </w:p>
        </w:tc>
      </w:tr>
    </w:tbl>
    <w:p>
      <w:pPr>
        <w:spacing w:before="0" w:after="80"/>
      </w:pPr>
    </w:p>
    <w:p>
      <w:pPr>
        <w:spacing w:before="200" w:after="80"/>
      </w:pPr>
      <w:r>
        <w:rPr>
          <w:rFonts w:ascii="Times New Roman" w:hAnsi="Times New Roman"/>
          <w:b/>
          <w:color w:val="1E3A8A"/>
          <w:sz w:val="24"/>
        </w:rPr>
        <w:t>6. Verified Screenshots (CO3)</w:t>
      </w:r>
    </w:p>
    <w:p>
      <w:pPr>
        <w:spacing w:before="120" w:after="40"/>
        <w:jc w:val="center"/>
      </w:pPr>
      <w:r>
        <w:drawing>
          <wp:inline xmlns:a="http://schemas.openxmlformats.org/drawingml/2006/main" xmlns:pic="http://schemas.openxmlformats.org/drawingml/2006/picture">
            <wp:extent cx="5303520" cy="3353573"/>
            <wp:docPr id="1" name="Picture 1"/>
            <wp:cNvGraphicFramePr>
              <a:graphicFrameLocks noChangeAspect="1"/>
            </wp:cNvGraphicFramePr>
            <a:graphic>
              <a:graphicData uri="http://schemas.openxmlformats.org/drawingml/2006/picture">
                <pic:pic>
                  <pic:nvPicPr>
                    <pic:cNvPr id="0" name="01_registration_form.png"/>
                    <pic:cNvPicPr/>
                  </pic:nvPicPr>
                  <pic:blipFill>
                    <a:blip r:embed="rId10"/>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1: Main Student Admission Registration Form (CO3)</w:t>
      </w:r>
    </w:p>
    <w:p>
      <w:pPr>
        <w:spacing w:before="120" w:after="40"/>
        <w:jc w:val="center"/>
      </w:pPr>
      <w:r>
        <w:drawing>
          <wp:inline xmlns:a="http://schemas.openxmlformats.org/drawingml/2006/main" xmlns:pic="http://schemas.openxmlformats.org/drawingml/2006/picture">
            <wp:extent cx="5303520" cy="3353573"/>
            <wp:docPr id="2" name="Picture 2"/>
            <wp:cNvGraphicFramePr>
              <a:graphicFrameLocks noChangeAspect="1"/>
            </wp:cNvGraphicFramePr>
            <a:graphic>
              <a:graphicData uri="http://schemas.openxmlformats.org/drawingml/2006/picture">
                <pic:pic>
                  <pic:nvPicPr>
                    <pic:cNvPr id="0" name="02_form_validation.png"/>
                    <pic:cNvPicPr/>
                  </pic:nvPicPr>
                  <pic:blipFill>
                    <a:blip r:embed="rId11"/>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2: Real-Time Field Validation Flags &amp; Password Entropy Tracker (CO3)</w:t>
      </w:r>
    </w:p>
    <w:p>
      <w:pPr>
        <w:spacing w:before="120" w:after="40"/>
        <w:jc w:val="center"/>
      </w:pPr>
      <w:r>
        <w:drawing>
          <wp:inline xmlns:a="http://schemas.openxmlformats.org/drawingml/2006/main" xmlns:pic="http://schemas.openxmlformats.org/drawingml/2006/picture">
            <wp:extent cx="5303520" cy="3353573"/>
            <wp:docPr id="3" name="Picture 3"/>
            <wp:cNvGraphicFramePr>
              <a:graphicFrameLocks noChangeAspect="1"/>
            </wp:cNvGraphicFramePr>
            <a:graphic>
              <a:graphicData uri="http://schemas.openxmlformats.org/drawingml/2006/picture">
                <pic:pic>
                  <pic:nvPicPr>
                    <pic:cNvPr id="0" name="03_successful_registration.png"/>
                    <pic:cNvPicPr/>
                  </pic:nvPicPr>
                  <pic:blipFill>
                    <a:blip r:embed="rId12"/>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3: Asynchronous AJAX Post-Registration Confirmation Screen (CO3)</w:t>
      </w:r>
    </w:p>
    <w:p>
      <w:pPr>
        <w:spacing w:before="120" w:after="40"/>
        <w:jc w:val="center"/>
      </w:pPr>
      <w:r>
        <w:drawing>
          <wp:inline xmlns:a="http://schemas.openxmlformats.org/drawingml/2006/main" xmlns:pic="http://schemas.openxmlformats.org/drawingml/2006/picture">
            <wp:extent cx="5303520" cy="3353573"/>
            <wp:docPr id="4" name="Picture 4"/>
            <wp:cNvGraphicFramePr>
              <a:graphicFrameLocks noChangeAspect="1"/>
            </wp:cNvGraphicFramePr>
            <a:graphic>
              <a:graphicData uri="http://schemas.openxmlformats.org/drawingml/2006/picture">
                <pic:pic>
                  <pic:nvPicPr>
                    <pic:cNvPr id="0" name="04_database_record.png"/>
                    <pic:cNvPicPr/>
                  </pic:nvPicPr>
                  <pic:blipFill>
                    <a:blip r:embed="rId13"/>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4: Direct Database Verification in MySQL `student_portal` Table (CO3)</w:t>
      </w:r>
    </w:p>
    <w:p>
      <w:pPr>
        <w:spacing w:before="200" w:after="80"/>
      </w:pPr>
      <w:r>
        <w:rPr>
          <w:rFonts w:ascii="Times New Roman" w:hAnsi="Times New Roman"/>
          <w:b/>
          <w:color w:val="1E3A8A"/>
          <w:sz w:val="24"/>
        </w:rPr>
        <w:t>7. CO3 Test Cases &amp; Results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05"/>
        <w:gridCol w:w="1505"/>
        <w:gridCol w:w="1505"/>
        <w:gridCol w:w="1505"/>
        <w:gridCol w:w="1505"/>
        <w:gridCol w:w="1505"/>
      </w:tblGrid>
      <w:tr>
        <w:tc>
          <w:tcPr>
            <w:tcW w:type="dxa" w:w="1296"/>
            <w:shd w:fill="1E3A8A"/>
            <w:tcMar>
              <w:top w:w="120" w:type="dxa"/>
              <w:bottom w:w="120" w:type="dxa"/>
              <w:left w:w="140" w:type="dxa"/>
              <w:right w:w="140" w:type="dxa"/>
            </w:tcMar>
          </w:tcPr>
          <w:p>
            <w:pPr>
              <w:spacing w:before="40" w:after="40"/>
              <w:jc w:val="left"/>
            </w:pPr>
            <w:r>
              <w:rPr>
                <w:rFonts w:ascii="Times New Roman" w:hAnsi="Times New Roman"/>
                <w:b/>
                <w:color w:val="FFFFFF"/>
                <w:sz w:val="20"/>
              </w:rPr>
              <w:t>Test ID</w:t>
            </w:r>
          </w:p>
        </w:tc>
        <w:tc>
          <w:tcPr>
            <w:tcW w:type="dxa" w:w="1872"/>
            <w:shd w:fill="1E3A8A"/>
            <w:tcMar>
              <w:top w:w="120" w:type="dxa"/>
              <w:bottom w:w="120" w:type="dxa"/>
              <w:left w:w="140" w:type="dxa"/>
              <w:right w:w="140" w:type="dxa"/>
            </w:tcMar>
          </w:tcPr>
          <w:p>
            <w:pPr>
              <w:spacing w:before="40" w:after="40"/>
              <w:jc w:val="left"/>
            </w:pPr>
            <w:r>
              <w:rPr>
                <w:rFonts w:ascii="Times New Roman" w:hAnsi="Times New Roman"/>
                <w:b/>
                <w:color w:val="FFFFFF"/>
                <w:sz w:val="20"/>
              </w:rPr>
              <w:t>Test Case Description</w:t>
            </w:r>
          </w:p>
        </w:tc>
        <w:tc>
          <w:tcPr>
            <w:tcW w:type="dxa" w:w="1872"/>
            <w:shd w:fill="1E3A8A"/>
            <w:tcMar>
              <w:top w:w="120" w:type="dxa"/>
              <w:bottom w:w="120" w:type="dxa"/>
              <w:left w:w="140" w:type="dxa"/>
              <w:right w:w="140" w:type="dxa"/>
            </w:tcMar>
          </w:tcPr>
          <w:p>
            <w:pPr>
              <w:spacing w:before="40" w:after="40"/>
              <w:jc w:val="left"/>
            </w:pPr>
            <w:r>
              <w:rPr>
                <w:rFonts w:ascii="Times New Roman" w:hAnsi="Times New Roman"/>
                <w:b/>
                <w:color w:val="FFFFFF"/>
                <w:sz w:val="20"/>
              </w:rPr>
              <w:t>Input Action</w:t>
            </w:r>
          </w:p>
        </w:tc>
        <w:tc>
          <w:tcPr>
            <w:tcW w:type="dxa" w:w="2016"/>
            <w:shd w:fill="1E3A8A"/>
            <w:tcMar>
              <w:top w:w="120" w:type="dxa"/>
              <w:bottom w:w="120" w:type="dxa"/>
              <w:left w:w="140" w:type="dxa"/>
              <w:right w:w="140" w:type="dxa"/>
            </w:tcMar>
          </w:tcPr>
          <w:p>
            <w:pPr>
              <w:spacing w:before="40" w:after="40"/>
              <w:jc w:val="left"/>
            </w:pPr>
            <w:r>
              <w:rPr>
                <w:rFonts w:ascii="Times New Roman" w:hAnsi="Times New Roman"/>
                <w:b/>
                <w:color w:val="FFFFFF"/>
                <w:sz w:val="20"/>
              </w:rPr>
              <w:t>Expected Outcome</w:t>
            </w:r>
          </w:p>
        </w:tc>
        <w:tc>
          <w:tcPr>
            <w:tcW w:type="dxa" w:w="1584"/>
            <w:shd w:fill="1E3A8A"/>
            <w:tcMar>
              <w:top w:w="120" w:type="dxa"/>
              <w:bottom w:w="120" w:type="dxa"/>
              <w:left w:w="140" w:type="dxa"/>
              <w:right w:w="140" w:type="dxa"/>
            </w:tcMar>
          </w:tcPr>
          <w:p>
            <w:pPr>
              <w:spacing w:before="40" w:after="40"/>
              <w:jc w:val="left"/>
            </w:pPr>
            <w:r>
              <w:rPr>
                <w:rFonts w:ascii="Times New Roman" w:hAnsi="Times New Roman"/>
                <w:b/>
                <w:color w:val="FFFFFF"/>
                <w:sz w:val="20"/>
              </w:rPr>
              <w:t>Actual Result</w:t>
            </w:r>
          </w:p>
        </w:tc>
        <w:tc>
          <w:tcPr>
            <w:tcW w:type="dxa" w:w="720"/>
            <w:shd w:fill="1E3A8A"/>
            <w:tcMar>
              <w:top w:w="120" w:type="dxa"/>
              <w:bottom w:w="120" w:type="dxa"/>
              <w:left w:w="140" w:type="dxa"/>
              <w:right w:w="140" w:type="dxa"/>
            </w:tcMar>
          </w:tcPr>
          <w:p>
            <w:pPr>
              <w:spacing w:before="40" w:after="40"/>
              <w:jc w:val="left"/>
            </w:pPr>
            <w:r>
              <w:rPr>
                <w:rFonts w:ascii="Times New Roman" w:hAnsi="Times New Roman"/>
                <w:b/>
                <w:color w:val="FFFFFF"/>
                <w:sz w:val="20"/>
              </w:rPr>
              <w:t>Status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TC-CO3-01</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Empty Form Submission</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Click submit with blank fields</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Form submission blocked; all mandatory inputs highlighted in red</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Form blocked; inline error tooltips displayed</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TC-CO3-02</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Invalid Name Syntax</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Enter 'Aarav123!'</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Regex fails; message 'Name must contain only letters'</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Name flagged with red border and error text</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TC-CO3-03</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Invalid Email Syntax</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Enter 'student@invalid'</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RFC regex test returns false; error prompt displayed</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Input flagged: 'Please enter a valid email address'</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TC-CO3-04</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Weak Password Tracker</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Enter 'pass'</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Meter indicates 'Weak' (20%); 4 unmet criteria bullets visible</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Red progress bar at 20%; 1 of 5 criteria met</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TC-CO3-05</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Strong Password Tracker</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Enter 'SecurePass@2026'</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Meter reaches 100% 'Strong'; all 5 criteria checked green</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Green progress bar at 100%; all bullets green</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TC-CO3-06</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Password Mismatch Check</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Enter non-matching passwords</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Error: 'Passwords do not match'; submit disabled</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Real-time comparison flags mismatch error</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TC-CO3-07</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Drag &amp; Drop Image Preview</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Drop sample.jpg into dropzone</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Image preview thumbnail renders with file size</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FileReader displays avatar preview</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TC-CO3-08</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Disallowed File Extension</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Upload .exe or .txt file</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Error: 'Only JPG, PNG, or WebP allowed'; file cleared</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Validation rejects extension; file input reset</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TC-CO3-09</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Valid Student Registration</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Submit Kabir Mehta registration</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HTTP 200 JSON; screen displays success confirmation card</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Record persisted; confirmed in MySQL table</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bl>
    <w:p>
      <w:pPr>
        <w:spacing w:before="0" w:after="80"/>
      </w:pPr>
    </w:p>
    <w:p>
      <w:pPr>
        <w:spacing w:before="280" w:after="120"/>
      </w:pPr>
      <w:r>
        <w:rPr>
          <w:rFonts w:ascii="Times New Roman" w:hAnsi="Times New Roman"/>
          <w:b/>
          <w:color w:val="0F172A"/>
          <w:sz w:val="28"/>
        </w:rPr>
        <w:t>H. CO4 — PHP AND MYSQL ADMIN CRUD PANEL (16 MARKS)</w:t>
      </w:r>
    </w:p>
    <w:p>
      <w:pPr>
        <w:spacing w:before="200" w:after="80"/>
      </w:pPr>
      <w:r>
        <w:rPr>
          <w:rFonts w:ascii="Times New Roman" w:hAnsi="Times New Roman"/>
          <w:b/>
          <w:color w:val="1E3A8A"/>
          <w:sz w:val="24"/>
        </w:rPr>
        <w:t>1. Aim</w:t>
      </w:r>
    </w:p>
    <w:p>
      <w:pPr>
        <w:spacing w:before="0" w:after="120" w:line="276" w:lineRule="auto"/>
      </w:pPr>
      <w:r>
        <w:rPr>
          <w:rFonts w:ascii="Times New Roman" w:hAnsi="Times New Roman"/>
          <w:i w:val="0"/>
          <w:color w:val="1E293B"/>
          <w:sz w:val="24"/>
        </w:rPr>
        <w:t>To implement, configure, and verify an administrative management panel in PHP 8 backed by a MySQL relational database, supporting administrative authentication, secure session handling, full CRUD operations on student records, document upload with metadata management, path traversal defenses, and CSRF protection.</w:t>
      </w:r>
    </w:p>
    <w:p>
      <w:pPr>
        <w:spacing w:before="200" w:after="80"/>
      </w:pPr>
      <w:r>
        <w:rPr>
          <w:rFonts w:ascii="Times New Roman" w:hAnsi="Times New Roman"/>
          <w:b/>
          <w:color w:val="1E3A8A"/>
          <w:sz w:val="24"/>
        </w:rPr>
        <w:t>2. CRUD Operations &amp; Workflow</w:t>
      </w:r>
    </w:p>
    <w:p>
      <w:pPr>
        <w:pStyle w:val="ListBullet"/>
        <w:spacing w:before="0" w:after="60" w:line="276" w:lineRule="auto"/>
      </w:pPr>
      <w:r>
        <w:rPr>
          <w:rFonts w:ascii="Times New Roman" w:hAnsi="Times New Roman"/>
          <w:b/>
          <w:color w:val="0F172A"/>
          <w:sz w:val="24"/>
        </w:rPr>
        <w:t xml:space="preserve">Create (Insert): </w:t>
      </w:r>
      <w:r>
        <w:rPr>
          <w:rFonts w:ascii="Times New Roman" w:hAnsi="Times New Roman"/>
          <w:color w:val="1E293B"/>
          <w:sz w:val="24"/>
        </w:rPr>
        <w:t>Administrator completes form at `add_student.php`. Server verifies fields, computes BCrypt hash, checks for duplicate roll numbers, moves optional avatar, and inserts row.</w:t>
      </w:r>
    </w:p>
    <w:p>
      <w:pPr>
        <w:pStyle w:val="ListBullet"/>
        <w:spacing w:before="0" w:after="60" w:line="276" w:lineRule="auto"/>
      </w:pPr>
      <w:r>
        <w:rPr>
          <w:rFonts w:ascii="Times New Roman" w:hAnsi="Times New Roman"/>
          <w:b/>
          <w:color w:val="0F172A"/>
          <w:sz w:val="24"/>
        </w:rPr>
        <w:t xml:space="preserve">Read (Select): </w:t>
      </w:r>
      <w:r>
        <w:rPr>
          <w:rFonts w:ascii="Times New Roman" w:hAnsi="Times New Roman"/>
          <w:color w:val="1E293B"/>
          <w:sz w:val="24"/>
        </w:rPr>
        <w:t>Dashboard (`dashboard.php`) and view student page (`view_student.php`) retrieve student lists, aggregate counts, and document associations via PDO prepared queries.</w:t>
      </w:r>
    </w:p>
    <w:p>
      <w:pPr>
        <w:pStyle w:val="ListBullet"/>
        <w:spacing w:before="0" w:after="60" w:line="276" w:lineRule="auto"/>
      </w:pPr>
      <w:r>
        <w:rPr>
          <w:rFonts w:ascii="Times New Roman" w:hAnsi="Times New Roman"/>
          <w:b/>
          <w:color w:val="0F172A"/>
          <w:sz w:val="24"/>
        </w:rPr>
        <w:t xml:space="preserve">Update (Modify): </w:t>
      </w:r>
      <w:r>
        <w:rPr>
          <w:rFonts w:ascii="Times New Roman" w:hAnsi="Times New Roman"/>
          <w:color w:val="1E293B"/>
          <w:sz w:val="24"/>
        </w:rPr>
        <w:t>Administrator modifies details via `edit_student.php`. Form pre-populates existing data; on submit, parameterized UPDATE query modifies row while preserving foreign keys.</w:t>
      </w:r>
    </w:p>
    <w:p>
      <w:pPr>
        <w:pStyle w:val="ListBullet"/>
        <w:spacing w:before="0" w:after="60" w:line="276" w:lineRule="auto"/>
      </w:pPr>
      <w:r>
        <w:rPr>
          <w:rFonts w:ascii="Times New Roman" w:hAnsi="Times New Roman"/>
          <w:b/>
          <w:color w:val="0F172A"/>
          <w:sz w:val="24"/>
        </w:rPr>
        <w:t xml:space="preserve">Delete (Cascade): </w:t>
      </w:r>
      <w:r>
        <w:rPr>
          <w:rFonts w:ascii="Times New Roman" w:hAnsi="Times New Roman"/>
          <w:color w:val="1E293B"/>
          <w:sz w:val="24"/>
        </w:rPr>
        <w:t>Initiated from `delete_student.php` with CSRF token check. Script queries associated physical files, unlinks files from storage disk, and executes DELETE query with foreign key cascades.</w:t>
      </w:r>
    </w:p>
    <w:p>
      <w:pPr>
        <w:spacing w:before="200" w:after="80"/>
      </w:pPr>
      <w:r>
        <w:rPr>
          <w:rFonts w:ascii="Times New Roman" w:hAnsi="Times New Roman"/>
          <w:b/>
          <w:color w:val="1E3A8A"/>
          <w:sz w:val="24"/>
        </w:rPr>
        <w:t>3. Security &amp; File Handling Implementations</w:t>
      </w:r>
    </w:p>
    <w:p>
      <w:pPr>
        <w:pStyle w:val="ListBullet"/>
        <w:spacing w:before="0" w:after="60" w:line="276" w:lineRule="auto"/>
      </w:pPr>
      <w:r>
        <w:rPr>
          <w:rFonts w:ascii="Times New Roman" w:hAnsi="Times New Roman"/>
          <w:b/>
          <w:color w:val="0F172A"/>
          <w:sz w:val="24"/>
        </w:rPr>
        <w:t xml:space="preserve">Session Security: </w:t>
      </w:r>
      <w:r>
        <w:rPr>
          <w:rFonts w:ascii="Times New Roman" w:hAnsi="Times New Roman"/>
          <w:color w:val="1E293B"/>
          <w:sz w:val="24"/>
        </w:rPr>
        <w:t>Administrators authenticate via `login.php`. Password verified with `password_verify()`. Upon successful authentication, `session_regenerate_id(true)` invalidates old session tokens to prevent session fixation.</w:t>
      </w:r>
    </w:p>
    <w:p>
      <w:pPr>
        <w:pStyle w:val="ListBullet"/>
        <w:spacing w:before="0" w:after="60" w:line="276" w:lineRule="auto"/>
      </w:pPr>
      <w:r>
        <w:rPr>
          <w:rFonts w:ascii="Times New Roman" w:hAnsi="Times New Roman"/>
          <w:b/>
          <w:color w:val="0F172A"/>
          <w:sz w:val="24"/>
        </w:rPr>
        <w:t xml:space="preserve">CSRF Defense: </w:t>
      </w:r>
      <w:r>
        <w:rPr>
          <w:rFonts w:ascii="Times New Roman" w:hAnsi="Times New Roman"/>
          <w:color w:val="1E293B"/>
          <w:sz w:val="24"/>
        </w:rPr>
        <w:t>Every mutating form (add, edit, delete, upload) contains a cryptographically random session token (`bin2hex(random_bytes(32))`), validated on submission using `hash_equals()` to prevent Cross-Site Request Forgery.</w:t>
      </w:r>
    </w:p>
    <w:p>
      <w:pPr>
        <w:pStyle w:val="ListBullet"/>
        <w:spacing w:before="0" w:after="60" w:line="276" w:lineRule="auto"/>
      </w:pPr>
      <w:r>
        <w:rPr>
          <w:rFonts w:ascii="Times New Roman" w:hAnsi="Times New Roman"/>
          <w:b/>
          <w:color w:val="0F172A"/>
          <w:sz w:val="24"/>
        </w:rPr>
        <w:t xml:space="preserve">Upload Safety: </w:t>
      </w:r>
      <w:r>
        <w:rPr>
          <w:rFonts w:ascii="Times New Roman" w:hAnsi="Times New Roman"/>
          <w:color w:val="1E293B"/>
          <w:sz w:val="24"/>
        </w:rPr>
        <w:t>Uploaded filenames are randomized (`bin2hex(random_bytes(10)) . '.' . $ext`) to prevent file overwrite attacks and script execution. MIME types are validated using PHP `finfo`.</w:t>
      </w:r>
    </w:p>
    <w:p>
      <w:pPr>
        <w:pStyle w:val="ListBullet"/>
        <w:spacing w:before="0" w:after="60" w:line="276" w:lineRule="auto"/>
      </w:pPr>
      <w:r>
        <w:rPr>
          <w:rFonts w:ascii="Times New Roman" w:hAnsi="Times New Roman"/>
          <w:b/>
          <w:color w:val="0F172A"/>
          <w:sz w:val="24"/>
        </w:rPr>
        <w:t xml:space="preserve">Path Traversal Defense: </w:t>
      </w:r>
      <w:r>
        <w:rPr>
          <w:rFonts w:ascii="Times New Roman" w:hAnsi="Times New Roman"/>
          <w:color w:val="1E293B"/>
          <w:sz w:val="24"/>
        </w:rPr>
        <w:t>File streaming in `download_document.php` verifies that `realpath($targetPath)` resides strictly inside the designated `uploads/` root directory. Requests containing `../` traversal sequences are immediately aborted with HTTP 403 Forbidden.</w:t>
      </w:r>
    </w:p>
    <w:p>
      <w:pPr>
        <w:spacing w:before="200" w:after="80"/>
      </w:pPr>
      <w:r>
        <w:rPr>
          <w:rFonts w:ascii="Times New Roman" w:hAnsi="Times New Roman"/>
          <w:b/>
          <w:color w:val="1E3A8A"/>
          <w:sz w:val="24"/>
        </w:rPr>
        <w:t>4. Important Code Excerpts (CO4)</w:t>
      </w:r>
    </w:p>
    <w:p>
      <w:pPr>
        <w:spacing w:before="120" w:after="40"/>
      </w:pPr>
      <w:r>
        <w:rPr>
          <w:rFonts w:ascii="Times New Roman" w:hAnsi="Times New Roman"/>
          <w:b/>
          <w:i/>
          <w:color w:val="334155"/>
          <w:sz w:val="22"/>
        </w:rPr>
        <w:t>Excerpts from php-admin/includes/auth.php (Session &amp; CSRF Security)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29"/>
      </w:tblGrid>
      <w:tr>
        <w:tc>
          <w:tcPr>
            <w:tcW w:type="dxa" w:w="9360"/>
            <w:shd w:fill="F1F5F9"/>
            <w:tcMar>
              <w:top w:w="100" w:type="dxa"/>
              <w:bottom w:w="100" w:type="dxa"/>
              <w:left w:w="140" w:type="dxa"/>
              <w:right w:w="140" w:type="dxa"/>
            </w:tcMar>
          </w:tcPr>
          <w:p>
            <w:pPr>
              <w:spacing w:before="40" w:after="40" w:line="252" w:lineRule="auto"/>
            </w:pPr>
            <w:r>
              <w:rPr>
                <w:rFonts w:ascii="Consolas" w:hAnsi="Consolas"/>
                <w:color w:val="1E293B"/>
                <w:sz w:val="17"/>
              </w:rPr>
              <w:t>// Start session with strict security cookie parameters</w:t>
              <w:br/>
              <w:t>function startSecureSession(): void {</w:t>
              <w:br/>
              <w:t xml:space="preserve">    if (session_status() === PHP_SESSION_NONE) {</w:t>
              <w:br/>
              <w:t xml:space="preserve">        session_start([</w:t>
              <w:br/>
              <w:t xml:space="preserve">            'cookie_httponly' =&gt; true,</w:t>
              <w:br/>
              <w:t xml:space="preserve">            'cookie_samesite' =&gt; 'Lax'</w:t>
              <w:br/>
              <w:t xml:space="preserve">        ]);</w:t>
              <w:br/>
              <w:t xml:space="preserve">    }</w:t>
              <w:br/>
              <w:t>}</w:t>
              <w:br/>
              <w:br/>
              <w:t>// Generate cryptographically secure CSRF token</w:t>
              <w:br/>
              <w:t>function generateCsrfToken(): string {</w:t>
              <w:br/>
              <w:t xml:space="preserve">    if (empty($_SESSION['csrf_token'])) {</w:t>
              <w:br/>
              <w:t xml:space="preserve">        $_SESSION['csrf_token'] = bin2hex(random_bytes(32));</w:t>
              <w:br/>
              <w:t xml:space="preserve">    }</w:t>
              <w:br/>
              <w:t xml:space="preserve">    return $_SESSION['csrf_token'];</w:t>
              <w:br/>
              <w:t>}</w:t>
              <w:br/>
              <w:br/>
              <w:t>// Validate submitted CSRF token using timing-safe comparison</w:t>
              <w:br/>
              <w:t>function validateCsrfToken(?string $token): bool {</w:t>
              <w:br/>
              <w:t xml:space="preserve">    if (empty($token) || empty($_SESSION['csrf_token'])) {</w:t>
              <w:br/>
              <w:t xml:space="preserve">        return false;</w:t>
              <w:br/>
              <w:t xml:space="preserve">    }</w:t>
              <w:br/>
              <w:t xml:space="preserve">    return hash_equals($_SESSION['csrf_token'], $token);</w:t>
              <w:br/>
              <w:t>}</w:t>
            </w:r>
          </w:p>
        </w:tc>
      </w:tr>
    </w:tbl>
    <w:p>
      <w:pPr>
        <w:spacing w:before="0" w:after="80"/>
      </w:pPr>
    </w:p>
    <w:p>
      <w:pPr>
        <w:spacing w:before="120" w:after="40"/>
      </w:pPr>
      <w:r>
        <w:rPr>
          <w:rFonts w:ascii="Times New Roman" w:hAnsi="Times New Roman"/>
          <w:b/>
          <w:i/>
          <w:color w:val="334155"/>
          <w:sz w:val="22"/>
        </w:rPr>
        <w:t>Excerpts from php-admin/download_document.php (Path Traversal Safe Streaming)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29"/>
      </w:tblGrid>
      <w:tr>
        <w:tc>
          <w:tcPr>
            <w:tcW w:type="dxa" w:w="9360"/>
            <w:shd w:fill="F1F5F9"/>
            <w:tcMar>
              <w:top w:w="100" w:type="dxa"/>
              <w:bottom w:w="100" w:type="dxa"/>
              <w:left w:w="140" w:type="dxa"/>
              <w:right w:w="140" w:type="dxa"/>
            </w:tcMar>
          </w:tcPr>
          <w:p>
            <w:pPr>
              <w:spacing w:before="40" w:after="40" w:line="252" w:lineRule="auto"/>
            </w:pPr>
            <w:r>
              <w:rPr>
                <w:rFonts w:ascii="Consolas" w:hAnsi="Consolas"/>
                <w:color w:val="1E293B"/>
                <w:sz w:val="17"/>
              </w:rPr>
              <w:t>// Resolve canonical paths to defend against directory traversal attacks (../)</w:t>
              <w:br/>
              <w:t>$realTarget = realpath($physicalPath);</w:t>
              <w:br/>
              <w:t>$realBase   = realpath(UPLOADS_BASE_DIR);</w:t>
              <w:br/>
              <w:br/>
              <w:t>if ($realTarget === false || strpos($realTarget, $realBase) !== 0) {</w:t>
              <w:br/>
              <w:t xml:space="preserve">    http_response_code(403);</w:t>
              <w:br/>
              <w:t xml:space="preserve">    die("Access Denied: Path traversal attempt blocked.");</w:t>
              <w:br/>
              <w:t>}</w:t>
              <w:br/>
              <w:br/>
              <w:t>// Stream file in safe 8KB memory chunks</w:t>
              <w:br/>
              <w:t>header('Content-Type: ' . $mimeType);</w:t>
              <w:br/>
              <w:t>header('Content-Length: ' . filesize($realTarget));</w:t>
              <w:br/>
              <w:t>header('Content-Disposition: ' . ($forceDownload ? 'attachment' : 'inline') . '; filename="' . $filename . '"');</w:t>
              <w:br/>
              <w:br/>
              <w:t>$handle = fopen($realTarget, 'rb');</w:t>
              <w:br/>
              <w:t>while (!feof($handle)) {</w:t>
              <w:br/>
              <w:t xml:space="preserve">    echo fread($handle, 8192);</w:t>
              <w:br/>
              <w:t xml:space="preserve">    flush();</w:t>
              <w:br/>
              <w:t>}</w:t>
              <w:br/>
              <w:t>fclose($handle);</w:t>
            </w:r>
          </w:p>
        </w:tc>
      </w:tr>
    </w:tbl>
    <w:p>
      <w:pPr>
        <w:spacing w:before="0" w:after="80"/>
      </w:pPr>
    </w:p>
    <w:p>
      <w:pPr>
        <w:spacing w:before="200" w:after="80"/>
      </w:pPr>
      <w:r>
        <w:rPr>
          <w:rFonts w:ascii="Times New Roman" w:hAnsi="Times New Roman"/>
          <w:b/>
          <w:color w:val="1E3A8A"/>
          <w:sz w:val="24"/>
        </w:rPr>
        <w:t>5. Verified Screenshots (CO4)</w:t>
      </w:r>
    </w:p>
    <w:p>
      <w:pPr>
        <w:spacing w:before="120" w:after="40"/>
        <w:jc w:val="center"/>
      </w:pPr>
      <w:r>
        <w:drawing>
          <wp:inline xmlns:a="http://schemas.openxmlformats.org/drawingml/2006/main" xmlns:pic="http://schemas.openxmlformats.org/drawingml/2006/picture">
            <wp:extent cx="5303520" cy="3353573"/>
            <wp:docPr id="5" name="Picture 5"/>
            <wp:cNvGraphicFramePr>
              <a:graphicFrameLocks noChangeAspect="1"/>
            </wp:cNvGraphicFramePr>
            <a:graphic>
              <a:graphicData uri="http://schemas.openxmlformats.org/drawingml/2006/picture">
                <pic:pic>
                  <pic:nvPicPr>
                    <pic:cNvPr id="0" name="01_admin_login.png"/>
                    <pic:cNvPicPr/>
                  </pic:nvPicPr>
                  <pic:blipFill>
                    <a:blip r:embed="rId14"/>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5: PHP Admin Login Authentication Page (CO4)</w:t>
      </w:r>
    </w:p>
    <w:p>
      <w:pPr>
        <w:spacing w:before="120" w:after="40"/>
        <w:jc w:val="center"/>
      </w:pPr>
      <w:r>
        <w:drawing>
          <wp:inline xmlns:a="http://schemas.openxmlformats.org/drawingml/2006/main" xmlns:pic="http://schemas.openxmlformats.org/drawingml/2006/picture">
            <wp:extent cx="5303520" cy="3353573"/>
            <wp:docPr id="6" name="Picture 6"/>
            <wp:cNvGraphicFramePr>
              <a:graphicFrameLocks noChangeAspect="1"/>
            </wp:cNvGraphicFramePr>
            <a:graphic>
              <a:graphicData uri="http://schemas.openxmlformats.org/drawingml/2006/picture">
                <pic:pic>
                  <pic:nvPicPr>
                    <pic:cNvPr id="0" name="02_admin_dashboard.png"/>
                    <pic:cNvPicPr/>
                  </pic:nvPicPr>
                  <pic:blipFill>
                    <a:blip r:embed="rId15"/>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6: PHP Admin Dashboard with KPI Metrics &amp; Academic Statistics (CO4)</w:t>
      </w:r>
    </w:p>
    <w:p>
      <w:pPr>
        <w:spacing w:before="120" w:after="40"/>
        <w:jc w:val="center"/>
      </w:pPr>
      <w:r>
        <w:drawing>
          <wp:inline xmlns:a="http://schemas.openxmlformats.org/drawingml/2006/main" xmlns:pic="http://schemas.openxmlformats.org/drawingml/2006/picture">
            <wp:extent cx="5303520" cy="3353573"/>
            <wp:docPr id="7" name="Picture 7"/>
            <wp:cNvGraphicFramePr>
              <a:graphicFrameLocks noChangeAspect="1"/>
            </wp:cNvGraphicFramePr>
            <a:graphic>
              <a:graphicData uri="http://schemas.openxmlformats.org/drawingml/2006/picture">
                <pic:pic>
                  <pic:nvPicPr>
                    <pic:cNvPr id="0" name="03_student_list.png"/>
                    <pic:cNvPicPr/>
                  </pic:nvPicPr>
                  <pic:blipFill>
                    <a:blip r:embed="rId16"/>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7: Registered Student Records Management Table (CO4)</w:t>
      </w:r>
    </w:p>
    <w:p>
      <w:pPr>
        <w:spacing w:before="120" w:after="40"/>
        <w:jc w:val="center"/>
      </w:pPr>
      <w:r>
        <w:drawing>
          <wp:inline xmlns:a="http://schemas.openxmlformats.org/drawingml/2006/main" xmlns:pic="http://schemas.openxmlformats.org/drawingml/2006/picture">
            <wp:extent cx="5303520" cy="3353573"/>
            <wp:docPr id="8" name="Picture 8"/>
            <wp:cNvGraphicFramePr>
              <a:graphicFrameLocks noChangeAspect="1"/>
            </wp:cNvGraphicFramePr>
            <a:graphic>
              <a:graphicData uri="http://schemas.openxmlformats.org/drawingml/2006/picture">
                <pic:pic>
                  <pic:nvPicPr>
                    <pic:cNvPr id="0" name="04_add_student.png"/>
                    <pic:cNvPicPr/>
                  </pic:nvPicPr>
                  <pic:blipFill>
                    <a:blip r:embed="rId17"/>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8: Add Student Form with Validation &amp; Avatar Upload (CO4)</w:t>
      </w:r>
    </w:p>
    <w:p>
      <w:pPr>
        <w:spacing w:before="120" w:after="40"/>
        <w:jc w:val="center"/>
      </w:pPr>
      <w:r>
        <w:drawing>
          <wp:inline xmlns:a="http://schemas.openxmlformats.org/drawingml/2006/main" xmlns:pic="http://schemas.openxmlformats.org/drawingml/2006/picture">
            <wp:extent cx="5303520" cy="3353573"/>
            <wp:docPr id="9" name="Picture 9"/>
            <wp:cNvGraphicFramePr>
              <a:graphicFrameLocks noChangeAspect="1"/>
            </wp:cNvGraphicFramePr>
            <a:graphic>
              <a:graphicData uri="http://schemas.openxmlformats.org/drawingml/2006/picture">
                <pic:pic>
                  <pic:nvPicPr>
                    <pic:cNvPr id="0" name="05_edit_student.png"/>
                    <pic:cNvPicPr/>
                  </pic:nvPicPr>
                  <pic:blipFill>
                    <a:blip r:embed="rId18"/>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9: Edit Student Information Interface (CO4)</w:t>
      </w:r>
    </w:p>
    <w:p>
      <w:pPr>
        <w:spacing w:before="120" w:after="40"/>
        <w:jc w:val="center"/>
      </w:pPr>
      <w:r>
        <w:drawing>
          <wp:inline xmlns:a="http://schemas.openxmlformats.org/drawingml/2006/main" xmlns:pic="http://schemas.openxmlformats.org/drawingml/2006/picture">
            <wp:extent cx="5303520" cy="3353573"/>
            <wp:docPr id="10" name="Picture 10"/>
            <wp:cNvGraphicFramePr>
              <a:graphicFrameLocks noChangeAspect="1"/>
            </wp:cNvGraphicFramePr>
            <a:graphic>
              <a:graphicData uri="http://schemas.openxmlformats.org/drawingml/2006/picture">
                <pic:pic>
                  <pic:nvPicPr>
                    <pic:cNvPr id="0" name="06_file_upload.png"/>
                    <pic:cNvPicPr/>
                  </pic:nvPicPr>
                  <pic:blipFill>
                    <a:blip r:embed="rId19"/>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10: Academic Document Upload Dropzone &amp; Category Selector (CO4)</w:t>
      </w:r>
    </w:p>
    <w:p>
      <w:pPr>
        <w:spacing w:before="120" w:after="40"/>
        <w:jc w:val="center"/>
      </w:pPr>
      <w:r>
        <w:drawing>
          <wp:inline xmlns:a="http://schemas.openxmlformats.org/drawingml/2006/main" xmlns:pic="http://schemas.openxmlformats.org/drawingml/2006/picture">
            <wp:extent cx="5303520" cy="3353573"/>
            <wp:docPr id="11" name="Picture 11"/>
            <wp:cNvGraphicFramePr>
              <a:graphicFrameLocks noChangeAspect="1"/>
            </wp:cNvGraphicFramePr>
            <a:graphic>
              <a:graphicData uri="http://schemas.openxmlformats.org/drawingml/2006/picture">
                <pic:pic>
                  <pic:nvPicPr>
                    <pic:cNvPr id="0" name="07_document_display.png"/>
                    <pic:cNvPicPr/>
                  </pic:nvPicPr>
                  <pic:blipFill>
                    <a:blip r:embed="rId20"/>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11: Student Profile View with Uploaded Academic Documents (CO4)</w:t>
      </w:r>
    </w:p>
    <w:p>
      <w:pPr>
        <w:spacing w:before="200" w:after="80"/>
      </w:pPr>
      <w:r>
        <w:rPr>
          <w:rFonts w:ascii="Times New Roman" w:hAnsi="Times New Roman"/>
          <w:b/>
          <w:color w:val="1E3A8A"/>
          <w:sz w:val="24"/>
        </w:rPr>
        <w:t>6. CO4 Test Cases &amp; Results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05"/>
        <w:gridCol w:w="1505"/>
        <w:gridCol w:w="1505"/>
        <w:gridCol w:w="1505"/>
        <w:gridCol w:w="1505"/>
        <w:gridCol w:w="1505"/>
      </w:tblGrid>
      <w:tr>
        <w:tc>
          <w:tcPr>
            <w:tcW w:type="dxa" w:w="1296"/>
            <w:shd w:fill="1E3A8A"/>
            <w:tcMar>
              <w:top w:w="120" w:type="dxa"/>
              <w:bottom w:w="120" w:type="dxa"/>
              <w:left w:w="140" w:type="dxa"/>
              <w:right w:w="140" w:type="dxa"/>
            </w:tcMar>
          </w:tcPr>
          <w:p>
            <w:pPr>
              <w:spacing w:before="40" w:after="40"/>
              <w:jc w:val="left"/>
            </w:pPr>
            <w:r>
              <w:rPr>
                <w:rFonts w:ascii="Times New Roman" w:hAnsi="Times New Roman"/>
                <w:b/>
                <w:color w:val="FFFFFF"/>
                <w:sz w:val="20"/>
              </w:rPr>
              <w:t>Test ID</w:t>
            </w:r>
          </w:p>
        </w:tc>
        <w:tc>
          <w:tcPr>
            <w:tcW w:type="dxa" w:w="1872"/>
            <w:shd w:fill="1E3A8A"/>
            <w:tcMar>
              <w:top w:w="120" w:type="dxa"/>
              <w:bottom w:w="120" w:type="dxa"/>
              <w:left w:w="140" w:type="dxa"/>
              <w:right w:w="140" w:type="dxa"/>
            </w:tcMar>
          </w:tcPr>
          <w:p>
            <w:pPr>
              <w:spacing w:before="40" w:after="40"/>
              <w:jc w:val="left"/>
            </w:pPr>
            <w:r>
              <w:rPr>
                <w:rFonts w:ascii="Times New Roman" w:hAnsi="Times New Roman"/>
                <w:b/>
                <w:color w:val="FFFFFF"/>
                <w:sz w:val="20"/>
              </w:rPr>
              <w:t>Test Case Description</w:t>
            </w:r>
          </w:p>
        </w:tc>
        <w:tc>
          <w:tcPr>
            <w:tcW w:type="dxa" w:w="1872"/>
            <w:shd w:fill="1E3A8A"/>
            <w:tcMar>
              <w:top w:w="120" w:type="dxa"/>
              <w:bottom w:w="120" w:type="dxa"/>
              <w:left w:w="140" w:type="dxa"/>
              <w:right w:w="140" w:type="dxa"/>
            </w:tcMar>
          </w:tcPr>
          <w:p>
            <w:pPr>
              <w:spacing w:before="40" w:after="40"/>
              <w:jc w:val="left"/>
            </w:pPr>
            <w:r>
              <w:rPr>
                <w:rFonts w:ascii="Times New Roman" w:hAnsi="Times New Roman"/>
                <w:b/>
                <w:color w:val="FFFFFF"/>
                <w:sz w:val="20"/>
              </w:rPr>
              <w:t>Input Action</w:t>
            </w:r>
          </w:p>
        </w:tc>
        <w:tc>
          <w:tcPr>
            <w:tcW w:type="dxa" w:w="2016"/>
            <w:shd w:fill="1E3A8A"/>
            <w:tcMar>
              <w:top w:w="120" w:type="dxa"/>
              <w:bottom w:w="120" w:type="dxa"/>
              <w:left w:w="140" w:type="dxa"/>
              <w:right w:w="140" w:type="dxa"/>
            </w:tcMar>
          </w:tcPr>
          <w:p>
            <w:pPr>
              <w:spacing w:before="40" w:after="40"/>
              <w:jc w:val="left"/>
            </w:pPr>
            <w:r>
              <w:rPr>
                <w:rFonts w:ascii="Times New Roman" w:hAnsi="Times New Roman"/>
                <w:b/>
                <w:color w:val="FFFFFF"/>
                <w:sz w:val="20"/>
              </w:rPr>
              <w:t>Expected Outcome</w:t>
            </w:r>
          </w:p>
        </w:tc>
        <w:tc>
          <w:tcPr>
            <w:tcW w:type="dxa" w:w="1584"/>
            <w:shd w:fill="1E3A8A"/>
            <w:tcMar>
              <w:top w:w="120" w:type="dxa"/>
              <w:bottom w:w="120" w:type="dxa"/>
              <w:left w:w="140" w:type="dxa"/>
              <w:right w:w="140" w:type="dxa"/>
            </w:tcMar>
          </w:tcPr>
          <w:p>
            <w:pPr>
              <w:spacing w:before="40" w:after="40"/>
              <w:jc w:val="left"/>
            </w:pPr>
            <w:r>
              <w:rPr>
                <w:rFonts w:ascii="Times New Roman" w:hAnsi="Times New Roman"/>
                <w:b/>
                <w:color w:val="FFFFFF"/>
                <w:sz w:val="20"/>
              </w:rPr>
              <w:t>Actual Result</w:t>
            </w:r>
          </w:p>
        </w:tc>
        <w:tc>
          <w:tcPr>
            <w:tcW w:type="dxa" w:w="720"/>
            <w:shd w:fill="1E3A8A"/>
            <w:tcMar>
              <w:top w:w="120" w:type="dxa"/>
              <w:bottom w:w="120" w:type="dxa"/>
              <w:left w:w="140" w:type="dxa"/>
              <w:right w:w="140" w:type="dxa"/>
            </w:tcMar>
          </w:tcPr>
          <w:p>
            <w:pPr>
              <w:spacing w:before="40" w:after="40"/>
              <w:jc w:val="left"/>
            </w:pPr>
            <w:r>
              <w:rPr>
                <w:rFonts w:ascii="Times New Roman" w:hAnsi="Times New Roman"/>
                <w:b/>
                <w:color w:val="FFFFFF"/>
                <w:sz w:val="20"/>
              </w:rPr>
              <w:t>Status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TC-CO4-01</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Admin Login Success</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POST admin / Password@123</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BCrypt verified; session regenerated; redirect to dashboard</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Session established; dashboard rendered</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TC-CO4-02</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Admin Login Failure</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POST admin / WrongPassword</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Generic error: 'Invalid username or password'; reject</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Credentials rejected; flash error displayed</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TC-CO4-03</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CSRF Protection Check</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Submit POST with missing CSRF</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Request rejected; redirect to dashboard without state change</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validateCsrfToken() failed; update blocked</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TC-CO4-04</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Duplicate Roll Number</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Add student with roll 'CS2026-001'</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Duplicate detected; error 'Roll number already exists'</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Pre-insert query flags duplicate; halted</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TC-CO4-05</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View Student Profile</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Access view_student.php?id=1</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Displays student card, photo, and associated document list</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Profile and documents rendered cleanly</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TC-CO4-06</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Document Upload &amp; Metadata</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Upload marksheet.pdf for ID #1</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File saved with randomized name; row added to DB</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MIME verified via finfo; DB row created</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TC-CO4-07</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Safe Document Download</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Click download link on doc #1</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Headers Content-Type and Disposition sent; 8KB streamed</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File streamed without exposing disk paths</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TC-CO4-08</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Path Traversal Defense</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Request doc?profile=../../win.ini</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Request rejected with HTTP 403 Forbidden</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realpath() boundary check blocks traversal</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TC-CO4-09</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Cascade Delete Cleanup</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Delete Student #1 via admin</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Files unlinked from disk; row deleted from MySQL</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Disk unlinked; DB row deleted via cascade</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bl>
    <w:p>
      <w:pPr>
        <w:spacing w:before="0" w:after="80"/>
      </w:pPr>
    </w:p>
    <w:p>
      <w:pPr>
        <w:spacing w:before="280" w:after="120"/>
      </w:pPr>
      <w:r>
        <w:rPr>
          <w:rFonts w:ascii="Times New Roman" w:hAnsi="Times New Roman"/>
          <w:b/>
          <w:color w:val="0F172A"/>
          <w:sz w:val="28"/>
        </w:rPr>
        <w:t>I. CO5 — JAVA SERVLET, JSP, AND JDBC PORTAL (16 MARKS)</w:t>
      </w:r>
    </w:p>
    <w:p>
      <w:pPr>
        <w:spacing w:before="200" w:after="80"/>
      </w:pPr>
      <w:r>
        <w:rPr>
          <w:rFonts w:ascii="Times New Roman" w:hAnsi="Times New Roman"/>
          <w:b/>
          <w:color w:val="1E3A8A"/>
          <w:sz w:val="24"/>
        </w:rPr>
        <w:t>1. Aim</w:t>
      </w:r>
    </w:p>
    <w:p>
      <w:pPr>
        <w:spacing w:before="0" w:after="120" w:line="276" w:lineRule="auto"/>
      </w:pPr>
      <w:r>
        <w:rPr>
          <w:rFonts w:ascii="Times New Roman" w:hAnsi="Times New Roman"/>
          <w:i w:val="0"/>
          <w:color w:val="1E293B"/>
          <w:sz w:val="24"/>
        </w:rPr>
        <w:t>To construct, package, deploy, and verify an enterprise Java web application utilizing Jakarta/Java Servlets 3.1, JavaServer Pages (JSP), JSTL, and JDBC on Apache Tomcat 8.5+, connecting to the shared MySQL/MariaDB database to deliver authenticated student registry exploration, detailed profile inspection, session authorization filtering, and binary document streaming.</w:t>
      </w:r>
    </w:p>
    <w:p>
      <w:pPr>
        <w:spacing w:before="200" w:after="80"/>
      </w:pPr>
      <w:r>
        <w:rPr>
          <w:rFonts w:ascii="Times New Roman" w:hAnsi="Times New Roman"/>
          <w:b/>
          <w:color w:val="1E3A8A"/>
          <w:sz w:val="24"/>
        </w:rPr>
        <w:t>2. Architecture &amp; Deployment Environment</w:t>
      </w:r>
    </w:p>
    <w:p>
      <w:pPr>
        <w:pStyle w:val="ListBullet"/>
        <w:spacing w:before="0" w:after="60" w:line="276" w:lineRule="auto"/>
      </w:pPr>
      <w:r>
        <w:rPr>
          <w:rFonts w:ascii="Times New Roman" w:hAnsi="Times New Roman"/>
          <w:b/>
          <w:color w:val="0F172A"/>
          <w:sz w:val="24"/>
        </w:rPr>
        <w:t xml:space="preserve">Packaging &amp; Deployment: </w:t>
      </w:r>
      <w:r>
        <w:rPr>
          <w:rFonts w:ascii="Times New Roman" w:hAnsi="Times New Roman"/>
          <w:color w:val="1E293B"/>
          <w:sz w:val="24"/>
        </w:rPr>
        <w:t>Compiled into `student-portal.war` using Oracle JDK 24 (`javac 24.0.2` &amp; `jar 24.0.2`) and deployed to Apache Tomcat 8.5.96 (`C:\xampp\tomcat\webapps\student-portal.war`).</w:t>
      </w:r>
    </w:p>
    <w:p>
      <w:pPr>
        <w:pStyle w:val="ListBullet"/>
        <w:spacing w:before="0" w:after="60" w:line="276" w:lineRule="auto"/>
      </w:pPr>
      <w:r>
        <w:rPr>
          <w:rFonts w:ascii="Times New Roman" w:hAnsi="Times New Roman"/>
          <w:b/>
          <w:color w:val="0F172A"/>
          <w:sz w:val="24"/>
        </w:rPr>
        <w:t xml:space="preserve">Port Configuration: </w:t>
      </w:r>
      <w:r>
        <w:rPr>
          <w:rFonts w:ascii="Times New Roman" w:hAnsi="Times New Roman"/>
          <w:color w:val="1E293B"/>
          <w:sz w:val="24"/>
        </w:rPr>
        <w:t>The Java Portal runs on `http://localhost:8082/student-portal/`. Port 8082 is utilized because port 8080 is occupied by a background Windows system service (`MTAgentService.exe`, PID 4952). Configuring Tomcat to port 8082 via `switch_port.ps1` completely eliminates port contention.</w:t>
      </w:r>
    </w:p>
    <w:p>
      <w:pPr>
        <w:pStyle w:val="ListBullet"/>
        <w:spacing w:before="0" w:after="60" w:line="276" w:lineRule="auto"/>
      </w:pPr>
      <w:r>
        <w:rPr>
          <w:rFonts w:ascii="Times New Roman" w:hAnsi="Times New Roman"/>
          <w:b/>
          <w:color w:val="0F172A"/>
          <w:sz w:val="24"/>
        </w:rPr>
        <w:t xml:space="preserve">Resilient JDBC Factory: </w:t>
      </w:r>
      <w:r>
        <w:rPr>
          <w:rFonts w:ascii="Times New Roman" w:hAnsi="Times New Roman"/>
          <w:color w:val="1E293B"/>
          <w:sz w:val="24"/>
        </w:rPr>
        <w:t>The Java connection utility `DBConnection.java` connects via `mysql-connector-j-8.0.33.jar` to MariaDB on port 3307, with built-in automatic port fallback between ports 3306 and 3307.</w:t>
      </w:r>
    </w:p>
    <w:p>
      <w:pPr>
        <w:spacing w:before="200" w:after="80"/>
      </w:pPr>
      <w:r>
        <w:rPr>
          <w:rFonts w:ascii="Times New Roman" w:hAnsi="Times New Roman"/>
          <w:b/>
          <w:color w:val="1E3A8A"/>
          <w:sz w:val="24"/>
        </w:rPr>
        <w:t>3. Key Components &amp; Implementation Details</w:t>
      </w:r>
    </w:p>
    <w:p>
      <w:pPr>
        <w:pStyle w:val="ListBullet"/>
        <w:spacing w:before="0" w:after="60" w:line="276" w:lineRule="auto"/>
      </w:pPr>
      <w:r>
        <w:rPr>
          <w:rFonts w:ascii="Times New Roman" w:hAnsi="Times New Roman"/>
          <w:b/>
          <w:color w:val="0F172A"/>
          <w:sz w:val="24"/>
        </w:rPr>
        <w:t xml:space="preserve">LoginServlet (`/login`): </w:t>
      </w:r>
      <w:r>
        <w:rPr>
          <w:rFonts w:ascii="Times New Roman" w:hAnsi="Times New Roman"/>
          <w:color w:val="1E293B"/>
          <w:sz w:val="24"/>
        </w:rPr>
        <w:t>Authenticates administrator credentials against table `admin_users` using pure Java BCrypt verification (`BCrypt.checkpw()`). Upon authentication, regenerates the session to prevent fixation and stores the `AdminUser` principal object.</w:t>
      </w:r>
    </w:p>
    <w:p>
      <w:pPr>
        <w:pStyle w:val="ListBullet"/>
        <w:spacing w:before="0" w:after="60" w:line="276" w:lineRule="auto"/>
      </w:pPr>
      <w:r>
        <w:rPr>
          <w:rFonts w:ascii="Times New Roman" w:hAnsi="Times New Roman"/>
          <w:b/>
          <w:color w:val="0F172A"/>
          <w:sz w:val="24"/>
        </w:rPr>
        <w:t xml:space="preserve">StudentListServlet (`/students`): </w:t>
      </w:r>
      <w:r>
        <w:rPr>
          <w:rFonts w:ascii="Times New Roman" w:hAnsi="Times New Roman"/>
          <w:color w:val="1E293B"/>
          <w:sz w:val="24"/>
        </w:rPr>
        <w:t>Queries all students and document counts using `StudentDAO.getAllStudents()` via JDBC PreparedStatement. Forwards request to `students.jsp` for presentation.</w:t>
      </w:r>
    </w:p>
    <w:p>
      <w:pPr>
        <w:pStyle w:val="ListBullet"/>
        <w:spacing w:before="0" w:after="60" w:line="276" w:lineRule="auto"/>
      </w:pPr>
      <w:r>
        <w:rPr>
          <w:rFonts w:ascii="Times New Roman" w:hAnsi="Times New Roman"/>
          <w:b/>
          <w:color w:val="0F172A"/>
          <w:sz w:val="24"/>
        </w:rPr>
        <w:t xml:space="preserve">StudentProfileServlet (`/profile`): </w:t>
      </w:r>
      <w:r>
        <w:rPr>
          <w:rFonts w:ascii="Times New Roman" w:hAnsi="Times New Roman"/>
          <w:color w:val="1E293B"/>
          <w:sz w:val="24"/>
        </w:rPr>
        <w:t>Retrieves an individual student record and all associated documents from `student_documents` via `DocumentDAO.getDocumentsByStudentId()`. Forwards to `profile.jsp`.</w:t>
      </w:r>
    </w:p>
    <w:p>
      <w:pPr>
        <w:pStyle w:val="ListBullet"/>
        <w:spacing w:before="0" w:after="60" w:line="276" w:lineRule="auto"/>
      </w:pPr>
      <w:r>
        <w:rPr>
          <w:rFonts w:ascii="Times New Roman" w:hAnsi="Times New Roman"/>
          <w:b/>
          <w:color w:val="0F172A"/>
          <w:sz w:val="24"/>
        </w:rPr>
        <w:t xml:space="preserve">DocumentStreamServlet (`/document`): </w:t>
      </w:r>
      <w:r>
        <w:rPr>
          <w:rFonts w:ascii="Times New Roman" w:hAnsi="Times New Roman"/>
          <w:color w:val="1E293B"/>
          <w:sz w:val="24"/>
        </w:rPr>
        <w:t>Streams binary JPEG photos and PDF documents. Verifies canonical path boundaries (`targetFile.getCanonicalPath().startsWith(baseDir.getCanonicalPath())`), blocks dangerous extensions (.jsp, .exe, .sh), and streams bytes in 8KB chunks.</w:t>
      </w:r>
    </w:p>
    <w:p>
      <w:pPr>
        <w:pStyle w:val="ListBullet"/>
        <w:spacing w:before="0" w:after="60" w:line="276" w:lineRule="auto"/>
      </w:pPr>
      <w:r>
        <w:rPr>
          <w:rFonts w:ascii="Times New Roman" w:hAnsi="Times New Roman"/>
          <w:b/>
          <w:color w:val="0F172A"/>
          <w:sz w:val="24"/>
        </w:rPr>
        <w:t xml:space="preserve">AuthFilter (Session Interceptor): </w:t>
      </w:r>
      <w:r>
        <w:rPr>
          <w:rFonts w:ascii="Times New Roman" w:hAnsi="Times New Roman"/>
          <w:color w:val="1E293B"/>
          <w:sz w:val="24"/>
        </w:rPr>
        <w:t>Intercepts unauthenticated requests to protected endpoints (`/students`, `/profile`, `/dashboard`). Redirects non-logged-in requests to `/login`.</w:t>
      </w:r>
    </w:p>
    <w:p>
      <w:pPr>
        <w:pStyle w:val="ListBullet"/>
        <w:spacing w:before="0" w:after="60" w:line="276" w:lineRule="auto"/>
      </w:pPr>
      <w:r>
        <w:rPr>
          <w:rFonts w:ascii="Times New Roman" w:hAnsi="Times New Roman"/>
          <w:b/>
          <w:color w:val="0F172A"/>
          <w:sz w:val="24"/>
        </w:rPr>
        <w:t xml:space="preserve">LogoutServlet (`/logout`): </w:t>
      </w:r>
      <w:r>
        <w:rPr>
          <w:rFonts w:ascii="Times New Roman" w:hAnsi="Times New Roman"/>
          <w:color w:val="1E293B"/>
          <w:sz w:val="24"/>
        </w:rPr>
        <w:t>Destroys session via `session.invalidate()` and redirects to `/login?logout=1` with a green confirmation alert banner.</w:t>
      </w:r>
    </w:p>
    <w:p>
      <w:pPr>
        <w:spacing w:before="200" w:after="80"/>
      </w:pPr>
      <w:r>
        <w:rPr>
          <w:rFonts w:ascii="Times New Roman" w:hAnsi="Times New Roman"/>
          <w:b/>
          <w:color w:val="1E3A8A"/>
          <w:sz w:val="24"/>
        </w:rPr>
        <w:t>4. Important Code Excerpts (CO5)</w:t>
      </w:r>
    </w:p>
    <w:p>
      <w:pPr>
        <w:spacing w:before="120" w:after="40"/>
      </w:pPr>
      <w:r>
        <w:rPr>
          <w:rFonts w:ascii="Times New Roman" w:hAnsi="Times New Roman"/>
          <w:b/>
          <w:i/>
          <w:color w:val="334155"/>
          <w:sz w:val="22"/>
        </w:rPr>
        <w:t>Excerpts from DBConnection.java (Dynamic Port Fallback Factory)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29"/>
      </w:tblGrid>
      <w:tr>
        <w:tc>
          <w:tcPr>
            <w:tcW w:type="dxa" w:w="9360"/>
            <w:shd w:fill="F1F5F9"/>
            <w:tcMar>
              <w:top w:w="100" w:type="dxa"/>
              <w:bottom w:w="100" w:type="dxa"/>
              <w:left w:w="140" w:type="dxa"/>
              <w:right w:w="140" w:type="dxa"/>
            </w:tcMar>
          </w:tcPr>
          <w:p>
            <w:pPr>
              <w:spacing w:before="40" w:after="40" w:line="252" w:lineRule="auto"/>
            </w:pPr>
            <w:r>
              <w:rPr>
                <w:rFonts w:ascii="Consolas" w:hAnsi="Consolas"/>
                <w:color w:val="1E293B"/>
                <w:sz w:val="17"/>
              </w:rPr>
              <w:t>// Reusable JDBC connection factory with automatic port resilience</w:t>
              <w:br/>
              <w:t>public static Connection getConnection() throws SQLException {</w:t>
              <w:br/>
              <w:t xml:space="preserve">    try {</w:t>
              <w:br/>
              <w:t xml:space="preserve">        return DriverManager.getConnection(url, user, password);</w:t>
              <w:br/>
              <w:t xml:space="preserve">    } catch (SQLException primaryEx) {</w:t>
              <w:br/>
              <w:t xml:space="preserve">        // Automatic resilience: If port 3306 fails, fallback to 3307 (or vice-versa)</w:t>
              <w:br/>
              <w:t xml:space="preserve">        if (url.contains(":3306/")) {</w:t>
              <w:br/>
              <w:t xml:space="preserve">            String fallbackUrl = url.replace(":3306/", ":3307/");</w:t>
              <w:br/>
              <w:t xml:space="preserve">            try {</w:t>
              <w:br/>
              <w:t xml:space="preserve">                Connection conn = DriverManager.getConnection(fallbackUrl, user, password);</w:t>
              <w:br/>
              <w:t xml:space="preserve">                url = fallbackUrl; // Memorize successful endpoint</w:t>
              <w:br/>
              <w:t xml:space="preserve">                return conn;</w:t>
              <w:br/>
              <w:t xml:space="preserve">            } catch (SQLException fallbackEx) {</w:t>
              <w:br/>
              <w:t xml:space="preserve">                throw primaryEx;</w:t>
              <w:br/>
              <w:t xml:space="preserve">            }</w:t>
              <w:br/>
              <w:t xml:space="preserve">        }</w:t>
              <w:br/>
              <w:t xml:space="preserve">        throw primaryEx;</w:t>
              <w:br/>
              <w:t xml:space="preserve">    }</w:t>
              <w:br/>
              <w:t>}</w:t>
            </w:r>
          </w:p>
        </w:tc>
      </w:tr>
    </w:tbl>
    <w:p>
      <w:pPr>
        <w:spacing w:before="0" w:after="80"/>
      </w:pPr>
    </w:p>
    <w:p>
      <w:pPr>
        <w:spacing w:before="120" w:after="40"/>
      </w:pPr>
      <w:r>
        <w:rPr>
          <w:rFonts w:ascii="Times New Roman" w:hAnsi="Times New Roman"/>
          <w:b/>
          <w:i/>
          <w:color w:val="334155"/>
          <w:sz w:val="22"/>
        </w:rPr>
        <w:t>Excerpts from DocumentStreamServlet.java (Canonical Path Security &amp; Streaming)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29"/>
      </w:tblGrid>
      <w:tr>
        <w:tc>
          <w:tcPr>
            <w:tcW w:type="dxa" w:w="9360"/>
            <w:shd w:fill="F1F5F9"/>
            <w:tcMar>
              <w:top w:w="100" w:type="dxa"/>
              <w:bottom w:w="100" w:type="dxa"/>
              <w:left w:w="140" w:type="dxa"/>
              <w:right w:w="140" w:type="dxa"/>
            </w:tcMar>
          </w:tcPr>
          <w:p>
            <w:pPr>
              <w:spacing w:before="40" w:after="40" w:line="252" w:lineRule="auto"/>
            </w:pPr>
            <w:r>
              <w:rPr>
                <w:rFonts w:ascii="Consolas" w:hAnsi="Consolas"/>
                <w:color w:val="1E293B"/>
                <w:sz w:val="17"/>
              </w:rPr>
              <w:t>// Security Check: Path Traversal defense using canonical paths</w:t>
              <w:br/>
              <w:t>String canonicalTarget = targetFile.getCanonicalPath();</w:t>
              <w:br/>
              <w:t>String canonicalBase   = uploadsBaseDir.getCanonicalPath();</w:t>
              <w:br/>
              <w:br/>
              <w:t>if (!canonicalTarget.startsWith(canonicalBase)) {</w:t>
              <w:br/>
              <w:t xml:space="preserve">    resp.sendError(HttpServletResponse.SC_FORBIDDEN, "Access denied: Unauthorized directory traversal attempt.");</w:t>
              <w:br/>
              <w:t xml:space="preserve">    return;</w:t>
              <w:br/>
              <w:t>}</w:t>
              <w:br/>
              <w:br/>
              <w:t>// Prepare binary headers and stream in 8KB buffer chunks</w:t>
              <w:br/>
              <w:t>resp.setContentType(mimeType);</w:t>
              <w:br/>
              <w:t>resp.setContentLengthLong(targetFile.length());</w:t>
              <w:br/>
              <w:t>resp.setHeader("X-Content-Type-Options", "nosniff");</w:t>
              <w:br/>
              <w:br/>
              <w:t>try (FileInputStream fis = new FileInputStream(targetFile);</w:t>
              <w:br/>
              <w:t xml:space="preserve">     OutputStream os = resp.getOutputStream()) {</w:t>
              <w:br/>
              <w:t xml:space="preserve">    byte[] buffer = new byte[8192];</w:t>
              <w:br/>
              <w:t xml:space="preserve">    int bytesRead;</w:t>
              <w:br/>
              <w:t xml:space="preserve">    while ((bytesRead = fis.read(buffer)) != -1) {</w:t>
              <w:br/>
              <w:t xml:space="preserve">        os.write(buffer, 0, bytesRead);</w:t>
              <w:br/>
              <w:t xml:space="preserve">    }</w:t>
              <w:br/>
              <w:t xml:space="preserve">    os.flush();</w:t>
              <w:br/>
              <w:t>}</w:t>
            </w:r>
          </w:p>
        </w:tc>
      </w:tr>
    </w:tbl>
    <w:p>
      <w:pPr>
        <w:spacing w:before="0" w:after="80"/>
      </w:pPr>
    </w:p>
    <w:p>
      <w:pPr>
        <w:spacing w:before="200" w:after="80"/>
      </w:pPr>
      <w:r>
        <w:rPr>
          <w:rFonts w:ascii="Times New Roman" w:hAnsi="Times New Roman"/>
          <w:b/>
          <w:color w:val="1E3A8A"/>
          <w:sz w:val="24"/>
        </w:rPr>
        <w:t>5. Verified Screenshots (CO5)</w:t>
      </w:r>
    </w:p>
    <w:p>
      <w:pPr>
        <w:spacing w:before="120" w:after="40"/>
        <w:jc w:val="center"/>
      </w:pPr>
      <w:r>
        <w:drawing>
          <wp:inline xmlns:a="http://schemas.openxmlformats.org/drawingml/2006/main" xmlns:pic="http://schemas.openxmlformats.org/drawingml/2006/picture">
            <wp:extent cx="5303520" cy="3353573"/>
            <wp:docPr id="12" name="Picture 12"/>
            <wp:cNvGraphicFramePr>
              <a:graphicFrameLocks noChangeAspect="1"/>
            </wp:cNvGraphicFramePr>
            <a:graphic>
              <a:graphicData uri="http://schemas.openxmlformats.org/drawingml/2006/picture">
                <pic:pic>
                  <pic:nvPicPr>
                    <pic:cNvPr id="0" name="01_servlet_login.png"/>
                    <pic:cNvPicPr/>
                  </pic:nvPicPr>
                  <pic:blipFill>
                    <a:blip r:embed="rId21"/>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12: Java Portal Login View Powered by LoginServlet &amp; JSP (CO5)</w:t>
      </w:r>
    </w:p>
    <w:p>
      <w:pPr>
        <w:spacing w:before="120" w:after="40"/>
        <w:jc w:val="center"/>
      </w:pPr>
      <w:r>
        <w:drawing>
          <wp:inline xmlns:a="http://schemas.openxmlformats.org/drawingml/2006/main" xmlns:pic="http://schemas.openxmlformats.org/drawingml/2006/picture">
            <wp:extent cx="5303520" cy="3353573"/>
            <wp:docPr id="13" name="Picture 13"/>
            <wp:cNvGraphicFramePr>
              <a:graphicFrameLocks noChangeAspect="1"/>
            </wp:cNvGraphicFramePr>
            <a:graphic>
              <a:graphicData uri="http://schemas.openxmlformats.org/drawingml/2006/picture">
                <pic:pic>
                  <pic:nvPicPr>
                    <pic:cNvPr id="0" name="02_student_list_jsp.png"/>
                    <pic:cNvPicPr/>
                  </pic:nvPicPr>
                  <pic:blipFill>
                    <a:blip r:embed="rId22"/>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13: JSTL Student Registry Table with Dynamic KPI Metrics (CO5)</w:t>
      </w:r>
    </w:p>
    <w:p>
      <w:pPr>
        <w:spacing w:before="120" w:after="40"/>
        <w:jc w:val="center"/>
      </w:pPr>
      <w:r>
        <w:drawing>
          <wp:inline xmlns:a="http://schemas.openxmlformats.org/drawingml/2006/main" xmlns:pic="http://schemas.openxmlformats.org/drawingml/2006/picture">
            <wp:extent cx="5303520" cy="3353573"/>
            <wp:docPr id="14" name="Picture 14"/>
            <wp:cNvGraphicFramePr>
              <a:graphicFrameLocks noChangeAspect="1"/>
            </wp:cNvGraphicFramePr>
            <a:graphic>
              <a:graphicData uri="http://schemas.openxmlformats.org/drawingml/2006/picture">
                <pic:pic>
                  <pic:nvPicPr>
                    <pic:cNvPr id="0" name="03_student_profile.png"/>
                    <pic:cNvPicPr/>
                  </pic:nvPicPr>
                  <pic:blipFill>
                    <a:blip r:embed="rId23"/>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14: Student Profile View Displaying Streamed Avatar &amp; Document Table (CO5)</w:t>
      </w:r>
    </w:p>
    <w:p>
      <w:pPr>
        <w:spacing w:before="120" w:after="40"/>
        <w:jc w:val="center"/>
      </w:pPr>
      <w:r>
        <w:drawing>
          <wp:inline xmlns:a="http://schemas.openxmlformats.org/drawingml/2006/main" xmlns:pic="http://schemas.openxmlformats.org/drawingml/2006/picture">
            <wp:extent cx="5303520" cy="3353573"/>
            <wp:docPr id="15" name="Picture 15"/>
            <wp:cNvGraphicFramePr>
              <a:graphicFrameLocks noChangeAspect="1"/>
            </wp:cNvGraphicFramePr>
            <a:graphic>
              <a:graphicData uri="http://schemas.openxmlformats.org/drawingml/2006/picture">
                <pic:pic>
                  <pic:nvPicPr>
                    <pic:cNvPr id="0" name="04_document_streaming.png"/>
                    <pic:cNvPicPr/>
                  </pic:nvPicPr>
                  <pic:blipFill>
                    <a:blip r:embed="rId24"/>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15: Native Browser View Displaying Binary Image Streamed from DocumentStreamServlet (CO5)</w:t>
      </w:r>
    </w:p>
    <w:p>
      <w:pPr>
        <w:spacing w:before="120" w:after="40"/>
        <w:jc w:val="center"/>
      </w:pPr>
      <w:r>
        <w:drawing>
          <wp:inline xmlns:a="http://schemas.openxmlformats.org/drawingml/2006/main" xmlns:pic="http://schemas.openxmlformats.org/drawingml/2006/picture">
            <wp:extent cx="5303520" cy="3353573"/>
            <wp:docPr id="16" name="Picture 16"/>
            <wp:cNvGraphicFramePr>
              <a:graphicFrameLocks noChangeAspect="1"/>
            </wp:cNvGraphicFramePr>
            <a:graphic>
              <a:graphicData uri="http://schemas.openxmlformats.org/drawingml/2006/picture">
                <pic:pic>
                  <pic:nvPicPr>
                    <pic:cNvPr id="0" name="05_session_verification.png"/>
                    <pic:cNvPicPr/>
                  </pic:nvPicPr>
                  <pic:blipFill>
                    <a:blip r:embed="rId25"/>
                    <a:stretch>
                      <a:fillRect/>
                    </a:stretch>
                  </pic:blipFill>
                  <pic:spPr>
                    <a:xfrm>
                      <a:off x="0" y="0"/>
                      <a:ext cx="5303520" cy="3353573"/>
                    </a:xfrm>
                    <a:prstGeom prst="rect"/>
                  </pic:spPr>
                </pic:pic>
              </a:graphicData>
            </a:graphic>
          </wp:inline>
        </w:drawing>
      </w:r>
    </w:p>
    <w:p>
      <w:pPr>
        <w:spacing w:before="40" w:after="200"/>
        <w:jc w:val="center"/>
      </w:pPr>
      <w:r>
        <w:rPr>
          <w:rFonts w:ascii="Times New Roman" w:hAnsi="Times New Roman"/>
          <w:b/>
          <w:color w:val="475569"/>
          <w:sz w:val="20"/>
        </w:rPr>
        <w:t>Figure 16: Session Invalidation &amp; Protection Verification Banner (CO5)</w:t>
      </w:r>
    </w:p>
    <w:p>
      <w:pPr>
        <w:spacing w:before="200" w:after="80"/>
      </w:pPr>
      <w:r>
        <w:rPr>
          <w:rFonts w:ascii="Times New Roman" w:hAnsi="Times New Roman"/>
          <w:b/>
          <w:color w:val="1E3A8A"/>
          <w:sz w:val="24"/>
        </w:rPr>
        <w:t>6. CO5 Test Cases &amp; Results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05"/>
        <w:gridCol w:w="1505"/>
        <w:gridCol w:w="1505"/>
        <w:gridCol w:w="1505"/>
        <w:gridCol w:w="1505"/>
        <w:gridCol w:w="1505"/>
      </w:tblGrid>
      <w:tr>
        <w:tc>
          <w:tcPr>
            <w:tcW w:type="dxa" w:w="1296"/>
            <w:shd w:fill="1E3A8A"/>
            <w:tcMar>
              <w:top w:w="120" w:type="dxa"/>
              <w:bottom w:w="120" w:type="dxa"/>
              <w:left w:w="140" w:type="dxa"/>
              <w:right w:w="140" w:type="dxa"/>
            </w:tcMar>
          </w:tcPr>
          <w:p>
            <w:pPr>
              <w:spacing w:before="40" w:after="40"/>
              <w:jc w:val="left"/>
            </w:pPr>
            <w:r>
              <w:rPr>
                <w:rFonts w:ascii="Times New Roman" w:hAnsi="Times New Roman"/>
                <w:b/>
                <w:color w:val="FFFFFF"/>
                <w:sz w:val="20"/>
              </w:rPr>
              <w:t>Test ID</w:t>
            </w:r>
          </w:p>
        </w:tc>
        <w:tc>
          <w:tcPr>
            <w:tcW w:type="dxa" w:w="1872"/>
            <w:shd w:fill="1E3A8A"/>
            <w:tcMar>
              <w:top w:w="120" w:type="dxa"/>
              <w:bottom w:w="120" w:type="dxa"/>
              <w:left w:w="140" w:type="dxa"/>
              <w:right w:w="140" w:type="dxa"/>
            </w:tcMar>
          </w:tcPr>
          <w:p>
            <w:pPr>
              <w:spacing w:before="40" w:after="40"/>
              <w:jc w:val="left"/>
            </w:pPr>
            <w:r>
              <w:rPr>
                <w:rFonts w:ascii="Times New Roman" w:hAnsi="Times New Roman"/>
                <w:b/>
                <w:color w:val="FFFFFF"/>
                <w:sz w:val="20"/>
              </w:rPr>
              <w:t>Test Case Description</w:t>
            </w:r>
          </w:p>
        </w:tc>
        <w:tc>
          <w:tcPr>
            <w:tcW w:type="dxa" w:w="1872"/>
            <w:shd w:fill="1E3A8A"/>
            <w:tcMar>
              <w:top w:w="120" w:type="dxa"/>
              <w:bottom w:w="120" w:type="dxa"/>
              <w:left w:w="140" w:type="dxa"/>
              <w:right w:w="140" w:type="dxa"/>
            </w:tcMar>
          </w:tcPr>
          <w:p>
            <w:pPr>
              <w:spacing w:before="40" w:after="40"/>
              <w:jc w:val="left"/>
            </w:pPr>
            <w:r>
              <w:rPr>
                <w:rFonts w:ascii="Times New Roman" w:hAnsi="Times New Roman"/>
                <w:b/>
                <w:color w:val="FFFFFF"/>
                <w:sz w:val="20"/>
              </w:rPr>
              <w:t>Input Action</w:t>
            </w:r>
          </w:p>
        </w:tc>
        <w:tc>
          <w:tcPr>
            <w:tcW w:type="dxa" w:w="2016"/>
            <w:shd w:fill="1E3A8A"/>
            <w:tcMar>
              <w:top w:w="120" w:type="dxa"/>
              <w:bottom w:w="120" w:type="dxa"/>
              <w:left w:w="140" w:type="dxa"/>
              <w:right w:w="140" w:type="dxa"/>
            </w:tcMar>
          </w:tcPr>
          <w:p>
            <w:pPr>
              <w:spacing w:before="40" w:after="40"/>
              <w:jc w:val="left"/>
            </w:pPr>
            <w:r>
              <w:rPr>
                <w:rFonts w:ascii="Times New Roman" w:hAnsi="Times New Roman"/>
                <w:b/>
                <w:color w:val="FFFFFF"/>
                <w:sz w:val="20"/>
              </w:rPr>
              <w:t>Expected Outcome</w:t>
            </w:r>
          </w:p>
        </w:tc>
        <w:tc>
          <w:tcPr>
            <w:tcW w:type="dxa" w:w="1584"/>
            <w:shd w:fill="1E3A8A"/>
            <w:tcMar>
              <w:top w:w="120" w:type="dxa"/>
              <w:bottom w:w="120" w:type="dxa"/>
              <w:left w:w="140" w:type="dxa"/>
              <w:right w:w="140" w:type="dxa"/>
            </w:tcMar>
          </w:tcPr>
          <w:p>
            <w:pPr>
              <w:spacing w:before="40" w:after="40"/>
              <w:jc w:val="left"/>
            </w:pPr>
            <w:r>
              <w:rPr>
                <w:rFonts w:ascii="Times New Roman" w:hAnsi="Times New Roman"/>
                <w:b/>
                <w:color w:val="FFFFFF"/>
                <w:sz w:val="20"/>
              </w:rPr>
              <w:t>Actual Result</w:t>
            </w:r>
          </w:p>
        </w:tc>
        <w:tc>
          <w:tcPr>
            <w:tcW w:type="dxa" w:w="720"/>
            <w:shd w:fill="1E3A8A"/>
            <w:tcMar>
              <w:top w:w="120" w:type="dxa"/>
              <w:bottom w:w="120" w:type="dxa"/>
              <w:left w:w="140" w:type="dxa"/>
              <w:right w:w="140" w:type="dxa"/>
            </w:tcMar>
          </w:tcPr>
          <w:p>
            <w:pPr>
              <w:spacing w:before="40" w:after="40"/>
              <w:jc w:val="left"/>
            </w:pPr>
            <w:r>
              <w:rPr>
                <w:rFonts w:ascii="Times New Roman" w:hAnsi="Times New Roman"/>
                <w:b/>
                <w:color w:val="FFFFFF"/>
                <w:sz w:val="20"/>
              </w:rPr>
              <w:t>Status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TC-CO5-01</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JDBC Connection Utility</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Invoke DBConnection.getConnection()</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Active Connection returned to `student_portal` DB</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Connected to MariaDB with 3306/3307 fallback</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TC-CO5-02</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 DAO Listing Query</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Invoke StudentDAO.getAllStudents()</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List of Student objects with document counts</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PreparedStatement loaded all 6 enrolled students</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TC-CO5-03</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 Admin Login Servlet</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POST admin / Password@123</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BCrypt validates hash; session established; redirect</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Authenticated; session created; redirected to /students</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TC-CO5-04</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AuthFilter Access Control</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Access /students without session</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Request intercepted; redirect to /login</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AuthFilter intercepted and redirected to /login</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TC-CO5-05</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JSTL Student Registry</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GET /students as authenticated admin</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students.jsp renders KPI cards and JSTL table</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Metric cards (6 students, 5 docs) &amp; table rendered</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TC-CO5-06</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 Profile View</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GET /profile?id=1</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profile.jsp renders student details and doc table</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Aarav Sharma profile and academic files rendered</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TC-CO5-07</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DocumentStreamServlet</w:t>
            </w:r>
          </w:p>
        </w:tc>
        <w:tc>
          <w:tcPr>
            <w:tcW w:type="dxa" w:w="187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Stream /document?profile=... and id=2</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Streams binary bytes with canonical path check</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Binary JPEG and PDF streamed in 8KB chunks</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TC-CO5-08</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Session Invalidation</w:t>
            </w:r>
          </w:p>
        </w:tc>
        <w:tc>
          <w:tcPr>
            <w:tcW w:type="dxa" w:w="187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Click Logout in navbar</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Session invalidated; redirect to /login?logout=1</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Session destroyed; green logout banner displayed</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bl>
    <w:p>
      <w:pPr>
        <w:spacing w:before="0" w:after="80"/>
      </w:pPr>
    </w:p>
    <w:p>
      <w:pPr>
        <w:spacing w:before="280" w:after="120"/>
      </w:pPr>
      <w:r>
        <w:rPr>
          <w:rFonts w:ascii="Times New Roman" w:hAnsi="Times New Roman"/>
          <w:b/>
          <w:color w:val="0F172A"/>
          <w:sz w:val="28"/>
        </w:rPr>
        <w:t>J. CODE EXPLANATION</w:t>
      </w:r>
    </w:p>
    <w:p>
      <w:pPr>
        <w:spacing w:before="0" w:after="120" w:line="276" w:lineRule="auto"/>
      </w:pPr>
      <w:r>
        <w:rPr>
          <w:rFonts w:ascii="Times New Roman" w:hAnsi="Times New Roman"/>
          <w:i w:val="0"/>
          <w:color w:val="1E293B"/>
          <w:sz w:val="24"/>
        </w:rPr>
        <w:t>Below is an overview of the key project source files, explaining their purpose, core logic, and important functions in simple, understandable English:</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c>
          <w:tcPr>
            <w:tcW w:type="dxa" w:w="2592"/>
            <w:shd w:fill="1E3A8A"/>
            <w:tcMar>
              <w:top w:w="120" w:type="dxa"/>
              <w:bottom w:w="120" w:type="dxa"/>
              <w:left w:w="140" w:type="dxa"/>
              <w:right w:w="140" w:type="dxa"/>
            </w:tcMar>
          </w:tcPr>
          <w:p>
            <w:pPr>
              <w:spacing w:before="40" w:after="40"/>
              <w:jc w:val="left"/>
            </w:pPr>
            <w:r>
              <w:rPr>
                <w:rFonts w:ascii="Times New Roman" w:hAnsi="Times New Roman"/>
                <w:b/>
                <w:color w:val="FFFFFF"/>
                <w:sz w:val="20"/>
              </w:rPr>
              <w:t>Module / File Path</w:t>
            </w:r>
          </w:p>
        </w:tc>
        <w:tc>
          <w:tcPr>
            <w:tcW w:type="dxa" w:w="1584"/>
            <w:shd w:fill="1E3A8A"/>
            <w:tcMar>
              <w:top w:w="120" w:type="dxa"/>
              <w:bottom w:w="120" w:type="dxa"/>
              <w:left w:w="140" w:type="dxa"/>
              <w:right w:w="140" w:type="dxa"/>
            </w:tcMar>
          </w:tcPr>
          <w:p>
            <w:pPr>
              <w:spacing w:before="40" w:after="40"/>
              <w:jc w:val="left"/>
            </w:pPr>
            <w:r>
              <w:rPr>
                <w:rFonts w:ascii="Times New Roman" w:hAnsi="Times New Roman"/>
                <w:b/>
                <w:color w:val="FFFFFF"/>
                <w:sz w:val="20"/>
              </w:rPr>
              <w:t>Language / Technology</w:t>
            </w:r>
          </w:p>
        </w:tc>
        <w:tc>
          <w:tcPr>
            <w:tcW w:type="dxa" w:w="2736"/>
            <w:shd w:fill="1E3A8A"/>
            <w:tcMar>
              <w:top w:w="120" w:type="dxa"/>
              <w:bottom w:w="120" w:type="dxa"/>
              <w:left w:w="140" w:type="dxa"/>
              <w:right w:w="140" w:type="dxa"/>
            </w:tcMar>
          </w:tcPr>
          <w:p>
            <w:pPr>
              <w:spacing w:before="40" w:after="40"/>
              <w:jc w:val="left"/>
            </w:pPr>
            <w:r>
              <w:rPr>
                <w:rFonts w:ascii="Times New Roman" w:hAnsi="Times New Roman"/>
                <w:b/>
                <w:color w:val="FFFFFF"/>
                <w:sz w:val="20"/>
              </w:rPr>
              <w:t>Key Purpose &amp; Architectural Role</w:t>
            </w:r>
          </w:p>
        </w:tc>
        <w:tc>
          <w:tcPr>
            <w:tcW w:type="dxa" w:w="2448"/>
            <w:shd w:fill="1E3A8A"/>
            <w:tcMar>
              <w:top w:w="120" w:type="dxa"/>
              <w:bottom w:w="120" w:type="dxa"/>
              <w:left w:w="140" w:type="dxa"/>
              <w:right w:w="140" w:type="dxa"/>
            </w:tcMar>
          </w:tcPr>
          <w:p>
            <w:pPr>
              <w:spacing w:before="40" w:after="40"/>
              <w:jc w:val="left"/>
            </w:pPr>
            <w:r>
              <w:rPr>
                <w:rFonts w:ascii="Times New Roman" w:hAnsi="Times New Roman"/>
                <w:b/>
                <w:color w:val="FFFFFF"/>
                <w:sz w:val="20"/>
              </w:rPr>
              <w:t>Important Functions / Classes</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registration/index.html</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HTML5</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Responsive student registration form with accessible inputs and dropzone</w:t>
            </w:r>
          </w:p>
        </w:tc>
        <w:tc>
          <w:tcPr>
            <w:tcW w:type="dxa" w:w="244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Form elements (`#studentName`, `#email`, `#password`), drag-and-drop avatar zone</w:t>
            </w:r>
          </w:p>
        </w:tc>
      </w:tr>
      <w:tr>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registration/css/style.css</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CSS3</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Design system with CSS custom properties, grid layout, password strength bar</w:t>
            </w:r>
          </w:p>
        </w:tc>
        <w:tc>
          <w:tcPr>
            <w:tcW w:type="dxa" w:w="244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Flexbox cards, `.strength-meter`, `.dropzone-container`, responsive media queries</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registration/js/validation.js</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JavaScript (ES6)</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Real-time client validation engine and AJAX form dispatcher</w:t>
            </w:r>
          </w:p>
        </w:tc>
        <w:tc>
          <w:tcPr>
            <w:tcW w:type="dxa" w:w="244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`evaluatePasswordStrength()`, `validateInput()`, `handleDrop()`, `submitForm()`</w:t>
            </w:r>
          </w:p>
        </w:tc>
      </w:tr>
      <w:tr>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registration/register.php</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 8 (PDO)</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Asynchronous registration persistence endpoint</w:t>
            </w:r>
          </w:p>
        </w:tc>
        <w:tc>
          <w:tcPr>
            <w:tcW w:type="dxa" w:w="244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Validates POST data, generates BCrypt hash, handles image upload, executes PDO INSERT</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php-admin/config/database.php</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 8 (PDO)</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Shared database configuration and connection factory</w:t>
            </w:r>
          </w:p>
        </w:tc>
        <w:tc>
          <w:tcPr>
            <w:tcW w:type="dxa" w:w="244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`getDbConnection()` returning configured PDO instance with UTF-8 charset</w:t>
            </w:r>
          </w:p>
        </w:tc>
      </w:tr>
      <w:tr>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php-admin/includes/auth.php</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 8</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Security middleware for session, CSRF, and authentication checks</w:t>
            </w:r>
          </w:p>
        </w:tc>
        <w:tc>
          <w:tcPr>
            <w:tcW w:type="dxa" w:w="244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`startSecureSession()`, `isLoggedIn()`, `generateCsrfToken()`, `validateCsrfToken()`</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php-admin/login.php</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 8</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Administrator login controller and view</w:t>
            </w:r>
          </w:p>
        </w:tc>
        <w:tc>
          <w:tcPr>
            <w:tcW w:type="dxa" w:w="244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Verifies credentials with `password_verify()`, regenerates session ID, redirects to dashboard</w:t>
            </w:r>
          </w:p>
        </w:tc>
      </w:tr>
      <w:tr>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php-admin/dashboard.php</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 8 / HTML</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Main administrative overview with KPIs and student table</w:t>
            </w:r>
          </w:p>
        </w:tc>
        <w:tc>
          <w:tcPr>
            <w:tcW w:type="dxa" w:w="244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Aggregates total students, approved counts, document totals, course distribution</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php-admin/add_student.php</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 8</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Administrator student creation form and backend handler</w:t>
            </w:r>
          </w:p>
        </w:tc>
        <w:tc>
          <w:tcPr>
            <w:tcW w:type="dxa" w:w="244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CSRF-validated student insertion with avatar upload and roll duplication checks</w:t>
            </w:r>
          </w:p>
        </w:tc>
      </w:tr>
      <w:tr>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php-admin/view_student.php</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 8</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Detailed student profile and document upload manager</w:t>
            </w:r>
          </w:p>
        </w:tc>
        <w:tc>
          <w:tcPr>
            <w:tcW w:type="dxa" w:w="244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Renders student data, lists uploaded files, provides upload dropzone and download links</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php-admin/download_document.php</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 8</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Secure file streaming endpoint with path traversal prevention</w:t>
            </w:r>
          </w:p>
        </w:tc>
        <w:tc>
          <w:tcPr>
            <w:tcW w:type="dxa" w:w="244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`realpath()` verification, MIME type lookup, 8KB buffer streaming</w:t>
            </w:r>
          </w:p>
        </w:tc>
      </w:tr>
      <w:tr>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java-portal/DBConnection.java</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 (JDBC)</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Reusable database connection factory with port fallback</w:t>
            </w:r>
          </w:p>
        </w:tc>
        <w:tc>
          <w:tcPr>
            <w:tcW w:type="dxa" w:w="244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`getConnection()` with automatic fallback between ports 3306 and 3307</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java-portal/StudentDAO.java</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 (JDBC)</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Data Access Object for student queries and counts</w:t>
            </w:r>
          </w:p>
        </w:tc>
        <w:tc>
          <w:tcPr>
            <w:tcW w:type="dxa" w:w="244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`getAllStudents()`, `getStudentById()`, mapping ResultSets to POJOs</w:t>
            </w:r>
          </w:p>
        </w:tc>
      </w:tr>
      <w:tr>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java-portal/DocumentDAO.java</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 (JDBC)</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Data Access Object for academic document queries</w:t>
            </w:r>
          </w:p>
        </w:tc>
        <w:tc>
          <w:tcPr>
            <w:tcW w:type="dxa" w:w="244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`getDocumentsByStudentId()`, `getDocumentById()` via PreparedStatement</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java-portal/AdminDAO.java</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 (JDBC)</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Data Access Object for administrator authentication</w:t>
            </w:r>
          </w:p>
        </w:tc>
        <w:tc>
          <w:tcPr>
            <w:tcW w:type="dxa" w:w="244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`authenticate()` verifying credentials using pure Java BCrypt verifier</w:t>
            </w:r>
          </w:p>
        </w:tc>
      </w:tr>
      <w:tr>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java-portal/LoginServlet.java</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 Servlet</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HTTP controller handling administrator login and sessions</w:t>
            </w:r>
          </w:p>
        </w:tc>
        <w:tc>
          <w:tcPr>
            <w:tcW w:type="dxa" w:w="244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`doGet()` renders login.jsp; `doPost()` validates credentials and creates session</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java-portal/StudentListServlet.java</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 Servlet</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HTTP controller handling student registry requests</w:t>
            </w:r>
          </w:p>
        </w:tc>
        <w:tc>
          <w:tcPr>
            <w:tcW w:type="dxa" w:w="244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`doGet()` fetches students from DAO and forwards to `students.jsp`</w:t>
            </w:r>
          </w:p>
        </w:tc>
      </w:tr>
      <w:tr>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java-portal/DocumentStreamServlet.java</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 Servlet</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HTTP servlet streaming binary images and documents</w:t>
            </w:r>
          </w:p>
        </w:tc>
        <w:tc>
          <w:tcPr>
            <w:tcW w:type="dxa" w:w="244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`doGet()` checks canonical path boundaries and streams binary data in 8KB chunks</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java-portal/AuthFilter.java</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 Servlet Filter</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Access control filter intercepting protected routes</w:t>
            </w:r>
          </w:p>
        </w:tc>
        <w:tc>
          <w:tcPr>
            <w:tcW w:type="dxa" w:w="244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`doFilter()` verifies `adminUser` in `HttpSession`; redirects unauthenticated requests</w:t>
            </w:r>
          </w:p>
        </w:tc>
      </w:tr>
      <w:tr>
        <w:tc>
          <w:tcPr>
            <w:tcW w:type="dxa" w:w="259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java-portal/students.jsp</w:t>
            </w:r>
          </w:p>
        </w:tc>
        <w:tc>
          <w:tcPr>
            <w:tcW w:type="dxa" w:w="158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JSP / JSTL</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Presentation view rendering student table and KPI cards</w:t>
            </w:r>
          </w:p>
        </w:tc>
        <w:tc>
          <w:tcPr>
            <w:tcW w:type="dxa" w:w="244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JSTL `&lt;c:forEach&gt;` loop, Expression Language (`${student.name}`), status badges</w:t>
            </w:r>
          </w:p>
        </w:tc>
      </w:tr>
      <w:tr>
        <w:tc>
          <w:tcPr>
            <w:tcW w:type="dxa" w:w="259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java-portal/profile.jsp</w:t>
            </w:r>
          </w:p>
        </w:tc>
        <w:tc>
          <w:tcPr>
            <w:tcW w:type="dxa" w:w="158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JSP / JSTL</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Presentation view for individual student profile</w:t>
            </w:r>
          </w:p>
        </w:tc>
        <w:tc>
          <w:tcPr>
            <w:tcW w:type="dxa" w:w="244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Displays student card, streamed avatar, and academic credentials table with stream links</w:t>
            </w:r>
          </w:p>
        </w:tc>
      </w:tr>
    </w:tbl>
    <w:p>
      <w:pPr>
        <w:spacing w:before="0" w:after="80"/>
      </w:pPr>
    </w:p>
    <w:p>
      <w:pPr>
        <w:spacing w:before="280" w:after="120"/>
      </w:pPr>
      <w:r>
        <w:rPr>
          <w:rFonts w:ascii="Times New Roman" w:hAnsi="Times New Roman"/>
          <w:b/>
          <w:color w:val="0F172A"/>
          <w:sz w:val="28"/>
        </w:rPr>
        <w:t>K. TESTING AND VERIFICATION</w:t>
      </w:r>
    </w:p>
    <w:p>
      <w:pPr>
        <w:spacing w:before="0" w:after="120" w:line="276" w:lineRule="auto"/>
      </w:pPr>
      <w:r>
        <w:rPr>
          <w:rFonts w:ascii="Times New Roman" w:hAnsi="Times New Roman"/>
          <w:i w:val="0"/>
          <w:color w:val="1E293B"/>
          <w:sz w:val="24"/>
        </w:rPr>
        <w:t>The comprehensive test matrix covering all 24 empirical test cases across CO3, CO4, and CO5 is summarized below. All tests were executed against active runtime services and verified 100% PASS.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05"/>
        <w:gridCol w:w="1505"/>
        <w:gridCol w:w="1505"/>
        <w:gridCol w:w="1505"/>
        <w:gridCol w:w="1505"/>
        <w:gridCol w:w="1505"/>
      </w:tblGrid>
      <w:tr>
        <w:tc>
          <w:tcPr>
            <w:tcW w:type="dxa" w:w="1296"/>
            <w:shd w:fill="1E3A8A"/>
            <w:tcMar>
              <w:top w:w="120" w:type="dxa"/>
              <w:bottom w:w="120" w:type="dxa"/>
              <w:left w:w="140" w:type="dxa"/>
              <w:right w:w="140" w:type="dxa"/>
            </w:tcMar>
          </w:tcPr>
          <w:p>
            <w:pPr>
              <w:spacing w:before="40" w:after="40"/>
              <w:jc w:val="left"/>
            </w:pPr>
            <w:r>
              <w:rPr>
                <w:rFonts w:ascii="Times New Roman" w:hAnsi="Times New Roman"/>
                <w:b/>
                <w:color w:val="FFFFFF"/>
                <w:sz w:val="20"/>
              </w:rPr>
              <w:t>Test ID</w:t>
            </w:r>
          </w:p>
        </w:tc>
        <w:tc>
          <w:tcPr>
            <w:tcW w:type="dxa" w:w="864"/>
            <w:shd w:fill="1E3A8A"/>
            <w:tcMar>
              <w:top w:w="120" w:type="dxa"/>
              <w:bottom w:w="120" w:type="dxa"/>
              <w:left w:w="140" w:type="dxa"/>
              <w:right w:w="140" w:type="dxa"/>
            </w:tcMar>
          </w:tcPr>
          <w:p>
            <w:pPr>
              <w:spacing w:before="40" w:after="40"/>
              <w:jc w:val="left"/>
            </w:pPr>
            <w:r>
              <w:rPr>
                <w:rFonts w:ascii="Times New Roman" w:hAnsi="Times New Roman"/>
                <w:b/>
                <w:color w:val="FFFFFF"/>
                <w:sz w:val="20"/>
              </w:rPr>
              <w:t>Module</w:t>
            </w:r>
          </w:p>
        </w:tc>
        <w:tc>
          <w:tcPr>
            <w:tcW w:type="dxa" w:w="2016"/>
            <w:shd w:fill="1E3A8A"/>
            <w:tcMar>
              <w:top w:w="120" w:type="dxa"/>
              <w:bottom w:w="120" w:type="dxa"/>
              <w:left w:w="140" w:type="dxa"/>
              <w:right w:w="140" w:type="dxa"/>
            </w:tcMar>
          </w:tcPr>
          <w:p>
            <w:pPr>
              <w:spacing w:before="40" w:after="40"/>
              <w:jc w:val="left"/>
            </w:pPr>
            <w:r>
              <w:rPr>
                <w:rFonts w:ascii="Times New Roman" w:hAnsi="Times New Roman"/>
                <w:b/>
                <w:color w:val="FFFFFF"/>
                <w:sz w:val="20"/>
              </w:rPr>
              <w:t>Test Description</w:t>
            </w:r>
          </w:p>
        </w:tc>
        <w:tc>
          <w:tcPr>
            <w:tcW w:type="dxa" w:w="2016"/>
            <w:shd w:fill="1E3A8A"/>
            <w:tcMar>
              <w:top w:w="120" w:type="dxa"/>
              <w:bottom w:w="120" w:type="dxa"/>
              <w:left w:w="140" w:type="dxa"/>
              <w:right w:w="140" w:type="dxa"/>
            </w:tcMar>
          </w:tcPr>
          <w:p>
            <w:pPr>
              <w:spacing w:before="40" w:after="40"/>
              <w:jc w:val="left"/>
            </w:pPr>
            <w:r>
              <w:rPr>
                <w:rFonts w:ascii="Times New Roman" w:hAnsi="Times New Roman"/>
                <w:b/>
                <w:color w:val="FFFFFF"/>
                <w:sz w:val="20"/>
              </w:rPr>
              <w:t>Expected Result</w:t>
            </w:r>
          </w:p>
        </w:tc>
        <w:tc>
          <w:tcPr>
            <w:tcW w:type="dxa" w:w="2016"/>
            <w:shd w:fill="1E3A8A"/>
            <w:tcMar>
              <w:top w:w="120" w:type="dxa"/>
              <w:bottom w:w="120" w:type="dxa"/>
              <w:left w:w="140" w:type="dxa"/>
              <w:right w:w="140" w:type="dxa"/>
            </w:tcMar>
          </w:tcPr>
          <w:p>
            <w:pPr>
              <w:spacing w:before="40" w:after="40"/>
              <w:jc w:val="left"/>
            </w:pPr>
            <w:r>
              <w:rPr>
                <w:rFonts w:ascii="Times New Roman" w:hAnsi="Times New Roman"/>
                <w:b/>
                <w:color w:val="FFFFFF"/>
                <w:sz w:val="20"/>
              </w:rPr>
              <w:t>Actual Result</w:t>
            </w:r>
          </w:p>
        </w:tc>
        <w:tc>
          <w:tcPr>
            <w:tcW w:type="dxa" w:w="720"/>
            <w:shd w:fill="1E3A8A"/>
            <w:tcMar>
              <w:top w:w="120" w:type="dxa"/>
              <w:bottom w:w="120" w:type="dxa"/>
              <w:left w:w="140" w:type="dxa"/>
              <w:right w:w="140" w:type="dxa"/>
            </w:tcMar>
          </w:tcPr>
          <w:p>
            <w:pPr>
              <w:spacing w:before="40" w:after="40"/>
              <w:jc w:val="left"/>
            </w:pPr>
            <w:r>
              <w:rPr>
                <w:rFonts w:ascii="Times New Roman" w:hAnsi="Times New Roman"/>
                <w:b/>
                <w:color w:val="FFFFFF"/>
                <w:sz w:val="20"/>
              </w:rPr>
              <w:t>Status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TC-CO3-01</w:t>
            </w:r>
          </w:p>
        </w:tc>
        <w:tc>
          <w:tcPr>
            <w:tcW w:type="dxa" w:w="8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CO3</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Empty Form Submission</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Form submission blocked; fields flagged</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Submission blocked; mandatory errors displayed</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TC-CO3-02</w:t>
            </w:r>
          </w:p>
        </w:tc>
        <w:tc>
          <w:tcPr>
            <w:tcW w:type="dxa" w:w="8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CO3</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Invalid Name Syntax</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Error: 'Only letters and spaces allowed'</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Border turned red; error message rendered</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TC-CO3-03</w:t>
            </w:r>
          </w:p>
        </w:tc>
        <w:tc>
          <w:tcPr>
            <w:tcW w:type="dxa" w:w="8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CO3</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Invalid Email Syntax</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Error: 'Please enter valid email'</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Regex failed; invalid email error shown</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TC-CO3-04</w:t>
            </w:r>
          </w:p>
        </w:tc>
        <w:tc>
          <w:tcPr>
            <w:tcW w:type="dxa" w:w="8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CO3</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Weak Password Tracker</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Meter indicates 'Weak' (20%)</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Red progress bar at 20%; 1 of 5 criteria met</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TC-CO3-05</w:t>
            </w:r>
          </w:p>
        </w:tc>
        <w:tc>
          <w:tcPr>
            <w:tcW w:type="dxa" w:w="8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CO3</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Strong Password Tracker</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Meter reaches 100% 'Strong'</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Green progress bar at 100%; all 5 met</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TC-CO3-06</w:t>
            </w:r>
          </w:p>
        </w:tc>
        <w:tc>
          <w:tcPr>
            <w:tcW w:type="dxa" w:w="8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CO3</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Password Mismatch</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Error: 'Passwords do not match'</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Mismatch flagged; submit prevented</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TC-CO3-07</w:t>
            </w:r>
          </w:p>
        </w:tc>
        <w:tc>
          <w:tcPr>
            <w:tcW w:type="dxa" w:w="8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CO3</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Avatar Drag &amp; Drop Preview</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Thumbnail renders in preview box</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FileReader loaded thumbnail and size</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TC-CO3-08</w:t>
            </w:r>
          </w:p>
        </w:tc>
        <w:tc>
          <w:tcPr>
            <w:tcW w:type="dxa" w:w="8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CO3</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Disallowed File Extension</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Rejects .txt/.exe files</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Client validation cleared input; error shown</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TC-CO3-09</w:t>
            </w:r>
          </w:p>
        </w:tc>
        <w:tc>
          <w:tcPr>
            <w:tcW w:type="dxa" w:w="8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CO3</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Valid Student Registration</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HTTP 200 JSON; success card shown</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Record inserted into MySQL `students`</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TC-CO4-01</w:t>
            </w:r>
          </w:p>
        </w:tc>
        <w:tc>
          <w:tcPr>
            <w:tcW w:type="dxa" w:w="8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Admin Authentication Success</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BCrypt verify; redirect to dashboard</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Session created; dashboard rendered</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TC-CO4-02</w:t>
            </w:r>
          </w:p>
        </w:tc>
        <w:tc>
          <w:tcPr>
            <w:tcW w:type="dxa" w:w="8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Admin Authentication Failure</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Error: 'Invalid username/password'</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Credentials rejected; flash error set</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TC-CO4-03</w:t>
            </w:r>
          </w:p>
        </w:tc>
        <w:tc>
          <w:tcPr>
            <w:tcW w:type="dxa" w:w="8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CSRF Protection Check</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Reject request missing CSRF token</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validateCsrfToken() failed; update blocked</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TC-CO4-04</w:t>
            </w:r>
          </w:p>
        </w:tc>
        <w:tc>
          <w:tcPr>
            <w:tcW w:type="dxa" w:w="8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Duplicate Roll Number Check</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Error: 'Roll number already exists'</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Pre-insert check detected duplicate; halted</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TC-CO4-05</w:t>
            </w:r>
          </w:p>
        </w:tc>
        <w:tc>
          <w:tcPr>
            <w:tcW w:type="dxa" w:w="8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View Student Profile</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Displays profile card and documents</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Profile rendered with associated files</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TC-CO4-06</w:t>
            </w:r>
          </w:p>
        </w:tc>
        <w:tc>
          <w:tcPr>
            <w:tcW w:type="dxa" w:w="8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Document Upload &amp; Metadata</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File saved; row added to DB</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MIME verified via finfo; DB row created</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TC-CO4-07</w:t>
            </w:r>
          </w:p>
        </w:tc>
        <w:tc>
          <w:tcPr>
            <w:tcW w:type="dxa" w:w="8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Safe Document Download</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Headers set; 8KB streamed cleanly</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File streamed without revealing disk paths</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TC-CO4-08</w:t>
            </w:r>
          </w:p>
        </w:tc>
        <w:tc>
          <w:tcPr>
            <w:tcW w:type="dxa" w:w="8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Path Traversal Defense</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Aborts request with HTTP 403</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realpath() boundary check blocked attempt</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TC-CO4-09</w:t>
            </w:r>
          </w:p>
        </w:tc>
        <w:tc>
          <w:tcPr>
            <w:tcW w:type="dxa" w:w="8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Cascade Delete Cleanup</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Disk unlinked; DB row deleted</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Files unlinked; student row deleted</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TC-CO5-01</w:t>
            </w:r>
          </w:p>
        </w:tc>
        <w:tc>
          <w:tcPr>
            <w:tcW w:type="dxa" w:w="8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CO5</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JDBC Connection Factory</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Active Connection to `student_portal`</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Connected with 3306/3307 dynamic fallback</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TC-CO5-02</w:t>
            </w:r>
          </w:p>
        </w:tc>
        <w:tc>
          <w:tcPr>
            <w:tcW w:type="dxa" w:w="8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CO5</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 DAO Listing Query</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List of Student objects populated</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PreparedStatement returned all 6 students</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TC-CO5-03</w:t>
            </w:r>
          </w:p>
        </w:tc>
        <w:tc>
          <w:tcPr>
            <w:tcW w:type="dxa" w:w="8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CO5</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 Admin Login Servlet</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BCrypt verified; session established</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Redirected cleanly to /students</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TC-CO5-04</w:t>
            </w:r>
          </w:p>
        </w:tc>
        <w:tc>
          <w:tcPr>
            <w:tcW w:type="dxa" w:w="8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CO5</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AuthFilter Access Control</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Intercepts unauthenticated request</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Blocked access; redirected to /login</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TC-CO5-05</w:t>
            </w:r>
          </w:p>
        </w:tc>
        <w:tc>
          <w:tcPr>
            <w:tcW w:type="dxa" w:w="8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CO5</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JSTL Student Registry</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students.jsp renders KPI cards &amp; table</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Rendered 6 students, 5 docs, 3 courses</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TC-CO5-06</w:t>
            </w:r>
          </w:p>
        </w:tc>
        <w:tc>
          <w:tcPr>
            <w:tcW w:type="dxa" w:w="8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CO5</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 Profile View</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profile.jsp renders student &amp; docs</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Rendered Aarav Sharma with document links</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TC-CO5-07</w:t>
            </w:r>
          </w:p>
        </w:tc>
        <w:tc>
          <w:tcPr>
            <w:tcW w:type="dxa" w:w="8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CO5</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DocumentStreamServlet</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Streams binary JPEG and PDF bytes</w:t>
            </w:r>
          </w:p>
        </w:tc>
        <w:tc>
          <w:tcPr>
            <w:tcW w:type="dxa" w:w="201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Streamed 400x400 JPEG &amp; PDF in 8KB chunks</w:t>
            </w:r>
          </w:p>
        </w:tc>
        <w:tc>
          <w:tcPr>
            <w:tcW w:type="dxa" w:w="720"/>
            <w:shd w:fill="FFFFFF"/>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r>
        <w:tc>
          <w:tcPr>
            <w:tcW w:type="dxa" w:w="129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TC-CO5-08</w:t>
            </w:r>
          </w:p>
        </w:tc>
        <w:tc>
          <w:tcPr>
            <w:tcW w:type="dxa" w:w="8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CO5</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Session Invalidation</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Invalidates session; redirect to login</w:t>
            </w:r>
          </w:p>
        </w:tc>
        <w:tc>
          <w:tcPr>
            <w:tcW w:type="dxa" w:w="201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Session destroyed; logout banner displayed</w:t>
            </w:r>
          </w:p>
        </w:tc>
        <w:tc>
          <w:tcPr>
            <w:tcW w:type="dxa" w:w="720"/>
            <w:shd w:fill="F8FAFC"/>
            <w:tcMar>
              <w:top w:w="100" w:type="dxa"/>
              <w:bottom w:w="100" w:type="dxa"/>
              <w:left w:w="140" w:type="dxa"/>
              <w:right w:w="140" w:type="dxa"/>
            </w:tcMar>
          </w:tcPr>
          <w:p>
            <w:pPr>
              <w:spacing w:before="40" w:after="40" w:line="264" w:lineRule="auto"/>
              <w:jc w:val="left"/>
            </w:pPr>
            <w:r>
              <w:rPr>
                <w:rFonts w:ascii="Times New Roman" w:hAnsi="Times New Roman"/>
                <w:b/>
                <w:color w:val="166534"/>
                <w:sz w:val="19"/>
              </w:rPr>
              <w:t>PASS</w:t>
            </w:r>
          </w:p>
        </w:tc>
      </w:tr>
    </w:tbl>
    <w:p>
      <w:pPr>
        <w:spacing w:before="0" w:after="80"/>
      </w:pPr>
    </w:p>
    <w:p>
      <w:pPr>
        <w:spacing w:before="280" w:after="120"/>
      </w:pPr>
      <w:r>
        <w:rPr>
          <w:rFonts w:ascii="Times New Roman" w:hAnsi="Times New Roman"/>
          <w:b/>
          <w:color w:val="0F172A"/>
          <w:sz w:val="28"/>
        </w:rPr>
        <w:t>L. RESULTS AND SCREENSHOTS</w:t>
      </w:r>
    </w:p>
    <w:p>
      <w:pPr>
        <w:spacing w:before="0" w:after="120" w:line="276" w:lineRule="auto"/>
      </w:pPr>
      <w:r>
        <w:rPr>
          <w:rFonts w:ascii="Times New Roman" w:hAnsi="Times New Roman"/>
          <w:i w:val="0"/>
          <w:color w:val="1E293B"/>
          <w:sz w:val="24"/>
        </w:rPr>
        <w:t>All 16 genuine screenshots captured during live execution of the Student Admission Portal are cataloged below with their figure references, module mappings, and descriptions: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c>
          <w:tcPr>
            <w:tcW w:type="dxa" w:w="1008"/>
            <w:shd w:fill="1E3A8A"/>
            <w:tcMar>
              <w:top w:w="120" w:type="dxa"/>
              <w:bottom w:w="120" w:type="dxa"/>
              <w:left w:w="140" w:type="dxa"/>
              <w:right w:w="140" w:type="dxa"/>
            </w:tcMar>
          </w:tcPr>
          <w:p>
            <w:pPr>
              <w:spacing w:before="40" w:after="40"/>
              <w:jc w:val="left"/>
            </w:pPr>
            <w:r>
              <w:rPr>
                <w:rFonts w:ascii="Times New Roman" w:hAnsi="Times New Roman"/>
                <w:b/>
                <w:color w:val="FFFFFF"/>
                <w:sz w:val="20"/>
              </w:rPr>
              <w:t>Fig No.</w:t>
            </w:r>
          </w:p>
        </w:tc>
        <w:tc>
          <w:tcPr>
            <w:tcW w:type="dxa" w:w="1152"/>
            <w:shd w:fill="1E3A8A"/>
            <w:tcMar>
              <w:top w:w="120" w:type="dxa"/>
              <w:bottom w:w="120" w:type="dxa"/>
              <w:left w:w="140" w:type="dxa"/>
              <w:right w:w="140" w:type="dxa"/>
            </w:tcMar>
          </w:tcPr>
          <w:p>
            <w:pPr>
              <w:spacing w:before="40" w:after="40"/>
              <w:jc w:val="left"/>
            </w:pPr>
            <w:r>
              <w:rPr>
                <w:rFonts w:ascii="Times New Roman" w:hAnsi="Times New Roman"/>
                <w:b/>
                <w:color w:val="FFFFFF"/>
                <w:sz w:val="20"/>
              </w:rPr>
              <w:t>Course Outcome</w:t>
            </w:r>
          </w:p>
        </w:tc>
        <w:tc>
          <w:tcPr>
            <w:tcW w:type="dxa" w:w="2736"/>
            <w:shd w:fill="1E3A8A"/>
            <w:tcMar>
              <w:top w:w="120" w:type="dxa"/>
              <w:bottom w:w="120" w:type="dxa"/>
              <w:left w:w="140" w:type="dxa"/>
              <w:right w:w="140" w:type="dxa"/>
            </w:tcMar>
          </w:tcPr>
          <w:p>
            <w:pPr>
              <w:spacing w:before="40" w:after="40"/>
              <w:jc w:val="left"/>
            </w:pPr>
            <w:r>
              <w:rPr>
                <w:rFonts w:ascii="Times New Roman" w:hAnsi="Times New Roman"/>
                <w:b/>
                <w:color w:val="FFFFFF"/>
                <w:sz w:val="20"/>
              </w:rPr>
              <w:t>Screenshot File Name</w:t>
            </w:r>
          </w:p>
        </w:tc>
        <w:tc>
          <w:tcPr>
            <w:tcW w:type="dxa" w:w="4464"/>
            <w:shd w:fill="1E3A8A"/>
            <w:tcMar>
              <w:top w:w="120" w:type="dxa"/>
              <w:bottom w:w="120" w:type="dxa"/>
              <w:left w:w="140" w:type="dxa"/>
              <w:right w:w="140" w:type="dxa"/>
            </w:tcMar>
          </w:tcPr>
          <w:p>
            <w:pPr>
              <w:spacing w:before="40" w:after="40"/>
              <w:jc w:val="left"/>
            </w:pPr>
            <w:r>
              <w:rPr>
                <w:rFonts w:ascii="Times New Roman" w:hAnsi="Times New Roman"/>
                <w:b/>
                <w:color w:val="FFFFFF"/>
                <w:sz w:val="20"/>
              </w:rPr>
              <w:t>Description of Captured Application State</w:t>
            </w:r>
          </w:p>
        </w:tc>
      </w:tr>
      <w:tr>
        <w:tc>
          <w:tcPr>
            <w:tcW w:type="dxa" w:w="100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1</w:t>
            </w:r>
          </w:p>
        </w:tc>
        <w:tc>
          <w:tcPr>
            <w:tcW w:type="dxa" w:w="115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CO3</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01_registration_form.png</w:t>
            </w:r>
          </w:p>
        </w:tc>
        <w:tc>
          <w:tcPr>
            <w:tcW w:type="dxa" w:w="44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Main student admission registration form with floating labels and dropzone</w:t>
            </w:r>
          </w:p>
        </w:tc>
      </w:tr>
      <w:tr>
        <w:tc>
          <w:tcPr>
            <w:tcW w:type="dxa" w:w="100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2</w:t>
            </w:r>
          </w:p>
        </w:tc>
        <w:tc>
          <w:tcPr>
            <w:tcW w:type="dxa" w:w="115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CO3</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02_form_validation.png</w:t>
            </w:r>
          </w:p>
        </w:tc>
        <w:tc>
          <w:tcPr>
            <w:tcW w:type="dxa" w:w="44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Real-time client validation error highlights and 5-factor password strength meter</w:t>
            </w:r>
          </w:p>
        </w:tc>
      </w:tr>
      <w:tr>
        <w:tc>
          <w:tcPr>
            <w:tcW w:type="dxa" w:w="100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3</w:t>
            </w:r>
          </w:p>
        </w:tc>
        <w:tc>
          <w:tcPr>
            <w:tcW w:type="dxa" w:w="115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CO3</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03_successful_registration.png</w:t>
            </w:r>
          </w:p>
        </w:tc>
        <w:tc>
          <w:tcPr>
            <w:tcW w:type="dxa" w:w="44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Asynchronous AJAX post-registration confirmation screen with roll number</w:t>
            </w:r>
          </w:p>
        </w:tc>
      </w:tr>
      <w:tr>
        <w:tc>
          <w:tcPr>
            <w:tcW w:type="dxa" w:w="100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4</w:t>
            </w:r>
          </w:p>
        </w:tc>
        <w:tc>
          <w:tcPr>
            <w:tcW w:type="dxa" w:w="115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CO3</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04_database_record.png</w:t>
            </w:r>
          </w:p>
        </w:tc>
        <w:tc>
          <w:tcPr>
            <w:tcW w:type="dxa" w:w="44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Direct verification of newly inserted student record in MySQL `students` table</w:t>
            </w:r>
          </w:p>
        </w:tc>
      </w:tr>
      <w:tr>
        <w:tc>
          <w:tcPr>
            <w:tcW w:type="dxa" w:w="100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5</w:t>
            </w:r>
          </w:p>
        </w:tc>
        <w:tc>
          <w:tcPr>
            <w:tcW w:type="dxa" w:w="115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01_admin_login.png</w:t>
            </w:r>
          </w:p>
        </w:tc>
        <w:tc>
          <w:tcPr>
            <w:tcW w:type="dxa" w:w="44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 Admin login authentication page with session fixation protection</w:t>
            </w:r>
          </w:p>
        </w:tc>
      </w:tr>
      <w:tr>
        <w:tc>
          <w:tcPr>
            <w:tcW w:type="dxa" w:w="100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6</w:t>
            </w:r>
          </w:p>
        </w:tc>
        <w:tc>
          <w:tcPr>
            <w:tcW w:type="dxa" w:w="115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02_admin_dashboard.png</w:t>
            </w:r>
          </w:p>
        </w:tc>
        <w:tc>
          <w:tcPr>
            <w:tcW w:type="dxa" w:w="44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PHP Admin dashboard displaying KPI metric counters and academic statistics</w:t>
            </w:r>
          </w:p>
        </w:tc>
      </w:tr>
      <w:tr>
        <w:tc>
          <w:tcPr>
            <w:tcW w:type="dxa" w:w="100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7</w:t>
            </w:r>
          </w:p>
        </w:tc>
        <w:tc>
          <w:tcPr>
            <w:tcW w:type="dxa" w:w="115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03_student_list.png</w:t>
            </w:r>
          </w:p>
        </w:tc>
        <w:tc>
          <w:tcPr>
            <w:tcW w:type="dxa" w:w="44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Registered student records management table with quick action links</w:t>
            </w:r>
          </w:p>
        </w:tc>
      </w:tr>
      <w:tr>
        <w:tc>
          <w:tcPr>
            <w:tcW w:type="dxa" w:w="100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8</w:t>
            </w:r>
          </w:p>
        </w:tc>
        <w:tc>
          <w:tcPr>
            <w:tcW w:type="dxa" w:w="115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04_add_student.png</w:t>
            </w:r>
          </w:p>
        </w:tc>
        <w:tc>
          <w:tcPr>
            <w:tcW w:type="dxa" w:w="44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Add student administrative form with CSRF validation and file upload</w:t>
            </w:r>
          </w:p>
        </w:tc>
      </w:tr>
      <w:tr>
        <w:tc>
          <w:tcPr>
            <w:tcW w:type="dxa" w:w="100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9</w:t>
            </w:r>
          </w:p>
        </w:tc>
        <w:tc>
          <w:tcPr>
            <w:tcW w:type="dxa" w:w="115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05_edit_student.png</w:t>
            </w:r>
          </w:p>
        </w:tc>
        <w:tc>
          <w:tcPr>
            <w:tcW w:type="dxa" w:w="44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Edit student record interface with pre-populated current details</w:t>
            </w:r>
          </w:p>
        </w:tc>
      </w:tr>
      <w:tr>
        <w:tc>
          <w:tcPr>
            <w:tcW w:type="dxa" w:w="100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10</w:t>
            </w:r>
          </w:p>
        </w:tc>
        <w:tc>
          <w:tcPr>
            <w:tcW w:type="dxa" w:w="115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06_file_upload.png</w:t>
            </w:r>
          </w:p>
        </w:tc>
        <w:tc>
          <w:tcPr>
            <w:tcW w:type="dxa" w:w="44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Academic document upload dropzone and document category selector</w:t>
            </w:r>
          </w:p>
        </w:tc>
      </w:tr>
      <w:tr>
        <w:tc>
          <w:tcPr>
            <w:tcW w:type="dxa" w:w="100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11</w:t>
            </w:r>
          </w:p>
        </w:tc>
        <w:tc>
          <w:tcPr>
            <w:tcW w:type="dxa" w:w="115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CO4</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07_document_display.png</w:t>
            </w:r>
          </w:p>
        </w:tc>
        <w:tc>
          <w:tcPr>
            <w:tcW w:type="dxa" w:w="44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 profile view displaying uploaded academic credentials and download links</w:t>
            </w:r>
          </w:p>
        </w:tc>
      </w:tr>
      <w:tr>
        <w:tc>
          <w:tcPr>
            <w:tcW w:type="dxa" w:w="100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12</w:t>
            </w:r>
          </w:p>
        </w:tc>
        <w:tc>
          <w:tcPr>
            <w:tcW w:type="dxa" w:w="115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CO5</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01_servlet_login.png</w:t>
            </w:r>
          </w:p>
        </w:tc>
        <w:tc>
          <w:tcPr>
            <w:tcW w:type="dxa" w:w="44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Java Admin Portal login page powered by LoginServlet and login.jsp</w:t>
            </w:r>
          </w:p>
        </w:tc>
      </w:tr>
      <w:tr>
        <w:tc>
          <w:tcPr>
            <w:tcW w:type="dxa" w:w="100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13</w:t>
            </w:r>
          </w:p>
        </w:tc>
        <w:tc>
          <w:tcPr>
            <w:tcW w:type="dxa" w:w="115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CO5</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02_student_list_jsp.png</w:t>
            </w:r>
          </w:p>
        </w:tc>
        <w:tc>
          <w:tcPr>
            <w:tcW w:type="dxa" w:w="44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 registry view rendered via JSP/JSTL displaying all 6 students and KPIs</w:t>
            </w:r>
          </w:p>
        </w:tc>
      </w:tr>
      <w:tr>
        <w:tc>
          <w:tcPr>
            <w:tcW w:type="dxa" w:w="100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14</w:t>
            </w:r>
          </w:p>
        </w:tc>
        <w:tc>
          <w:tcPr>
            <w:tcW w:type="dxa" w:w="115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CO5</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03_student_profile.png</w:t>
            </w:r>
          </w:p>
        </w:tc>
        <w:tc>
          <w:tcPr>
            <w:tcW w:type="dxa" w:w="44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Student profile for Aarav Sharma showing streamed photo and document metadata</w:t>
            </w:r>
          </w:p>
        </w:tc>
      </w:tr>
      <w:tr>
        <w:tc>
          <w:tcPr>
            <w:tcW w:type="dxa" w:w="1008"/>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15</w:t>
            </w:r>
          </w:p>
        </w:tc>
        <w:tc>
          <w:tcPr>
            <w:tcW w:type="dxa" w:w="1152"/>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CO5</w:t>
            </w:r>
          </w:p>
        </w:tc>
        <w:tc>
          <w:tcPr>
            <w:tcW w:type="dxa" w:w="2736"/>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04_document_streaming.png</w:t>
            </w:r>
          </w:p>
        </w:tc>
        <w:tc>
          <w:tcPr>
            <w:tcW w:type="dxa" w:w="4464"/>
            <w:shd w:fill="FFFFFF"/>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Native browser view displaying binary JPEG image served by DocumentStreamServlet</w:t>
            </w:r>
          </w:p>
        </w:tc>
      </w:tr>
      <w:tr>
        <w:tc>
          <w:tcPr>
            <w:tcW w:type="dxa" w:w="1008"/>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Fig 16</w:t>
            </w:r>
          </w:p>
        </w:tc>
        <w:tc>
          <w:tcPr>
            <w:tcW w:type="dxa" w:w="1152"/>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CO5</w:t>
            </w:r>
          </w:p>
        </w:tc>
        <w:tc>
          <w:tcPr>
            <w:tcW w:type="dxa" w:w="2736"/>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05_session_verification.png</w:t>
            </w:r>
          </w:p>
        </w:tc>
        <w:tc>
          <w:tcPr>
            <w:tcW w:type="dxa" w:w="4464"/>
            <w:shd w:fill="F8FAFC"/>
            <w:tcMar>
              <w:top w:w="100" w:type="dxa"/>
              <w:bottom w:w="100" w:type="dxa"/>
              <w:left w:w="140" w:type="dxa"/>
              <w:right w:w="140" w:type="dxa"/>
            </w:tcMar>
          </w:tcPr>
          <w:p>
            <w:pPr>
              <w:spacing w:before="40" w:after="40" w:line="264" w:lineRule="auto"/>
              <w:jc w:val="left"/>
            </w:pPr>
            <w:r>
              <w:rPr>
                <w:rFonts w:ascii="Times New Roman" w:hAnsi="Times New Roman"/>
                <w:color w:val="1E293B"/>
                <w:sz w:val="19"/>
              </w:rPr>
              <w:t>Session invalidation and protection verification showing green logout alert banner</w:t>
            </w:r>
          </w:p>
        </w:tc>
      </w:tr>
    </w:tbl>
    <w:p>
      <w:pPr>
        <w:spacing w:before="0" w:after="80"/>
      </w:pPr>
    </w:p>
    <w:p>
      <w:pPr>
        <w:spacing w:before="280" w:after="120"/>
      </w:pPr>
      <w:r>
        <w:rPr>
          <w:rFonts w:ascii="Times New Roman" w:hAnsi="Times New Roman"/>
          <w:b/>
          <w:color w:val="0F172A"/>
          <w:sz w:val="28"/>
        </w:rPr>
        <w:t>M. GITHUB REPOSITORY</w:t>
      </w:r>
    </w:p>
    <w:p>
      <w:pPr>
        <w:spacing w:before="0" w:after="120" w:line="276" w:lineRule="auto"/>
      </w:pPr>
      <w:r>
        <w:rPr>
          <w:rFonts w:ascii="Times New Roman" w:hAnsi="Times New Roman"/>
          <w:b/>
          <w:color w:val="0F172A"/>
          <w:sz w:val="24"/>
        </w:rPr>
        <w:t xml:space="preserve">Verified Repository Status: </w:t>
      </w:r>
      <w:r>
        <w:rPr>
          <w:rFonts w:ascii="Times New Roman" w:hAnsi="Times New Roman"/>
          <w:i w:val="0"/>
          <w:color w:val="1E293B"/>
          <w:sz w:val="24"/>
        </w:rPr>
        <w:t>Project Repository URL Placeholder:</w:t>
      </w:r>
    </w:p>
    <w:p>
      <w:pPr>
        <w:spacing w:before="0" w:after="120" w:line="276" w:lineRule="auto"/>
      </w:pPr>
      <w:r>
        <w:rPr>
          <w:rFonts w:ascii="Times New Roman" w:hAnsi="Times New Roman"/>
          <w:b/>
          <w:color w:val="0F172A"/>
          <w:sz w:val="24"/>
        </w:rPr>
        <w:t xml:space="preserve">GitHub Repository URL: </w:t>
      </w:r>
      <w:r>
        <w:rPr>
          <w:rFonts w:ascii="Times New Roman" w:hAnsi="Times New Roman"/>
          <w:i/>
          <w:color w:val="1E293B"/>
          <w:sz w:val="24"/>
        </w:rPr>
        <w:t>https://github.com/[YOUR_USERNAME]/student-admission-portal</w:t>
      </w:r>
    </w:p>
    <w:p>
      <w:pPr>
        <w:spacing w:before="0" w:after="120" w:line="276" w:lineRule="auto"/>
      </w:pPr>
      <w:r>
        <w:rPr>
          <w:rFonts w:ascii="Times New Roman" w:hAnsi="Times New Roman"/>
          <w:i w:val="0"/>
          <w:color w:val="1E293B"/>
          <w:sz w:val="24"/>
        </w:rPr>
        <w:t>Note: The above URL is a clearly marked placeholder. Before submitting this report to faculty, replace `[YOUR_USERNAME]` with your actual personal GitHub handle once the repository is published.</w:t>
      </w:r>
    </w:p>
    <w:p>
      <w:pPr>
        <w:spacing w:before="200" w:after="80"/>
      </w:pPr>
      <w:r>
        <w:rPr>
          <w:rFonts w:ascii="Times New Roman" w:hAnsi="Times New Roman"/>
          <w:b/>
          <w:color w:val="1E3A8A"/>
          <w:sz w:val="24"/>
        </w:rPr>
        <w:t>1. Repository Overview</w:t>
      </w:r>
    </w:p>
    <w:p>
      <w:pPr>
        <w:spacing w:before="0" w:after="120" w:line="276" w:lineRule="auto"/>
      </w:pPr>
      <w:r>
        <w:rPr>
          <w:rFonts w:ascii="Times New Roman" w:hAnsi="Times New Roman"/>
          <w:i w:val="0"/>
          <w:color w:val="1E293B"/>
          <w:sz w:val="24"/>
        </w:rPr>
        <w:t>The repository houses the complete multi-tier source code, shared database schema, deployment artifacts, automated test scripts, and high-resolution screenshot evidence. It contains three decoupled modules:</w:t>
      </w:r>
    </w:p>
    <w:p>
      <w:pPr>
        <w:pStyle w:val="ListBullet"/>
        <w:spacing w:before="0" w:after="60" w:line="276" w:lineRule="auto"/>
      </w:pPr>
      <w:r>
        <w:rPr>
          <w:rFonts w:ascii="Times New Roman" w:hAnsi="Times New Roman"/>
          <w:b/>
          <w:color w:val="0F172A"/>
          <w:sz w:val="24"/>
        </w:rPr>
        <w:t xml:space="preserve">CO3: </w:t>
      </w:r>
      <w:r>
        <w:rPr>
          <w:rFonts w:ascii="Times New Roman" w:hAnsi="Times New Roman"/>
          <w:color w:val="1E293B"/>
          <w:sz w:val="24"/>
        </w:rPr>
        <w:t>Module A: `registration/` — HTML5, CSS3, JavaScript client-side registration form and validation engine.</w:t>
      </w:r>
    </w:p>
    <w:p>
      <w:pPr>
        <w:pStyle w:val="ListBullet"/>
        <w:spacing w:before="0" w:after="60" w:line="276" w:lineRule="auto"/>
      </w:pPr>
      <w:r>
        <w:rPr>
          <w:rFonts w:ascii="Times New Roman" w:hAnsi="Times New Roman"/>
          <w:b/>
          <w:color w:val="0F172A"/>
          <w:sz w:val="24"/>
        </w:rPr>
        <w:t xml:space="preserve">CO4: </w:t>
      </w:r>
      <w:r>
        <w:rPr>
          <w:rFonts w:ascii="Times New Roman" w:hAnsi="Times New Roman"/>
          <w:color w:val="1E293B"/>
          <w:sz w:val="24"/>
        </w:rPr>
        <w:t>Module B: `php-admin/` — PHP 8 admin dashboard, CRUD operations, document handlers, and CSRF defense.</w:t>
      </w:r>
    </w:p>
    <w:p>
      <w:pPr>
        <w:pStyle w:val="ListBullet"/>
        <w:spacing w:before="0" w:after="60" w:line="276" w:lineRule="auto"/>
      </w:pPr>
      <w:r>
        <w:rPr>
          <w:rFonts w:ascii="Times New Roman" w:hAnsi="Times New Roman"/>
          <w:b/>
          <w:color w:val="0F172A"/>
          <w:sz w:val="24"/>
        </w:rPr>
        <w:t xml:space="preserve">CO5: </w:t>
      </w:r>
      <w:r>
        <w:rPr>
          <w:rFonts w:ascii="Times New Roman" w:hAnsi="Times New Roman"/>
          <w:color w:val="1E293B"/>
          <w:sz w:val="24"/>
        </w:rPr>
        <w:t>Module C: `java-portal/` — Enterprise Java Servlet 3.1, JSP, JDBC, JSTL, and DocumentStreamServlet on Tomcat.</w:t>
      </w:r>
    </w:p>
    <w:p>
      <w:pPr>
        <w:spacing w:before="200" w:after="80"/>
      </w:pPr>
      <w:r>
        <w:rPr>
          <w:rFonts w:ascii="Times New Roman" w:hAnsi="Times New Roman"/>
          <w:b/>
          <w:color w:val="1E3A8A"/>
          <w:sz w:val="24"/>
        </w:rPr>
        <w:t>2. Instructions for Publishing Project to GitHub</w:t>
      </w:r>
    </w:p>
    <w:p>
      <w:pPr>
        <w:spacing w:before="0" w:after="120" w:line="276" w:lineRule="auto"/>
      </w:pPr>
      <w:r>
        <w:rPr>
          <w:rFonts w:ascii="Times New Roman" w:hAnsi="Times New Roman"/>
          <w:i w:val="0"/>
          <w:color w:val="1E293B"/>
          <w:sz w:val="24"/>
        </w:rPr>
        <w:t>If the repository has not yet been pushed to GitHub, follow these exact terminal commands: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29"/>
      </w:tblGrid>
      <w:tr>
        <w:tc>
          <w:tcPr>
            <w:tcW w:type="dxa" w:w="9360"/>
            <w:shd w:fill="F1F5F9"/>
            <w:tcMar>
              <w:top w:w="100" w:type="dxa"/>
              <w:bottom w:w="100" w:type="dxa"/>
              <w:left w:w="140" w:type="dxa"/>
              <w:right w:w="140" w:type="dxa"/>
            </w:tcMar>
          </w:tcPr>
          <w:p>
            <w:pPr>
              <w:spacing w:before="40" w:after="40" w:line="252" w:lineRule="auto"/>
            </w:pPr>
            <w:r>
              <w:rPr>
                <w:rFonts w:ascii="Consolas" w:hAnsi="Consolas"/>
                <w:color w:val="1E293B"/>
                <w:sz w:val="17"/>
              </w:rPr>
              <w:t># 1. Open PowerShell or Command Prompt in the project workspace</w:t>
              <w:br/>
              <w:t>cd E:\Webproject</w:t>
              <w:br/>
              <w:br/>
              <w:t># 2. Initialize Git repository and stage all project files</w:t>
              <w:br/>
              <w:t>git init</w:t>
              <w:br/>
              <w:t>git add .</w:t>
              <w:br/>
              <w:br/>
              <w:t># 3. Create initial commit with comprehensive message</w:t>
              <w:br/>
              <w:t>git commit -m "feat: complete student admission portal implementation covering CO3, CO4, and CO5"</w:t>
              <w:br/>
              <w:br/>
              <w:t># 4. Create repository on GitHub (via browser at https://github.com/new)</w:t>
              <w:br/>
              <w:t># Named: student-admission-portal (Public or Private)</w:t>
              <w:br/>
              <w:br/>
              <w:t># 5. Link local repository to your remote GitHub repository</w:t>
              <w:br/>
              <w:t>git branch -M main</w:t>
              <w:br/>
              <w:t>git remote add origin https://github.com/[YOUR_USERNAME]/student-admission-portal.git</w:t>
              <w:br/>
              <w:br/>
              <w:t># 6. Push local commits to GitHub main branch</w:t>
              <w:br/>
              <w:t>git push -u origin main</w:t>
            </w:r>
          </w:p>
        </w:tc>
      </w:tr>
    </w:tbl>
    <w:p>
      <w:pPr>
        <w:spacing w:before="0" w:after="80"/>
      </w:pPr>
    </w:p>
    <w:p>
      <w:pPr>
        <w:spacing w:before="280" w:after="120"/>
      </w:pPr>
      <w:r>
        <w:rPr>
          <w:rFonts w:ascii="Times New Roman" w:hAnsi="Times New Roman"/>
          <w:b/>
          <w:color w:val="0F172A"/>
          <w:sz w:val="28"/>
        </w:rPr>
        <w:t>N. CONCLUSION</w:t>
      </w:r>
    </w:p>
    <w:p>
      <w:pPr>
        <w:spacing w:before="0" w:after="120" w:line="276" w:lineRule="auto"/>
      </w:pPr>
      <w:r>
        <w:rPr>
          <w:rFonts w:ascii="Times New Roman" w:hAnsi="Times New Roman"/>
          <w:i w:val="0"/>
          <w:color w:val="1E293B"/>
          <w:sz w:val="24"/>
        </w:rPr>
        <w:t>The Student Admission Portal successfully demonstrates a comprehensive, secure multi-tier web application integrating client-side validation (CO3), PHP/MySQL administrative CRUD operations (CO4), and enterprise Java Servlet/JSP persistence on Apache Tomcat (CO5). All components interface reliably with a unified MySQL database (`student_portal`), enforcing uniform BCrypt credential verification, anti-CSRF protections, and directory-traversal-safe binary document streaming. Empirical verification across all 24 test cases confirmed 100% operational success and full compliance with laboratory syllabus requirements.</w:t>
      </w:r>
    </w:p>
    <w:p>
      <w:pPr>
        <w:spacing w:before="280" w:after="120"/>
      </w:pPr>
      <w:r>
        <w:rPr>
          <w:rFonts w:ascii="Times New Roman" w:hAnsi="Times New Roman"/>
          <w:b/>
          <w:color w:val="0F172A"/>
          <w:sz w:val="28"/>
        </w:rPr>
        <w:t>O. REFERENCES</w:t>
      </w:r>
    </w:p>
    <w:p>
      <w:pPr>
        <w:pStyle w:val="ListBullet"/>
        <w:spacing w:before="0" w:after="60" w:line="276" w:lineRule="auto"/>
      </w:pPr>
      <w:r>
        <w:rPr>
          <w:rFonts w:ascii="Times New Roman" w:hAnsi="Times New Roman"/>
          <w:b/>
          <w:color w:val="0F172A"/>
          <w:sz w:val="24"/>
        </w:rPr>
        <w:t xml:space="preserve">1. HTML5 Standard: </w:t>
      </w:r>
      <w:r>
        <w:rPr>
          <w:rFonts w:ascii="Times New Roman" w:hAnsi="Times New Roman"/>
          <w:color w:val="1E293B"/>
          <w:sz w:val="24"/>
        </w:rPr>
        <w:t>World Wide Web Consortium (W3C). HTML5: A Vocabulary and Associated APIs for HTML and XHTML. W3C Recommendation. Available: https://www.w3.org/TR/html52/</w:t>
      </w:r>
    </w:p>
    <w:p>
      <w:pPr>
        <w:pStyle w:val="ListBullet"/>
        <w:spacing w:before="0" w:after="60" w:line="276" w:lineRule="auto"/>
      </w:pPr>
      <w:r>
        <w:rPr>
          <w:rFonts w:ascii="Times New Roman" w:hAnsi="Times New Roman"/>
          <w:b/>
          <w:color w:val="0F172A"/>
          <w:sz w:val="24"/>
        </w:rPr>
        <w:t xml:space="preserve">2. CSS3 Reference: </w:t>
      </w:r>
      <w:r>
        <w:rPr>
          <w:rFonts w:ascii="Times New Roman" w:hAnsi="Times New Roman"/>
          <w:color w:val="1E293B"/>
          <w:sz w:val="24"/>
        </w:rPr>
        <w:t>Mozilla Developer Network (MDN). CSS Cascading Style Sheets Reference and Grid Layout Guide. Available: https://developer.mozilla.org/en-US/docs/Web/CSS</w:t>
      </w:r>
    </w:p>
    <w:p>
      <w:pPr>
        <w:pStyle w:val="ListBullet"/>
        <w:spacing w:before="0" w:after="60" w:line="276" w:lineRule="auto"/>
      </w:pPr>
      <w:r>
        <w:rPr>
          <w:rFonts w:ascii="Times New Roman" w:hAnsi="Times New Roman"/>
          <w:b/>
          <w:color w:val="0F172A"/>
          <w:sz w:val="24"/>
        </w:rPr>
        <w:t xml:space="preserve">3. JavaScript Standard: </w:t>
      </w:r>
      <w:r>
        <w:rPr>
          <w:rFonts w:ascii="Times New Roman" w:hAnsi="Times New Roman"/>
          <w:color w:val="1E293B"/>
          <w:sz w:val="24"/>
        </w:rPr>
        <w:t>ECMA International. ECMAScript 2023 Language Specification (ECMA-262). Available: https://www.ecma-international.org/publications-and-standards/standards/ecma-262/</w:t>
      </w:r>
    </w:p>
    <w:p>
      <w:pPr>
        <w:pStyle w:val="ListBullet"/>
        <w:spacing w:before="0" w:after="60" w:line="276" w:lineRule="auto"/>
      </w:pPr>
      <w:r>
        <w:rPr>
          <w:rFonts w:ascii="Times New Roman" w:hAnsi="Times New Roman"/>
          <w:b/>
          <w:color w:val="0F172A"/>
          <w:sz w:val="24"/>
        </w:rPr>
        <w:t xml:space="preserve">4. PHP Documentation: </w:t>
      </w:r>
      <w:r>
        <w:rPr>
          <w:rFonts w:ascii="Times New Roman" w:hAnsi="Times New Roman"/>
          <w:color w:val="1E293B"/>
          <w:sz w:val="24"/>
        </w:rPr>
        <w:t>The PHP Documentation Group. PHP 8.2 Manual: PDO Extension, Prepared Statements, and Password Hashing. Available: https://www.php.net/manual/en/</w:t>
      </w:r>
    </w:p>
    <w:p>
      <w:pPr>
        <w:pStyle w:val="ListBullet"/>
        <w:spacing w:before="0" w:after="60" w:line="276" w:lineRule="auto"/>
      </w:pPr>
      <w:r>
        <w:rPr>
          <w:rFonts w:ascii="Times New Roman" w:hAnsi="Times New Roman"/>
          <w:b/>
          <w:color w:val="0F172A"/>
          <w:sz w:val="24"/>
        </w:rPr>
        <w:t xml:space="preserve">5. MySQL Documentation: </w:t>
      </w:r>
      <w:r>
        <w:rPr>
          <w:rFonts w:ascii="Times New Roman" w:hAnsi="Times New Roman"/>
          <w:color w:val="1E293B"/>
          <w:sz w:val="24"/>
        </w:rPr>
        <w:t>Oracle Corporation. MySQL 8.0 Reference Manual: InnoDB Storage Engine and SQL Syntax. Available: https://dev.mysql.com/doc/refman/8.0/en/</w:t>
      </w:r>
    </w:p>
    <w:p>
      <w:pPr>
        <w:pStyle w:val="ListBullet"/>
        <w:spacing w:before="0" w:after="60" w:line="276" w:lineRule="auto"/>
      </w:pPr>
      <w:r>
        <w:rPr>
          <w:rFonts w:ascii="Times New Roman" w:hAnsi="Times New Roman"/>
          <w:b/>
          <w:color w:val="0F172A"/>
          <w:sz w:val="24"/>
        </w:rPr>
        <w:t xml:space="preserve">6. MariaDB Documentation: </w:t>
      </w:r>
      <w:r>
        <w:rPr>
          <w:rFonts w:ascii="Times New Roman" w:hAnsi="Times New Roman"/>
          <w:color w:val="1E293B"/>
          <w:sz w:val="24"/>
        </w:rPr>
        <w:t>MariaDB Foundation. MariaDB 10.4 Knowledge Base &amp; SQL Reference. Available: https://mariadb.com/kb/en/</w:t>
      </w:r>
    </w:p>
    <w:p>
      <w:pPr>
        <w:pStyle w:val="ListBullet"/>
        <w:spacing w:before="0" w:after="60" w:line="276" w:lineRule="auto"/>
      </w:pPr>
      <w:r>
        <w:rPr>
          <w:rFonts w:ascii="Times New Roman" w:hAnsi="Times New Roman"/>
          <w:b/>
          <w:color w:val="0F172A"/>
          <w:sz w:val="24"/>
        </w:rPr>
        <w:t xml:space="preserve">7. Java Servlet / JSP Specification: </w:t>
      </w:r>
      <w:r>
        <w:rPr>
          <w:rFonts w:ascii="Times New Roman" w:hAnsi="Times New Roman"/>
          <w:color w:val="1E293B"/>
          <w:sz w:val="24"/>
        </w:rPr>
        <w:t>Oracle Corporation. Java Servlet 3.1 Specification (JSR 340) and JavaServer Pages 2.3 Specification (JSR 245). Available: https://jakarta.ee/specifications/servlet/</w:t>
      </w:r>
    </w:p>
    <w:p>
      <w:pPr>
        <w:pStyle w:val="ListBullet"/>
        <w:spacing w:before="0" w:after="60" w:line="276" w:lineRule="auto"/>
      </w:pPr>
      <w:r>
        <w:rPr>
          <w:rFonts w:ascii="Times New Roman" w:hAnsi="Times New Roman"/>
          <w:b/>
          <w:color w:val="0F172A"/>
          <w:sz w:val="24"/>
        </w:rPr>
        <w:t xml:space="preserve">8. Apache Tomcat Documentation: </w:t>
      </w:r>
      <w:r>
        <w:rPr>
          <w:rFonts w:ascii="Times New Roman" w:hAnsi="Times New Roman"/>
          <w:color w:val="1E293B"/>
          <w:sz w:val="24"/>
        </w:rPr>
        <w:t>Apache Software Foundation. Apache Tomcat 8.5 Configuration Reference and Architecture Guide. Available: https://tomcat.apache.org/tomcat-8.5-doc/</w:t>
      </w:r>
    </w:p>
    <w:p>
      <w:pPr>
        <w:pStyle w:val="ListBullet"/>
        <w:spacing w:before="0" w:after="60" w:line="276" w:lineRule="auto"/>
      </w:pPr>
      <w:r>
        <w:rPr>
          <w:rFonts w:ascii="Times New Roman" w:hAnsi="Times New Roman"/>
          <w:b/>
          <w:color w:val="0F172A"/>
          <w:sz w:val="24"/>
        </w:rPr>
        <w:t xml:space="preserve">9. OWASP Security Guidelines: </w:t>
      </w:r>
      <w:r>
        <w:rPr>
          <w:rFonts w:ascii="Times New Roman" w:hAnsi="Times New Roman"/>
          <w:color w:val="1E293B"/>
          <w:sz w:val="24"/>
        </w:rPr>
        <w:t>Open Web Application Security Project (OWASP). OWASP Top 10 Web Application Security Risks and Prevention Cheat Sheets. Available: https://owasp.org/www-project-top-ten/</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Student Admission Portal  |  Page </w:t>
    </w:r>
    <w:fldSimple w:instr="PAGE"/>
    <w:r>
      <w:rPr>
        <w:rFonts w:ascii="Times New Roman" w:hAnsi="Times New Roman"/>
        <w:color w:val="64748B"/>
        <w:sz w:val="18"/>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