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807D" w14:textId="1076479B" w:rsidR="00822D96" w:rsidRDefault="00E91F27">
      <w:r>
        <w:t>Documentation of R scripts:</w:t>
      </w:r>
    </w:p>
    <w:p w14:paraId="24A5BE08" w14:textId="3D55B030" w:rsidR="00E91F27" w:rsidRPr="00E91F27" w:rsidRDefault="00E91F27">
      <w:pPr>
        <w:rPr>
          <w:b/>
          <w:bCs/>
        </w:rPr>
      </w:pPr>
      <w:r w:rsidRPr="00E91F27">
        <w:rPr>
          <w:b/>
          <w:bCs/>
        </w:rPr>
        <w:t xml:space="preserve">LME – </w:t>
      </w:r>
    </w:p>
    <w:p w14:paraId="098C2431" w14:textId="0F7C00C6" w:rsidR="00E91F27" w:rsidRDefault="00E91F27">
      <w:r>
        <w:t>Model: Linear Mixed Effects Model</w:t>
      </w:r>
    </w:p>
    <w:p w14:paraId="233662A1" w14:textId="37713273" w:rsidR="00E91F27" w:rsidRDefault="00E91F27">
      <w:r>
        <w:t>Data: same_probes.csv</w:t>
      </w:r>
    </w:p>
    <w:p w14:paraId="2B2A8393" w14:textId="365AFEC3" w:rsidR="00E91F27" w:rsidRDefault="00E91F27">
      <w:r>
        <w:tab/>
        <w:t>This is derived from the loose dataset. In the loose dataset, the same topic is shared, but the participants are different.</w:t>
      </w:r>
    </w:p>
    <w:p w14:paraId="0CA937C1" w14:textId="40A8EA1F" w:rsidR="00E91F27" w:rsidRDefault="00E91F27" w:rsidP="00E91F27">
      <w:pPr>
        <w:ind w:firstLine="720"/>
      </w:pPr>
      <w:r>
        <w:t>Includes all participants in levels 3,4, and 5 that speak either Spanish, Korean, or Chinese. All participants who only participants in level 3,4, or 5 and do not progress through the levels are included as well as those who did progress through the levels.</w:t>
      </w:r>
    </w:p>
    <w:p w14:paraId="28858774" w14:textId="02597143" w:rsidR="00E91F27" w:rsidRDefault="00E91F27">
      <w:r>
        <w:t xml:space="preserve">There is one regular model and another model that accounts for interaction between the level_id and language. </w:t>
      </w:r>
    </w:p>
    <w:p w14:paraId="3C5AB9CF" w14:textId="53C36414" w:rsidR="00E91F27" w:rsidRDefault="00E91F27">
      <w:r>
        <w:t>Anon_id and question_id are treated as random factors.</w:t>
      </w:r>
    </w:p>
    <w:p w14:paraId="09E325FD" w14:textId="77777777" w:rsidR="00E91F27" w:rsidRDefault="00E91F27"/>
    <w:p w14:paraId="233B3919" w14:textId="0EF12274" w:rsidR="00E91F27" w:rsidRPr="00E91F27" w:rsidRDefault="00E91F27">
      <w:pPr>
        <w:rPr>
          <w:b/>
          <w:bCs/>
        </w:rPr>
      </w:pPr>
      <w:r w:rsidRPr="00E91F27">
        <w:rPr>
          <w:b/>
          <w:bCs/>
        </w:rPr>
        <w:t>ANOVA-Test –</w:t>
      </w:r>
    </w:p>
    <w:p w14:paraId="66B7C3F1" w14:textId="4CEB109C" w:rsidR="00E91F27" w:rsidRDefault="00E91F27">
      <w:r>
        <w:t>Model: ANOVA two-way</w:t>
      </w:r>
    </w:p>
    <w:p w14:paraId="70E8FC7F" w14:textId="5FD3A291" w:rsidR="00E91F27" w:rsidRDefault="00E91F27">
      <w:r>
        <w:t>Data: whole</w:t>
      </w:r>
    </w:p>
    <w:p w14:paraId="55106C57" w14:textId="6332DCFF" w:rsidR="00E91F27" w:rsidRDefault="00E91F27">
      <w:r>
        <w:tab/>
        <w:t>This is derived from the whole dataset. Only Chinese, Korean, and Spanish speakers are included, and only those from levels 3,4, and 5 are included.</w:t>
      </w:r>
    </w:p>
    <w:p w14:paraId="200D832E" w14:textId="77777777" w:rsidR="000A62BC" w:rsidRDefault="000A62BC"/>
    <w:p w14:paraId="3F7623AC" w14:textId="7BF60F38" w:rsidR="000A62BC" w:rsidRDefault="000A62BC">
      <w:pPr>
        <w:rPr>
          <w:b/>
          <w:bCs/>
        </w:rPr>
      </w:pPr>
      <w:r>
        <w:rPr>
          <w:b/>
          <w:bCs/>
        </w:rPr>
        <w:t xml:space="preserve">LMER-SCAloose – </w:t>
      </w:r>
    </w:p>
    <w:p w14:paraId="23914464" w14:textId="77823473" w:rsidR="000A62BC" w:rsidRDefault="000A62BC">
      <w:r>
        <w:t>Model: Linear Mixed Effects Model</w:t>
      </w:r>
    </w:p>
    <w:p w14:paraId="34FEA161" w14:textId="69383407" w:rsidR="000A62BC" w:rsidRDefault="000A62BC">
      <w:r>
        <w:t xml:space="preserve">Data: </w:t>
      </w:r>
      <w:r w:rsidR="00F61F70">
        <w:t>SCAloose</w:t>
      </w:r>
    </w:p>
    <w:p w14:paraId="6BB34B04" w14:textId="53C347F4" w:rsidR="00F61F70" w:rsidRDefault="00F61F70">
      <w:r>
        <w:tab/>
        <w:t xml:space="preserve">This data set derives from the loose dataset. </w:t>
      </w:r>
      <w:r w:rsidR="00D72D5A">
        <w:t xml:space="preserve">The participants were put into three groups (3-4,4-5,3-5). Participants could be in multiple groups. If a participant only </w:t>
      </w:r>
      <w:r w:rsidR="00FF052E">
        <w:t xml:space="preserve">had entries in level 3, they were not put into any groups. From there, the essays were ran through </w:t>
      </w:r>
      <w:r w:rsidR="00796F35">
        <w:t xml:space="preserve">L2SCA.R to find different syntactic measures. </w:t>
      </w:r>
    </w:p>
    <w:p w14:paraId="3AD17E41" w14:textId="69533EB7" w:rsidR="00796F35" w:rsidRDefault="00796F35">
      <w:r>
        <w:t>Each of the syntactic measures calculated from L2SCA.R</w:t>
      </w:r>
      <w:r w:rsidR="007C3084">
        <w:t xml:space="preserve"> was used as a y variable for a model.</w:t>
      </w:r>
    </w:p>
    <w:p w14:paraId="5DBE8642" w14:textId="72E4B83C" w:rsidR="0076026A" w:rsidRPr="000A62BC" w:rsidRDefault="0076026A">
      <w:r>
        <w:t xml:space="preserve">This </w:t>
      </w:r>
      <w:r w:rsidR="006B4467">
        <w:t>script was used to analyze each level grouping (3-4,4-5,3-5).</w:t>
      </w:r>
    </w:p>
    <w:sectPr w:rsidR="0076026A" w:rsidRPr="000A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27"/>
    <w:rsid w:val="000A62BC"/>
    <w:rsid w:val="00382289"/>
    <w:rsid w:val="005D1149"/>
    <w:rsid w:val="006B4467"/>
    <w:rsid w:val="0076026A"/>
    <w:rsid w:val="00796F35"/>
    <w:rsid w:val="007C3084"/>
    <w:rsid w:val="00A1714E"/>
    <w:rsid w:val="00C67906"/>
    <w:rsid w:val="00D72D5A"/>
    <w:rsid w:val="00E91F27"/>
    <w:rsid w:val="00F61F70"/>
    <w:rsid w:val="00F90A13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78DA"/>
  <w15:chartTrackingRefBased/>
  <w15:docId w15:val="{204A60DD-7A0E-43A0-A0FE-A518220A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Mencer</dc:creator>
  <cp:keywords/>
  <dc:description/>
  <cp:lastModifiedBy>Hannah Mencer</cp:lastModifiedBy>
  <cp:revision>10</cp:revision>
  <dcterms:created xsi:type="dcterms:W3CDTF">2022-11-20T22:44:00Z</dcterms:created>
  <dcterms:modified xsi:type="dcterms:W3CDTF">2022-11-24T21:47:00Z</dcterms:modified>
</cp:coreProperties>
</file>