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C2B9" w14:textId="77777777" w:rsidR="00A109FE" w:rsidRPr="00A109FE" w:rsidRDefault="00A109FE" w:rsidP="00A109FE">
      <w:pPr>
        <w:jc w:val="center"/>
        <w:rPr>
          <w:b/>
          <w:bCs/>
          <w:sz w:val="44"/>
          <w:szCs w:val="44"/>
          <w:lang w:val="de-DE"/>
        </w:rPr>
      </w:pPr>
      <w:r w:rsidRPr="00A109FE">
        <w:rPr>
          <w:b/>
          <w:bCs/>
          <w:sz w:val="44"/>
          <w:szCs w:val="44"/>
          <w:lang w:val="de-DE"/>
        </w:rPr>
        <w:t>Übungsprotokoll – NWG2 – Übung 06</w:t>
      </w:r>
    </w:p>
    <w:p w14:paraId="0D38B207" w14:textId="563CBC88" w:rsidR="00A109FE" w:rsidRPr="00A109FE" w:rsidRDefault="00A109FE">
      <w:pPr>
        <w:rPr>
          <w:b/>
          <w:bCs/>
          <w:u w:val="single"/>
          <w:lang w:val="de-DE"/>
        </w:rPr>
      </w:pPr>
      <w:r>
        <w:rPr>
          <w:b/>
          <w:bCs/>
          <w:sz w:val="32"/>
          <w:szCs w:val="32"/>
          <w:u w:val="single"/>
          <w:lang w:val="de-DE"/>
        </w:rPr>
        <w:br/>
      </w:r>
      <w:r w:rsidRPr="00A109FE">
        <w:rPr>
          <w:b/>
          <w:bCs/>
          <w:sz w:val="32"/>
          <w:szCs w:val="32"/>
          <w:u w:val="single"/>
          <w:lang w:val="de-DE"/>
        </w:rPr>
        <w:t>Konfiguration der Endsysteme</w:t>
      </w:r>
    </w:p>
    <w:p w14:paraId="79C03582" w14:textId="0AD8379D" w:rsidR="00FE7F6A" w:rsidRDefault="00A109FE">
      <w:pPr>
        <w:rPr>
          <w:lang w:val="de-DE"/>
        </w:rPr>
      </w:pPr>
      <w:r w:rsidRPr="00845882">
        <w:rPr>
          <w:sz w:val="24"/>
          <w:szCs w:val="24"/>
          <w:lang w:val="de-DE"/>
        </w:rPr>
        <w:t xml:space="preserve">In der folgenden Übung haben wir die PCs 4.1 und 4.2 benutzt, somit sind die Netze 4.x verwendet worden. Die IP-Konfiguration wird folgendermaßen vergeben: Klick auf „Network“ in der Taskleiste -&gt; „Network &amp; Internet Settings“ -&gt; „Change adapter options“ -&gt; gewünschtes Netzwerk Interface auswählen, in diesem Fall Ethernet 2 -&gt; „Properties“ -&gt; Doppelklick auf „Internet Protocol Version 4“ bzw. „Internet Protocol Version 6“. In den geöffneten Fenstern können wir nun jeweils die IP-Adresse und die Subnetzmaske eingeben. Folglich sind die Konfigurationen beider PCs zu sehen: </w:t>
      </w:r>
      <w:r>
        <w:rPr>
          <w:lang w:val="de-DE"/>
        </w:rPr>
        <w:br/>
      </w:r>
    </w:p>
    <w:p w14:paraId="20A2E083" w14:textId="31C1606C" w:rsidR="00A109FE" w:rsidRDefault="00A109FE">
      <w:pPr>
        <w:rPr>
          <w:lang w:val="de-DE"/>
        </w:rPr>
      </w:pPr>
      <w:r>
        <w:rPr>
          <w:noProof/>
        </w:rPr>
        <w:drawing>
          <wp:anchor distT="0" distB="0" distL="114300" distR="114300" simplePos="0" relativeHeight="251658240" behindDoc="0" locked="0" layoutInCell="1" allowOverlap="1" wp14:anchorId="1200C428" wp14:editId="402BB52C">
            <wp:simplePos x="0" y="0"/>
            <wp:positionH relativeFrom="column">
              <wp:posOffset>3110229</wp:posOffset>
            </wp:positionH>
            <wp:positionV relativeFrom="paragraph">
              <wp:posOffset>4445</wp:posOffset>
            </wp:positionV>
            <wp:extent cx="3019425" cy="1572864"/>
            <wp:effectExtent l="0" t="0" r="0" b="8890"/>
            <wp:wrapNone/>
            <wp:docPr id="3" name="Grafik 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Display, Software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1367" cy="1573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407ABF6" wp14:editId="27FC0854">
            <wp:extent cx="2803079" cy="1590327"/>
            <wp:effectExtent l="0" t="0" r="0" b="0"/>
            <wp:docPr id="2" name="Grafik 2"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Display, Software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623" cy="1598578"/>
                    </a:xfrm>
                    <a:prstGeom prst="rect">
                      <a:avLst/>
                    </a:prstGeom>
                    <a:noFill/>
                    <a:ln>
                      <a:noFill/>
                    </a:ln>
                  </pic:spPr>
                </pic:pic>
              </a:graphicData>
            </a:graphic>
          </wp:inline>
        </w:drawing>
      </w:r>
      <w:r>
        <w:rPr>
          <w:lang w:val="de-DE"/>
        </w:rPr>
        <w:br/>
        <w:t>PC41 – IPv4 und IPv6 config</w:t>
      </w:r>
      <w:r>
        <w:rPr>
          <w:lang w:val="de-DE"/>
        </w:rPr>
        <w:tab/>
      </w:r>
      <w:r>
        <w:rPr>
          <w:lang w:val="de-DE"/>
        </w:rPr>
        <w:tab/>
      </w:r>
      <w:r>
        <w:rPr>
          <w:lang w:val="de-DE"/>
        </w:rPr>
        <w:tab/>
      </w:r>
      <w:r>
        <w:rPr>
          <w:lang w:val="de-DE"/>
        </w:rPr>
        <w:tab/>
        <w:t>PC42 – IPv4 und IPv6 config</w:t>
      </w:r>
    </w:p>
    <w:p w14:paraId="7D6E6EB1" w14:textId="77777777" w:rsidR="00256C81" w:rsidRDefault="00A109FE">
      <w:pPr>
        <w:rPr>
          <w:b/>
          <w:bCs/>
          <w:sz w:val="32"/>
          <w:szCs w:val="32"/>
          <w:u w:val="single"/>
          <w:lang w:val="de-DE"/>
        </w:rPr>
      </w:pPr>
      <w:r>
        <w:rPr>
          <w:lang w:val="de-DE"/>
        </w:rPr>
        <w:br/>
      </w:r>
    </w:p>
    <w:p w14:paraId="689571DA" w14:textId="77777777" w:rsidR="00256C81" w:rsidRDefault="00256C81">
      <w:pPr>
        <w:rPr>
          <w:b/>
          <w:bCs/>
          <w:sz w:val="32"/>
          <w:szCs w:val="32"/>
          <w:u w:val="single"/>
          <w:lang w:val="de-DE"/>
        </w:rPr>
      </w:pPr>
      <w:r>
        <w:rPr>
          <w:b/>
          <w:bCs/>
          <w:sz w:val="32"/>
          <w:szCs w:val="32"/>
          <w:u w:val="single"/>
          <w:lang w:val="de-DE"/>
        </w:rPr>
        <w:br w:type="page"/>
      </w:r>
    </w:p>
    <w:p w14:paraId="2830EAF0" w14:textId="60BE9D4A" w:rsidR="00256C81" w:rsidRPr="00256C81" w:rsidRDefault="00A109FE">
      <w:pPr>
        <w:rPr>
          <w:b/>
          <w:bCs/>
          <w:sz w:val="32"/>
          <w:szCs w:val="32"/>
          <w:u w:val="single"/>
          <w:lang w:val="de-DE"/>
        </w:rPr>
      </w:pPr>
      <w:r w:rsidRPr="00CF3E53">
        <w:rPr>
          <w:b/>
          <w:bCs/>
          <w:sz w:val="32"/>
          <w:szCs w:val="32"/>
          <w:u w:val="single"/>
          <w:lang w:val="de-DE"/>
        </w:rPr>
        <w:lastRenderedPageBreak/>
        <w:t>Konfiguration der Gruppenswitches</w:t>
      </w:r>
    </w:p>
    <w:p w14:paraId="08AE6694" w14:textId="7301D40D" w:rsidR="00A109FE" w:rsidRDefault="000004C0">
      <w:pPr>
        <w:rPr>
          <w:lang w:val="de-DE"/>
        </w:rPr>
      </w:pPr>
      <w:r>
        <w:rPr>
          <w:lang w:val="de-DE"/>
        </w:rPr>
        <w:t>Folgende Befehle wurden für die Konfiguration der Switches SW41 und SW42 benötigt.</w:t>
      </w:r>
    </w:p>
    <w:tbl>
      <w:tblPr>
        <w:tblStyle w:val="TableGrid"/>
        <w:tblW w:w="0" w:type="auto"/>
        <w:tblLook w:val="04A0" w:firstRow="1" w:lastRow="0" w:firstColumn="1" w:lastColumn="0" w:noHBand="0" w:noVBand="1"/>
      </w:tblPr>
      <w:tblGrid>
        <w:gridCol w:w="4531"/>
        <w:gridCol w:w="4531"/>
      </w:tblGrid>
      <w:tr w:rsidR="000004C0" w14:paraId="59A5E1FD" w14:textId="77777777" w:rsidTr="000004C0">
        <w:tc>
          <w:tcPr>
            <w:tcW w:w="4531" w:type="dxa"/>
          </w:tcPr>
          <w:p w14:paraId="3D4B0817" w14:textId="5339E503" w:rsidR="000004C0" w:rsidRPr="000004C0" w:rsidRDefault="000004C0">
            <w:pPr>
              <w:rPr>
                <w:b/>
                <w:bCs/>
                <w:lang w:val="de-DE"/>
              </w:rPr>
            </w:pPr>
            <w:r w:rsidRPr="000004C0">
              <w:rPr>
                <w:b/>
                <w:bCs/>
                <w:sz w:val="24"/>
                <w:szCs w:val="24"/>
                <w:lang w:val="de-DE"/>
              </w:rPr>
              <w:t>Befehl</w:t>
            </w:r>
          </w:p>
        </w:tc>
        <w:tc>
          <w:tcPr>
            <w:tcW w:w="4531" w:type="dxa"/>
          </w:tcPr>
          <w:p w14:paraId="02823E8A" w14:textId="6171CC45" w:rsidR="000004C0" w:rsidRPr="000004C0" w:rsidRDefault="000004C0">
            <w:pPr>
              <w:rPr>
                <w:b/>
                <w:bCs/>
                <w:lang w:val="de-DE"/>
              </w:rPr>
            </w:pPr>
            <w:r w:rsidRPr="000004C0">
              <w:rPr>
                <w:b/>
                <w:bCs/>
                <w:sz w:val="24"/>
                <w:szCs w:val="24"/>
                <w:lang w:val="de-DE"/>
              </w:rPr>
              <w:t>Erklärung</w:t>
            </w:r>
          </w:p>
        </w:tc>
      </w:tr>
      <w:tr w:rsidR="00413830" w:rsidRPr="00B52162" w14:paraId="37C1A1DA" w14:textId="77777777" w:rsidTr="000004C0">
        <w:tc>
          <w:tcPr>
            <w:tcW w:w="4531" w:type="dxa"/>
          </w:tcPr>
          <w:p w14:paraId="7165E7EA" w14:textId="5E8C3FD8" w:rsidR="00413830" w:rsidRPr="00413830" w:rsidRDefault="00413830">
            <w:pPr>
              <w:rPr>
                <w:lang w:val="de-DE"/>
              </w:rPr>
            </w:pPr>
            <w:r>
              <w:rPr>
                <w:lang w:val="de-DE"/>
              </w:rPr>
              <w:t>vlan &lt;vlan-number&gt;</w:t>
            </w:r>
          </w:p>
        </w:tc>
        <w:tc>
          <w:tcPr>
            <w:tcW w:w="4531" w:type="dxa"/>
          </w:tcPr>
          <w:p w14:paraId="6D7EE26F" w14:textId="1AE48678" w:rsidR="00413830" w:rsidRPr="00413830" w:rsidRDefault="00413830">
            <w:pPr>
              <w:rPr>
                <w:lang w:val="de-DE"/>
              </w:rPr>
            </w:pPr>
            <w:r>
              <w:rPr>
                <w:lang w:val="de-DE"/>
              </w:rPr>
              <w:t>Mit diesem Befehl kann das VLAN 50 auf den Switches angelegt werden.</w:t>
            </w:r>
          </w:p>
        </w:tc>
      </w:tr>
      <w:tr w:rsidR="000004C0" w:rsidRPr="00B52162" w14:paraId="75079ABC" w14:textId="77777777" w:rsidTr="000004C0">
        <w:tc>
          <w:tcPr>
            <w:tcW w:w="4531" w:type="dxa"/>
          </w:tcPr>
          <w:p w14:paraId="4BDB870C" w14:textId="3E07D7B1" w:rsidR="000004C0" w:rsidRPr="00256C81" w:rsidRDefault="000004C0">
            <w:pPr>
              <w:rPr>
                <w:lang w:val="en-GB"/>
              </w:rPr>
            </w:pPr>
            <w:r w:rsidRPr="00256C81">
              <w:rPr>
                <w:lang w:val="en-GB"/>
              </w:rPr>
              <w:t>switchport access vlan &lt;vlan-tag-numbers&gt;</w:t>
            </w:r>
          </w:p>
        </w:tc>
        <w:tc>
          <w:tcPr>
            <w:tcW w:w="4531" w:type="dxa"/>
          </w:tcPr>
          <w:p w14:paraId="3FD8A390" w14:textId="7543D3B4" w:rsidR="000004C0" w:rsidRDefault="000004C0" w:rsidP="000004C0">
            <w:pPr>
              <w:rPr>
                <w:lang w:val="de-DE"/>
              </w:rPr>
            </w:pPr>
            <w:r w:rsidRPr="000004C0">
              <w:rPr>
                <w:lang w:val="de-DE"/>
              </w:rPr>
              <w:t>Mit diesem Befehl wird ein Switchport im „access mode“ einem oder mehreren VLANS zugeordnet</w:t>
            </w:r>
          </w:p>
        </w:tc>
      </w:tr>
      <w:tr w:rsidR="000004C0" w:rsidRPr="00B52162" w14:paraId="4112410C" w14:textId="77777777" w:rsidTr="000004C0">
        <w:tc>
          <w:tcPr>
            <w:tcW w:w="4531" w:type="dxa"/>
          </w:tcPr>
          <w:p w14:paraId="3FC80CD1" w14:textId="6FAC542B" w:rsidR="000004C0" w:rsidRDefault="000004C0">
            <w:pPr>
              <w:rPr>
                <w:lang w:val="de-DE"/>
              </w:rPr>
            </w:pPr>
            <w:r w:rsidRPr="000004C0">
              <w:rPr>
                <w:lang w:val="de-DE"/>
              </w:rPr>
              <w:t>switchport mode access</w:t>
            </w:r>
          </w:p>
        </w:tc>
        <w:tc>
          <w:tcPr>
            <w:tcW w:w="4531" w:type="dxa"/>
          </w:tcPr>
          <w:p w14:paraId="78A084C4" w14:textId="3696DBBE" w:rsidR="000004C0" w:rsidRDefault="000004C0">
            <w:pPr>
              <w:rPr>
                <w:lang w:val="de-DE"/>
              </w:rPr>
            </w:pPr>
            <w:r w:rsidRPr="000004C0">
              <w:rPr>
                <w:lang w:val="de-DE"/>
              </w:rPr>
              <w:t>Mit diesem Befehl wird ein switchport in den „access mode“ gesetzt.</w:t>
            </w:r>
          </w:p>
        </w:tc>
      </w:tr>
      <w:tr w:rsidR="000004C0" w:rsidRPr="00B52162" w14:paraId="3FEE2EE3" w14:textId="77777777" w:rsidTr="000004C0">
        <w:tc>
          <w:tcPr>
            <w:tcW w:w="4531" w:type="dxa"/>
          </w:tcPr>
          <w:p w14:paraId="74564E49" w14:textId="4358DFF0" w:rsidR="000004C0" w:rsidRDefault="000004C0" w:rsidP="000004C0">
            <w:pPr>
              <w:tabs>
                <w:tab w:val="left" w:pos="1702"/>
              </w:tabs>
              <w:rPr>
                <w:lang w:val="de-DE"/>
              </w:rPr>
            </w:pPr>
            <w:r w:rsidRPr="000004C0">
              <w:rPr>
                <w:lang w:val="de-DE"/>
              </w:rPr>
              <w:t>spanning-tree portfast</w:t>
            </w:r>
          </w:p>
        </w:tc>
        <w:tc>
          <w:tcPr>
            <w:tcW w:w="4531" w:type="dxa"/>
          </w:tcPr>
          <w:p w14:paraId="2E063A0F" w14:textId="62999AEC" w:rsidR="000004C0" w:rsidRDefault="000004C0">
            <w:pPr>
              <w:rPr>
                <w:lang w:val="de-DE"/>
              </w:rPr>
            </w:pPr>
            <w:r w:rsidRPr="000004C0">
              <w:rPr>
                <w:lang w:val="de-DE"/>
              </w:rPr>
              <w:t>Mit diesem Befehl springt der jeweilige Port eines Switches direkt in the "forwarding mode", wodurch er den "listening" und "learning" state überspring. Dadurch können sich angeschlossene Geräte direkt mit dem Netzwerk verbinden und müssen nicht erst auf den "listening" und "learning" state warten.</w:t>
            </w:r>
          </w:p>
        </w:tc>
      </w:tr>
      <w:tr w:rsidR="000004C0" w:rsidRPr="00B52162" w14:paraId="6BF2EDC7" w14:textId="77777777" w:rsidTr="000004C0">
        <w:tc>
          <w:tcPr>
            <w:tcW w:w="4531" w:type="dxa"/>
          </w:tcPr>
          <w:p w14:paraId="2F898159" w14:textId="5C418ACB" w:rsidR="000004C0" w:rsidRPr="00256C81" w:rsidRDefault="000004C0" w:rsidP="000004C0">
            <w:pPr>
              <w:rPr>
                <w:lang w:val="en-GB"/>
              </w:rPr>
            </w:pPr>
            <w:r w:rsidRPr="00256C81">
              <w:rPr>
                <w:lang w:val="en-GB"/>
              </w:rPr>
              <w:t>switchport trunk allowed vlan &lt;vlan-tag-numbers&gt;</w:t>
            </w:r>
          </w:p>
        </w:tc>
        <w:tc>
          <w:tcPr>
            <w:tcW w:w="4531" w:type="dxa"/>
          </w:tcPr>
          <w:p w14:paraId="493406BA" w14:textId="2EFE7F08" w:rsidR="000004C0" w:rsidRDefault="000004C0">
            <w:pPr>
              <w:rPr>
                <w:lang w:val="de-DE"/>
              </w:rPr>
            </w:pPr>
            <w:r w:rsidRPr="000004C0">
              <w:rPr>
                <w:lang w:val="de-DE"/>
              </w:rPr>
              <w:t>Mit diesem Befehl wird ein switchport im „trunk mode“ einem oder mehreren VLANS zugeordnet.</w:t>
            </w:r>
          </w:p>
        </w:tc>
      </w:tr>
      <w:tr w:rsidR="000004C0" w:rsidRPr="00B52162" w14:paraId="769A49C1" w14:textId="77777777" w:rsidTr="000004C0">
        <w:tc>
          <w:tcPr>
            <w:tcW w:w="4531" w:type="dxa"/>
          </w:tcPr>
          <w:p w14:paraId="6198CDD2" w14:textId="1EB7BCBA" w:rsidR="000004C0" w:rsidRDefault="000004C0">
            <w:pPr>
              <w:rPr>
                <w:lang w:val="de-DE"/>
              </w:rPr>
            </w:pPr>
            <w:r w:rsidRPr="000004C0">
              <w:rPr>
                <w:lang w:val="de-DE"/>
              </w:rPr>
              <w:t>switchport mode trunk</w:t>
            </w:r>
          </w:p>
        </w:tc>
        <w:tc>
          <w:tcPr>
            <w:tcW w:w="4531" w:type="dxa"/>
          </w:tcPr>
          <w:p w14:paraId="3E1CEC19" w14:textId="40833B3C" w:rsidR="000004C0" w:rsidRDefault="000004C0">
            <w:pPr>
              <w:rPr>
                <w:lang w:val="de-DE"/>
              </w:rPr>
            </w:pPr>
            <w:r w:rsidRPr="000004C0">
              <w:rPr>
                <w:lang w:val="de-DE"/>
              </w:rPr>
              <w:t>Mit diesem Befehl wird ein switchport in den „trunk mode“ gesetzt.</w:t>
            </w:r>
          </w:p>
        </w:tc>
      </w:tr>
    </w:tbl>
    <w:p w14:paraId="10EB59C5" w14:textId="77777777" w:rsidR="000004C0" w:rsidRDefault="000004C0">
      <w:pPr>
        <w:rPr>
          <w:lang w:val="de-DE"/>
        </w:rPr>
      </w:pPr>
    </w:p>
    <w:p w14:paraId="3BD4DAF6" w14:textId="7A28BA10" w:rsidR="00A109FE" w:rsidRDefault="00413830">
      <w:pPr>
        <w:rPr>
          <w:lang w:val="de-DE"/>
        </w:rPr>
      </w:pPr>
      <w:r>
        <w:rPr>
          <w:lang w:val="de-DE"/>
        </w:rPr>
        <w:t>Befehle für die Konfiguration von PVST &amp; Rapid-PVST</w:t>
      </w:r>
    </w:p>
    <w:tbl>
      <w:tblPr>
        <w:tblStyle w:val="TableGrid"/>
        <w:tblW w:w="0" w:type="auto"/>
        <w:tblLook w:val="04A0" w:firstRow="1" w:lastRow="0" w:firstColumn="1" w:lastColumn="0" w:noHBand="0" w:noVBand="1"/>
      </w:tblPr>
      <w:tblGrid>
        <w:gridCol w:w="4531"/>
        <w:gridCol w:w="4531"/>
      </w:tblGrid>
      <w:tr w:rsidR="00413830" w14:paraId="497BFCF6" w14:textId="77777777" w:rsidTr="00413830">
        <w:tc>
          <w:tcPr>
            <w:tcW w:w="4531" w:type="dxa"/>
          </w:tcPr>
          <w:p w14:paraId="104FCC45" w14:textId="4A7F68CE" w:rsidR="00413830" w:rsidRPr="00413830" w:rsidRDefault="00413830">
            <w:pPr>
              <w:rPr>
                <w:b/>
                <w:bCs/>
                <w:lang w:val="de-DE"/>
              </w:rPr>
            </w:pPr>
            <w:r w:rsidRPr="00413830">
              <w:rPr>
                <w:b/>
                <w:bCs/>
                <w:sz w:val="24"/>
                <w:szCs w:val="24"/>
                <w:lang w:val="de-DE"/>
              </w:rPr>
              <w:t>Befehl</w:t>
            </w:r>
          </w:p>
        </w:tc>
        <w:tc>
          <w:tcPr>
            <w:tcW w:w="4531" w:type="dxa"/>
          </w:tcPr>
          <w:p w14:paraId="605C2172" w14:textId="634F115E" w:rsidR="00413830" w:rsidRPr="00413830" w:rsidRDefault="00413830">
            <w:pPr>
              <w:rPr>
                <w:b/>
                <w:bCs/>
                <w:lang w:val="de-DE"/>
              </w:rPr>
            </w:pPr>
            <w:r w:rsidRPr="00413830">
              <w:rPr>
                <w:b/>
                <w:bCs/>
                <w:sz w:val="24"/>
                <w:szCs w:val="24"/>
                <w:lang w:val="de-DE"/>
              </w:rPr>
              <w:t xml:space="preserve">Erklärung </w:t>
            </w:r>
          </w:p>
        </w:tc>
      </w:tr>
      <w:tr w:rsidR="00413830" w:rsidRPr="00B52162" w14:paraId="3B387E16" w14:textId="77777777" w:rsidTr="00413830">
        <w:tc>
          <w:tcPr>
            <w:tcW w:w="4531" w:type="dxa"/>
          </w:tcPr>
          <w:p w14:paraId="34A44E72" w14:textId="46FCFB0D" w:rsidR="00413830" w:rsidRDefault="00413830">
            <w:pPr>
              <w:rPr>
                <w:lang w:val="de-DE"/>
              </w:rPr>
            </w:pPr>
            <w:r w:rsidRPr="00413830">
              <w:rPr>
                <w:lang w:val="de-DE"/>
              </w:rPr>
              <w:t>spanning-tree mode pvst</w:t>
            </w:r>
          </w:p>
        </w:tc>
        <w:tc>
          <w:tcPr>
            <w:tcW w:w="4531" w:type="dxa"/>
          </w:tcPr>
          <w:p w14:paraId="1E624687" w14:textId="080D1FE8" w:rsidR="00413830" w:rsidRDefault="00413830">
            <w:pPr>
              <w:rPr>
                <w:lang w:val="de-DE"/>
              </w:rPr>
            </w:pPr>
            <w:r w:rsidRPr="00413830">
              <w:rPr>
                <w:lang w:val="de-DE"/>
              </w:rPr>
              <w:t>Mit diesem Befehl wird auf einer Switch der PVST (per VLAN Spanning Tree) Modus aktiviert. Mit diesem können mehrere Spanning-Trees via VLANs umgesetzt werden.</w:t>
            </w:r>
          </w:p>
        </w:tc>
      </w:tr>
      <w:tr w:rsidR="00413830" w:rsidRPr="00B52162" w14:paraId="49BA4D0A" w14:textId="77777777" w:rsidTr="00413830">
        <w:tc>
          <w:tcPr>
            <w:tcW w:w="4531" w:type="dxa"/>
          </w:tcPr>
          <w:p w14:paraId="0149F20E" w14:textId="0BF42DF1" w:rsidR="00413830" w:rsidRPr="00256C81" w:rsidRDefault="00413830">
            <w:pPr>
              <w:rPr>
                <w:lang w:val="en-GB"/>
              </w:rPr>
            </w:pPr>
            <w:r w:rsidRPr="00256C81">
              <w:rPr>
                <w:lang w:val="en-GB"/>
              </w:rPr>
              <w:t>spanning-tree mode rapid-pvst</w:t>
            </w:r>
          </w:p>
        </w:tc>
        <w:tc>
          <w:tcPr>
            <w:tcW w:w="4531" w:type="dxa"/>
          </w:tcPr>
          <w:p w14:paraId="0CD7B152" w14:textId="5C82B184" w:rsidR="00413830" w:rsidRDefault="00413830">
            <w:pPr>
              <w:rPr>
                <w:lang w:val="de-DE"/>
              </w:rPr>
            </w:pPr>
            <w:r w:rsidRPr="00413830">
              <w:rPr>
                <w:lang w:val="de-DE"/>
              </w:rPr>
              <w:t>Ähnlich zum Befehl "spanning-tree mode pvst" erlaubt dieser Befehl ein "load-balancing" von VLANs über mehrere Ports. Dadurch werden Netzwerkressourcen besser genutzt und man gewinnt an Geschwindigkeit.</w:t>
            </w:r>
          </w:p>
        </w:tc>
      </w:tr>
    </w:tbl>
    <w:p w14:paraId="775DE27E" w14:textId="77777777" w:rsidR="00413830" w:rsidRDefault="00413830">
      <w:pPr>
        <w:rPr>
          <w:lang w:val="de-DE"/>
        </w:rPr>
      </w:pPr>
    </w:p>
    <w:p w14:paraId="5847A597" w14:textId="1CB44476" w:rsidR="00256C81" w:rsidRDefault="00256C81" w:rsidP="00256C81">
      <w:pPr>
        <w:rPr>
          <w:lang w:val="de-DE"/>
        </w:rPr>
      </w:pPr>
      <w:r w:rsidRPr="00256C81">
        <w:rPr>
          <w:b/>
          <w:bCs/>
          <w:sz w:val="32"/>
          <w:szCs w:val="32"/>
          <w:u w:val="single"/>
          <w:lang w:val="de-DE"/>
        </w:rPr>
        <w:t>Konfiguration des Top-Rack-Switches</w:t>
      </w:r>
      <w:r w:rsidRPr="00256C81">
        <w:rPr>
          <w:b/>
          <w:bCs/>
          <w:sz w:val="32"/>
          <w:szCs w:val="32"/>
          <w:u w:val="single"/>
          <w:lang w:val="de-DE"/>
        </w:rPr>
        <w:br/>
      </w:r>
      <w:r>
        <w:rPr>
          <w:lang w:val="de-DE"/>
        </w:rPr>
        <w:t>Folgende Befehle wurden für die Konfiguration des Top Rack Switches verwendet.</w:t>
      </w:r>
    </w:p>
    <w:tbl>
      <w:tblPr>
        <w:tblStyle w:val="TableGrid"/>
        <w:tblW w:w="0" w:type="auto"/>
        <w:tblLook w:val="04A0" w:firstRow="1" w:lastRow="0" w:firstColumn="1" w:lastColumn="0" w:noHBand="0" w:noVBand="1"/>
      </w:tblPr>
      <w:tblGrid>
        <w:gridCol w:w="4531"/>
        <w:gridCol w:w="4531"/>
      </w:tblGrid>
      <w:tr w:rsidR="00256C81" w14:paraId="0A7AA192" w14:textId="77777777" w:rsidTr="00A557CC">
        <w:tc>
          <w:tcPr>
            <w:tcW w:w="4531" w:type="dxa"/>
          </w:tcPr>
          <w:p w14:paraId="4FA868FF" w14:textId="77777777" w:rsidR="00256C81" w:rsidRPr="00413830" w:rsidRDefault="00256C81" w:rsidP="00A557CC">
            <w:pPr>
              <w:rPr>
                <w:b/>
                <w:bCs/>
                <w:lang w:val="de-DE"/>
              </w:rPr>
            </w:pPr>
            <w:r w:rsidRPr="00413830">
              <w:rPr>
                <w:b/>
                <w:bCs/>
                <w:sz w:val="24"/>
                <w:szCs w:val="24"/>
                <w:lang w:val="de-DE"/>
              </w:rPr>
              <w:t>Befehl</w:t>
            </w:r>
          </w:p>
        </w:tc>
        <w:tc>
          <w:tcPr>
            <w:tcW w:w="4531" w:type="dxa"/>
          </w:tcPr>
          <w:p w14:paraId="0AD0E1FF" w14:textId="77777777" w:rsidR="00256C81" w:rsidRPr="00413830" w:rsidRDefault="00256C81" w:rsidP="00A557CC">
            <w:pPr>
              <w:rPr>
                <w:b/>
                <w:bCs/>
                <w:lang w:val="de-DE"/>
              </w:rPr>
            </w:pPr>
            <w:r w:rsidRPr="00413830">
              <w:rPr>
                <w:b/>
                <w:bCs/>
                <w:sz w:val="24"/>
                <w:szCs w:val="24"/>
                <w:lang w:val="de-DE"/>
              </w:rPr>
              <w:t>Erklärung</w:t>
            </w:r>
          </w:p>
        </w:tc>
      </w:tr>
      <w:tr w:rsidR="00256C81" w:rsidRPr="00B52162" w14:paraId="01F8F82A" w14:textId="77777777" w:rsidTr="00A557CC">
        <w:tc>
          <w:tcPr>
            <w:tcW w:w="4531" w:type="dxa"/>
          </w:tcPr>
          <w:p w14:paraId="1D951EC8" w14:textId="77777777" w:rsidR="00256C81" w:rsidRDefault="00256C81" w:rsidP="00A557CC">
            <w:pPr>
              <w:tabs>
                <w:tab w:val="left" w:pos="1440"/>
              </w:tabs>
              <w:rPr>
                <w:lang w:val="de-DE"/>
              </w:rPr>
            </w:pPr>
            <w:r w:rsidRPr="00413830">
              <w:rPr>
                <w:lang w:val="de-DE"/>
              </w:rPr>
              <w:t>encapsulation dot1Q &lt;vlan-tag-number&gt;</w:t>
            </w:r>
          </w:p>
        </w:tc>
        <w:tc>
          <w:tcPr>
            <w:tcW w:w="4531" w:type="dxa"/>
          </w:tcPr>
          <w:p w14:paraId="7CCA8FBB" w14:textId="77777777" w:rsidR="00256C81" w:rsidRDefault="00256C81" w:rsidP="00A557CC">
            <w:pPr>
              <w:rPr>
                <w:lang w:val="de-DE"/>
              </w:rPr>
            </w:pPr>
            <w:r w:rsidRPr="00413830">
              <w:rPr>
                <w:lang w:val="de-DE"/>
              </w:rPr>
              <w:t>Mit diesem Befehl wird ein Interface einem VLAN zugewiesen.</w:t>
            </w:r>
          </w:p>
        </w:tc>
      </w:tr>
      <w:tr w:rsidR="00256C81" w:rsidRPr="00B52162" w14:paraId="1033496F" w14:textId="77777777" w:rsidTr="00A557CC">
        <w:tc>
          <w:tcPr>
            <w:tcW w:w="4531" w:type="dxa"/>
          </w:tcPr>
          <w:p w14:paraId="47552738" w14:textId="77777777" w:rsidR="00256C81" w:rsidRPr="00256C81" w:rsidRDefault="00256C81" w:rsidP="00A557CC">
            <w:pPr>
              <w:rPr>
                <w:lang w:val="en-GB"/>
              </w:rPr>
            </w:pPr>
            <w:r w:rsidRPr="00256C81">
              <w:rPr>
                <w:lang w:val="en-GB"/>
              </w:rPr>
              <w:t>switchport trunk allowed vlan &lt;vlan-tag-numbers&gt;</w:t>
            </w:r>
          </w:p>
        </w:tc>
        <w:tc>
          <w:tcPr>
            <w:tcW w:w="4531" w:type="dxa"/>
          </w:tcPr>
          <w:p w14:paraId="28CE5F85" w14:textId="77777777" w:rsidR="00256C81" w:rsidRDefault="00256C81" w:rsidP="00A557CC">
            <w:pPr>
              <w:rPr>
                <w:lang w:val="de-DE"/>
              </w:rPr>
            </w:pPr>
            <w:r>
              <w:rPr>
                <w:lang w:val="de-DE"/>
              </w:rPr>
              <w:t>Legt die VLANs fest, die über einen Trunk-Port zugelassen werden.</w:t>
            </w:r>
          </w:p>
        </w:tc>
      </w:tr>
      <w:tr w:rsidR="00256C81" w:rsidRPr="00B52162" w14:paraId="4001BEB8" w14:textId="77777777" w:rsidTr="00A557CC">
        <w:tc>
          <w:tcPr>
            <w:tcW w:w="4531" w:type="dxa"/>
          </w:tcPr>
          <w:p w14:paraId="1A94F22E" w14:textId="77777777" w:rsidR="00256C81" w:rsidRDefault="00256C81" w:rsidP="00A557CC">
            <w:pPr>
              <w:rPr>
                <w:lang w:val="de-DE"/>
              </w:rPr>
            </w:pPr>
            <w:r w:rsidRPr="00413830">
              <w:rPr>
                <w:lang w:val="de-DE"/>
              </w:rPr>
              <w:t>switchport mode trunk</w:t>
            </w:r>
          </w:p>
        </w:tc>
        <w:tc>
          <w:tcPr>
            <w:tcW w:w="4531" w:type="dxa"/>
          </w:tcPr>
          <w:p w14:paraId="5F1B93CB" w14:textId="77777777" w:rsidR="00256C81" w:rsidRDefault="00256C81" w:rsidP="00A557CC">
            <w:pPr>
              <w:rPr>
                <w:lang w:val="de-DE"/>
              </w:rPr>
            </w:pPr>
            <w:r w:rsidRPr="00413830">
              <w:rPr>
                <w:lang w:val="de-DE"/>
              </w:rPr>
              <w:t>Mit diesem Befehl wird ein switchport in den „trunk mode“ gesetzt.</w:t>
            </w:r>
          </w:p>
        </w:tc>
      </w:tr>
    </w:tbl>
    <w:p w14:paraId="45DBECFD" w14:textId="1DFE68DF" w:rsidR="005D4C40" w:rsidRPr="00256C81" w:rsidRDefault="005D4C40">
      <w:pPr>
        <w:rPr>
          <w:lang w:val="de-AT"/>
        </w:rPr>
      </w:pPr>
    </w:p>
    <w:p w14:paraId="0DE09DA7" w14:textId="77777777" w:rsidR="00256C81" w:rsidRDefault="00256C81">
      <w:pPr>
        <w:rPr>
          <w:b/>
          <w:bCs/>
          <w:sz w:val="32"/>
          <w:szCs w:val="32"/>
          <w:u w:val="single"/>
          <w:lang w:val="de-DE"/>
        </w:rPr>
      </w:pPr>
      <w:r>
        <w:rPr>
          <w:b/>
          <w:bCs/>
          <w:sz w:val="32"/>
          <w:szCs w:val="32"/>
          <w:u w:val="single"/>
          <w:lang w:val="de-DE"/>
        </w:rPr>
        <w:br w:type="page"/>
      </w:r>
    </w:p>
    <w:p w14:paraId="6B8C6C1A" w14:textId="0C2BF848" w:rsidR="005D4C40" w:rsidRPr="005D4C40" w:rsidRDefault="005D4C40">
      <w:pPr>
        <w:rPr>
          <w:b/>
          <w:bCs/>
          <w:sz w:val="32"/>
          <w:szCs w:val="32"/>
          <w:u w:val="single"/>
          <w:lang w:val="de-DE"/>
        </w:rPr>
      </w:pPr>
      <w:r w:rsidRPr="005D4C40">
        <w:rPr>
          <w:b/>
          <w:bCs/>
          <w:sz w:val="32"/>
          <w:szCs w:val="32"/>
          <w:u w:val="single"/>
          <w:lang w:val="de-DE"/>
        </w:rPr>
        <w:lastRenderedPageBreak/>
        <w:t>Fragen zur Konfiguration</w:t>
      </w:r>
    </w:p>
    <w:p w14:paraId="6AD2A0D2" w14:textId="5B0A1231" w:rsidR="005D4C40" w:rsidRDefault="005D4C40">
      <w:pPr>
        <w:rPr>
          <w:sz w:val="24"/>
          <w:szCs w:val="24"/>
          <w:lang w:val="de-AT"/>
        </w:rPr>
      </w:pPr>
      <w:r w:rsidRPr="00845882">
        <w:rPr>
          <w:b/>
          <w:bCs/>
          <w:sz w:val="28"/>
          <w:szCs w:val="28"/>
          <w:lang w:val="de-DE"/>
        </w:rPr>
        <w:t>Frage 6.1:</w:t>
      </w:r>
      <w:r w:rsidRPr="00845882">
        <w:rPr>
          <w:sz w:val="28"/>
          <w:szCs w:val="28"/>
          <w:lang w:val="de-DE"/>
        </w:rPr>
        <w:t xml:space="preserve"> </w:t>
      </w:r>
      <w:r w:rsidRPr="00845882">
        <w:rPr>
          <w:sz w:val="24"/>
          <w:szCs w:val="24"/>
          <w:lang w:val="de-DE"/>
        </w:rPr>
        <w:t>Warum muss das VLAN 1 nicht angelegt werden?</w:t>
      </w:r>
      <w:r w:rsidRPr="00845882">
        <w:rPr>
          <w:sz w:val="24"/>
          <w:szCs w:val="24"/>
          <w:lang w:val="de-DE"/>
        </w:rPr>
        <w:br/>
      </w:r>
      <w:r w:rsidRPr="00845882">
        <w:rPr>
          <w:b/>
          <w:bCs/>
          <w:sz w:val="28"/>
          <w:szCs w:val="28"/>
          <w:lang w:val="de-DE"/>
        </w:rPr>
        <w:t>Antwort 6.1:</w:t>
      </w:r>
      <w:r w:rsidRPr="00845882">
        <w:rPr>
          <w:sz w:val="28"/>
          <w:szCs w:val="28"/>
          <w:lang w:val="de-DE"/>
        </w:rPr>
        <w:t xml:space="preserve"> </w:t>
      </w:r>
      <w:r w:rsidRPr="00256C81">
        <w:rPr>
          <w:sz w:val="24"/>
          <w:szCs w:val="24"/>
          <w:lang w:val="de-AT"/>
        </w:rPr>
        <w:t>Das VLAN 1 muss nicht explizit angelegt werden, da es standardmäßig auf Cisco-Switches vorhanden ist und automatisch erstellt wird. VLAN 1 wird als das Default-VLAN bezeichnet. Es ist das VLAN, das alle nicht explizit konfigurierten Ports standardmäßig verwenden.</w:t>
      </w:r>
    </w:p>
    <w:p w14:paraId="4A26E669" w14:textId="77777777" w:rsidR="00256C81" w:rsidRPr="00256C81" w:rsidRDefault="00256C81">
      <w:pPr>
        <w:rPr>
          <w:sz w:val="24"/>
          <w:szCs w:val="24"/>
          <w:lang w:val="de-AT"/>
        </w:rPr>
      </w:pPr>
    </w:p>
    <w:p w14:paraId="59DA887D" w14:textId="2DCD387E" w:rsidR="005D4C40" w:rsidRPr="00256C81" w:rsidRDefault="005D4C40">
      <w:pPr>
        <w:rPr>
          <w:sz w:val="24"/>
          <w:szCs w:val="24"/>
          <w:lang w:val="de-AT"/>
        </w:rPr>
      </w:pPr>
      <w:r w:rsidRPr="00256C81">
        <w:rPr>
          <w:b/>
          <w:bCs/>
          <w:sz w:val="28"/>
          <w:szCs w:val="28"/>
          <w:lang w:val="de-AT"/>
        </w:rPr>
        <w:t>Frage 6.2</w:t>
      </w:r>
      <w:r w:rsidRPr="00256C81">
        <w:rPr>
          <w:sz w:val="24"/>
          <w:szCs w:val="24"/>
          <w:lang w:val="de-AT"/>
        </w:rPr>
        <w:t>: Was ist die Funktion PortFast und wozu dient sie?</w:t>
      </w:r>
      <w:r w:rsidRPr="00256C81">
        <w:rPr>
          <w:sz w:val="24"/>
          <w:szCs w:val="24"/>
          <w:lang w:val="de-AT"/>
        </w:rPr>
        <w:br/>
      </w:r>
      <w:r w:rsidRPr="00256C81">
        <w:rPr>
          <w:b/>
          <w:bCs/>
          <w:sz w:val="28"/>
          <w:szCs w:val="28"/>
          <w:lang w:val="de-AT"/>
        </w:rPr>
        <w:t>Antwort 6.2</w:t>
      </w:r>
      <w:r w:rsidRPr="00256C81">
        <w:rPr>
          <w:sz w:val="24"/>
          <w:szCs w:val="24"/>
          <w:lang w:val="de-AT"/>
        </w:rPr>
        <w:t xml:space="preserve">: </w:t>
      </w:r>
      <w:r w:rsidR="00845882" w:rsidRPr="00256C81">
        <w:rPr>
          <w:sz w:val="24"/>
          <w:szCs w:val="24"/>
          <w:lang w:val="de-AT"/>
        </w:rPr>
        <w:t>PortFast ist eine Cisco-Switch-Funktion, die die Konvergenzzeit von Ethernet-Ports reduziert. Sie ermöglicht die sofortige Aktivierung eines Ports im Forwarding-Modus, ohne die üblichen Spanning-Tree-Protokollzustände durchlaufen zu müssen. Dadurch wird die Bereitstellung von Geräten beschleunigt, die an Access-Ports angeschlossen sind, und die Wartezeit für Netzwerkzugriff wird minimiert. Es ist wichtig, PortFast nur für Access-Ports zu verwenden und nicht für Trunk-Ports oder Ports, die mit anderen Switches verbunden sind, um Netzwerkinstabilitäten zu vermeiden.</w:t>
      </w:r>
    </w:p>
    <w:p w14:paraId="444F764B" w14:textId="77777777" w:rsidR="00256C81" w:rsidRDefault="00256C81" w:rsidP="00845882">
      <w:pPr>
        <w:pStyle w:val="NormalWeb"/>
        <w:rPr>
          <w:rFonts w:asciiTheme="minorHAnsi" w:hAnsiTheme="minorHAnsi" w:cstheme="minorHAnsi"/>
          <w:b/>
          <w:bCs/>
          <w:sz w:val="28"/>
          <w:szCs w:val="28"/>
          <w:lang w:val="de-AT"/>
        </w:rPr>
      </w:pPr>
    </w:p>
    <w:p w14:paraId="087DE8ED" w14:textId="710E8011" w:rsidR="00845882" w:rsidRDefault="00845882" w:rsidP="00845882">
      <w:pPr>
        <w:pStyle w:val="NormalWeb"/>
        <w:rPr>
          <w:rFonts w:asciiTheme="minorHAnsi" w:hAnsiTheme="minorHAnsi" w:cstheme="minorHAnsi"/>
          <w:lang w:val="de-AT"/>
        </w:rPr>
      </w:pPr>
      <w:r w:rsidRPr="00256C81">
        <w:rPr>
          <w:rFonts w:asciiTheme="minorHAnsi" w:hAnsiTheme="minorHAnsi" w:cstheme="minorHAnsi"/>
          <w:b/>
          <w:bCs/>
          <w:sz w:val="28"/>
          <w:szCs w:val="28"/>
          <w:lang w:val="de-AT"/>
        </w:rPr>
        <w:t>Frage 6.3</w:t>
      </w:r>
      <w:r w:rsidRPr="00256C81">
        <w:rPr>
          <w:rFonts w:asciiTheme="minorHAnsi" w:hAnsiTheme="minorHAnsi" w:cstheme="minorHAnsi"/>
          <w:lang w:val="de-AT"/>
        </w:rPr>
        <w:t>: Als Root Bridge wird jener Switch verwendet, der die niedrigste Priority Nummer besitzt. Was passiert aber, wenn das nicht eindeutig ist?</w:t>
      </w:r>
      <w:r w:rsidRPr="00256C81">
        <w:rPr>
          <w:rFonts w:asciiTheme="minorHAnsi" w:hAnsiTheme="minorHAnsi" w:cstheme="minorHAnsi"/>
          <w:lang w:val="de-AT"/>
        </w:rPr>
        <w:br/>
      </w:r>
      <w:r w:rsidRPr="00256C81">
        <w:rPr>
          <w:rFonts w:asciiTheme="minorHAnsi" w:hAnsiTheme="minorHAnsi" w:cstheme="minorHAnsi"/>
          <w:b/>
          <w:bCs/>
          <w:sz w:val="28"/>
          <w:szCs w:val="28"/>
          <w:lang w:val="de-AT"/>
        </w:rPr>
        <w:t>Antwort 6.3</w:t>
      </w:r>
      <w:r w:rsidRPr="00256C81">
        <w:rPr>
          <w:rFonts w:asciiTheme="minorHAnsi" w:hAnsiTheme="minorHAnsi" w:cstheme="minorHAnsi"/>
          <w:lang w:val="de-AT"/>
        </w:rPr>
        <w:t>: Wenn mehrere Switches die gleiche niedrigste Priority-Nummer haben, um die Rolle der Root Bridge zu bestimmen, wird die Bridge ID herangezogen. Die Bridge ID setzt sich aus der Priority-Nummer und der MAC-Adresse des Switches zusammen. In diesem Fall wird der Switch mit der niedrigsten MAC-Adresse zur Root Bridge. Die eindeutige MAC-Adresse jedes Switches gewährleistet, dass die Auswahl der Root Bridge deterministisch ist.</w:t>
      </w:r>
    </w:p>
    <w:p w14:paraId="3862EBDD" w14:textId="77777777" w:rsidR="00256C81" w:rsidRPr="00256C81" w:rsidRDefault="00256C81" w:rsidP="00845882">
      <w:pPr>
        <w:pStyle w:val="NormalWeb"/>
        <w:rPr>
          <w:rFonts w:asciiTheme="minorHAnsi" w:hAnsiTheme="minorHAnsi" w:cstheme="minorHAnsi"/>
          <w:lang w:val="de-AT"/>
        </w:rPr>
      </w:pPr>
    </w:p>
    <w:p w14:paraId="752E5C26" w14:textId="79E7B1CB" w:rsidR="00845882" w:rsidRPr="00256C81" w:rsidRDefault="00845882" w:rsidP="00845882">
      <w:pPr>
        <w:pStyle w:val="NormalWeb"/>
        <w:rPr>
          <w:rFonts w:asciiTheme="minorHAnsi" w:hAnsiTheme="minorHAnsi" w:cstheme="minorHAnsi"/>
          <w:lang w:val="de-AT"/>
        </w:rPr>
      </w:pPr>
      <w:r w:rsidRPr="00256C81">
        <w:rPr>
          <w:rFonts w:asciiTheme="minorHAnsi" w:hAnsiTheme="minorHAnsi" w:cstheme="minorHAnsi"/>
          <w:b/>
          <w:bCs/>
          <w:sz w:val="28"/>
          <w:szCs w:val="28"/>
          <w:lang w:val="de-AT"/>
        </w:rPr>
        <w:t>Frage 6.4</w:t>
      </w:r>
      <w:r w:rsidRPr="00256C81">
        <w:rPr>
          <w:rFonts w:asciiTheme="minorHAnsi" w:hAnsiTheme="minorHAnsi" w:cstheme="minorHAnsi"/>
          <w:lang w:val="de-AT"/>
        </w:rPr>
        <w:t>: Wie setzt sich der Priority Wert einer Bridge-ID zusammen? Worauf muss bei der manuellen Vergabe geachtet werden?</w:t>
      </w:r>
      <w:r w:rsidRPr="00256C81">
        <w:rPr>
          <w:rFonts w:asciiTheme="minorHAnsi" w:hAnsiTheme="minorHAnsi" w:cstheme="minorHAnsi"/>
          <w:sz w:val="28"/>
          <w:szCs w:val="28"/>
          <w:lang w:val="de-AT"/>
        </w:rPr>
        <w:br/>
      </w:r>
      <w:r w:rsidRPr="00256C81">
        <w:rPr>
          <w:rFonts w:asciiTheme="minorHAnsi" w:hAnsiTheme="minorHAnsi" w:cstheme="minorHAnsi"/>
          <w:b/>
          <w:bCs/>
          <w:sz w:val="28"/>
          <w:szCs w:val="28"/>
          <w:lang w:val="de-AT"/>
        </w:rPr>
        <w:t>Antwort 6.4</w:t>
      </w:r>
      <w:r w:rsidRPr="00256C81">
        <w:rPr>
          <w:rFonts w:asciiTheme="minorHAnsi" w:hAnsiTheme="minorHAnsi" w:cstheme="minorHAnsi"/>
          <w:lang w:val="de-AT"/>
        </w:rPr>
        <w:t>: Der Priority-Wert einer Bridge ID setzt sich aus 4-Bit-Priority-Value und 12-Bit-Extended-System-ID zusammen. Die Bridge ID ist eine eindeutige Kennung für jeden Switch im Spanning Tree Protocol (STP). Bei der manuellen Vergabe der Priority-Werte sollte beachtet werden, dass der niedrigste Priority-Wert die höchste Priorität darstellt. Die Priorität reicht von 0 bis 65535, wobei 0 die höchste Priorität und 65535 die niedrigste Priorität darstellt. Es wird empfohlen, die Priority-Werte in Schritten von 4096 zu erhöhen, um ausreichend Spielraum für zukünftige Konfigurationen zu haben. Bei der manuellen Vergabe sollte auch darauf geachtet werden, dass die Priority-Werte eindeutig sind, um eine eindeutige Zuordnung der Root Bridge sicherzustellen. Wenn zwei oder mehr Switches denselben Priority-Wert haben, wird die MAC-Adresse herangezogen, um die endgültige Reihenfolge festzulegen. Daher ist es wichtig sicherzustellen, dass die manuell zugewiesenen Priority-Werte eindeutig sind und keine Konflikte verursachen.</w:t>
      </w:r>
    </w:p>
    <w:p w14:paraId="403C2AEB" w14:textId="77777777" w:rsidR="00413830" w:rsidRPr="00256C81" w:rsidRDefault="00413830" w:rsidP="00845882">
      <w:pPr>
        <w:pStyle w:val="NormalWeb"/>
        <w:rPr>
          <w:rFonts w:asciiTheme="minorHAnsi" w:hAnsiTheme="minorHAnsi" w:cstheme="minorHAnsi"/>
          <w:lang w:val="de-AT"/>
        </w:rPr>
      </w:pPr>
    </w:p>
    <w:p w14:paraId="139966E1" w14:textId="2D18A9AF" w:rsidR="00845882" w:rsidRPr="00256C81" w:rsidRDefault="00845882" w:rsidP="00845882">
      <w:pPr>
        <w:pStyle w:val="NormalWeb"/>
        <w:rPr>
          <w:rFonts w:asciiTheme="minorHAnsi" w:hAnsiTheme="minorHAnsi" w:cstheme="minorHAnsi"/>
          <w:lang w:val="de-AT"/>
        </w:rPr>
      </w:pPr>
      <w:r w:rsidRPr="00256C81">
        <w:rPr>
          <w:rFonts w:asciiTheme="minorHAnsi" w:hAnsiTheme="minorHAnsi" w:cstheme="minorHAnsi"/>
          <w:b/>
          <w:bCs/>
          <w:sz w:val="28"/>
          <w:szCs w:val="28"/>
          <w:lang w:val="de-AT"/>
        </w:rPr>
        <w:lastRenderedPageBreak/>
        <w:t>Frage 6.5:</w:t>
      </w:r>
      <w:r w:rsidRPr="00256C81">
        <w:rPr>
          <w:rFonts w:asciiTheme="minorHAnsi" w:hAnsiTheme="minorHAnsi" w:cstheme="minorHAnsi"/>
          <w:sz w:val="28"/>
          <w:szCs w:val="28"/>
          <w:lang w:val="de-AT"/>
        </w:rPr>
        <w:t xml:space="preserve"> </w:t>
      </w:r>
      <w:r w:rsidRPr="00256C81">
        <w:rPr>
          <w:rFonts w:asciiTheme="minorHAnsi" w:hAnsiTheme="minorHAnsi" w:cstheme="minorHAnsi"/>
          <w:lang w:val="de-AT"/>
        </w:rPr>
        <w:t>Wie unterscheidet sich das Verhalten von Rapid PVST vom normalen PVST und warum ist das der Fall?</w:t>
      </w:r>
      <w:r w:rsidRPr="00256C81">
        <w:rPr>
          <w:rFonts w:asciiTheme="minorHAnsi" w:hAnsiTheme="minorHAnsi" w:cstheme="minorHAnsi"/>
          <w:lang w:val="de-AT"/>
        </w:rPr>
        <w:br/>
      </w:r>
      <w:r w:rsidRPr="00256C81">
        <w:rPr>
          <w:rFonts w:asciiTheme="minorHAnsi" w:hAnsiTheme="minorHAnsi" w:cstheme="minorHAnsi"/>
          <w:b/>
          <w:bCs/>
          <w:sz w:val="28"/>
          <w:szCs w:val="28"/>
          <w:lang w:val="de-AT"/>
        </w:rPr>
        <w:t>Antwort 6.5:</w:t>
      </w:r>
      <w:r w:rsidRPr="00256C81">
        <w:rPr>
          <w:rFonts w:asciiTheme="minorHAnsi" w:hAnsiTheme="minorHAnsi" w:cstheme="minorHAnsi"/>
          <w:sz w:val="28"/>
          <w:szCs w:val="28"/>
          <w:lang w:val="de-AT"/>
        </w:rPr>
        <w:t xml:space="preserve"> </w:t>
      </w:r>
      <w:r w:rsidRPr="00256C81">
        <w:rPr>
          <w:rFonts w:asciiTheme="minorHAnsi" w:hAnsiTheme="minorHAnsi" w:cstheme="minorHAnsi"/>
          <w:lang w:val="de-AT"/>
        </w:rPr>
        <w:t>Der Rapid Per VLAN Spanning Tree (Rapid PVST) unterscheidet sich vom normalen PVST durch schnellere Konvergenzzeiten und verbesserte Reaktionsfähigkeit. Rapid PVST ermöglicht eine Konvergenz im Millisekundenbereich durch optimierte BPDU-Verarbeitung und verkürzte Timings. Dadurch kann das Netzwerk schneller auf Topologieänderungen reagieren, während andere VLANs unberührt bleiben. Rapid PVST verbessert die Effizienz und Stabilität des Netzwerks und ermöglicht eine zuverlässigere Datenübertragung.</w:t>
      </w:r>
    </w:p>
    <w:p w14:paraId="4CBAC286" w14:textId="77777777" w:rsidR="00413830" w:rsidRPr="00256C81" w:rsidRDefault="00413830" w:rsidP="00845882">
      <w:pPr>
        <w:pStyle w:val="NormalWeb"/>
        <w:rPr>
          <w:rFonts w:asciiTheme="minorHAnsi" w:hAnsiTheme="minorHAnsi" w:cstheme="minorHAnsi"/>
          <w:lang w:val="de-AT"/>
        </w:rPr>
      </w:pPr>
    </w:p>
    <w:p w14:paraId="380DDF11" w14:textId="77777777" w:rsidR="00413830" w:rsidRPr="00256C81" w:rsidRDefault="00413830" w:rsidP="00845882">
      <w:pPr>
        <w:pStyle w:val="NormalWeb"/>
        <w:rPr>
          <w:rFonts w:asciiTheme="minorHAnsi" w:hAnsiTheme="minorHAnsi" w:cstheme="minorHAnsi"/>
          <w:lang w:val="de-AT"/>
        </w:rPr>
      </w:pPr>
    </w:p>
    <w:p w14:paraId="57E0CC30" w14:textId="77777777" w:rsidR="00413830" w:rsidRPr="00256C81" w:rsidRDefault="00413830" w:rsidP="00845882">
      <w:pPr>
        <w:pStyle w:val="NormalWeb"/>
        <w:rPr>
          <w:rFonts w:asciiTheme="minorHAnsi" w:hAnsiTheme="minorHAnsi" w:cstheme="minorHAnsi"/>
          <w:lang w:val="de-AT"/>
        </w:rPr>
      </w:pPr>
    </w:p>
    <w:p w14:paraId="16D56CAE" w14:textId="77777777" w:rsidR="00413830" w:rsidRPr="00256C81" w:rsidRDefault="00413830" w:rsidP="00845882">
      <w:pPr>
        <w:pStyle w:val="NormalWeb"/>
        <w:rPr>
          <w:rFonts w:asciiTheme="minorHAnsi" w:hAnsiTheme="minorHAnsi" w:cstheme="minorHAnsi"/>
          <w:lang w:val="de-AT"/>
        </w:rPr>
      </w:pPr>
    </w:p>
    <w:p w14:paraId="5446726B" w14:textId="77777777" w:rsidR="00413830" w:rsidRPr="00256C81" w:rsidRDefault="00413830" w:rsidP="00845882">
      <w:pPr>
        <w:pStyle w:val="NormalWeb"/>
        <w:rPr>
          <w:rFonts w:asciiTheme="minorHAnsi" w:hAnsiTheme="minorHAnsi" w:cstheme="minorHAnsi"/>
          <w:lang w:val="de-AT"/>
        </w:rPr>
      </w:pPr>
    </w:p>
    <w:p w14:paraId="6F599CD2" w14:textId="77777777" w:rsidR="00256C81" w:rsidRDefault="00256C81">
      <w:pPr>
        <w:rPr>
          <w:b/>
          <w:bCs/>
          <w:sz w:val="32"/>
          <w:szCs w:val="32"/>
          <w:u w:val="single"/>
          <w:lang w:val="de-DE"/>
        </w:rPr>
      </w:pPr>
      <w:r>
        <w:rPr>
          <w:b/>
          <w:bCs/>
          <w:sz w:val="32"/>
          <w:szCs w:val="32"/>
          <w:u w:val="single"/>
          <w:lang w:val="de-DE"/>
        </w:rPr>
        <w:br w:type="page"/>
      </w:r>
    </w:p>
    <w:p w14:paraId="08C49DDF" w14:textId="45FF5480" w:rsidR="00845882" w:rsidRPr="00231865" w:rsidRDefault="00231865">
      <w:pPr>
        <w:rPr>
          <w:b/>
          <w:bCs/>
          <w:sz w:val="32"/>
          <w:szCs w:val="32"/>
          <w:u w:val="single"/>
          <w:lang w:val="de-DE"/>
        </w:rPr>
      </w:pPr>
      <w:r w:rsidRPr="00231865">
        <w:rPr>
          <w:b/>
          <w:bCs/>
          <w:sz w:val="32"/>
          <w:szCs w:val="32"/>
          <w:u w:val="single"/>
          <w:lang w:val="de-DE"/>
        </w:rPr>
        <w:lastRenderedPageBreak/>
        <w:t>Tests und Interpretationen der Resultate</w:t>
      </w:r>
    </w:p>
    <w:p w14:paraId="376C6439" w14:textId="00D4FF95" w:rsidR="00231865" w:rsidRDefault="00413830">
      <w:pPr>
        <w:rPr>
          <w:lang w:val="de-DE"/>
        </w:rPr>
      </w:pPr>
      <w:r>
        <w:rPr>
          <w:lang w:val="de-DE"/>
        </w:rPr>
        <w:t xml:space="preserve">Für die </w:t>
      </w:r>
      <w:r w:rsidRPr="002479DC">
        <w:rPr>
          <w:b/>
          <w:bCs/>
          <w:u w:val="single"/>
          <w:lang w:val="de-DE"/>
        </w:rPr>
        <w:t>Pings der Endsysteme</w:t>
      </w:r>
      <w:r>
        <w:rPr>
          <w:lang w:val="de-DE"/>
        </w:rPr>
        <w:t xml:space="preserve"> untereinander wird exemplarisch die Verbindung zwischen PC42 und PC61 und PC62 getestet.</w:t>
      </w:r>
      <w:r w:rsidR="000F73A2">
        <w:rPr>
          <w:lang w:val="de-DE"/>
        </w:rPr>
        <w:br/>
      </w:r>
    </w:p>
    <w:p w14:paraId="63B60006" w14:textId="23D0101D" w:rsidR="00413830" w:rsidRPr="00256C81" w:rsidRDefault="00413830">
      <w:pPr>
        <w:rPr>
          <w:lang w:val="en-GB"/>
        </w:rPr>
      </w:pPr>
      <w:r w:rsidRPr="000F73A2">
        <w:rPr>
          <w:i/>
          <w:iCs/>
          <w:noProof/>
        </w:rPr>
        <w:drawing>
          <wp:anchor distT="0" distB="0" distL="114300" distR="114300" simplePos="0" relativeHeight="251659264" behindDoc="0" locked="0" layoutInCell="1" allowOverlap="1" wp14:anchorId="1233B21B" wp14:editId="09D2BD3D">
            <wp:simplePos x="0" y="0"/>
            <wp:positionH relativeFrom="column">
              <wp:posOffset>3137163</wp:posOffset>
            </wp:positionH>
            <wp:positionV relativeFrom="paragraph">
              <wp:posOffset>288293</wp:posOffset>
            </wp:positionV>
            <wp:extent cx="2957430" cy="1388852"/>
            <wp:effectExtent l="0" t="0" r="0" b="1905"/>
            <wp:wrapNone/>
            <wp:docPr id="5" name="Grafik 5"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Screenshot, Schrif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7430" cy="13888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6C81">
        <w:rPr>
          <w:i/>
          <w:iCs/>
          <w:lang w:val="en-GB"/>
        </w:rPr>
        <w:t>Ping (IPv4) – PC42 -&gt; PC61</w:t>
      </w:r>
      <w:r w:rsidRPr="00256C81">
        <w:rPr>
          <w:lang w:val="en-GB"/>
        </w:rPr>
        <w:tab/>
      </w:r>
      <w:r w:rsidRPr="00256C81">
        <w:rPr>
          <w:lang w:val="en-GB"/>
        </w:rPr>
        <w:tab/>
      </w:r>
      <w:r w:rsidRPr="00256C81">
        <w:rPr>
          <w:lang w:val="en-GB"/>
        </w:rPr>
        <w:tab/>
      </w:r>
      <w:r w:rsidRPr="00256C81">
        <w:rPr>
          <w:lang w:val="en-GB"/>
        </w:rPr>
        <w:tab/>
      </w:r>
      <w:r w:rsidRPr="00256C81">
        <w:rPr>
          <w:i/>
          <w:iCs/>
          <w:lang w:val="en-GB"/>
        </w:rPr>
        <w:t>Ping (IPv4) – PC42 -&gt; PC62</w:t>
      </w:r>
    </w:p>
    <w:p w14:paraId="3CFD57FB" w14:textId="4820DA3B" w:rsidR="00413830" w:rsidRDefault="00413830">
      <w:pPr>
        <w:rPr>
          <w:lang w:val="de-DE"/>
        </w:rPr>
      </w:pPr>
      <w:r>
        <w:rPr>
          <w:noProof/>
        </w:rPr>
        <w:drawing>
          <wp:inline distT="0" distB="0" distL="0" distR="0" wp14:anchorId="55F5D77C" wp14:editId="438182E6">
            <wp:extent cx="2777706" cy="1415798"/>
            <wp:effectExtent l="0" t="0" r="3810" b="0"/>
            <wp:docPr id="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chrif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1473" cy="1422815"/>
                    </a:xfrm>
                    <a:prstGeom prst="rect">
                      <a:avLst/>
                    </a:prstGeom>
                    <a:noFill/>
                    <a:ln>
                      <a:noFill/>
                    </a:ln>
                  </pic:spPr>
                </pic:pic>
              </a:graphicData>
            </a:graphic>
          </wp:inline>
        </w:drawing>
      </w:r>
    </w:p>
    <w:p w14:paraId="57646E88" w14:textId="77777777" w:rsidR="00413830" w:rsidRPr="000F73A2" w:rsidRDefault="00413830">
      <w:pPr>
        <w:rPr>
          <w:u w:val="single"/>
          <w:lang w:val="de-DE"/>
        </w:rPr>
      </w:pPr>
    </w:p>
    <w:p w14:paraId="3A964893" w14:textId="3128AF2C" w:rsidR="00413830" w:rsidRPr="00256C81" w:rsidRDefault="000F73A2">
      <w:pPr>
        <w:rPr>
          <w:lang w:val="en-GB"/>
        </w:rPr>
      </w:pPr>
      <w:r w:rsidRPr="00256C81">
        <w:rPr>
          <w:i/>
          <w:iCs/>
          <w:lang w:val="en-GB"/>
        </w:rPr>
        <w:t>Ping (IPv6) – PC42 -&gt; PC61</w:t>
      </w:r>
      <w:r w:rsidRPr="00256C81">
        <w:rPr>
          <w:i/>
          <w:iCs/>
          <w:lang w:val="en-GB"/>
        </w:rPr>
        <w:tab/>
      </w:r>
      <w:r w:rsidRPr="00256C81">
        <w:rPr>
          <w:lang w:val="en-GB"/>
        </w:rPr>
        <w:tab/>
      </w:r>
      <w:r w:rsidRPr="00256C81">
        <w:rPr>
          <w:lang w:val="en-GB"/>
        </w:rPr>
        <w:tab/>
      </w:r>
      <w:r w:rsidRPr="00256C81">
        <w:rPr>
          <w:lang w:val="en-GB"/>
        </w:rPr>
        <w:tab/>
      </w:r>
      <w:r w:rsidRPr="00256C81">
        <w:rPr>
          <w:i/>
          <w:iCs/>
          <w:lang w:val="en-GB"/>
        </w:rPr>
        <w:t>Ping (IPv6) -&gt; PC42 -&gt; PC62</w:t>
      </w:r>
    </w:p>
    <w:p w14:paraId="1E61BFDE" w14:textId="6D4B2B4C" w:rsidR="00413830" w:rsidRDefault="000F73A2">
      <w:pPr>
        <w:rPr>
          <w:lang w:val="de-DE"/>
        </w:rPr>
      </w:pPr>
      <w:r>
        <w:rPr>
          <w:noProof/>
        </w:rPr>
        <w:drawing>
          <wp:anchor distT="0" distB="0" distL="114300" distR="114300" simplePos="0" relativeHeight="251660288" behindDoc="0" locked="0" layoutInCell="1" allowOverlap="1" wp14:anchorId="3E620089" wp14:editId="37733035">
            <wp:simplePos x="0" y="0"/>
            <wp:positionH relativeFrom="margin">
              <wp:align>right</wp:align>
            </wp:positionH>
            <wp:positionV relativeFrom="paragraph">
              <wp:posOffset>5715</wp:posOffset>
            </wp:positionV>
            <wp:extent cx="2551198" cy="1278191"/>
            <wp:effectExtent l="0" t="0" r="1905" b="0"/>
            <wp:wrapNone/>
            <wp:docPr id="6" name="Grafik 6"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Screenshot, Schrif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1198" cy="12781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3A2">
        <w:rPr>
          <w:noProof/>
          <w:lang w:val="de-DE"/>
        </w:rPr>
        <w:drawing>
          <wp:inline distT="0" distB="0" distL="0" distR="0" wp14:anchorId="21550CDF" wp14:editId="52AFFC1C">
            <wp:extent cx="2680818" cy="1081548"/>
            <wp:effectExtent l="0" t="0" r="5715" b="4445"/>
            <wp:docPr id="7" name="Grafik 7"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Schrift enthält.&#10;&#10;Automatisch generierte Beschreibung"/>
                    <pic:cNvPicPr/>
                  </pic:nvPicPr>
                  <pic:blipFill>
                    <a:blip r:embed="rId12"/>
                    <a:stretch>
                      <a:fillRect/>
                    </a:stretch>
                  </pic:blipFill>
                  <pic:spPr>
                    <a:xfrm>
                      <a:off x="0" y="0"/>
                      <a:ext cx="2710173" cy="1093391"/>
                    </a:xfrm>
                    <a:prstGeom prst="rect">
                      <a:avLst/>
                    </a:prstGeom>
                  </pic:spPr>
                </pic:pic>
              </a:graphicData>
            </a:graphic>
          </wp:inline>
        </w:drawing>
      </w:r>
    </w:p>
    <w:p w14:paraId="19BEE3DF" w14:textId="5E578C44" w:rsidR="000F73A2" w:rsidRDefault="000F73A2">
      <w:pPr>
        <w:rPr>
          <w:lang w:val="de-DE"/>
        </w:rPr>
      </w:pPr>
    </w:p>
    <w:p w14:paraId="5A85ABB9" w14:textId="77777777" w:rsidR="002479DC" w:rsidRPr="002479DC" w:rsidRDefault="002479DC">
      <w:pPr>
        <w:rPr>
          <w:sz w:val="28"/>
          <w:szCs w:val="28"/>
          <w:lang w:val="de-DE"/>
        </w:rPr>
      </w:pPr>
    </w:p>
    <w:p w14:paraId="55E46720" w14:textId="3EC237A7" w:rsidR="002479DC" w:rsidRPr="002479DC" w:rsidRDefault="002479DC">
      <w:pPr>
        <w:rPr>
          <w:sz w:val="28"/>
          <w:szCs w:val="28"/>
          <w:lang w:val="de-DE"/>
        </w:rPr>
      </w:pPr>
      <w:r w:rsidRPr="002479DC">
        <w:rPr>
          <w:b/>
          <w:bCs/>
          <w:sz w:val="28"/>
          <w:szCs w:val="28"/>
          <w:u w:val="single"/>
          <w:lang w:val="de-DE"/>
        </w:rPr>
        <w:t>Ermitteln der aktuellen Per VLAN Spanning Trees</w:t>
      </w:r>
      <w:r w:rsidRPr="002479DC">
        <w:rPr>
          <w:sz w:val="28"/>
          <w:szCs w:val="28"/>
          <w:lang w:val="de-DE"/>
        </w:rPr>
        <w:t>.</w:t>
      </w:r>
    </w:p>
    <w:p w14:paraId="2B9903CC" w14:textId="3BDDCF85" w:rsidR="002479DC" w:rsidRDefault="002479DC">
      <w:pPr>
        <w:rPr>
          <w:noProof/>
        </w:rPr>
      </w:pPr>
      <w:r>
        <w:rPr>
          <w:noProof/>
        </w:rPr>
        <w:t>SW41 – Spanning Tree</w:t>
      </w:r>
      <w:r>
        <w:rPr>
          <w:noProof/>
        </w:rPr>
        <w:tab/>
      </w:r>
      <w:r>
        <w:rPr>
          <w:noProof/>
        </w:rPr>
        <w:tab/>
      </w:r>
      <w:r>
        <w:rPr>
          <w:noProof/>
        </w:rPr>
        <w:tab/>
      </w:r>
      <w:r>
        <w:rPr>
          <w:noProof/>
        </w:rPr>
        <w:tab/>
      </w:r>
      <w:r>
        <w:rPr>
          <w:noProof/>
        </w:rPr>
        <w:tab/>
        <w:t>SW42 – Spanning Tree</w:t>
      </w:r>
    </w:p>
    <w:p w14:paraId="60438531" w14:textId="299F57EF" w:rsidR="002479DC" w:rsidRDefault="002479DC">
      <w:pPr>
        <w:rPr>
          <w:lang w:val="de-DE"/>
        </w:rPr>
      </w:pPr>
      <w:r>
        <w:rPr>
          <w:noProof/>
        </w:rPr>
        <w:drawing>
          <wp:anchor distT="0" distB="0" distL="114300" distR="114300" simplePos="0" relativeHeight="251661312" behindDoc="0" locked="0" layoutInCell="1" allowOverlap="1" wp14:anchorId="70EEF4A3" wp14:editId="2699559E">
            <wp:simplePos x="0" y="0"/>
            <wp:positionH relativeFrom="column">
              <wp:posOffset>3197752</wp:posOffset>
            </wp:positionH>
            <wp:positionV relativeFrom="paragraph">
              <wp:posOffset>9249</wp:posOffset>
            </wp:positionV>
            <wp:extent cx="2559422" cy="2400482"/>
            <wp:effectExtent l="0" t="0" r="0" b="0"/>
            <wp:wrapNone/>
            <wp:docPr id="10" name="Grafik 10"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Schrif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6711" cy="241669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2169B17" wp14:editId="2FC7AA0A">
            <wp:extent cx="2467155" cy="2405422"/>
            <wp:effectExtent l="0" t="0" r="9525" b="0"/>
            <wp:docPr id="9" name="Grafik 9"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5212" cy="2423027"/>
                    </a:xfrm>
                    <a:prstGeom prst="rect">
                      <a:avLst/>
                    </a:prstGeom>
                    <a:noFill/>
                    <a:ln>
                      <a:noFill/>
                    </a:ln>
                  </pic:spPr>
                </pic:pic>
              </a:graphicData>
            </a:graphic>
          </wp:inline>
        </w:drawing>
      </w:r>
    </w:p>
    <w:p w14:paraId="109E272B" w14:textId="77777777" w:rsidR="00A62697" w:rsidRDefault="00A62697">
      <w:pPr>
        <w:rPr>
          <w:lang w:val="de-DE"/>
        </w:rPr>
      </w:pPr>
    </w:p>
    <w:p w14:paraId="32046F0A" w14:textId="77777777" w:rsidR="00A62697" w:rsidRDefault="00A62697">
      <w:pPr>
        <w:rPr>
          <w:lang w:val="de-DE"/>
        </w:rPr>
      </w:pPr>
    </w:p>
    <w:p w14:paraId="0C6B2035" w14:textId="4671E39A" w:rsidR="00A62697" w:rsidRPr="00A62697" w:rsidRDefault="00A62697">
      <w:pPr>
        <w:rPr>
          <w:b/>
          <w:bCs/>
          <w:sz w:val="24"/>
          <w:szCs w:val="24"/>
          <w:lang w:val="de-DE"/>
        </w:rPr>
      </w:pPr>
      <w:r w:rsidRPr="00A62697">
        <w:rPr>
          <w:b/>
          <w:bCs/>
          <w:sz w:val="24"/>
          <w:szCs w:val="24"/>
          <w:lang w:val="de-DE"/>
        </w:rPr>
        <w:lastRenderedPageBreak/>
        <w:t xml:space="preserve">SW41 – Spanning Tree </w:t>
      </w:r>
    </w:p>
    <w:tbl>
      <w:tblPr>
        <w:tblStyle w:val="TableGrid"/>
        <w:tblW w:w="0" w:type="auto"/>
        <w:tblLook w:val="04A0" w:firstRow="1" w:lastRow="0" w:firstColumn="1" w:lastColumn="0" w:noHBand="0" w:noVBand="1"/>
      </w:tblPr>
      <w:tblGrid>
        <w:gridCol w:w="2265"/>
        <w:gridCol w:w="2265"/>
        <w:gridCol w:w="2266"/>
        <w:gridCol w:w="2266"/>
      </w:tblGrid>
      <w:tr w:rsidR="00A62697" w14:paraId="23F93E7F" w14:textId="77777777" w:rsidTr="00A62697">
        <w:tc>
          <w:tcPr>
            <w:tcW w:w="2265" w:type="dxa"/>
          </w:tcPr>
          <w:p w14:paraId="472D4B66" w14:textId="639FC042" w:rsidR="00A62697" w:rsidRDefault="00A62697">
            <w:pPr>
              <w:rPr>
                <w:lang w:val="de-DE"/>
              </w:rPr>
            </w:pPr>
            <w:r>
              <w:rPr>
                <w:lang w:val="de-DE"/>
              </w:rPr>
              <w:t>VLAN</w:t>
            </w:r>
          </w:p>
        </w:tc>
        <w:tc>
          <w:tcPr>
            <w:tcW w:w="2265" w:type="dxa"/>
          </w:tcPr>
          <w:p w14:paraId="2FB2626B" w14:textId="62DE1E98" w:rsidR="00A62697" w:rsidRDefault="00A62697">
            <w:pPr>
              <w:rPr>
                <w:lang w:val="de-DE"/>
              </w:rPr>
            </w:pPr>
            <w:r>
              <w:rPr>
                <w:lang w:val="de-DE"/>
              </w:rPr>
              <w:t>Interface</w:t>
            </w:r>
          </w:p>
        </w:tc>
        <w:tc>
          <w:tcPr>
            <w:tcW w:w="2266" w:type="dxa"/>
          </w:tcPr>
          <w:p w14:paraId="69767EF5" w14:textId="3534F7B0" w:rsidR="00A62697" w:rsidRDefault="00A62697">
            <w:pPr>
              <w:rPr>
                <w:lang w:val="de-DE"/>
              </w:rPr>
            </w:pPr>
            <w:r>
              <w:rPr>
                <w:lang w:val="de-DE"/>
              </w:rPr>
              <w:t>Rolle</w:t>
            </w:r>
          </w:p>
        </w:tc>
        <w:tc>
          <w:tcPr>
            <w:tcW w:w="2266" w:type="dxa"/>
          </w:tcPr>
          <w:p w14:paraId="01F15FEA" w14:textId="1DB07341" w:rsidR="00A62697" w:rsidRDefault="00A62697">
            <w:pPr>
              <w:rPr>
                <w:lang w:val="de-DE"/>
              </w:rPr>
            </w:pPr>
            <w:r>
              <w:rPr>
                <w:lang w:val="de-DE"/>
              </w:rPr>
              <w:t>Status</w:t>
            </w:r>
          </w:p>
        </w:tc>
      </w:tr>
      <w:tr w:rsidR="00A62697" w14:paraId="527F046D" w14:textId="77777777" w:rsidTr="00A62697">
        <w:tc>
          <w:tcPr>
            <w:tcW w:w="2265" w:type="dxa"/>
          </w:tcPr>
          <w:p w14:paraId="2BDF413E" w14:textId="7E98A6D0" w:rsidR="00A62697" w:rsidRDefault="00A62697">
            <w:pPr>
              <w:rPr>
                <w:lang w:val="de-DE"/>
              </w:rPr>
            </w:pPr>
            <w:r>
              <w:rPr>
                <w:lang w:val="de-DE"/>
              </w:rPr>
              <w:t>0001</w:t>
            </w:r>
          </w:p>
        </w:tc>
        <w:tc>
          <w:tcPr>
            <w:tcW w:w="2265" w:type="dxa"/>
          </w:tcPr>
          <w:p w14:paraId="2ED6AD5C" w14:textId="18B42D6A" w:rsidR="00A62697" w:rsidRDefault="00A62697">
            <w:pPr>
              <w:rPr>
                <w:lang w:val="de-DE"/>
              </w:rPr>
            </w:pPr>
            <w:r>
              <w:rPr>
                <w:lang w:val="de-DE"/>
              </w:rPr>
              <w:t>Gi1/0/23</w:t>
            </w:r>
          </w:p>
        </w:tc>
        <w:tc>
          <w:tcPr>
            <w:tcW w:w="2266" w:type="dxa"/>
          </w:tcPr>
          <w:p w14:paraId="7CC560FC" w14:textId="23402DB4" w:rsidR="00A62697" w:rsidRDefault="00A62697">
            <w:pPr>
              <w:rPr>
                <w:lang w:val="de-DE"/>
              </w:rPr>
            </w:pPr>
            <w:r>
              <w:rPr>
                <w:lang w:val="de-DE"/>
              </w:rPr>
              <w:t>Altn</w:t>
            </w:r>
          </w:p>
        </w:tc>
        <w:tc>
          <w:tcPr>
            <w:tcW w:w="2266" w:type="dxa"/>
          </w:tcPr>
          <w:p w14:paraId="3B269716" w14:textId="63B9B4A5" w:rsidR="00A62697" w:rsidRDefault="00A62697">
            <w:pPr>
              <w:rPr>
                <w:lang w:val="de-DE"/>
              </w:rPr>
            </w:pPr>
            <w:r>
              <w:rPr>
                <w:lang w:val="de-DE"/>
              </w:rPr>
              <w:t>BLK</w:t>
            </w:r>
          </w:p>
        </w:tc>
      </w:tr>
      <w:tr w:rsidR="00A62697" w14:paraId="28C51B99" w14:textId="77777777" w:rsidTr="00A62697">
        <w:tc>
          <w:tcPr>
            <w:tcW w:w="2265" w:type="dxa"/>
          </w:tcPr>
          <w:p w14:paraId="6DD9B6D7" w14:textId="603DE798" w:rsidR="00A62697" w:rsidRDefault="00A62697">
            <w:pPr>
              <w:rPr>
                <w:lang w:val="de-DE"/>
              </w:rPr>
            </w:pPr>
            <w:r>
              <w:rPr>
                <w:lang w:val="de-DE"/>
              </w:rPr>
              <w:t>0001</w:t>
            </w:r>
          </w:p>
        </w:tc>
        <w:tc>
          <w:tcPr>
            <w:tcW w:w="2265" w:type="dxa"/>
          </w:tcPr>
          <w:p w14:paraId="54484FDD" w14:textId="78980440" w:rsidR="00A62697" w:rsidRDefault="00A62697">
            <w:pPr>
              <w:rPr>
                <w:lang w:val="de-DE"/>
              </w:rPr>
            </w:pPr>
            <w:r>
              <w:rPr>
                <w:lang w:val="de-DE"/>
              </w:rPr>
              <w:t>Gi1/0/24</w:t>
            </w:r>
          </w:p>
        </w:tc>
        <w:tc>
          <w:tcPr>
            <w:tcW w:w="2266" w:type="dxa"/>
          </w:tcPr>
          <w:p w14:paraId="752CB191" w14:textId="06D1823E" w:rsidR="00A62697" w:rsidRDefault="00A62697">
            <w:pPr>
              <w:rPr>
                <w:lang w:val="de-DE"/>
              </w:rPr>
            </w:pPr>
            <w:r>
              <w:rPr>
                <w:lang w:val="de-DE"/>
              </w:rPr>
              <w:t>Root</w:t>
            </w:r>
          </w:p>
        </w:tc>
        <w:tc>
          <w:tcPr>
            <w:tcW w:w="2266" w:type="dxa"/>
          </w:tcPr>
          <w:p w14:paraId="4EA4F12D" w14:textId="18BC6B3A" w:rsidR="00A62697" w:rsidRDefault="00A62697">
            <w:pPr>
              <w:rPr>
                <w:lang w:val="de-DE"/>
              </w:rPr>
            </w:pPr>
            <w:r>
              <w:rPr>
                <w:lang w:val="de-DE"/>
              </w:rPr>
              <w:t>FWD</w:t>
            </w:r>
          </w:p>
        </w:tc>
      </w:tr>
      <w:tr w:rsidR="00A62697" w14:paraId="26AD2E6B" w14:textId="77777777" w:rsidTr="00A62697">
        <w:tc>
          <w:tcPr>
            <w:tcW w:w="2265" w:type="dxa"/>
          </w:tcPr>
          <w:p w14:paraId="2CC084AA" w14:textId="0DB31ED5" w:rsidR="00A62697" w:rsidRDefault="00A62697">
            <w:pPr>
              <w:rPr>
                <w:lang w:val="de-DE"/>
              </w:rPr>
            </w:pPr>
            <w:r>
              <w:rPr>
                <w:lang w:val="de-DE"/>
              </w:rPr>
              <w:t>0050</w:t>
            </w:r>
          </w:p>
        </w:tc>
        <w:tc>
          <w:tcPr>
            <w:tcW w:w="2265" w:type="dxa"/>
          </w:tcPr>
          <w:p w14:paraId="70AE3D8E" w14:textId="38B0B064" w:rsidR="00A62697" w:rsidRDefault="00A62697">
            <w:pPr>
              <w:rPr>
                <w:lang w:val="de-DE"/>
              </w:rPr>
            </w:pPr>
            <w:r>
              <w:rPr>
                <w:lang w:val="de-DE"/>
              </w:rPr>
              <w:t>Gi1/0/10</w:t>
            </w:r>
          </w:p>
        </w:tc>
        <w:tc>
          <w:tcPr>
            <w:tcW w:w="2266" w:type="dxa"/>
          </w:tcPr>
          <w:p w14:paraId="677C5B95" w14:textId="2D3AF6B3" w:rsidR="00A62697" w:rsidRDefault="00A62697">
            <w:pPr>
              <w:rPr>
                <w:lang w:val="de-DE"/>
              </w:rPr>
            </w:pPr>
            <w:r>
              <w:rPr>
                <w:lang w:val="de-DE"/>
              </w:rPr>
              <w:t>Desg</w:t>
            </w:r>
          </w:p>
        </w:tc>
        <w:tc>
          <w:tcPr>
            <w:tcW w:w="2266" w:type="dxa"/>
          </w:tcPr>
          <w:p w14:paraId="28D24BA8" w14:textId="21928EF6" w:rsidR="00A62697" w:rsidRDefault="00A62697">
            <w:pPr>
              <w:rPr>
                <w:lang w:val="de-DE"/>
              </w:rPr>
            </w:pPr>
            <w:r>
              <w:rPr>
                <w:lang w:val="de-DE"/>
              </w:rPr>
              <w:t>FWD</w:t>
            </w:r>
          </w:p>
        </w:tc>
      </w:tr>
      <w:tr w:rsidR="00A62697" w14:paraId="102CE194" w14:textId="77777777" w:rsidTr="00A62697">
        <w:tc>
          <w:tcPr>
            <w:tcW w:w="2265" w:type="dxa"/>
          </w:tcPr>
          <w:p w14:paraId="0A953B09" w14:textId="528848A1" w:rsidR="00A62697" w:rsidRDefault="00A62697">
            <w:pPr>
              <w:rPr>
                <w:lang w:val="de-DE"/>
              </w:rPr>
            </w:pPr>
            <w:r>
              <w:rPr>
                <w:lang w:val="de-DE"/>
              </w:rPr>
              <w:t>0050</w:t>
            </w:r>
          </w:p>
        </w:tc>
        <w:tc>
          <w:tcPr>
            <w:tcW w:w="2265" w:type="dxa"/>
          </w:tcPr>
          <w:p w14:paraId="1A067CF2" w14:textId="22EC4DC9" w:rsidR="00A62697" w:rsidRDefault="00A62697">
            <w:pPr>
              <w:rPr>
                <w:lang w:val="de-DE"/>
              </w:rPr>
            </w:pPr>
            <w:r>
              <w:rPr>
                <w:lang w:val="de-DE"/>
              </w:rPr>
              <w:t>Gi1/0/23</w:t>
            </w:r>
          </w:p>
        </w:tc>
        <w:tc>
          <w:tcPr>
            <w:tcW w:w="2266" w:type="dxa"/>
          </w:tcPr>
          <w:p w14:paraId="05F41DFE" w14:textId="77A1B883" w:rsidR="00A62697" w:rsidRDefault="00A62697">
            <w:pPr>
              <w:rPr>
                <w:lang w:val="de-DE"/>
              </w:rPr>
            </w:pPr>
            <w:r>
              <w:rPr>
                <w:lang w:val="de-DE"/>
              </w:rPr>
              <w:t>Desg</w:t>
            </w:r>
          </w:p>
        </w:tc>
        <w:tc>
          <w:tcPr>
            <w:tcW w:w="2266" w:type="dxa"/>
          </w:tcPr>
          <w:p w14:paraId="012F5718" w14:textId="6CF07B27" w:rsidR="00A62697" w:rsidRDefault="00A62697">
            <w:pPr>
              <w:rPr>
                <w:lang w:val="de-DE"/>
              </w:rPr>
            </w:pPr>
            <w:r>
              <w:rPr>
                <w:lang w:val="de-DE"/>
              </w:rPr>
              <w:t>FWD</w:t>
            </w:r>
          </w:p>
        </w:tc>
      </w:tr>
      <w:tr w:rsidR="00A62697" w14:paraId="4675B120" w14:textId="77777777" w:rsidTr="00A62697">
        <w:tc>
          <w:tcPr>
            <w:tcW w:w="2265" w:type="dxa"/>
          </w:tcPr>
          <w:p w14:paraId="75BF503E" w14:textId="7F65AAED" w:rsidR="00A62697" w:rsidRDefault="00A62697">
            <w:pPr>
              <w:rPr>
                <w:lang w:val="de-DE"/>
              </w:rPr>
            </w:pPr>
            <w:r>
              <w:rPr>
                <w:lang w:val="de-DE"/>
              </w:rPr>
              <w:t>0050</w:t>
            </w:r>
          </w:p>
        </w:tc>
        <w:tc>
          <w:tcPr>
            <w:tcW w:w="2265" w:type="dxa"/>
          </w:tcPr>
          <w:p w14:paraId="47764D77" w14:textId="59BE7AF2" w:rsidR="00A62697" w:rsidRDefault="00A62697">
            <w:pPr>
              <w:rPr>
                <w:lang w:val="de-DE"/>
              </w:rPr>
            </w:pPr>
            <w:r>
              <w:rPr>
                <w:lang w:val="de-DE"/>
              </w:rPr>
              <w:t>Gi1/0/23</w:t>
            </w:r>
          </w:p>
        </w:tc>
        <w:tc>
          <w:tcPr>
            <w:tcW w:w="2266" w:type="dxa"/>
          </w:tcPr>
          <w:p w14:paraId="20869A49" w14:textId="2AC06AA0" w:rsidR="00A62697" w:rsidRDefault="00A62697">
            <w:pPr>
              <w:rPr>
                <w:lang w:val="de-DE"/>
              </w:rPr>
            </w:pPr>
            <w:r>
              <w:rPr>
                <w:lang w:val="de-DE"/>
              </w:rPr>
              <w:t>Root</w:t>
            </w:r>
          </w:p>
        </w:tc>
        <w:tc>
          <w:tcPr>
            <w:tcW w:w="2266" w:type="dxa"/>
          </w:tcPr>
          <w:p w14:paraId="66D9A401" w14:textId="40E8ADDA" w:rsidR="00A62697" w:rsidRDefault="00A62697">
            <w:pPr>
              <w:rPr>
                <w:lang w:val="de-DE"/>
              </w:rPr>
            </w:pPr>
            <w:r>
              <w:rPr>
                <w:lang w:val="de-DE"/>
              </w:rPr>
              <w:t>FWD</w:t>
            </w:r>
          </w:p>
        </w:tc>
      </w:tr>
    </w:tbl>
    <w:p w14:paraId="2E302634" w14:textId="77777777" w:rsidR="00A62697" w:rsidRDefault="00A62697">
      <w:pPr>
        <w:rPr>
          <w:lang w:val="de-DE"/>
        </w:rPr>
      </w:pPr>
    </w:p>
    <w:p w14:paraId="32FC5C8D" w14:textId="1AB1983A" w:rsidR="00A62697" w:rsidRPr="00A62697" w:rsidRDefault="00A62697">
      <w:pPr>
        <w:rPr>
          <w:b/>
          <w:bCs/>
          <w:sz w:val="24"/>
          <w:szCs w:val="24"/>
          <w:lang w:val="de-DE"/>
        </w:rPr>
      </w:pPr>
      <w:r w:rsidRPr="00A62697">
        <w:rPr>
          <w:b/>
          <w:bCs/>
          <w:sz w:val="24"/>
          <w:szCs w:val="24"/>
          <w:lang w:val="de-DE"/>
        </w:rPr>
        <w:t>SW42 – Spanning Tree</w:t>
      </w:r>
    </w:p>
    <w:tbl>
      <w:tblPr>
        <w:tblStyle w:val="TableGrid"/>
        <w:tblW w:w="0" w:type="auto"/>
        <w:tblLook w:val="04A0" w:firstRow="1" w:lastRow="0" w:firstColumn="1" w:lastColumn="0" w:noHBand="0" w:noVBand="1"/>
      </w:tblPr>
      <w:tblGrid>
        <w:gridCol w:w="2265"/>
        <w:gridCol w:w="2265"/>
        <w:gridCol w:w="2266"/>
        <w:gridCol w:w="2266"/>
      </w:tblGrid>
      <w:tr w:rsidR="00A62697" w14:paraId="48095215" w14:textId="77777777" w:rsidTr="00A62697">
        <w:tc>
          <w:tcPr>
            <w:tcW w:w="2265" w:type="dxa"/>
          </w:tcPr>
          <w:p w14:paraId="4D147E81" w14:textId="043B3A6E" w:rsidR="00A62697" w:rsidRDefault="00A62697">
            <w:pPr>
              <w:rPr>
                <w:lang w:val="de-DE"/>
              </w:rPr>
            </w:pPr>
            <w:r>
              <w:rPr>
                <w:lang w:val="de-DE"/>
              </w:rPr>
              <w:t>VLAN</w:t>
            </w:r>
          </w:p>
        </w:tc>
        <w:tc>
          <w:tcPr>
            <w:tcW w:w="2265" w:type="dxa"/>
          </w:tcPr>
          <w:p w14:paraId="2645EE69" w14:textId="02295D43" w:rsidR="00A62697" w:rsidRDefault="00A62697">
            <w:pPr>
              <w:rPr>
                <w:lang w:val="de-DE"/>
              </w:rPr>
            </w:pPr>
            <w:r>
              <w:rPr>
                <w:lang w:val="de-DE"/>
              </w:rPr>
              <w:t>Interface</w:t>
            </w:r>
          </w:p>
        </w:tc>
        <w:tc>
          <w:tcPr>
            <w:tcW w:w="2266" w:type="dxa"/>
          </w:tcPr>
          <w:p w14:paraId="63D7F9ED" w14:textId="0D7C9221" w:rsidR="00A62697" w:rsidRDefault="00A62697">
            <w:pPr>
              <w:rPr>
                <w:lang w:val="de-DE"/>
              </w:rPr>
            </w:pPr>
            <w:r>
              <w:rPr>
                <w:lang w:val="de-DE"/>
              </w:rPr>
              <w:t>Rolle</w:t>
            </w:r>
          </w:p>
        </w:tc>
        <w:tc>
          <w:tcPr>
            <w:tcW w:w="2266" w:type="dxa"/>
          </w:tcPr>
          <w:p w14:paraId="6F9BD362" w14:textId="6ECDF5DA" w:rsidR="00A62697" w:rsidRDefault="00A62697">
            <w:pPr>
              <w:rPr>
                <w:lang w:val="de-DE"/>
              </w:rPr>
            </w:pPr>
            <w:r>
              <w:rPr>
                <w:lang w:val="de-DE"/>
              </w:rPr>
              <w:t>Status</w:t>
            </w:r>
          </w:p>
        </w:tc>
      </w:tr>
      <w:tr w:rsidR="00A62697" w14:paraId="669D028E" w14:textId="77777777" w:rsidTr="00A62697">
        <w:tc>
          <w:tcPr>
            <w:tcW w:w="2265" w:type="dxa"/>
          </w:tcPr>
          <w:p w14:paraId="289ED6A8" w14:textId="687093B8" w:rsidR="00A62697" w:rsidRDefault="00A62697">
            <w:pPr>
              <w:rPr>
                <w:lang w:val="de-DE"/>
              </w:rPr>
            </w:pPr>
            <w:r>
              <w:rPr>
                <w:lang w:val="de-DE"/>
              </w:rPr>
              <w:t>0001</w:t>
            </w:r>
          </w:p>
        </w:tc>
        <w:tc>
          <w:tcPr>
            <w:tcW w:w="2265" w:type="dxa"/>
          </w:tcPr>
          <w:p w14:paraId="709DBB80" w14:textId="242BDB96" w:rsidR="00A62697" w:rsidRDefault="00A62697">
            <w:pPr>
              <w:rPr>
                <w:lang w:val="de-DE"/>
              </w:rPr>
            </w:pPr>
            <w:r>
              <w:rPr>
                <w:lang w:val="de-DE"/>
              </w:rPr>
              <w:t>Fa0/23</w:t>
            </w:r>
          </w:p>
        </w:tc>
        <w:tc>
          <w:tcPr>
            <w:tcW w:w="2266" w:type="dxa"/>
          </w:tcPr>
          <w:p w14:paraId="6E2F20D9" w14:textId="65364D6B" w:rsidR="00A62697" w:rsidRDefault="00A62697">
            <w:pPr>
              <w:rPr>
                <w:lang w:val="de-DE"/>
              </w:rPr>
            </w:pPr>
            <w:r>
              <w:rPr>
                <w:lang w:val="de-DE"/>
              </w:rPr>
              <w:t>Desg</w:t>
            </w:r>
          </w:p>
        </w:tc>
        <w:tc>
          <w:tcPr>
            <w:tcW w:w="2266" w:type="dxa"/>
          </w:tcPr>
          <w:p w14:paraId="210C0EB5" w14:textId="1314C146" w:rsidR="00A62697" w:rsidRDefault="00A62697">
            <w:pPr>
              <w:rPr>
                <w:lang w:val="de-DE"/>
              </w:rPr>
            </w:pPr>
            <w:r>
              <w:rPr>
                <w:lang w:val="de-DE"/>
              </w:rPr>
              <w:t>FWD</w:t>
            </w:r>
          </w:p>
        </w:tc>
      </w:tr>
      <w:tr w:rsidR="00A62697" w14:paraId="3005A202" w14:textId="77777777" w:rsidTr="00A62697">
        <w:tc>
          <w:tcPr>
            <w:tcW w:w="2265" w:type="dxa"/>
          </w:tcPr>
          <w:p w14:paraId="3077E265" w14:textId="7056A8C3" w:rsidR="00A62697" w:rsidRDefault="00A62697">
            <w:pPr>
              <w:rPr>
                <w:lang w:val="de-DE"/>
              </w:rPr>
            </w:pPr>
            <w:r>
              <w:rPr>
                <w:lang w:val="de-DE"/>
              </w:rPr>
              <w:t>0001</w:t>
            </w:r>
          </w:p>
        </w:tc>
        <w:tc>
          <w:tcPr>
            <w:tcW w:w="2265" w:type="dxa"/>
          </w:tcPr>
          <w:p w14:paraId="02350A3F" w14:textId="0528203C" w:rsidR="00A62697" w:rsidRDefault="00A62697">
            <w:pPr>
              <w:rPr>
                <w:lang w:val="de-DE"/>
              </w:rPr>
            </w:pPr>
            <w:r>
              <w:rPr>
                <w:lang w:val="de-DE"/>
              </w:rPr>
              <w:t>Fa0/24</w:t>
            </w:r>
          </w:p>
        </w:tc>
        <w:tc>
          <w:tcPr>
            <w:tcW w:w="2266" w:type="dxa"/>
          </w:tcPr>
          <w:p w14:paraId="47D6C64A" w14:textId="772B13DD" w:rsidR="00A62697" w:rsidRDefault="00A62697">
            <w:pPr>
              <w:rPr>
                <w:lang w:val="de-DE"/>
              </w:rPr>
            </w:pPr>
            <w:r>
              <w:rPr>
                <w:lang w:val="de-DE"/>
              </w:rPr>
              <w:t>Root</w:t>
            </w:r>
          </w:p>
        </w:tc>
        <w:tc>
          <w:tcPr>
            <w:tcW w:w="2266" w:type="dxa"/>
          </w:tcPr>
          <w:p w14:paraId="1581CF97" w14:textId="003899A8" w:rsidR="00A62697" w:rsidRDefault="00A62697">
            <w:pPr>
              <w:rPr>
                <w:lang w:val="de-DE"/>
              </w:rPr>
            </w:pPr>
            <w:r>
              <w:rPr>
                <w:lang w:val="de-DE"/>
              </w:rPr>
              <w:t>FWD</w:t>
            </w:r>
          </w:p>
        </w:tc>
      </w:tr>
      <w:tr w:rsidR="00A62697" w14:paraId="20D7B564" w14:textId="77777777" w:rsidTr="00A62697">
        <w:tc>
          <w:tcPr>
            <w:tcW w:w="2265" w:type="dxa"/>
          </w:tcPr>
          <w:p w14:paraId="6324EB82" w14:textId="6E843B67" w:rsidR="00A62697" w:rsidRDefault="00A62697">
            <w:pPr>
              <w:rPr>
                <w:lang w:val="de-DE"/>
              </w:rPr>
            </w:pPr>
            <w:r>
              <w:rPr>
                <w:lang w:val="de-DE"/>
              </w:rPr>
              <w:t>0050</w:t>
            </w:r>
          </w:p>
        </w:tc>
        <w:tc>
          <w:tcPr>
            <w:tcW w:w="2265" w:type="dxa"/>
          </w:tcPr>
          <w:p w14:paraId="1A6BD0B1" w14:textId="03F0DC27" w:rsidR="00A62697" w:rsidRDefault="00A62697">
            <w:pPr>
              <w:rPr>
                <w:lang w:val="de-DE"/>
              </w:rPr>
            </w:pPr>
            <w:r>
              <w:rPr>
                <w:lang w:val="de-DE"/>
              </w:rPr>
              <w:t>Fa0/10</w:t>
            </w:r>
          </w:p>
        </w:tc>
        <w:tc>
          <w:tcPr>
            <w:tcW w:w="2266" w:type="dxa"/>
          </w:tcPr>
          <w:p w14:paraId="3531D072" w14:textId="7EDA5781" w:rsidR="00A62697" w:rsidRDefault="00A62697">
            <w:pPr>
              <w:rPr>
                <w:lang w:val="de-DE"/>
              </w:rPr>
            </w:pPr>
            <w:r>
              <w:rPr>
                <w:lang w:val="de-DE"/>
              </w:rPr>
              <w:t>Desg</w:t>
            </w:r>
          </w:p>
        </w:tc>
        <w:tc>
          <w:tcPr>
            <w:tcW w:w="2266" w:type="dxa"/>
          </w:tcPr>
          <w:p w14:paraId="53167D74" w14:textId="3B1E8363" w:rsidR="00A62697" w:rsidRDefault="00A62697">
            <w:pPr>
              <w:rPr>
                <w:lang w:val="de-DE"/>
              </w:rPr>
            </w:pPr>
            <w:r>
              <w:rPr>
                <w:lang w:val="de-DE"/>
              </w:rPr>
              <w:t>FWD</w:t>
            </w:r>
          </w:p>
        </w:tc>
      </w:tr>
      <w:tr w:rsidR="00A62697" w14:paraId="7FC3BAFA" w14:textId="77777777" w:rsidTr="00A62697">
        <w:tc>
          <w:tcPr>
            <w:tcW w:w="2265" w:type="dxa"/>
          </w:tcPr>
          <w:p w14:paraId="2333E502" w14:textId="4BB078E0" w:rsidR="00A62697" w:rsidRDefault="00A62697">
            <w:pPr>
              <w:rPr>
                <w:lang w:val="de-DE"/>
              </w:rPr>
            </w:pPr>
            <w:r>
              <w:rPr>
                <w:lang w:val="de-DE"/>
              </w:rPr>
              <w:t>0050</w:t>
            </w:r>
          </w:p>
        </w:tc>
        <w:tc>
          <w:tcPr>
            <w:tcW w:w="2265" w:type="dxa"/>
          </w:tcPr>
          <w:p w14:paraId="18E5407E" w14:textId="6839855E" w:rsidR="00A62697" w:rsidRDefault="00A62697">
            <w:pPr>
              <w:rPr>
                <w:lang w:val="de-DE"/>
              </w:rPr>
            </w:pPr>
            <w:r>
              <w:rPr>
                <w:lang w:val="de-DE"/>
              </w:rPr>
              <w:t>Fa0/23</w:t>
            </w:r>
          </w:p>
        </w:tc>
        <w:tc>
          <w:tcPr>
            <w:tcW w:w="2266" w:type="dxa"/>
          </w:tcPr>
          <w:p w14:paraId="2DE7CF2E" w14:textId="1D2CCE5F" w:rsidR="00A62697" w:rsidRDefault="00A62697">
            <w:pPr>
              <w:rPr>
                <w:lang w:val="de-DE"/>
              </w:rPr>
            </w:pPr>
            <w:r>
              <w:rPr>
                <w:lang w:val="de-DE"/>
              </w:rPr>
              <w:t>Root</w:t>
            </w:r>
          </w:p>
        </w:tc>
        <w:tc>
          <w:tcPr>
            <w:tcW w:w="2266" w:type="dxa"/>
          </w:tcPr>
          <w:p w14:paraId="3103F466" w14:textId="64523279" w:rsidR="00A62697" w:rsidRDefault="00A62697">
            <w:pPr>
              <w:rPr>
                <w:lang w:val="de-DE"/>
              </w:rPr>
            </w:pPr>
            <w:r>
              <w:rPr>
                <w:lang w:val="de-DE"/>
              </w:rPr>
              <w:t>FWD</w:t>
            </w:r>
          </w:p>
        </w:tc>
      </w:tr>
    </w:tbl>
    <w:p w14:paraId="1956394F" w14:textId="77777777" w:rsidR="00A62697" w:rsidRDefault="00A62697">
      <w:pPr>
        <w:rPr>
          <w:lang w:val="de-DE"/>
        </w:rPr>
      </w:pPr>
    </w:p>
    <w:p w14:paraId="1EF279CD" w14:textId="637088D1" w:rsidR="00A62697" w:rsidRDefault="00A62697">
      <w:pPr>
        <w:rPr>
          <w:b/>
          <w:bCs/>
          <w:sz w:val="24"/>
          <w:szCs w:val="24"/>
          <w:u w:val="single"/>
          <w:lang w:val="de-DE"/>
        </w:rPr>
      </w:pPr>
      <w:r>
        <w:rPr>
          <w:b/>
          <w:bCs/>
          <w:sz w:val="24"/>
          <w:szCs w:val="24"/>
          <w:u w:val="single"/>
          <w:lang w:val="de-DE"/>
        </w:rPr>
        <w:t>Erläuterung der Rollen und Stati:</w:t>
      </w:r>
    </w:p>
    <w:p w14:paraId="3288DDB2" w14:textId="2777B165" w:rsidR="00A62697" w:rsidRPr="00256C81" w:rsidRDefault="00A62697" w:rsidP="00A62697">
      <w:pPr>
        <w:pStyle w:val="NormalWeb"/>
        <w:rPr>
          <w:rFonts w:asciiTheme="minorHAnsi" w:hAnsiTheme="minorHAnsi" w:cstheme="minorHAnsi"/>
          <w:sz w:val="22"/>
          <w:szCs w:val="22"/>
          <w:lang w:val="de-AT"/>
        </w:rPr>
      </w:pPr>
      <w:r w:rsidRPr="00256C81">
        <w:rPr>
          <w:rFonts w:asciiTheme="minorHAnsi" w:hAnsiTheme="minorHAnsi" w:cstheme="minorHAnsi"/>
          <w:sz w:val="22"/>
          <w:szCs w:val="22"/>
          <w:u w:val="single"/>
          <w:lang w:val="de-AT"/>
        </w:rPr>
        <w:t>Rollen:</w:t>
      </w:r>
      <w:r w:rsidRPr="00256C81">
        <w:rPr>
          <w:rFonts w:asciiTheme="minorHAnsi" w:hAnsiTheme="minorHAnsi" w:cstheme="minorHAnsi"/>
          <w:sz w:val="22"/>
          <w:szCs w:val="22"/>
          <w:lang w:val="de-AT"/>
        </w:rPr>
        <w:br/>
        <w:t>- Altn (</w:t>
      </w:r>
      <w:r w:rsidRPr="00256C81">
        <w:rPr>
          <w:rFonts w:asciiTheme="minorHAnsi" w:hAnsiTheme="minorHAnsi" w:cstheme="minorHAnsi"/>
          <w:b/>
          <w:bCs/>
          <w:sz w:val="22"/>
          <w:szCs w:val="22"/>
          <w:lang w:val="de-AT"/>
        </w:rPr>
        <w:t>Alternate</w:t>
      </w:r>
      <w:r w:rsidRPr="00256C81">
        <w:rPr>
          <w:rFonts w:asciiTheme="minorHAnsi" w:hAnsiTheme="minorHAnsi" w:cstheme="minorHAnsi"/>
          <w:sz w:val="22"/>
          <w:szCs w:val="22"/>
          <w:lang w:val="de-AT"/>
        </w:rPr>
        <w:t>): Ein Port in der Rolle "Altn" ist ein alternativer Pfad zum Root-Bridge-Port. Dies bedeutet, dass der Port als Backup-Pfad verwendet wird, falls der primäre Pfad zum Root-Bridge-Port ausfällt. Der Port bleibt jedoch inaktiv und blockiert den Datenverkehr, es sei denn, der primäre Pfad ist nicht mehr verfügbar.</w:t>
      </w:r>
      <w:r w:rsidRPr="00256C81">
        <w:rPr>
          <w:rFonts w:asciiTheme="minorHAnsi" w:hAnsiTheme="minorHAnsi" w:cstheme="minorHAnsi"/>
          <w:sz w:val="22"/>
          <w:szCs w:val="22"/>
          <w:lang w:val="de-AT"/>
        </w:rPr>
        <w:br/>
        <w:t xml:space="preserve">- </w:t>
      </w:r>
      <w:r w:rsidRPr="00256C81">
        <w:rPr>
          <w:rFonts w:asciiTheme="minorHAnsi" w:hAnsiTheme="minorHAnsi" w:cstheme="minorHAnsi"/>
          <w:b/>
          <w:bCs/>
          <w:sz w:val="22"/>
          <w:szCs w:val="22"/>
          <w:lang w:val="de-AT"/>
        </w:rPr>
        <w:t>Root</w:t>
      </w:r>
      <w:r w:rsidRPr="00256C81">
        <w:rPr>
          <w:rFonts w:asciiTheme="minorHAnsi" w:hAnsiTheme="minorHAnsi" w:cstheme="minorHAnsi"/>
          <w:sz w:val="22"/>
          <w:szCs w:val="22"/>
          <w:lang w:val="de-AT"/>
        </w:rPr>
        <w:t>: Der Port in der Rolle "Root" ist der Pfad zur Root-Bridge in einem Spanning Tree. Es gibt nur einen Port in dieser Rolle, der auf dem Switch mit der niedrigsten Bridge-ID und der niedrigsten Portkosten festgelegt ist.</w:t>
      </w:r>
      <w:r w:rsidRPr="00256C81">
        <w:rPr>
          <w:rFonts w:asciiTheme="minorHAnsi" w:hAnsiTheme="minorHAnsi" w:cstheme="minorHAnsi"/>
          <w:sz w:val="22"/>
          <w:szCs w:val="22"/>
          <w:lang w:val="de-AT"/>
        </w:rPr>
        <w:br/>
        <w:t>- Desg (</w:t>
      </w:r>
      <w:r w:rsidRPr="00256C81">
        <w:rPr>
          <w:rFonts w:asciiTheme="minorHAnsi" w:hAnsiTheme="minorHAnsi" w:cstheme="minorHAnsi"/>
          <w:b/>
          <w:bCs/>
          <w:sz w:val="22"/>
          <w:szCs w:val="22"/>
          <w:lang w:val="de-AT"/>
        </w:rPr>
        <w:t>Designated</w:t>
      </w:r>
      <w:r w:rsidRPr="00256C81">
        <w:rPr>
          <w:rFonts w:asciiTheme="minorHAnsi" w:hAnsiTheme="minorHAnsi" w:cstheme="minorHAnsi"/>
          <w:sz w:val="22"/>
          <w:szCs w:val="22"/>
          <w:lang w:val="de-AT"/>
        </w:rPr>
        <w:t>): Ein Port in der Rolle "Desg" ist der ausgewählte und aktive Pfad zu einem bestimmten VLAN. Dieser Port leitet den Datenverkehr für dieses VLAN weiter und ist Teil des aktiven Spanning Trees.</w:t>
      </w:r>
    </w:p>
    <w:p w14:paraId="0324718F" w14:textId="18715389" w:rsidR="00A62697" w:rsidRPr="00256C81" w:rsidRDefault="00A62697" w:rsidP="00A62697">
      <w:pPr>
        <w:pStyle w:val="NormalWeb"/>
        <w:rPr>
          <w:rFonts w:asciiTheme="minorHAnsi" w:hAnsiTheme="minorHAnsi" w:cstheme="minorHAnsi"/>
          <w:sz w:val="22"/>
          <w:szCs w:val="22"/>
          <w:lang w:val="de-AT"/>
        </w:rPr>
      </w:pPr>
      <w:r w:rsidRPr="00256C81">
        <w:rPr>
          <w:rFonts w:asciiTheme="minorHAnsi" w:hAnsiTheme="minorHAnsi" w:cstheme="minorHAnsi"/>
          <w:sz w:val="20"/>
          <w:szCs w:val="20"/>
          <w:u w:val="single"/>
          <w:lang w:val="de-AT"/>
        </w:rPr>
        <w:t>Stati:</w:t>
      </w:r>
      <w:r w:rsidRPr="00256C81">
        <w:rPr>
          <w:rFonts w:asciiTheme="minorHAnsi" w:hAnsiTheme="minorHAnsi" w:cstheme="minorHAnsi"/>
          <w:sz w:val="22"/>
          <w:szCs w:val="22"/>
          <w:lang w:val="de-AT"/>
        </w:rPr>
        <w:br/>
      </w:r>
      <w:r w:rsidRPr="00256C81">
        <w:rPr>
          <w:rFonts w:asciiTheme="minorHAnsi" w:hAnsiTheme="minorHAnsi" w:cstheme="minorHAnsi"/>
          <w:sz w:val="20"/>
          <w:szCs w:val="20"/>
          <w:lang w:val="de-AT"/>
        </w:rPr>
        <w:t xml:space="preserve">- </w:t>
      </w:r>
      <w:r w:rsidRPr="00256C81">
        <w:rPr>
          <w:rFonts w:asciiTheme="minorHAnsi" w:hAnsiTheme="minorHAnsi" w:cstheme="minorHAnsi"/>
          <w:sz w:val="22"/>
          <w:szCs w:val="22"/>
          <w:lang w:val="de-AT"/>
        </w:rPr>
        <w:t>BLK (</w:t>
      </w:r>
      <w:r w:rsidRPr="00256C81">
        <w:rPr>
          <w:rFonts w:asciiTheme="minorHAnsi" w:hAnsiTheme="minorHAnsi" w:cstheme="minorHAnsi"/>
          <w:b/>
          <w:bCs/>
          <w:sz w:val="22"/>
          <w:szCs w:val="22"/>
          <w:lang w:val="de-AT"/>
        </w:rPr>
        <w:t>Block</w:t>
      </w:r>
      <w:r w:rsidRPr="00256C81">
        <w:rPr>
          <w:rFonts w:asciiTheme="minorHAnsi" w:hAnsiTheme="minorHAnsi" w:cstheme="minorHAnsi"/>
          <w:sz w:val="22"/>
          <w:szCs w:val="22"/>
          <w:lang w:val="de-AT"/>
        </w:rPr>
        <w:t>): Ein Port im Zustand "BLK" blockiert den Datenverkehr innerhalb des Spanning Trees. Dies wurde bereits in meiner vorherigen Antwort erklärt. Der Port empfängt weiterhin STP-BPDUs, um die Topologieinformationen auf dem Switch zu aktualisieren</w:t>
      </w:r>
      <w:r w:rsidRPr="00256C81">
        <w:rPr>
          <w:rFonts w:asciiTheme="minorHAnsi" w:hAnsiTheme="minorHAnsi" w:cstheme="minorHAnsi"/>
          <w:sz w:val="22"/>
          <w:szCs w:val="22"/>
          <w:lang w:val="de-AT"/>
        </w:rPr>
        <w:br/>
        <w:t>- FWD (</w:t>
      </w:r>
      <w:r w:rsidRPr="00256C81">
        <w:rPr>
          <w:rFonts w:asciiTheme="minorHAnsi" w:hAnsiTheme="minorHAnsi" w:cstheme="minorHAnsi"/>
          <w:b/>
          <w:bCs/>
          <w:sz w:val="22"/>
          <w:szCs w:val="22"/>
          <w:lang w:val="de-AT"/>
        </w:rPr>
        <w:t>Forward</w:t>
      </w:r>
      <w:r w:rsidRPr="00256C81">
        <w:rPr>
          <w:rFonts w:asciiTheme="minorHAnsi" w:hAnsiTheme="minorHAnsi" w:cstheme="minorHAnsi"/>
          <w:sz w:val="22"/>
          <w:szCs w:val="22"/>
          <w:lang w:val="de-AT"/>
        </w:rPr>
        <w:t xml:space="preserve">): Ein Port im Zustand "FWD" leitet den Datenverkehr innerhalb des Spanning Trees aktiv weiter. Dies wurde ebenfalls bereits in </w:t>
      </w:r>
      <w:r w:rsidR="00A659C8">
        <w:rPr>
          <w:rFonts w:asciiTheme="minorHAnsi" w:hAnsiTheme="minorHAnsi" w:cstheme="minorHAnsi"/>
          <w:sz w:val="22"/>
          <w:szCs w:val="22"/>
          <w:lang w:val="de-AT"/>
        </w:rPr>
        <w:t>der</w:t>
      </w:r>
      <w:r w:rsidRPr="00256C81">
        <w:rPr>
          <w:rFonts w:asciiTheme="minorHAnsi" w:hAnsiTheme="minorHAnsi" w:cstheme="minorHAnsi"/>
          <w:sz w:val="22"/>
          <w:szCs w:val="22"/>
          <w:lang w:val="de-AT"/>
        </w:rPr>
        <w:t xml:space="preserve"> vorherigen Antwort erläutert. Der Port ist für den normalen Datenverkehr aktiv und leitet Frames an andere Switches weiter</w:t>
      </w:r>
    </w:p>
    <w:p w14:paraId="3CE5C55F" w14:textId="584E8BF5" w:rsidR="00EB13AC" w:rsidRPr="00A659C8" w:rsidRDefault="00EB13AC" w:rsidP="00A62697">
      <w:pPr>
        <w:pStyle w:val="NormalWeb"/>
        <w:rPr>
          <w:rFonts w:asciiTheme="minorHAnsi" w:hAnsiTheme="minorHAnsi" w:cstheme="minorHAnsi"/>
          <w:b/>
          <w:bCs/>
          <w:sz w:val="22"/>
          <w:szCs w:val="22"/>
          <w:lang w:val="de-AT"/>
        </w:rPr>
      </w:pPr>
      <w:r w:rsidRPr="00A659C8">
        <w:rPr>
          <w:rFonts w:asciiTheme="minorHAnsi" w:hAnsiTheme="minorHAnsi" w:cstheme="minorHAnsi"/>
          <w:b/>
          <w:bCs/>
          <w:sz w:val="22"/>
          <w:szCs w:val="22"/>
          <w:lang w:val="de-AT"/>
        </w:rPr>
        <w:t>Welcher Switch ist die Root Bridge im VLAN 1, welche im VLAN 50, und wie sehen die entsprechenden Spannbäume aus?</w:t>
      </w:r>
    </w:p>
    <w:p w14:paraId="318CEA1F" w14:textId="77777777" w:rsidR="00A659C8" w:rsidRPr="00256C81" w:rsidRDefault="00A659C8" w:rsidP="00A62697">
      <w:pPr>
        <w:pStyle w:val="NormalWeb"/>
        <w:rPr>
          <w:rFonts w:asciiTheme="minorHAnsi" w:hAnsiTheme="minorHAnsi" w:cstheme="minorHAnsi"/>
          <w:sz w:val="22"/>
          <w:szCs w:val="22"/>
          <w:lang w:val="de-AT"/>
        </w:rPr>
      </w:pPr>
    </w:p>
    <w:p w14:paraId="144B1C5F" w14:textId="77777777" w:rsidR="009B550D" w:rsidRPr="00256C81" w:rsidRDefault="009B550D" w:rsidP="00A62697">
      <w:pPr>
        <w:pStyle w:val="NormalWeb"/>
        <w:rPr>
          <w:rFonts w:asciiTheme="minorHAnsi" w:hAnsiTheme="minorHAnsi" w:cstheme="minorHAnsi"/>
          <w:sz w:val="22"/>
          <w:szCs w:val="22"/>
          <w:lang w:val="de-AT"/>
        </w:rPr>
      </w:pPr>
    </w:p>
    <w:p w14:paraId="3E141CCD" w14:textId="77777777" w:rsidR="009B550D" w:rsidRPr="00256C81" w:rsidRDefault="009B550D" w:rsidP="00A62697">
      <w:pPr>
        <w:pStyle w:val="NormalWeb"/>
        <w:rPr>
          <w:rFonts w:asciiTheme="minorHAnsi" w:hAnsiTheme="minorHAnsi" w:cstheme="minorHAnsi"/>
          <w:sz w:val="22"/>
          <w:szCs w:val="22"/>
          <w:lang w:val="de-AT"/>
        </w:rPr>
      </w:pPr>
    </w:p>
    <w:p w14:paraId="6BD55752" w14:textId="77777777" w:rsidR="009B550D" w:rsidRPr="00256C81" w:rsidRDefault="009B550D" w:rsidP="00A62697">
      <w:pPr>
        <w:pStyle w:val="NormalWeb"/>
        <w:rPr>
          <w:rFonts w:asciiTheme="minorHAnsi" w:hAnsiTheme="minorHAnsi" w:cstheme="minorHAnsi"/>
          <w:sz w:val="22"/>
          <w:szCs w:val="22"/>
          <w:lang w:val="de-AT"/>
        </w:rPr>
      </w:pPr>
    </w:p>
    <w:p w14:paraId="43FE2F2F" w14:textId="77777777" w:rsidR="009B550D" w:rsidRPr="00256C81" w:rsidRDefault="009B550D" w:rsidP="00A62697">
      <w:pPr>
        <w:pStyle w:val="NormalWeb"/>
        <w:rPr>
          <w:rFonts w:asciiTheme="minorHAnsi" w:hAnsiTheme="minorHAnsi" w:cstheme="minorHAnsi"/>
          <w:sz w:val="22"/>
          <w:szCs w:val="22"/>
          <w:lang w:val="de-AT"/>
        </w:rPr>
      </w:pPr>
    </w:p>
    <w:p w14:paraId="7F87F4B2" w14:textId="77777777" w:rsidR="009B550D" w:rsidRPr="00256C81" w:rsidRDefault="009B550D" w:rsidP="00A62697">
      <w:pPr>
        <w:pStyle w:val="NormalWeb"/>
        <w:rPr>
          <w:rFonts w:asciiTheme="minorHAnsi" w:hAnsiTheme="minorHAnsi" w:cstheme="minorHAnsi"/>
          <w:sz w:val="22"/>
          <w:szCs w:val="22"/>
          <w:lang w:val="de-AT"/>
        </w:rPr>
      </w:pPr>
    </w:p>
    <w:p w14:paraId="2C1A7F99" w14:textId="3077D047" w:rsidR="00A62697" w:rsidRPr="009B550D" w:rsidRDefault="009B550D">
      <w:pPr>
        <w:rPr>
          <w:b/>
          <w:bCs/>
          <w:sz w:val="24"/>
          <w:szCs w:val="24"/>
          <w:u w:val="single"/>
          <w:lang w:val="de-DE"/>
        </w:rPr>
      </w:pPr>
      <w:r w:rsidRPr="009B550D">
        <w:rPr>
          <w:b/>
          <w:bCs/>
          <w:sz w:val="24"/>
          <w:szCs w:val="24"/>
          <w:u w:val="single"/>
          <w:lang w:val="de-DE"/>
        </w:rPr>
        <w:t>Änderung der Priortiy Nummern</w:t>
      </w:r>
    </w:p>
    <w:p w14:paraId="2031D73C" w14:textId="4E1A37DE" w:rsidR="009B550D" w:rsidRDefault="009B550D">
      <w:pPr>
        <w:rPr>
          <w:lang w:val="de-DE"/>
        </w:rPr>
      </w:pPr>
      <w:r w:rsidRPr="009B550D">
        <w:rPr>
          <w:i/>
          <w:iCs/>
          <w:lang w:val="de-DE"/>
        </w:rPr>
        <w:t>SW41</w:t>
      </w:r>
      <w:r>
        <w:rPr>
          <w:lang w:val="de-DE"/>
        </w:rPr>
        <w:tab/>
      </w:r>
      <w:r>
        <w:rPr>
          <w:lang w:val="de-DE"/>
        </w:rPr>
        <w:tab/>
      </w:r>
      <w:r>
        <w:rPr>
          <w:lang w:val="de-DE"/>
        </w:rPr>
        <w:tab/>
      </w:r>
      <w:r>
        <w:rPr>
          <w:lang w:val="de-DE"/>
        </w:rPr>
        <w:tab/>
      </w:r>
      <w:r>
        <w:rPr>
          <w:lang w:val="de-DE"/>
        </w:rPr>
        <w:tab/>
      </w:r>
      <w:r>
        <w:rPr>
          <w:lang w:val="de-DE"/>
        </w:rPr>
        <w:tab/>
      </w:r>
      <w:r>
        <w:rPr>
          <w:lang w:val="de-DE"/>
        </w:rPr>
        <w:tab/>
      </w:r>
      <w:r w:rsidRPr="009B550D">
        <w:rPr>
          <w:i/>
          <w:iCs/>
          <w:lang w:val="de-DE"/>
        </w:rPr>
        <w:t>SW42</w:t>
      </w:r>
    </w:p>
    <w:p w14:paraId="20B2DEFA" w14:textId="5D968B43" w:rsidR="009B550D" w:rsidRDefault="009B550D">
      <w:pPr>
        <w:rPr>
          <w:lang w:val="de-DE"/>
        </w:rPr>
      </w:pPr>
      <w:r w:rsidRPr="009B550D">
        <w:rPr>
          <w:i/>
          <w:iCs/>
          <w:noProof/>
        </w:rPr>
        <w:drawing>
          <wp:anchor distT="0" distB="0" distL="114300" distR="114300" simplePos="0" relativeHeight="251662336" behindDoc="0" locked="0" layoutInCell="1" allowOverlap="1" wp14:anchorId="2882F4D4" wp14:editId="4A4FA8DA">
            <wp:simplePos x="0" y="0"/>
            <wp:positionH relativeFrom="column">
              <wp:posOffset>3145586</wp:posOffset>
            </wp:positionH>
            <wp:positionV relativeFrom="paragraph">
              <wp:posOffset>3810</wp:posOffset>
            </wp:positionV>
            <wp:extent cx="2441275" cy="2341322"/>
            <wp:effectExtent l="0" t="0" r="0" b="1905"/>
            <wp:wrapNone/>
            <wp:docPr id="13" name="Grafik 13"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1275" cy="234132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EFBB55D" wp14:editId="314AF28D">
            <wp:extent cx="2398144" cy="2361400"/>
            <wp:effectExtent l="0" t="0" r="2540" b="1270"/>
            <wp:docPr id="12" name="Grafik 12"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Screensho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6317" cy="2369448"/>
                    </a:xfrm>
                    <a:prstGeom prst="rect">
                      <a:avLst/>
                    </a:prstGeom>
                    <a:noFill/>
                    <a:ln>
                      <a:noFill/>
                    </a:ln>
                  </pic:spPr>
                </pic:pic>
              </a:graphicData>
            </a:graphic>
          </wp:inline>
        </w:drawing>
      </w:r>
      <w:r w:rsidR="0055466F">
        <w:rPr>
          <w:lang w:val="de-DE"/>
        </w:rPr>
        <w:br/>
      </w:r>
    </w:p>
    <w:p w14:paraId="7BE4E04C" w14:textId="42DA8D14" w:rsidR="009B550D" w:rsidRPr="0055466F" w:rsidRDefault="009B550D">
      <w:pPr>
        <w:rPr>
          <w:b/>
          <w:bCs/>
          <w:lang w:val="de-DE"/>
        </w:rPr>
      </w:pPr>
      <w:r w:rsidRPr="0055466F">
        <w:rPr>
          <w:b/>
          <w:bCs/>
          <w:sz w:val="24"/>
          <w:szCs w:val="24"/>
          <w:lang w:val="de-DE"/>
        </w:rPr>
        <w:t>SW41 – Spanning-Tree</w:t>
      </w:r>
    </w:p>
    <w:tbl>
      <w:tblPr>
        <w:tblStyle w:val="TableGrid"/>
        <w:tblW w:w="0" w:type="auto"/>
        <w:tblLook w:val="04A0" w:firstRow="1" w:lastRow="0" w:firstColumn="1" w:lastColumn="0" w:noHBand="0" w:noVBand="1"/>
      </w:tblPr>
      <w:tblGrid>
        <w:gridCol w:w="2265"/>
        <w:gridCol w:w="2265"/>
        <w:gridCol w:w="2266"/>
        <w:gridCol w:w="2266"/>
      </w:tblGrid>
      <w:tr w:rsidR="009B550D" w14:paraId="72499BC4" w14:textId="77777777" w:rsidTr="00B51E54">
        <w:tc>
          <w:tcPr>
            <w:tcW w:w="2265" w:type="dxa"/>
          </w:tcPr>
          <w:p w14:paraId="182D3AA3" w14:textId="77777777" w:rsidR="009B550D" w:rsidRDefault="009B550D" w:rsidP="00B51E54">
            <w:pPr>
              <w:rPr>
                <w:lang w:val="de-DE"/>
              </w:rPr>
            </w:pPr>
            <w:r>
              <w:rPr>
                <w:lang w:val="de-DE"/>
              </w:rPr>
              <w:t>VLAN</w:t>
            </w:r>
          </w:p>
        </w:tc>
        <w:tc>
          <w:tcPr>
            <w:tcW w:w="2265" w:type="dxa"/>
          </w:tcPr>
          <w:p w14:paraId="1A2F2AD3" w14:textId="77777777" w:rsidR="009B550D" w:rsidRDefault="009B550D" w:rsidP="00B51E54">
            <w:pPr>
              <w:rPr>
                <w:lang w:val="de-DE"/>
              </w:rPr>
            </w:pPr>
            <w:r>
              <w:rPr>
                <w:lang w:val="de-DE"/>
              </w:rPr>
              <w:t>Interface</w:t>
            </w:r>
          </w:p>
        </w:tc>
        <w:tc>
          <w:tcPr>
            <w:tcW w:w="2266" w:type="dxa"/>
          </w:tcPr>
          <w:p w14:paraId="1E8AAF8E" w14:textId="77777777" w:rsidR="009B550D" w:rsidRDefault="009B550D" w:rsidP="00B51E54">
            <w:pPr>
              <w:rPr>
                <w:lang w:val="de-DE"/>
              </w:rPr>
            </w:pPr>
            <w:r>
              <w:rPr>
                <w:lang w:val="de-DE"/>
              </w:rPr>
              <w:t>Rolle</w:t>
            </w:r>
          </w:p>
        </w:tc>
        <w:tc>
          <w:tcPr>
            <w:tcW w:w="2266" w:type="dxa"/>
          </w:tcPr>
          <w:p w14:paraId="497D9854" w14:textId="77777777" w:rsidR="009B550D" w:rsidRDefault="009B550D" w:rsidP="00B51E54">
            <w:pPr>
              <w:rPr>
                <w:lang w:val="de-DE"/>
              </w:rPr>
            </w:pPr>
            <w:r>
              <w:rPr>
                <w:lang w:val="de-DE"/>
              </w:rPr>
              <w:t>Status</w:t>
            </w:r>
          </w:p>
        </w:tc>
      </w:tr>
      <w:tr w:rsidR="009B550D" w14:paraId="4F8C1D31" w14:textId="77777777" w:rsidTr="00B51E54">
        <w:tc>
          <w:tcPr>
            <w:tcW w:w="2265" w:type="dxa"/>
          </w:tcPr>
          <w:p w14:paraId="0CE99276" w14:textId="77777777" w:rsidR="009B550D" w:rsidRDefault="009B550D" w:rsidP="00B51E54">
            <w:pPr>
              <w:rPr>
                <w:lang w:val="de-DE"/>
              </w:rPr>
            </w:pPr>
            <w:r>
              <w:rPr>
                <w:lang w:val="de-DE"/>
              </w:rPr>
              <w:t>0001</w:t>
            </w:r>
          </w:p>
        </w:tc>
        <w:tc>
          <w:tcPr>
            <w:tcW w:w="2265" w:type="dxa"/>
          </w:tcPr>
          <w:p w14:paraId="77A46DD7" w14:textId="77777777" w:rsidR="009B550D" w:rsidRDefault="009B550D" w:rsidP="00B51E54">
            <w:pPr>
              <w:rPr>
                <w:lang w:val="de-DE"/>
              </w:rPr>
            </w:pPr>
            <w:r>
              <w:rPr>
                <w:lang w:val="de-DE"/>
              </w:rPr>
              <w:t>Gi1/0/23</w:t>
            </w:r>
          </w:p>
        </w:tc>
        <w:tc>
          <w:tcPr>
            <w:tcW w:w="2266" w:type="dxa"/>
          </w:tcPr>
          <w:p w14:paraId="7A16BB0D" w14:textId="643C876C" w:rsidR="009B550D" w:rsidRDefault="0055466F" w:rsidP="00B51E54">
            <w:pPr>
              <w:rPr>
                <w:lang w:val="de-DE"/>
              </w:rPr>
            </w:pPr>
            <w:r>
              <w:rPr>
                <w:lang w:val="de-DE"/>
              </w:rPr>
              <w:t>Root</w:t>
            </w:r>
          </w:p>
        </w:tc>
        <w:tc>
          <w:tcPr>
            <w:tcW w:w="2266" w:type="dxa"/>
          </w:tcPr>
          <w:p w14:paraId="5512DBEE" w14:textId="2EBB143C" w:rsidR="009B550D" w:rsidRDefault="0055466F" w:rsidP="00B51E54">
            <w:pPr>
              <w:rPr>
                <w:lang w:val="de-DE"/>
              </w:rPr>
            </w:pPr>
            <w:r>
              <w:rPr>
                <w:lang w:val="de-DE"/>
              </w:rPr>
              <w:t>FWD</w:t>
            </w:r>
          </w:p>
        </w:tc>
      </w:tr>
      <w:tr w:rsidR="009B550D" w14:paraId="6046DEF0" w14:textId="77777777" w:rsidTr="00B51E54">
        <w:tc>
          <w:tcPr>
            <w:tcW w:w="2265" w:type="dxa"/>
          </w:tcPr>
          <w:p w14:paraId="4D48B193" w14:textId="77777777" w:rsidR="009B550D" w:rsidRDefault="009B550D" w:rsidP="00B51E54">
            <w:pPr>
              <w:rPr>
                <w:lang w:val="de-DE"/>
              </w:rPr>
            </w:pPr>
            <w:r>
              <w:rPr>
                <w:lang w:val="de-DE"/>
              </w:rPr>
              <w:t>0001</w:t>
            </w:r>
          </w:p>
        </w:tc>
        <w:tc>
          <w:tcPr>
            <w:tcW w:w="2265" w:type="dxa"/>
          </w:tcPr>
          <w:p w14:paraId="78D126E5" w14:textId="77777777" w:rsidR="009B550D" w:rsidRDefault="009B550D" w:rsidP="00B51E54">
            <w:pPr>
              <w:rPr>
                <w:lang w:val="de-DE"/>
              </w:rPr>
            </w:pPr>
            <w:r>
              <w:rPr>
                <w:lang w:val="de-DE"/>
              </w:rPr>
              <w:t>Gi1/0/24</w:t>
            </w:r>
          </w:p>
        </w:tc>
        <w:tc>
          <w:tcPr>
            <w:tcW w:w="2266" w:type="dxa"/>
          </w:tcPr>
          <w:p w14:paraId="0ACE1EDF" w14:textId="5864D593" w:rsidR="009B550D" w:rsidRDefault="0055466F" w:rsidP="00B51E54">
            <w:pPr>
              <w:rPr>
                <w:lang w:val="de-DE"/>
              </w:rPr>
            </w:pPr>
            <w:r>
              <w:rPr>
                <w:lang w:val="de-DE"/>
              </w:rPr>
              <w:t>Desg</w:t>
            </w:r>
          </w:p>
        </w:tc>
        <w:tc>
          <w:tcPr>
            <w:tcW w:w="2266" w:type="dxa"/>
          </w:tcPr>
          <w:p w14:paraId="20831845" w14:textId="0B43D02C" w:rsidR="009B550D" w:rsidRDefault="0055466F" w:rsidP="00B51E54">
            <w:pPr>
              <w:rPr>
                <w:lang w:val="de-DE"/>
              </w:rPr>
            </w:pPr>
            <w:r>
              <w:rPr>
                <w:lang w:val="de-DE"/>
              </w:rPr>
              <w:t>FWD</w:t>
            </w:r>
          </w:p>
        </w:tc>
      </w:tr>
      <w:tr w:rsidR="009B550D" w14:paraId="2A9B313B" w14:textId="77777777" w:rsidTr="00B51E54">
        <w:tc>
          <w:tcPr>
            <w:tcW w:w="2265" w:type="dxa"/>
          </w:tcPr>
          <w:p w14:paraId="19E38F28" w14:textId="77777777" w:rsidR="009B550D" w:rsidRDefault="009B550D" w:rsidP="00B51E54">
            <w:pPr>
              <w:rPr>
                <w:lang w:val="de-DE"/>
              </w:rPr>
            </w:pPr>
            <w:r>
              <w:rPr>
                <w:lang w:val="de-DE"/>
              </w:rPr>
              <w:t>0050</w:t>
            </w:r>
          </w:p>
        </w:tc>
        <w:tc>
          <w:tcPr>
            <w:tcW w:w="2265" w:type="dxa"/>
          </w:tcPr>
          <w:p w14:paraId="49F7AF92" w14:textId="77777777" w:rsidR="009B550D" w:rsidRDefault="009B550D" w:rsidP="00B51E54">
            <w:pPr>
              <w:rPr>
                <w:lang w:val="de-DE"/>
              </w:rPr>
            </w:pPr>
            <w:r>
              <w:rPr>
                <w:lang w:val="de-DE"/>
              </w:rPr>
              <w:t>Gi1/0/10</w:t>
            </w:r>
          </w:p>
        </w:tc>
        <w:tc>
          <w:tcPr>
            <w:tcW w:w="2266" w:type="dxa"/>
          </w:tcPr>
          <w:p w14:paraId="3E175D2A" w14:textId="77777777" w:rsidR="009B550D" w:rsidRDefault="009B550D" w:rsidP="00B51E54">
            <w:pPr>
              <w:rPr>
                <w:lang w:val="de-DE"/>
              </w:rPr>
            </w:pPr>
            <w:r>
              <w:rPr>
                <w:lang w:val="de-DE"/>
              </w:rPr>
              <w:t>Desg</w:t>
            </w:r>
          </w:p>
        </w:tc>
        <w:tc>
          <w:tcPr>
            <w:tcW w:w="2266" w:type="dxa"/>
          </w:tcPr>
          <w:p w14:paraId="215DE808" w14:textId="77777777" w:rsidR="009B550D" w:rsidRDefault="009B550D" w:rsidP="00B51E54">
            <w:pPr>
              <w:rPr>
                <w:lang w:val="de-DE"/>
              </w:rPr>
            </w:pPr>
            <w:r>
              <w:rPr>
                <w:lang w:val="de-DE"/>
              </w:rPr>
              <w:t>FWD</w:t>
            </w:r>
          </w:p>
        </w:tc>
      </w:tr>
      <w:tr w:rsidR="009B550D" w14:paraId="6CDFCC2C" w14:textId="77777777" w:rsidTr="00B51E54">
        <w:tc>
          <w:tcPr>
            <w:tcW w:w="2265" w:type="dxa"/>
          </w:tcPr>
          <w:p w14:paraId="1EBC725D" w14:textId="77777777" w:rsidR="009B550D" w:rsidRDefault="009B550D" w:rsidP="00B51E54">
            <w:pPr>
              <w:rPr>
                <w:lang w:val="de-DE"/>
              </w:rPr>
            </w:pPr>
            <w:r>
              <w:rPr>
                <w:lang w:val="de-DE"/>
              </w:rPr>
              <w:t>0050</w:t>
            </w:r>
          </w:p>
        </w:tc>
        <w:tc>
          <w:tcPr>
            <w:tcW w:w="2265" w:type="dxa"/>
          </w:tcPr>
          <w:p w14:paraId="3E7C09AA" w14:textId="77777777" w:rsidR="009B550D" w:rsidRDefault="009B550D" w:rsidP="00B51E54">
            <w:pPr>
              <w:rPr>
                <w:lang w:val="de-DE"/>
              </w:rPr>
            </w:pPr>
            <w:r>
              <w:rPr>
                <w:lang w:val="de-DE"/>
              </w:rPr>
              <w:t>Gi1/0/23</w:t>
            </w:r>
          </w:p>
        </w:tc>
        <w:tc>
          <w:tcPr>
            <w:tcW w:w="2266" w:type="dxa"/>
          </w:tcPr>
          <w:p w14:paraId="378B9B38" w14:textId="77777777" w:rsidR="009B550D" w:rsidRDefault="009B550D" w:rsidP="00B51E54">
            <w:pPr>
              <w:rPr>
                <w:lang w:val="de-DE"/>
              </w:rPr>
            </w:pPr>
            <w:r>
              <w:rPr>
                <w:lang w:val="de-DE"/>
              </w:rPr>
              <w:t>Desg</w:t>
            </w:r>
          </w:p>
        </w:tc>
        <w:tc>
          <w:tcPr>
            <w:tcW w:w="2266" w:type="dxa"/>
          </w:tcPr>
          <w:p w14:paraId="01CE92BB" w14:textId="77777777" w:rsidR="009B550D" w:rsidRDefault="009B550D" w:rsidP="00B51E54">
            <w:pPr>
              <w:rPr>
                <w:lang w:val="de-DE"/>
              </w:rPr>
            </w:pPr>
            <w:r>
              <w:rPr>
                <w:lang w:val="de-DE"/>
              </w:rPr>
              <w:t>FWD</w:t>
            </w:r>
          </w:p>
        </w:tc>
      </w:tr>
      <w:tr w:rsidR="009B550D" w14:paraId="01A3BB85" w14:textId="77777777" w:rsidTr="00B51E54">
        <w:tc>
          <w:tcPr>
            <w:tcW w:w="2265" w:type="dxa"/>
          </w:tcPr>
          <w:p w14:paraId="60A8B5B0" w14:textId="77777777" w:rsidR="009B550D" w:rsidRDefault="009B550D" w:rsidP="00B51E54">
            <w:pPr>
              <w:rPr>
                <w:lang w:val="de-DE"/>
              </w:rPr>
            </w:pPr>
            <w:r>
              <w:rPr>
                <w:lang w:val="de-DE"/>
              </w:rPr>
              <w:t>0050</w:t>
            </w:r>
          </w:p>
        </w:tc>
        <w:tc>
          <w:tcPr>
            <w:tcW w:w="2265" w:type="dxa"/>
          </w:tcPr>
          <w:p w14:paraId="434EFB87" w14:textId="77777777" w:rsidR="009B550D" w:rsidRDefault="009B550D" w:rsidP="00B51E54">
            <w:pPr>
              <w:rPr>
                <w:lang w:val="de-DE"/>
              </w:rPr>
            </w:pPr>
            <w:r>
              <w:rPr>
                <w:lang w:val="de-DE"/>
              </w:rPr>
              <w:t>Gi1/0/23</w:t>
            </w:r>
          </w:p>
        </w:tc>
        <w:tc>
          <w:tcPr>
            <w:tcW w:w="2266" w:type="dxa"/>
          </w:tcPr>
          <w:p w14:paraId="481434AC" w14:textId="77777777" w:rsidR="009B550D" w:rsidRDefault="009B550D" w:rsidP="00B51E54">
            <w:pPr>
              <w:rPr>
                <w:lang w:val="de-DE"/>
              </w:rPr>
            </w:pPr>
            <w:r>
              <w:rPr>
                <w:lang w:val="de-DE"/>
              </w:rPr>
              <w:t>Root</w:t>
            </w:r>
          </w:p>
        </w:tc>
        <w:tc>
          <w:tcPr>
            <w:tcW w:w="2266" w:type="dxa"/>
          </w:tcPr>
          <w:p w14:paraId="4A358107" w14:textId="77777777" w:rsidR="009B550D" w:rsidRDefault="009B550D" w:rsidP="00B51E54">
            <w:pPr>
              <w:rPr>
                <w:lang w:val="de-DE"/>
              </w:rPr>
            </w:pPr>
            <w:r>
              <w:rPr>
                <w:lang w:val="de-DE"/>
              </w:rPr>
              <w:t>FWD</w:t>
            </w:r>
          </w:p>
        </w:tc>
      </w:tr>
    </w:tbl>
    <w:p w14:paraId="239EA503" w14:textId="30EB80E5" w:rsidR="009B550D" w:rsidRDefault="0055466F">
      <w:pPr>
        <w:rPr>
          <w:lang w:val="de-DE"/>
        </w:rPr>
      </w:pPr>
      <w:r>
        <w:rPr>
          <w:lang w:val="de-DE"/>
        </w:rPr>
        <w:br/>
      </w:r>
      <w:r>
        <w:rPr>
          <w:lang w:val="de-DE"/>
        </w:rPr>
        <w:br/>
      </w:r>
    </w:p>
    <w:p w14:paraId="537875F7" w14:textId="3AA8956C" w:rsidR="009B550D" w:rsidRPr="0055466F" w:rsidRDefault="009B550D">
      <w:pPr>
        <w:rPr>
          <w:b/>
          <w:bCs/>
          <w:sz w:val="24"/>
          <w:szCs w:val="24"/>
          <w:lang w:val="de-DE"/>
        </w:rPr>
      </w:pPr>
      <w:r w:rsidRPr="0055466F">
        <w:rPr>
          <w:b/>
          <w:bCs/>
          <w:sz w:val="24"/>
          <w:szCs w:val="24"/>
          <w:lang w:val="de-DE"/>
        </w:rPr>
        <w:t>SW42 – Spanning-Tree</w:t>
      </w:r>
    </w:p>
    <w:tbl>
      <w:tblPr>
        <w:tblStyle w:val="TableGrid"/>
        <w:tblW w:w="0" w:type="auto"/>
        <w:tblLook w:val="04A0" w:firstRow="1" w:lastRow="0" w:firstColumn="1" w:lastColumn="0" w:noHBand="0" w:noVBand="1"/>
      </w:tblPr>
      <w:tblGrid>
        <w:gridCol w:w="2265"/>
        <w:gridCol w:w="2265"/>
        <w:gridCol w:w="2266"/>
        <w:gridCol w:w="2266"/>
      </w:tblGrid>
      <w:tr w:rsidR="009B550D" w14:paraId="641F212E" w14:textId="77777777" w:rsidTr="00B51E54">
        <w:tc>
          <w:tcPr>
            <w:tcW w:w="2265" w:type="dxa"/>
          </w:tcPr>
          <w:p w14:paraId="72E0890C" w14:textId="77777777" w:rsidR="009B550D" w:rsidRDefault="009B550D" w:rsidP="00B51E54">
            <w:pPr>
              <w:rPr>
                <w:lang w:val="de-DE"/>
              </w:rPr>
            </w:pPr>
            <w:r>
              <w:rPr>
                <w:lang w:val="de-DE"/>
              </w:rPr>
              <w:t>VLAN</w:t>
            </w:r>
          </w:p>
        </w:tc>
        <w:tc>
          <w:tcPr>
            <w:tcW w:w="2265" w:type="dxa"/>
          </w:tcPr>
          <w:p w14:paraId="2AF690BD" w14:textId="77777777" w:rsidR="009B550D" w:rsidRDefault="009B550D" w:rsidP="00B51E54">
            <w:pPr>
              <w:rPr>
                <w:lang w:val="de-DE"/>
              </w:rPr>
            </w:pPr>
            <w:r>
              <w:rPr>
                <w:lang w:val="de-DE"/>
              </w:rPr>
              <w:t>Interface</w:t>
            </w:r>
          </w:p>
        </w:tc>
        <w:tc>
          <w:tcPr>
            <w:tcW w:w="2266" w:type="dxa"/>
          </w:tcPr>
          <w:p w14:paraId="501B7468" w14:textId="77777777" w:rsidR="009B550D" w:rsidRDefault="009B550D" w:rsidP="00B51E54">
            <w:pPr>
              <w:rPr>
                <w:lang w:val="de-DE"/>
              </w:rPr>
            </w:pPr>
            <w:r>
              <w:rPr>
                <w:lang w:val="de-DE"/>
              </w:rPr>
              <w:t>Rolle</w:t>
            </w:r>
          </w:p>
        </w:tc>
        <w:tc>
          <w:tcPr>
            <w:tcW w:w="2266" w:type="dxa"/>
          </w:tcPr>
          <w:p w14:paraId="484D9A24" w14:textId="77777777" w:rsidR="009B550D" w:rsidRDefault="009B550D" w:rsidP="00B51E54">
            <w:pPr>
              <w:rPr>
                <w:lang w:val="de-DE"/>
              </w:rPr>
            </w:pPr>
            <w:r>
              <w:rPr>
                <w:lang w:val="de-DE"/>
              </w:rPr>
              <w:t>Status</w:t>
            </w:r>
          </w:p>
        </w:tc>
      </w:tr>
      <w:tr w:rsidR="009B550D" w14:paraId="7CFFF035" w14:textId="77777777" w:rsidTr="00B51E54">
        <w:tc>
          <w:tcPr>
            <w:tcW w:w="2265" w:type="dxa"/>
          </w:tcPr>
          <w:p w14:paraId="1948D434" w14:textId="77777777" w:rsidR="009B550D" w:rsidRDefault="009B550D" w:rsidP="00B51E54">
            <w:pPr>
              <w:rPr>
                <w:lang w:val="de-DE"/>
              </w:rPr>
            </w:pPr>
            <w:r>
              <w:rPr>
                <w:lang w:val="de-DE"/>
              </w:rPr>
              <w:t>0001</w:t>
            </w:r>
          </w:p>
        </w:tc>
        <w:tc>
          <w:tcPr>
            <w:tcW w:w="2265" w:type="dxa"/>
          </w:tcPr>
          <w:p w14:paraId="1A019759" w14:textId="77777777" w:rsidR="009B550D" w:rsidRDefault="009B550D" w:rsidP="00B51E54">
            <w:pPr>
              <w:rPr>
                <w:lang w:val="de-DE"/>
              </w:rPr>
            </w:pPr>
            <w:r>
              <w:rPr>
                <w:lang w:val="de-DE"/>
              </w:rPr>
              <w:t>Fa0/23</w:t>
            </w:r>
          </w:p>
        </w:tc>
        <w:tc>
          <w:tcPr>
            <w:tcW w:w="2266" w:type="dxa"/>
          </w:tcPr>
          <w:p w14:paraId="4A17FD9C" w14:textId="77777777" w:rsidR="009B550D" w:rsidRDefault="009B550D" w:rsidP="00B51E54">
            <w:pPr>
              <w:rPr>
                <w:lang w:val="de-DE"/>
              </w:rPr>
            </w:pPr>
            <w:r>
              <w:rPr>
                <w:lang w:val="de-DE"/>
              </w:rPr>
              <w:t>Desg</w:t>
            </w:r>
          </w:p>
        </w:tc>
        <w:tc>
          <w:tcPr>
            <w:tcW w:w="2266" w:type="dxa"/>
          </w:tcPr>
          <w:p w14:paraId="15692011" w14:textId="77777777" w:rsidR="009B550D" w:rsidRDefault="009B550D" w:rsidP="00B51E54">
            <w:pPr>
              <w:rPr>
                <w:lang w:val="de-DE"/>
              </w:rPr>
            </w:pPr>
            <w:r>
              <w:rPr>
                <w:lang w:val="de-DE"/>
              </w:rPr>
              <w:t>FWD</w:t>
            </w:r>
          </w:p>
        </w:tc>
      </w:tr>
      <w:tr w:rsidR="009B550D" w14:paraId="7005316E" w14:textId="77777777" w:rsidTr="00B51E54">
        <w:tc>
          <w:tcPr>
            <w:tcW w:w="2265" w:type="dxa"/>
          </w:tcPr>
          <w:p w14:paraId="01AF1EC3" w14:textId="77777777" w:rsidR="009B550D" w:rsidRDefault="009B550D" w:rsidP="00B51E54">
            <w:pPr>
              <w:rPr>
                <w:lang w:val="de-DE"/>
              </w:rPr>
            </w:pPr>
            <w:r>
              <w:rPr>
                <w:lang w:val="de-DE"/>
              </w:rPr>
              <w:t>0001</w:t>
            </w:r>
          </w:p>
        </w:tc>
        <w:tc>
          <w:tcPr>
            <w:tcW w:w="2265" w:type="dxa"/>
          </w:tcPr>
          <w:p w14:paraId="363BDBE8" w14:textId="77777777" w:rsidR="009B550D" w:rsidRDefault="009B550D" w:rsidP="00B51E54">
            <w:pPr>
              <w:rPr>
                <w:lang w:val="de-DE"/>
              </w:rPr>
            </w:pPr>
            <w:r>
              <w:rPr>
                <w:lang w:val="de-DE"/>
              </w:rPr>
              <w:t>Fa0/24</w:t>
            </w:r>
          </w:p>
        </w:tc>
        <w:tc>
          <w:tcPr>
            <w:tcW w:w="2266" w:type="dxa"/>
          </w:tcPr>
          <w:p w14:paraId="31702E8C" w14:textId="245A3294" w:rsidR="009B550D" w:rsidRDefault="0055466F" w:rsidP="00B51E54">
            <w:pPr>
              <w:rPr>
                <w:lang w:val="de-DE"/>
              </w:rPr>
            </w:pPr>
            <w:r>
              <w:rPr>
                <w:lang w:val="de-DE"/>
              </w:rPr>
              <w:t>Desg</w:t>
            </w:r>
          </w:p>
        </w:tc>
        <w:tc>
          <w:tcPr>
            <w:tcW w:w="2266" w:type="dxa"/>
          </w:tcPr>
          <w:p w14:paraId="37B6847B" w14:textId="77777777" w:rsidR="009B550D" w:rsidRDefault="009B550D" w:rsidP="00B51E54">
            <w:pPr>
              <w:rPr>
                <w:lang w:val="de-DE"/>
              </w:rPr>
            </w:pPr>
            <w:r>
              <w:rPr>
                <w:lang w:val="de-DE"/>
              </w:rPr>
              <w:t>FWD</w:t>
            </w:r>
          </w:p>
        </w:tc>
      </w:tr>
      <w:tr w:rsidR="009B550D" w14:paraId="3F355750" w14:textId="77777777" w:rsidTr="00B51E54">
        <w:tc>
          <w:tcPr>
            <w:tcW w:w="2265" w:type="dxa"/>
          </w:tcPr>
          <w:p w14:paraId="1246457F" w14:textId="77777777" w:rsidR="009B550D" w:rsidRDefault="009B550D" w:rsidP="00B51E54">
            <w:pPr>
              <w:rPr>
                <w:lang w:val="de-DE"/>
              </w:rPr>
            </w:pPr>
            <w:r>
              <w:rPr>
                <w:lang w:val="de-DE"/>
              </w:rPr>
              <w:t>0050</w:t>
            </w:r>
          </w:p>
        </w:tc>
        <w:tc>
          <w:tcPr>
            <w:tcW w:w="2265" w:type="dxa"/>
          </w:tcPr>
          <w:p w14:paraId="2CE4C86B" w14:textId="77777777" w:rsidR="009B550D" w:rsidRDefault="009B550D" w:rsidP="00B51E54">
            <w:pPr>
              <w:rPr>
                <w:lang w:val="de-DE"/>
              </w:rPr>
            </w:pPr>
            <w:r>
              <w:rPr>
                <w:lang w:val="de-DE"/>
              </w:rPr>
              <w:t>Fa0/10</w:t>
            </w:r>
          </w:p>
        </w:tc>
        <w:tc>
          <w:tcPr>
            <w:tcW w:w="2266" w:type="dxa"/>
          </w:tcPr>
          <w:p w14:paraId="5FE97BF3" w14:textId="77777777" w:rsidR="009B550D" w:rsidRDefault="009B550D" w:rsidP="00B51E54">
            <w:pPr>
              <w:rPr>
                <w:lang w:val="de-DE"/>
              </w:rPr>
            </w:pPr>
            <w:r>
              <w:rPr>
                <w:lang w:val="de-DE"/>
              </w:rPr>
              <w:t>Desg</w:t>
            </w:r>
          </w:p>
        </w:tc>
        <w:tc>
          <w:tcPr>
            <w:tcW w:w="2266" w:type="dxa"/>
          </w:tcPr>
          <w:p w14:paraId="1B44F345" w14:textId="77777777" w:rsidR="009B550D" w:rsidRDefault="009B550D" w:rsidP="00B51E54">
            <w:pPr>
              <w:rPr>
                <w:lang w:val="de-DE"/>
              </w:rPr>
            </w:pPr>
            <w:r>
              <w:rPr>
                <w:lang w:val="de-DE"/>
              </w:rPr>
              <w:t>FWD</w:t>
            </w:r>
          </w:p>
        </w:tc>
      </w:tr>
      <w:tr w:rsidR="009B550D" w14:paraId="64637A6A" w14:textId="77777777" w:rsidTr="00B51E54">
        <w:tc>
          <w:tcPr>
            <w:tcW w:w="2265" w:type="dxa"/>
          </w:tcPr>
          <w:p w14:paraId="7C636935" w14:textId="77777777" w:rsidR="009B550D" w:rsidRDefault="009B550D" w:rsidP="00B51E54">
            <w:pPr>
              <w:rPr>
                <w:lang w:val="de-DE"/>
              </w:rPr>
            </w:pPr>
            <w:r>
              <w:rPr>
                <w:lang w:val="de-DE"/>
              </w:rPr>
              <w:t>0050</w:t>
            </w:r>
          </w:p>
        </w:tc>
        <w:tc>
          <w:tcPr>
            <w:tcW w:w="2265" w:type="dxa"/>
          </w:tcPr>
          <w:p w14:paraId="0CC80B98" w14:textId="77777777" w:rsidR="009B550D" w:rsidRDefault="009B550D" w:rsidP="00B51E54">
            <w:pPr>
              <w:rPr>
                <w:lang w:val="de-DE"/>
              </w:rPr>
            </w:pPr>
            <w:r>
              <w:rPr>
                <w:lang w:val="de-DE"/>
              </w:rPr>
              <w:t>Fa0/23</w:t>
            </w:r>
          </w:p>
        </w:tc>
        <w:tc>
          <w:tcPr>
            <w:tcW w:w="2266" w:type="dxa"/>
          </w:tcPr>
          <w:p w14:paraId="71718B13" w14:textId="4D2AEFF0" w:rsidR="009B550D" w:rsidRDefault="0055466F" w:rsidP="00B51E54">
            <w:pPr>
              <w:rPr>
                <w:lang w:val="de-DE"/>
              </w:rPr>
            </w:pPr>
            <w:r>
              <w:rPr>
                <w:lang w:val="de-DE"/>
              </w:rPr>
              <w:t>Altn</w:t>
            </w:r>
          </w:p>
        </w:tc>
        <w:tc>
          <w:tcPr>
            <w:tcW w:w="2266" w:type="dxa"/>
          </w:tcPr>
          <w:p w14:paraId="2BF15555" w14:textId="4DF0892B" w:rsidR="009B550D" w:rsidRDefault="0055466F" w:rsidP="00B51E54">
            <w:pPr>
              <w:rPr>
                <w:lang w:val="de-DE"/>
              </w:rPr>
            </w:pPr>
            <w:r>
              <w:rPr>
                <w:lang w:val="de-DE"/>
              </w:rPr>
              <w:t>BLK</w:t>
            </w:r>
          </w:p>
        </w:tc>
      </w:tr>
      <w:tr w:rsidR="0055466F" w14:paraId="2DAB50B3" w14:textId="77777777" w:rsidTr="00B51E54">
        <w:tc>
          <w:tcPr>
            <w:tcW w:w="2265" w:type="dxa"/>
          </w:tcPr>
          <w:p w14:paraId="17587024" w14:textId="34678935" w:rsidR="0055466F" w:rsidRDefault="0055466F" w:rsidP="00B51E54">
            <w:pPr>
              <w:rPr>
                <w:lang w:val="de-DE"/>
              </w:rPr>
            </w:pPr>
            <w:r>
              <w:rPr>
                <w:lang w:val="de-DE"/>
              </w:rPr>
              <w:t>0050</w:t>
            </w:r>
          </w:p>
        </w:tc>
        <w:tc>
          <w:tcPr>
            <w:tcW w:w="2265" w:type="dxa"/>
          </w:tcPr>
          <w:p w14:paraId="36D2C675" w14:textId="2C9A6646" w:rsidR="0055466F" w:rsidRDefault="0055466F" w:rsidP="00B51E54">
            <w:pPr>
              <w:rPr>
                <w:lang w:val="de-DE"/>
              </w:rPr>
            </w:pPr>
            <w:r>
              <w:rPr>
                <w:lang w:val="de-DE"/>
              </w:rPr>
              <w:t>Fa0/24</w:t>
            </w:r>
          </w:p>
        </w:tc>
        <w:tc>
          <w:tcPr>
            <w:tcW w:w="2266" w:type="dxa"/>
          </w:tcPr>
          <w:p w14:paraId="4F1444E1" w14:textId="358BC892" w:rsidR="0055466F" w:rsidRDefault="0055466F" w:rsidP="00B51E54">
            <w:pPr>
              <w:rPr>
                <w:lang w:val="de-DE"/>
              </w:rPr>
            </w:pPr>
            <w:r>
              <w:rPr>
                <w:lang w:val="de-DE"/>
              </w:rPr>
              <w:t>Root</w:t>
            </w:r>
          </w:p>
        </w:tc>
        <w:tc>
          <w:tcPr>
            <w:tcW w:w="2266" w:type="dxa"/>
          </w:tcPr>
          <w:p w14:paraId="57A3456D" w14:textId="1345E872" w:rsidR="0055466F" w:rsidRDefault="0055466F" w:rsidP="00B51E54">
            <w:pPr>
              <w:rPr>
                <w:lang w:val="de-DE"/>
              </w:rPr>
            </w:pPr>
            <w:r>
              <w:rPr>
                <w:lang w:val="de-DE"/>
              </w:rPr>
              <w:t>FWD</w:t>
            </w:r>
          </w:p>
        </w:tc>
      </w:tr>
    </w:tbl>
    <w:p w14:paraId="425C882A" w14:textId="77777777" w:rsidR="009B550D" w:rsidRDefault="009B550D">
      <w:pPr>
        <w:rPr>
          <w:lang w:val="de-DE"/>
        </w:rPr>
      </w:pPr>
    </w:p>
    <w:p w14:paraId="2985CAE3" w14:textId="77777777" w:rsidR="0055466F" w:rsidRDefault="0055466F">
      <w:pPr>
        <w:rPr>
          <w:lang w:val="de-DE"/>
        </w:rPr>
      </w:pPr>
    </w:p>
    <w:p w14:paraId="020232E6" w14:textId="77777777" w:rsidR="0055466F" w:rsidRDefault="0055466F">
      <w:pPr>
        <w:rPr>
          <w:lang w:val="de-DE"/>
        </w:rPr>
      </w:pPr>
    </w:p>
    <w:p w14:paraId="79E0007A" w14:textId="77777777" w:rsidR="0055466F" w:rsidRDefault="0055466F">
      <w:pPr>
        <w:rPr>
          <w:lang w:val="de-DE"/>
        </w:rPr>
      </w:pPr>
    </w:p>
    <w:p w14:paraId="2AA972E1" w14:textId="77777777" w:rsidR="0055466F" w:rsidRDefault="0055466F">
      <w:pPr>
        <w:rPr>
          <w:lang w:val="de-DE"/>
        </w:rPr>
      </w:pPr>
    </w:p>
    <w:p w14:paraId="09555F20" w14:textId="77777777" w:rsidR="0055466F" w:rsidRDefault="0055466F">
      <w:pPr>
        <w:rPr>
          <w:lang w:val="de-DE"/>
        </w:rPr>
      </w:pPr>
    </w:p>
    <w:p w14:paraId="448D5B55" w14:textId="77777777" w:rsidR="0055466F" w:rsidRDefault="0055466F">
      <w:pPr>
        <w:rPr>
          <w:lang w:val="de-DE"/>
        </w:rPr>
      </w:pPr>
    </w:p>
    <w:p w14:paraId="4233A0FE" w14:textId="77777777" w:rsidR="0055466F" w:rsidRDefault="0055466F">
      <w:pPr>
        <w:rPr>
          <w:lang w:val="de-DE"/>
        </w:rPr>
      </w:pPr>
    </w:p>
    <w:p w14:paraId="703AE01C" w14:textId="55BCAC87" w:rsidR="009B550D" w:rsidRPr="005B51C8" w:rsidRDefault="0055466F">
      <w:pPr>
        <w:rPr>
          <w:b/>
          <w:bCs/>
          <w:sz w:val="28"/>
          <w:szCs w:val="28"/>
          <w:u w:val="single"/>
          <w:lang w:val="de-DE"/>
        </w:rPr>
      </w:pPr>
      <w:r w:rsidRPr="005B51C8">
        <w:rPr>
          <w:b/>
          <w:bCs/>
          <w:sz w:val="28"/>
          <w:szCs w:val="28"/>
          <w:u w:val="single"/>
          <w:lang w:val="de-DE"/>
        </w:rPr>
        <w:t>Shutdown SW42</w:t>
      </w:r>
    </w:p>
    <w:p w14:paraId="3B1B994E" w14:textId="48C69715" w:rsidR="006710DD" w:rsidRPr="006710DD" w:rsidRDefault="00B52162">
      <w:pPr>
        <w:rPr>
          <w:lang w:val="de-DE"/>
        </w:rPr>
      </w:pPr>
      <w:r>
        <w:rPr>
          <w:lang w:val="de-DE"/>
        </w:rPr>
        <w:t>Folgend werden 3 Screenshots des Spanning-Trees unter PVST von SW42 gezeigt, nachdem die Verbindung mit „no shutdown“ zum Top of Rack Switch unterbrochen wurde. Zu beachten sind die unterschiedlichen Stati in welchen sich die Interfaces befinden.</w:t>
      </w:r>
    </w:p>
    <w:p w14:paraId="3A312707" w14:textId="50888C36" w:rsidR="006710DD" w:rsidRDefault="006710DD">
      <w:pPr>
        <w:rPr>
          <w:b/>
          <w:bCs/>
          <w:sz w:val="28"/>
          <w:szCs w:val="28"/>
          <w:lang w:val="de-DE"/>
        </w:rPr>
      </w:pPr>
      <w:r>
        <w:rPr>
          <w:noProof/>
        </w:rPr>
        <w:drawing>
          <wp:inline distT="0" distB="0" distL="0" distR="0" wp14:anchorId="6D0FB448" wp14:editId="54A7F0E6">
            <wp:extent cx="2993366" cy="2565082"/>
            <wp:effectExtent l="0" t="0" r="0" b="6985"/>
            <wp:docPr id="15" name="Grafik 15"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Screenshot, Schrift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2579251"/>
                    </a:xfrm>
                    <a:prstGeom prst="rect">
                      <a:avLst/>
                    </a:prstGeom>
                    <a:noFill/>
                    <a:ln>
                      <a:noFill/>
                    </a:ln>
                  </pic:spPr>
                </pic:pic>
              </a:graphicData>
            </a:graphic>
          </wp:inline>
        </w:drawing>
      </w:r>
    </w:p>
    <w:p w14:paraId="6D8D7292" w14:textId="77777777" w:rsidR="006710DD" w:rsidRPr="0055466F" w:rsidRDefault="006710DD" w:rsidP="006710DD">
      <w:pPr>
        <w:rPr>
          <w:b/>
          <w:bCs/>
          <w:sz w:val="24"/>
          <w:szCs w:val="24"/>
          <w:lang w:val="de-DE"/>
        </w:rPr>
      </w:pPr>
      <w:r w:rsidRPr="0055466F">
        <w:rPr>
          <w:b/>
          <w:bCs/>
          <w:sz w:val="24"/>
          <w:szCs w:val="24"/>
          <w:lang w:val="de-DE"/>
        </w:rPr>
        <w:t>SW42 – Spanning-Tree</w:t>
      </w:r>
    </w:p>
    <w:tbl>
      <w:tblPr>
        <w:tblStyle w:val="TableGrid"/>
        <w:tblW w:w="0" w:type="auto"/>
        <w:tblLook w:val="04A0" w:firstRow="1" w:lastRow="0" w:firstColumn="1" w:lastColumn="0" w:noHBand="0" w:noVBand="1"/>
      </w:tblPr>
      <w:tblGrid>
        <w:gridCol w:w="2265"/>
        <w:gridCol w:w="2265"/>
        <w:gridCol w:w="2266"/>
        <w:gridCol w:w="2266"/>
      </w:tblGrid>
      <w:tr w:rsidR="006710DD" w14:paraId="61B94F49" w14:textId="77777777" w:rsidTr="00B51E54">
        <w:tc>
          <w:tcPr>
            <w:tcW w:w="2265" w:type="dxa"/>
          </w:tcPr>
          <w:p w14:paraId="667141A6" w14:textId="77777777" w:rsidR="006710DD" w:rsidRDefault="006710DD" w:rsidP="00B51E54">
            <w:pPr>
              <w:rPr>
                <w:lang w:val="de-DE"/>
              </w:rPr>
            </w:pPr>
            <w:r>
              <w:rPr>
                <w:lang w:val="de-DE"/>
              </w:rPr>
              <w:t>VLAN</w:t>
            </w:r>
          </w:p>
        </w:tc>
        <w:tc>
          <w:tcPr>
            <w:tcW w:w="2265" w:type="dxa"/>
          </w:tcPr>
          <w:p w14:paraId="21F06BD3" w14:textId="77777777" w:rsidR="006710DD" w:rsidRDefault="006710DD" w:rsidP="00B51E54">
            <w:pPr>
              <w:rPr>
                <w:lang w:val="de-DE"/>
              </w:rPr>
            </w:pPr>
            <w:r>
              <w:rPr>
                <w:lang w:val="de-DE"/>
              </w:rPr>
              <w:t>Interface</w:t>
            </w:r>
          </w:p>
        </w:tc>
        <w:tc>
          <w:tcPr>
            <w:tcW w:w="2266" w:type="dxa"/>
          </w:tcPr>
          <w:p w14:paraId="1F65546C" w14:textId="77777777" w:rsidR="006710DD" w:rsidRDefault="006710DD" w:rsidP="00B51E54">
            <w:pPr>
              <w:rPr>
                <w:lang w:val="de-DE"/>
              </w:rPr>
            </w:pPr>
            <w:r>
              <w:rPr>
                <w:lang w:val="de-DE"/>
              </w:rPr>
              <w:t>Rolle</w:t>
            </w:r>
          </w:p>
        </w:tc>
        <w:tc>
          <w:tcPr>
            <w:tcW w:w="2266" w:type="dxa"/>
          </w:tcPr>
          <w:p w14:paraId="0D6473C0" w14:textId="77777777" w:rsidR="006710DD" w:rsidRDefault="006710DD" w:rsidP="00B51E54">
            <w:pPr>
              <w:rPr>
                <w:lang w:val="de-DE"/>
              </w:rPr>
            </w:pPr>
            <w:r>
              <w:rPr>
                <w:lang w:val="de-DE"/>
              </w:rPr>
              <w:t>Status</w:t>
            </w:r>
          </w:p>
        </w:tc>
      </w:tr>
      <w:tr w:rsidR="006710DD" w14:paraId="1AC06AC5" w14:textId="77777777" w:rsidTr="00B51E54">
        <w:tc>
          <w:tcPr>
            <w:tcW w:w="2265" w:type="dxa"/>
          </w:tcPr>
          <w:p w14:paraId="1D2388C0" w14:textId="77777777" w:rsidR="006710DD" w:rsidRDefault="006710DD" w:rsidP="00B51E54">
            <w:pPr>
              <w:rPr>
                <w:lang w:val="de-DE"/>
              </w:rPr>
            </w:pPr>
            <w:r>
              <w:rPr>
                <w:lang w:val="de-DE"/>
              </w:rPr>
              <w:t>0001</w:t>
            </w:r>
          </w:p>
        </w:tc>
        <w:tc>
          <w:tcPr>
            <w:tcW w:w="2265" w:type="dxa"/>
          </w:tcPr>
          <w:p w14:paraId="7741F06F" w14:textId="77777777" w:rsidR="006710DD" w:rsidRDefault="006710DD" w:rsidP="00B51E54">
            <w:pPr>
              <w:rPr>
                <w:lang w:val="de-DE"/>
              </w:rPr>
            </w:pPr>
            <w:r>
              <w:rPr>
                <w:lang w:val="de-DE"/>
              </w:rPr>
              <w:t>Fa0/23</w:t>
            </w:r>
          </w:p>
        </w:tc>
        <w:tc>
          <w:tcPr>
            <w:tcW w:w="2266" w:type="dxa"/>
          </w:tcPr>
          <w:p w14:paraId="37B1C57D" w14:textId="77777777" w:rsidR="006710DD" w:rsidRDefault="006710DD" w:rsidP="00B51E54">
            <w:pPr>
              <w:rPr>
                <w:lang w:val="de-DE"/>
              </w:rPr>
            </w:pPr>
            <w:r>
              <w:rPr>
                <w:lang w:val="de-DE"/>
              </w:rPr>
              <w:t>Desg</w:t>
            </w:r>
          </w:p>
        </w:tc>
        <w:tc>
          <w:tcPr>
            <w:tcW w:w="2266" w:type="dxa"/>
          </w:tcPr>
          <w:p w14:paraId="39F22D4B" w14:textId="77777777" w:rsidR="006710DD" w:rsidRDefault="006710DD" w:rsidP="00B51E54">
            <w:pPr>
              <w:rPr>
                <w:lang w:val="de-DE"/>
              </w:rPr>
            </w:pPr>
            <w:r>
              <w:rPr>
                <w:lang w:val="de-DE"/>
              </w:rPr>
              <w:t>FWD</w:t>
            </w:r>
          </w:p>
        </w:tc>
      </w:tr>
      <w:tr w:rsidR="006710DD" w14:paraId="246B5304" w14:textId="77777777" w:rsidTr="00B51E54">
        <w:tc>
          <w:tcPr>
            <w:tcW w:w="2265" w:type="dxa"/>
          </w:tcPr>
          <w:p w14:paraId="62CCB6D8" w14:textId="77777777" w:rsidR="006710DD" w:rsidRDefault="006710DD" w:rsidP="00B51E54">
            <w:pPr>
              <w:rPr>
                <w:lang w:val="de-DE"/>
              </w:rPr>
            </w:pPr>
            <w:r>
              <w:rPr>
                <w:lang w:val="de-DE"/>
              </w:rPr>
              <w:t>0050</w:t>
            </w:r>
          </w:p>
        </w:tc>
        <w:tc>
          <w:tcPr>
            <w:tcW w:w="2265" w:type="dxa"/>
          </w:tcPr>
          <w:p w14:paraId="628F6DE9" w14:textId="77777777" w:rsidR="006710DD" w:rsidRDefault="006710DD" w:rsidP="00B51E54">
            <w:pPr>
              <w:rPr>
                <w:lang w:val="de-DE"/>
              </w:rPr>
            </w:pPr>
            <w:r>
              <w:rPr>
                <w:lang w:val="de-DE"/>
              </w:rPr>
              <w:t>Fa0/10</w:t>
            </w:r>
          </w:p>
        </w:tc>
        <w:tc>
          <w:tcPr>
            <w:tcW w:w="2266" w:type="dxa"/>
          </w:tcPr>
          <w:p w14:paraId="33785DA2" w14:textId="77777777" w:rsidR="006710DD" w:rsidRDefault="006710DD" w:rsidP="00B51E54">
            <w:pPr>
              <w:rPr>
                <w:lang w:val="de-DE"/>
              </w:rPr>
            </w:pPr>
            <w:r>
              <w:rPr>
                <w:lang w:val="de-DE"/>
              </w:rPr>
              <w:t>Desg</w:t>
            </w:r>
          </w:p>
        </w:tc>
        <w:tc>
          <w:tcPr>
            <w:tcW w:w="2266" w:type="dxa"/>
          </w:tcPr>
          <w:p w14:paraId="2BACEF76" w14:textId="77777777" w:rsidR="006710DD" w:rsidRDefault="006710DD" w:rsidP="00B51E54">
            <w:pPr>
              <w:rPr>
                <w:lang w:val="de-DE"/>
              </w:rPr>
            </w:pPr>
            <w:r>
              <w:rPr>
                <w:lang w:val="de-DE"/>
              </w:rPr>
              <w:t>FWD</w:t>
            </w:r>
          </w:p>
        </w:tc>
      </w:tr>
      <w:tr w:rsidR="006710DD" w14:paraId="67C8767F" w14:textId="77777777" w:rsidTr="00B51E54">
        <w:tc>
          <w:tcPr>
            <w:tcW w:w="2265" w:type="dxa"/>
          </w:tcPr>
          <w:p w14:paraId="445C8F6D" w14:textId="77777777" w:rsidR="006710DD" w:rsidRDefault="006710DD" w:rsidP="00B51E54">
            <w:pPr>
              <w:rPr>
                <w:lang w:val="de-DE"/>
              </w:rPr>
            </w:pPr>
            <w:r>
              <w:rPr>
                <w:lang w:val="de-DE"/>
              </w:rPr>
              <w:t>0050</w:t>
            </w:r>
          </w:p>
        </w:tc>
        <w:tc>
          <w:tcPr>
            <w:tcW w:w="2265" w:type="dxa"/>
          </w:tcPr>
          <w:p w14:paraId="2DF733AC" w14:textId="77777777" w:rsidR="006710DD" w:rsidRDefault="006710DD" w:rsidP="00B51E54">
            <w:pPr>
              <w:rPr>
                <w:lang w:val="de-DE"/>
              </w:rPr>
            </w:pPr>
            <w:r>
              <w:rPr>
                <w:lang w:val="de-DE"/>
              </w:rPr>
              <w:t>Fa0/23</w:t>
            </w:r>
          </w:p>
        </w:tc>
        <w:tc>
          <w:tcPr>
            <w:tcW w:w="2266" w:type="dxa"/>
          </w:tcPr>
          <w:p w14:paraId="7F86169C" w14:textId="77777777" w:rsidR="006710DD" w:rsidRDefault="006710DD" w:rsidP="00B51E54">
            <w:pPr>
              <w:rPr>
                <w:lang w:val="de-DE"/>
              </w:rPr>
            </w:pPr>
            <w:r>
              <w:rPr>
                <w:lang w:val="de-DE"/>
              </w:rPr>
              <w:t>Root</w:t>
            </w:r>
          </w:p>
        </w:tc>
        <w:tc>
          <w:tcPr>
            <w:tcW w:w="2266" w:type="dxa"/>
          </w:tcPr>
          <w:p w14:paraId="561E69AA" w14:textId="6037F1D7" w:rsidR="006710DD" w:rsidRDefault="006710DD" w:rsidP="00B51E54">
            <w:pPr>
              <w:rPr>
                <w:lang w:val="de-DE"/>
              </w:rPr>
            </w:pPr>
            <w:r>
              <w:rPr>
                <w:lang w:val="de-DE"/>
              </w:rPr>
              <w:t>LIS</w:t>
            </w:r>
          </w:p>
        </w:tc>
      </w:tr>
    </w:tbl>
    <w:p w14:paraId="6AE1A540" w14:textId="0BD79005" w:rsidR="006710DD" w:rsidRPr="00256C81" w:rsidRDefault="006710DD">
      <w:pPr>
        <w:rPr>
          <w:lang w:val="de-AT"/>
        </w:rPr>
      </w:pPr>
      <w:r>
        <w:rPr>
          <w:lang w:val="de-DE"/>
        </w:rPr>
        <w:br/>
      </w:r>
      <w:r w:rsidRPr="00256C81">
        <w:rPr>
          <w:lang w:val="de-AT"/>
        </w:rPr>
        <w:t>Der Status “LIS” bedeutet Listening und bedeutet Folgendes:</w:t>
      </w:r>
      <w:r w:rsidRPr="00256C81">
        <w:rPr>
          <w:lang w:val="de-AT"/>
        </w:rPr>
        <w:br/>
        <w:t>Der Port empfängt weiterhin BPDU-Nachrichten und bereitet sich auf die Rolle des Designated Ports vor.</w:t>
      </w:r>
      <w:r w:rsidRPr="00256C81">
        <w:rPr>
          <w:lang w:val="de-AT"/>
        </w:rPr>
        <w:br/>
      </w:r>
    </w:p>
    <w:p w14:paraId="0365A60F" w14:textId="5DA31BD9" w:rsidR="0055466F" w:rsidRDefault="0055466F">
      <w:pPr>
        <w:rPr>
          <w:lang w:val="de-DE"/>
        </w:rPr>
      </w:pPr>
      <w:r>
        <w:rPr>
          <w:noProof/>
        </w:rPr>
        <w:drawing>
          <wp:inline distT="0" distB="0" distL="0" distR="0" wp14:anchorId="0DC04A7C" wp14:editId="5686D96C">
            <wp:extent cx="2984740" cy="2578747"/>
            <wp:effectExtent l="0" t="0" r="6350" b="0"/>
            <wp:docPr id="14" name="Grafik 14"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Screensho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9167" cy="2582572"/>
                    </a:xfrm>
                    <a:prstGeom prst="rect">
                      <a:avLst/>
                    </a:prstGeom>
                    <a:noFill/>
                    <a:ln>
                      <a:noFill/>
                    </a:ln>
                  </pic:spPr>
                </pic:pic>
              </a:graphicData>
            </a:graphic>
          </wp:inline>
        </w:drawing>
      </w:r>
    </w:p>
    <w:p w14:paraId="1F8495D0" w14:textId="77777777" w:rsidR="0055466F" w:rsidRPr="0055466F" w:rsidRDefault="0055466F" w:rsidP="0055466F">
      <w:pPr>
        <w:rPr>
          <w:b/>
          <w:bCs/>
          <w:sz w:val="24"/>
          <w:szCs w:val="24"/>
          <w:lang w:val="de-DE"/>
        </w:rPr>
      </w:pPr>
      <w:r w:rsidRPr="0055466F">
        <w:rPr>
          <w:b/>
          <w:bCs/>
          <w:sz w:val="24"/>
          <w:szCs w:val="24"/>
          <w:lang w:val="de-DE"/>
        </w:rPr>
        <w:t>SW42 – Spanning-Tree</w:t>
      </w:r>
    </w:p>
    <w:tbl>
      <w:tblPr>
        <w:tblStyle w:val="TableGrid"/>
        <w:tblW w:w="0" w:type="auto"/>
        <w:tblLook w:val="04A0" w:firstRow="1" w:lastRow="0" w:firstColumn="1" w:lastColumn="0" w:noHBand="0" w:noVBand="1"/>
      </w:tblPr>
      <w:tblGrid>
        <w:gridCol w:w="2265"/>
        <w:gridCol w:w="2265"/>
        <w:gridCol w:w="2266"/>
        <w:gridCol w:w="2266"/>
      </w:tblGrid>
      <w:tr w:rsidR="0055466F" w14:paraId="41D2F7E7" w14:textId="77777777" w:rsidTr="00B51E54">
        <w:tc>
          <w:tcPr>
            <w:tcW w:w="2265" w:type="dxa"/>
          </w:tcPr>
          <w:p w14:paraId="3C740C07" w14:textId="77777777" w:rsidR="0055466F" w:rsidRDefault="0055466F" w:rsidP="00B51E54">
            <w:pPr>
              <w:rPr>
                <w:lang w:val="de-DE"/>
              </w:rPr>
            </w:pPr>
            <w:r>
              <w:rPr>
                <w:lang w:val="de-DE"/>
              </w:rPr>
              <w:lastRenderedPageBreak/>
              <w:t>VLAN</w:t>
            </w:r>
          </w:p>
        </w:tc>
        <w:tc>
          <w:tcPr>
            <w:tcW w:w="2265" w:type="dxa"/>
          </w:tcPr>
          <w:p w14:paraId="4AFE3C9D" w14:textId="77777777" w:rsidR="0055466F" w:rsidRDefault="0055466F" w:rsidP="00B51E54">
            <w:pPr>
              <w:rPr>
                <w:lang w:val="de-DE"/>
              </w:rPr>
            </w:pPr>
            <w:r>
              <w:rPr>
                <w:lang w:val="de-DE"/>
              </w:rPr>
              <w:t>Interface</w:t>
            </w:r>
          </w:p>
        </w:tc>
        <w:tc>
          <w:tcPr>
            <w:tcW w:w="2266" w:type="dxa"/>
          </w:tcPr>
          <w:p w14:paraId="1668253C" w14:textId="77777777" w:rsidR="0055466F" w:rsidRDefault="0055466F" w:rsidP="00B51E54">
            <w:pPr>
              <w:rPr>
                <w:lang w:val="de-DE"/>
              </w:rPr>
            </w:pPr>
            <w:r>
              <w:rPr>
                <w:lang w:val="de-DE"/>
              </w:rPr>
              <w:t>Rolle</w:t>
            </w:r>
          </w:p>
        </w:tc>
        <w:tc>
          <w:tcPr>
            <w:tcW w:w="2266" w:type="dxa"/>
          </w:tcPr>
          <w:p w14:paraId="34692C3D" w14:textId="77777777" w:rsidR="0055466F" w:rsidRDefault="0055466F" w:rsidP="00B51E54">
            <w:pPr>
              <w:rPr>
                <w:lang w:val="de-DE"/>
              </w:rPr>
            </w:pPr>
            <w:r>
              <w:rPr>
                <w:lang w:val="de-DE"/>
              </w:rPr>
              <w:t>Status</w:t>
            </w:r>
          </w:p>
        </w:tc>
      </w:tr>
      <w:tr w:rsidR="0055466F" w14:paraId="3E1615A0" w14:textId="77777777" w:rsidTr="00B51E54">
        <w:tc>
          <w:tcPr>
            <w:tcW w:w="2265" w:type="dxa"/>
          </w:tcPr>
          <w:p w14:paraId="557D274B" w14:textId="77777777" w:rsidR="0055466F" w:rsidRDefault="0055466F" w:rsidP="00B51E54">
            <w:pPr>
              <w:rPr>
                <w:lang w:val="de-DE"/>
              </w:rPr>
            </w:pPr>
            <w:r>
              <w:rPr>
                <w:lang w:val="de-DE"/>
              </w:rPr>
              <w:t>0001</w:t>
            </w:r>
          </w:p>
        </w:tc>
        <w:tc>
          <w:tcPr>
            <w:tcW w:w="2265" w:type="dxa"/>
          </w:tcPr>
          <w:p w14:paraId="3D5941F0" w14:textId="77777777" w:rsidR="0055466F" w:rsidRDefault="0055466F" w:rsidP="00B51E54">
            <w:pPr>
              <w:rPr>
                <w:lang w:val="de-DE"/>
              </w:rPr>
            </w:pPr>
            <w:r>
              <w:rPr>
                <w:lang w:val="de-DE"/>
              </w:rPr>
              <w:t>Fa0/23</w:t>
            </w:r>
          </w:p>
        </w:tc>
        <w:tc>
          <w:tcPr>
            <w:tcW w:w="2266" w:type="dxa"/>
          </w:tcPr>
          <w:p w14:paraId="244357ED" w14:textId="77777777" w:rsidR="0055466F" w:rsidRDefault="0055466F" w:rsidP="00B51E54">
            <w:pPr>
              <w:rPr>
                <w:lang w:val="de-DE"/>
              </w:rPr>
            </w:pPr>
            <w:r>
              <w:rPr>
                <w:lang w:val="de-DE"/>
              </w:rPr>
              <w:t>Desg</w:t>
            </w:r>
          </w:p>
        </w:tc>
        <w:tc>
          <w:tcPr>
            <w:tcW w:w="2266" w:type="dxa"/>
          </w:tcPr>
          <w:p w14:paraId="4690DA5E" w14:textId="77777777" w:rsidR="0055466F" w:rsidRDefault="0055466F" w:rsidP="00B51E54">
            <w:pPr>
              <w:rPr>
                <w:lang w:val="de-DE"/>
              </w:rPr>
            </w:pPr>
            <w:r>
              <w:rPr>
                <w:lang w:val="de-DE"/>
              </w:rPr>
              <w:t>FWD</w:t>
            </w:r>
          </w:p>
        </w:tc>
      </w:tr>
      <w:tr w:rsidR="0055466F" w14:paraId="1B1A0498" w14:textId="77777777" w:rsidTr="00B51E54">
        <w:tc>
          <w:tcPr>
            <w:tcW w:w="2265" w:type="dxa"/>
          </w:tcPr>
          <w:p w14:paraId="27AB1078" w14:textId="77777777" w:rsidR="0055466F" w:rsidRDefault="0055466F" w:rsidP="00B51E54">
            <w:pPr>
              <w:rPr>
                <w:lang w:val="de-DE"/>
              </w:rPr>
            </w:pPr>
            <w:r>
              <w:rPr>
                <w:lang w:val="de-DE"/>
              </w:rPr>
              <w:t>0050</w:t>
            </w:r>
          </w:p>
        </w:tc>
        <w:tc>
          <w:tcPr>
            <w:tcW w:w="2265" w:type="dxa"/>
          </w:tcPr>
          <w:p w14:paraId="68A395D8" w14:textId="77777777" w:rsidR="0055466F" w:rsidRDefault="0055466F" w:rsidP="00B51E54">
            <w:pPr>
              <w:rPr>
                <w:lang w:val="de-DE"/>
              </w:rPr>
            </w:pPr>
            <w:r>
              <w:rPr>
                <w:lang w:val="de-DE"/>
              </w:rPr>
              <w:t>Fa0/10</w:t>
            </w:r>
          </w:p>
        </w:tc>
        <w:tc>
          <w:tcPr>
            <w:tcW w:w="2266" w:type="dxa"/>
          </w:tcPr>
          <w:p w14:paraId="66B87FE5" w14:textId="77777777" w:rsidR="0055466F" w:rsidRDefault="0055466F" w:rsidP="00B51E54">
            <w:pPr>
              <w:rPr>
                <w:lang w:val="de-DE"/>
              </w:rPr>
            </w:pPr>
            <w:r>
              <w:rPr>
                <w:lang w:val="de-DE"/>
              </w:rPr>
              <w:t>Desg</w:t>
            </w:r>
          </w:p>
        </w:tc>
        <w:tc>
          <w:tcPr>
            <w:tcW w:w="2266" w:type="dxa"/>
          </w:tcPr>
          <w:p w14:paraId="4F0F5AC5" w14:textId="77777777" w:rsidR="0055466F" w:rsidRDefault="0055466F" w:rsidP="00B51E54">
            <w:pPr>
              <w:rPr>
                <w:lang w:val="de-DE"/>
              </w:rPr>
            </w:pPr>
            <w:r>
              <w:rPr>
                <w:lang w:val="de-DE"/>
              </w:rPr>
              <w:t>FWD</w:t>
            </w:r>
          </w:p>
        </w:tc>
      </w:tr>
      <w:tr w:rsidR="0055466F" w14:paraId="79A7C148" w14:textId="77777777" w:rsidTr="00B51E54">
        <w:tc>
          <w:tcPr>
            <w:tcW w:w="2265" w:type="dxa"/>
          </w:tcPr>
          <w:p w14:paraId="502F0A91" w14:textId="77777777" w:rsidR="0055466F" w:rsidRDefault="0055466F" w:rsidP="00B51E54">
            <w:pPr>
              <w:rPr>
                <w:lang w:val="de-DE"/>
              </w:rPr>
            </w:pPr>
            <w:r>
              <w:rPr>
                <w:lang w:val="de-DE"/>
              </w:rPr>
              <w:t>0050</w:t>
            </w:r>
          </w:p>
        </w:tc>
        <w:tc>
          <w:tcPr>
            <w:tcW w:w="2265" w:type="dxa"/>
          </w:tcPr>
          <w:p w14:paraId="37B5443A" w14:textId="77777777" w:rsidR="0055466F" w:rsidRDefault="0055466F" w:rsidP="00B51E54">
            <w:pPr>
              <w:rPr>
                <w:lang w:val="de-DE"/>
              </w:rPr>
            </w:pPr>
            <w:r>
              <w:rPr>
                <w:lang w:val="de-DE"/>
              </w:rPr>
              <w:t>Fa0/23</w:t>
            </w:r>
          </w:p>
        </w:tc>
        <w:tc>
          <w:tcPr>
            <w:tcW w:w="2266" w:type="dxa"/>
          </w:tcPr>
          <w:p w14:paraId="40073FF5" w14:textId="6A89B2DB" w:rsidR="0055466F" w:rsidRDefault="0055466F" w:rsidP="00B51E54">
            <w:pPr>
              <w:rPr>
                <w:lang w:val="de-DE"/>
              </w:rPr>
            </w:pPr>
            <w:r>
              <w:rPr>
                <w:lang w:val="de-DE"/>
              </w:rPr>
              <w:t>Root</w:t>
            </w:r>
          </w:p>
        </w:tc>
        <w:tc>
          <w:tcPr>
            <w:tcW w:w="2266" w:type="dxa"/>
          </w:tcPr>
          <w:p w14:paraId="712D8081" w14:textId="3B9DCCFD" w:rsidR="0055466F" w:rsidRDefault="0055466F" w:rsidP="00B51E54">
            <w:pPr>
              <w:rPr>
                <w:lang w:val="de-DE"/>
              </w:rPr>
            </w:pPr>
            <w:r>
              <w:rPr>
                <w:lang w:val="de-DE"/>
              </w:rPr>
              <w:t>LRN</w:t>
            </w:r>
          </w:p>
        </w:tc>
      </w:tr>
    </w:tbl>
    <w:p w14:paraId="72278243" w14:textId="71635C44" w:rsidR="006710DD" w:rsidRPr="00256C81" w:rsidRDefault="006710DD">
      <w:pPr>
        <w:rPr>
          <w:lang w:val="de-AT"/>
        </w:rPr>
      </w:pPr>
      <w:r>
        <w:rPr>
          <w:lang w:val="de-DE"/>
        </w:rPr>
        <w:br/>
        <w:t>Der Status „LRN“ steht für „Learning“ und bedeutet folgendes:</w:t>
      </w:r>
      <w:r>
        <w:rPr>
          <w:lang w:val="de-DE"/>
        </w:rPr>
        <w:br/>
      </w:r>
      <w:r w:rsidRPr="00256C81">
        <w:rPr>
          <w:lang w:val="de-AT"/>
        </w:rPr>
        <w:t>Der Port empfängt weiterhin BPDU-Nachrichten, lernt die MAC-Adressen der angeschlossenen Geräte und baut die MAC-Adresstabelle auf.</w:t>
      </w:r>
    </w:p>
    <w:p w14:paraId="74BF7E76" w14:textId="77777777" w:rsidR="006710DD" w:rsidRPr="00256C81" w:rsidRDefault="006710DD">
      <w:pPr>
        <w:rPr>
          <w:lang w:val="de-AT"/>
        </w:rPr>
      </w:pPr>
    </w:p>
    <w:p w14:paraId="06A582A0" w14:textId="2F5BCDB0" w:rsidR="006710DD" w:rsidRDefault="006710DD">
      <w:pPr>
        <w:rPr>
          <w:lang w:val="de-DE"/>
        </w:rPr>
      </w:pPr>
      <w:r>
        <w:rPr>
          <w:noProof/>
        </w:rPr>
        <w:drawing>
          <wp:inline distT="0" distB="0" distL="0" distR="0" wp14:anchorId="6486B6D7" wp14:editId="04696083">
            <wp:extent cx="3067050" cy="2624167"/>
            <wp:effectExtent l="0" t="0" r="0" b="5080"/>
            <wp:docPr id="16" name="Grafik 16"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Screenshot, Schrift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7941" cy="2633485"/>
                    </a:xfrm>
                    <a:prstGeom prst="rect">
                      <a:avLst/>
                    </a:prstGeom>
                    <a:noFill/>
                    <a:ln>
                      <a:noFill/>
                    </a:ln>
                  </pic:spPr>
                </pic:pic>
              </a:graphicData>
            </a:graphic>
          </wp:inline>
        </w:drawing>
      </w:r>
    </w:p>
    <w:p w14:paraId="6629278B" w14:textId="77777777" w:rsidR="006710DD" w:rsidRPr="0055466F" w:rsidRDefault="006710DD" w:rsidP="006710DD">
      <w:pPr>
        <w:rPr>
          <w:b/>
          <w:bCs/>
          <w:sz w:val="24"/>
          <w:szCs w:val="24"/>
          <w:lang w:val="de-DE"/>
        </w:rPr>
      </w:pPr>
      <w:r w:rsidRPr="0055466F">
        <w:rPr>
          <w:b/>
          <w:bCs/>
          <w:sz w:val="24"/>
          <w:szCs w:val="24"/>
          <w:lang w:val="de-DE"/>
        </w:rPr>
        <w:t>SW42 – Spanning-Tree</w:t>
      </w:r>
    </w:p>
    <w:tbl>
      <w:tblPr>
        <w:tblStyle w:val="TableGrid"/>
        <w:tblW w:w="0" w:type="auto"/>
        <w:tblLook w:val="04A0" w:firstRow="1" w:lastRow="0" w:firstColumn="1" w:lastColumn="0" w:noHBand="0" w:noVBand="1"/>
      </w:tblPr>
      <w:tblGrid>
        <w:gridCol w:w="2265"/>
        <w:gridCol w:w="2265"/>
        <w:gridCol w:w="2266"/>
        <w:gridCol w:w="2266"/>
      </w:tblGrid>
      <w:tr w:rsidR="006710DD" w14:paraId="12A6C2D6" w14:textId="77777777" w:rsidTr="00B51E54">
        <w:tc>
          <w:tcPr>
            <w:tcW w:w="2265" w:type="dxa"/>
          </w:tcPr>
          <w:p w14:paraId="53DEF1B0" w14:textId="77777777" w:rsidR="006710DD" w:rsidRDefault="006710DD" w:rsidP="00B51E54">
            <w:pPr>
              <w:rPr>
                <w:lang w:val="de-DE"/>
              </w:rPr>
            </w:pPr>
            <w:r>
              <w:rPr>
                <w:lang w:val="de-DE"/>
              </w:rPr>
              <w:t>VLAN</w:t>
            </w:r>
          </w:p>
        </w:tc>
        <w:tc>
          <w:tcPr>
            <w:tcW w:w="2265" w:type="dxa"/>
          </w:tcPr>
          <w:p w14:paraId="2AEABFE2" w14:textId="77777777" w:rsidR="006710DD" w:rsidRDefault="006710DD" w:rsidP="00B51E54">
            <w:pPr>
              <w:rPr>
                <w:lang w:val="de-DE"/>
              </w:rPr>
            </w:pPr>
            <w:r>
              <w:rPr>
                <w:lang w:val="de-DE"/>
              </w:rPr>
              <w:t>Interface</w:t>
            </w:r>
          </w:p>
        </w:tc>
        <w:tc>
          <w:tcPr>
            <w:tcW w:w="2266" w:type="dxa"/>
          </w:tcPr>
          <w:p w14:paraId="0AD01DDE" w14:textId="77777777" w:rsidR="006710DD" w:rsidRDefault="006710DD" w:rsidP="00B51E54">
            <w:pPr>
              <w:rPr>
                <w:lang w:val="de-DE"/>
              </w:rPr>
            </w:pPr>
            <w:r>
              <w:rPr>
                <w:lang w:val="de-DE"/>
              </w:rPr>
              <w:t>Rolle</w:t>
            </w:r>
          </w:p>
        </w:tc>
        <w:tc>
          <w:tcPr>
            <w:tcW w:w="2266" w:type="dxa"/>
          </w:tcPr>
          <w:p w14:paraId="6D167C2D" w14:textId="77777777" w:rsidR="006710DD" w:rsidRDefault="006710DD" w:rsidP="00B51E54">
            <w:pPr>
              <w:rPr>
                <w:lang w:val="de-DE"/>
              </w:rPr>
            </w:pPr>
            <w:r>
              <w:rPr>
                <w:lang w:val="de-DE"/>
              </w:rPr>
              <w:t>Status</w:t>
            </w:r>
          </w:p>
        </w:tc>
      </w:tr>
      <w:tr w:rsidR="006710DD" w14:paraId="76361A2C" w14:textId="77777777" w:rsidTr="00B51E54">
        <w:tc>
          <w:tcPr>
            <w:tcW w:w="2265" w:type="dxa"/>
          </w:tcPr>
          <w:p w14:paraId="228D4238" w14:textId="77777777" w:rsidR="006710DD" w:rsidRDefault="006710DD" w:rsidP="00B51E54">
            <w:pPr>
              <w:rPr>
                <w:lang w:val="de-DE"/>
              </w:rPr>
            </w:pPr>
            <w:r>
              <w:rPr>
                <w:lang w:val="de-DE"/>
              </w:rPr>
              <w:t>0001</w:t>
            </w:r>
          </w:p>
        </w:tc>
        <w:tc>
          <w:tcPr>
            <w:tcW w:w="2265" w:type="dxa"/>
          </w:tcPr>
          <w:p w14:paraId="203213D8" w14:textId="77777777" w:rsidR="006710DD" w:rsidRDefault="006710DD" w:rsidP="00B51E54">
            <w:pPr>
              <w:rPr>
                <w:lang w:val="de-DE"/>
              </w:rPr>
            </w:pPr>
            <w:r>
              <w:rPr>
                <w:lang w:val="de-DE"/>
              </w:rPr>
              <w:t>Fa0/23</w:t>
            </w:r>
          </w:p>
        </w:tc>
        <w:tc>
          <w:tcPr>
            <w:tcW w:w="2266" w:type="dxa"/>
          </w:tcPr>
          <w:p w14:paraId="3C301378" w14:textId="77777777" w:rsidR="006710DD" w:rsidRDefault="006710DD" w:rsidP="00B51E54">
            <w:pPr>
              <w:rPr>
                <w:lang w:val="de-DE"/>
              </w:rPr>
            </w:pPr>
            <w:r>
              <w:rPr>
                <w:lang w:val="de-DE"/>
              </w:rPr>
              <w:t>Desg</w:t>
            </w:r>
          </w:p>
        </w:tc>
        <w:tc>
          <w:tcPr>
            <w:tcW w:w="2266" w:type="dxa"/>
          </w:tcPr>
          <w:p w14:paraId="1B67BFCF" w14:textId="77777777" w:rsidR="006710DD" w:rsidRDefault="006710DD" w:rsidP="00B51E54">
            <w:pPr>
              <w:rPr>
                <w:lang w:val="de-DE"/>
              </w:rPr>
            </w:pPr>
            <w:r>
              <w:rPr>
                <w:lang w:val="de-DE"/>
              </w:rPr>
              <w:t>FWD</w:t>
            </w:r>
          </w:p>
        </w:tc>
      </w:tr>
      <w:tr w:rsidR="006710DD" w14:paraId="24F81D72" w14:textId="77777777" w:rsidTr="00B51E54">
        <w:tc>
          <w:tcPr>
            <w:tcW w:w="2265" w:type="dxa"/>
          </w:tcPr>
          <w:p w14:paraId="1497101C" w14:textId="77777777" w:rsidR="006710DD" w:rsidRDefault="006710DD" w:rsidP="00B51E54">
            <w:pPr>
              <w:rPr>
                <w:lang w:val="de-DE"/>
              </w:rPr>
            </w:pPr>
            <w:r>
              <w:rPr>
                <w:lang w:val="de-DE"/>
              </w:rPr>
              <w:t>0050</w:t>
            </w:r>
          </w:p>
        </w:tc>
        <w:tc>
          <w:tcPr>
            <w:tcW w:w="2265" w:type="dxa"/>
          </w:tcPr>
          <w:p w14:paraId="0251BB0C" w14:textId="77777777" w:rsidR="006710DD" w:rsidRDefault="006710DD" w:rsidP="00B51E54">
            <w:pPr>
              <w:rPr>
                <w:lang w:val="de-DE"/>
              </w:rPr>
            </w:pPr>
            <w:r>
              <w:rPr>
                <w:lang w:val="de-DE"/>
              </w:rPr>
              <w:t>Fa0/10</w:t>
            </w:r>
          </w:p>
        </w:tc>
        <w:tc>
          <w:tcPr>
            <w:tcW w:w="2266" w:type="dxa"/>
          </w:tcPr>
          <w:p w14:paraId="148169AB" w14:textId="77777777" w:rsidR="006710DD" w:rsidRDefault="006710DD" w:rsidP="00B51E54">
            <w:pPr>
              <w:rPr>
                <w:lang w:val="de-DE"/>
              </w:rPr>
            </w:pPr>
            <w:r>
              <w:rPr>
                <w:lang w:val="de-DE"/>
              </w:rPr>
              <w:t>Desg</w:t>
            </w:r>
          </w:p>
        </w:tc>
        <w:tc>
          <w:tcPr>
            <w:tcW w:w="2266" w:type="dxa"/>
          </w:tcPr>
          <w:p w14:paraId="43BF8257" w14:textId="77777777" w:rsidR="006710DD" w:rsidRDefault="006710DD" w:rsidP="00B51E54">
            <w:pPr>
              <w:rPr>
                <w:lang w:val="de-DE"/>
              </w:rPr>
            </w:pPr>
            <w:r>
              <w:rPr>
                <w:lang w:val="de-DE"/>
              </w:rPr>
              <w:t>FWD</w:t>
            </w:r>
          </w:p>
        </w:tc>
      </w:tr>
      <w:tr w:rsidR="006710DD" w14:paraId="422AEF8C" w14:textId="77777777" w:rsidTr="00B51E54">
        <w:tc>
          <w:tcPr>
            <w:tcW w:w="2265" w:type="dxa"/>
          </w:tcPr>
          <w:p w14:paraId="5D8E7016" w14:textId="77777777" w:rsidR="006710DD" w:rsidRDefault="006710DD" w:rsidP="00B51E54">
            <w:pPr>
              <w:rPr>
                <w:lang w:val="de-DE"/>
              </w:rPr>
            </w:pPr>
            <w:r>
              <w:rPr>
                <w:lang w:val="de-DE"/>
              </w:rPr>
              <w:t>0050</w:t>
            </w:r>
          </w:p>
        </w:tc>
        <w:tc>
          <w:tcPr>
            <w:tcW w:w="2265" w:type="dxa"/>
          </w:tcPr>
          <w:p w14:paraId="3C6ED562" w14:textId="77777777" w:rsidR="006710DD" w:rsidRDefault="006710DD" w:rsidP="00B51E54">
            <w:pPr>
              <w:rPr>
                <w:lang w:val="de-DE"/>
              </w:rPr>
            </w:pPr>
            <w:r>
              <w:rPr>
                <w:lang w:val="de-DE"/>
              </w:rPr>
              <w:t>Fa0/23</w:t>
            </w:r>
          </w:p>
        </w:tc>
        <w:tc>
          <w:tcPr>
            <w:tcW w:w="2266" w:type="dxa"/>
          </w:tcPr>
          <w:p w14:paraId="02FCDED5" w14:textId="77777777" w:rsidR="006710DD" w:rsidRDefault="006710DD" w:rsidP="00B51E54">
            <w:pPr>
              <w:rPr>
                <w:lang w:val="de-DE"/>
              </w:rPr>
            </w:pPr>
            <w:r>
              <w:rPr>
                <w:lang w:val="de-DE"/>
              </w:rPr>
              <w:t>Root</w:t>
            </w:r>
          </w:p>
        </w:tc>
        <w:tc>
          <w:tcPr>
            <w:tcW w:w="2266" w:type="dxa"/>
          </w:tcPr>
          <w:p w14:paraId="39FD36C5" w14:textId="54227AE3" w:rsidR="006710DD" w:rsidRDefault="006710DD" w:rsidP="00B51E54">
            <w:pPr>
              <w:rPr>
                <w:lang w:val="de-DE"/>
              </w:rPr>
            </w:pPr>
            <w:r>
              <w:rPr>
                <w:lang w:val="de-DE"/>
              </w:rPr>
              <w:t>FWD</w:t>
            </w:r>
          </w:p>
        </w:tc>
      </w:tr>
    </w:tbl>
    <w:p w14:paraId="15793669" w14:textId="77777777" w:rsidR="006710DD" w:rsidRDefault="006710DD">
      <w:pPr>
        <w:rPr>
          <w:lang w:val="de-DE"/>
        </w:rPr>
      </w:pPr>
    </w:p>
    <w:p w14:paraId="0976DA49" w14:textId="77777777" w:rsidR="005B51C8" w:rsidRDefault="005B51C8">
      <w:pPr>
        <w:rPr>
          <w:lang w:val="de-DE"/>
        </w:rPr>
      </w:pPr>
    </w:p>
    <w:p w14:paraId="46B77AE6" w14:textId="77777777" w:rsidR="005B51C8" w:rsidRDefault="005B51C8">
      <w:pPr>
        <w:rPr>
          <w:lang w:val="de-DE"/>
        </w:rPr>
      </w:pPr>
    </w:p>
    <w:p w14:paraId="00230602" w14:textId="77777777" w:rsidR="005B51C8" w:rsidRDefault="005B51C8">
      <w:pPr>
        <w:rPr>
          <w:lang w:val="de-DE"/>
        </w:rPr>
      </w:pPr>
    </w:p>
    <w:p w14:paraId="4E67CACE" w14:textId="77777777" w:rsidR="005B51C8" w:rsidRDefault="005B51C8">
      <w:pPr>
        <w:rPr>
          <w:lang w:val="de-DE"/>
        </w:rPr>
      </w:pPr>
    </w:p>
    <w:p w14:paraId="5C7F75F3" w14:textId="77777777" w:rsidR="005B51C8" w:rsidRDefault="005B51C8">
      <w:pPr>
        <w:rPr>
          <w:lang w:val="de-DE"/>
        </w:rPr>
      </w:pPr>
    </w:p>
    <w:p w14:paraId="5362C076" w14:textId="77777777" w:rsidR="005B51C8" w:rsidRDefault="005B51C8">
      <w:pPr>
        <w:rPr>
          <w:lang w:val="de-DE"/>
        </w:rPr>
      </w:pPr>
    </w:p>
    <w:p w14:paraId="2086B919" w14:textId="77777777" w:rsidR="005B51C8" w:rsidRDefault="005B51C8">
      <w:pPr>
        <w:rPr>
          <w:lang w:val="de-DE"/>
        </w:rPr>
      </w:pPr>
    </w:p>
    <w:p w14:paraId="692761D3" w14:textId="77777777" w:rsidR="005B51C8" w:rsidRDefault="005B51C8">
      <w:pPr>
        <w:rPr>
          <w:lang w:val="de-DE"/>
        </w:rPr>
      </w:pPr>
    </w:p>
    <w:p w14:paraId="199346ED" w14:textId="77777777" w:rsidR="005B51C8" w:rsidRDefault="005B51C8">
      <w:pPr>
        <w:rPr>
          <w:lang w:val="de-DE"/>
        </w:rPr>
      </w:pPr>
    </w:p>
    <w:p w14:paraId="2E237E70" w14:textId="77777777" w:rsidR="005B51C8" w:rsidRDefault="005B51C8">
      <w:pPr>
        <w:rPr>
          <w:lang w:val="de-DE"/>
        </w:rPr>
      </w:pPr>
    </w:p>
    <w:p w14:paraId="46EC81B8" w14:textId="77777777" w:rsidR="005B51C8" w:rsidRDefault="005B51C8">
      <w:pPr>
        <w:rPr>
          <w:lang w:val="de-DE"/>
        </w:rPr>
      </w:pPr>
    </w:p>
    <w:p w14:paraId="04EEB7AE" w14:textId="77777777" w:rsidR="005B51C8" w:rsidRDefault="005B51C8">
      <w:pPr>
        <w:rPr>
          <w:lang w:val="de-DE"/>
        </w:rPr>
      </w:pPr>
    </w:p>
    <w:p w14:paraId="5CBCEA8B" w14:textId="77777777" w:rsidR="005B51C8" w:rsidRDefault="005B51C8">
      <w:pPr>
        <w:rPr>
          <w:lang w:val="de-DE"/>
        </w:rPr>
      </w:pPr>
    </w:p>
    <w:p w14:paraId="0E6B79AE" w14:textId="2C6F50EF" w:rsidR="005B51C8" w:rsidRPr="005B51C8" w:rsidRDefault="005B51C8">
      <w:pPr>
        <w:rPr>
          <w:b/>
          <w:bCs/>
          <w:sz w:val="28"/>
          <w:szCs w:val="28"/>
          <w:u w:val="single"/>
          <w:lang w:val="de-DE"/>
        </w:rPr>
      </w:pPr>
      <w:r w:rsidRPr="005B51C8">
        <w:rPr>
          <w:b/>
          <w:bCs/>
          <w:sz w:val="28"/>
          <w:szCs w:val="28"/>
          <w:u w:val="single"/>
          <w:lang w:val="de-DE"/>
        </w:rPr>
        <w:t xml:space="preserve">No Shutdown SW42 </w:t>
      </w:r>
    </w:p>
    <w:p w14:paraId="71CBB3E0" w14:textId="2BA8E581" w:rsidR="005B51C8" w:rsidRDefault="005B51C8">
      <w:pPr>
        <w:rPr>
          <w:lang w:val="de-DE"/>
        </w:rPr>
      </w:pPr>
      <w:r>
        <w:rPr>
          <w:noProof/>
        </w:rPr>
        <w:drawing>
          <wp:inline distT="0" distB="0" distL="0" distR="0" wp14:anchorId="5D44EB23" wp14:editId="14970B5B">
            <wp:extent cx="4418162" cy="4181475"/>
            <wp:effectExtent l="0" t="0" r="1905" b="0"/>
            <wp:docPr id="17" name="Grafik 17"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Screenshot, Schrif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191" cy="4195698"/>
                    </a:xfrm>
                    <a:prstGeom prst="rect">
                      <a:avLst/>
                    </a:prstGeom>
                    <a:noFill/>
                    <a:ln>
                      <a:noFill/>
                    </a:ln>
                  </pic:spPr>
                </pic:pic>
              </a:graphicData>
            </a:graphic>
          </wp:inline>
        </w:drawing>
      </w:r>
    </w:p>
    <w:p w14:paraId="0A1EADCB" w14:textId="77777777" w:rsidR="005B51C8" w:rsidRDefault="005B51C8">
      <w:pPr>
        <w:rPr>
          <w:lang w:val="de-DE"/>
        </w:rPr>
      </w:pPr>
    </w:p>
    <w:p w14:paraId="42C5110F" w14:textId="77777777" w:rsidR="005B51C8" w:rsidRDefault="005B51C8">
      <w:pPr>
        <w:rPr>
          <w:lang w:val="de-DE"/>
        </w:rPr>
      </w:pPr>
    </w:p>
    <w:p w14:paraId="567EB7AD" w14:textId="77777777" w:rsidR="005B51C8" w:rsidRPr="0055466F" w:rsidRDefault="005B51C8" w:rsidP="005B51C8">
      <w:pPr>
        <w:rPr>
          <w:b/>
          <w:bCs/>
          <w:sz w:val="24"/>
          <w:szCs w:val="24"/>
          <w:lang w:val="de-DE"/>
        </w:rPr>
      </w:pPr>
      <w:r w:rsidRPr="0055466F">
        <w:rPr>
          <w:b/>
          <w:bCs/>
          <w:sz w:val="24"/>
          <w:szCs w:val="24"/>
          <w:lang w:val="de-DE"/>
        </w:rPr>
        <w:t>SW42 – Spanning-Tree</w:t>
      </w:r>
    </w:p>
    <w:tbl>
      <w:tblPr>
        <w:tblStyle w:val="TableGrid"/>
        <w:tblW w:w="0" w:type="auto"/>
        <w:tblLook w:val="04A0" w:firstRow="1" w:lastRow="0" w:firstColumn="1" w:lastColumn="0" w:noHBand="0" w:noVBand="1"/>
      </w:tblPr>
      <w:tblGrid>
        <w:gridCol w:w="2265"/>
        <w:gridCol w:w="2265"/>
        <w:gridCol w:w="2266"/>
        <w:gridCol w:w="2266"/>
      </w:tblGrid>
      <w:tr w:rsidR="005B51C8" w14:paraId="61BDF974" w14:textId="77777777" w:rsidTr="00B51E54">
        <w:tc>
          <w:tcPr>
            <w:tcW w:w="2265" w:type="dxa"/>
          </w:tcPr>
          <w:p w14:paraId="5659583D" w14:textId="77777777" w:rsidR="005B51C8" w:rsidRDefault="005B51C8" w:rsidP="00B51E54">
            <w:pPr>
              <w:rPr>
                <w:lang w:val="de-DE"/>
              </w:rPr>
            </w:pPr>
            <w:r>
              <w:rPr>
                <w:lang w:val="de-DE"/>
              </w:rPr>
              <w:t>VLAN</w:t>
            </w:r>
          </w:p>
        </w:tc>
        <w:tc>
          <w:tcPr>
            <w:tcW w:w="2265" w:type="dxa"/>
          </w:tcPr>
          <w:p w14:paraId="3C9B07AF" w14:textId="77777777" w:rsidR="005B51C8" w:rsidRDefault="005B51C8" w:rsidP="00B51E54">
            <w:pPr>
              <w:rPr>
                <w:lang w:val="de-DE"/>
              </w:rPr>
            </w:pPr>
            <w:r>
              <w:rPr>
                <w:lang w:val="de-DE"/>
              </w:rPr>
              <w:t>Interface</w:t>
            </w:r>
          </w:p>
        </w:tc>
        <w:tc>
          <w:tcPr>
            <w:tcW w:w="2266" w:type="dxa"/>
          </w:tcPr>
          <w:p w14:paraId="22829127" w14:textId="77777777" w:rsidR="005B51C8" w:rsidRDefault="005B51C8" w:rsidP="00B51E54">
            <w:pPr>
              <w:rPr>
                <w:lang w:val="de-DE"/>
              </w:rPr>
            </w:pPr>
            <w:r>
              <w:rPr>
                <w:lang w:val="de-DE"/>
              </w:rPr>
              <w:t>Rolle</w:t>
            </w:r>
          </w:p>
        </w:tc>
        <w:tc>
          <w:tcPr>
            <w:tcW w:w="2266" w:type="dxa"/>
          </w:tcPr>
          <w:p w14:paraId="06075113" w14:textId="77777777" w:rsidR="005B51C8" w:rsidRDefault="005B51C8" w:rsidP="00B51E54">
            <w:pPr>
              <w:rPr>
                <w:lang w:val="de-DE"/>
              </w:rPr>
            </w:pPr>
            <w:r>
              <w:rPr>
                <w:lang w:val="de-DE"/>
              </w:rPr>
              <w:t>Status</w:t>
            </w:r>
          </w:p>
        </w:tc>
      </w:tr>
      <w:tr w:rsidR="005B51C8" w14:paraId="46B352B6" w14:textId="77777777" w:rsidTr="00B51E54">
        <w:tc>
          <w:tcPr>
            <w:tcW w:w="2265" w:type="dxa"/>
          </w:tcPr>
          <w:p w14:paraId="5017AFC8" w14:textId="77777777" w:rsidR="005B51C8" w:rsidRDefault="005B51C8" w:rsidP="00B51E54">
            <w:pPr>
              <w:rPr>
                <w:lang w:val="de-DE"/>
              </w:rPr>
            </w:pPr>
            <w:r>
              <w:rPr>
                <w:lang w:val="de-DE"/>
              </w:rPr>
              <w:t>0001</w:t>
            </w:r>
          </w:p>
        </w:tc>
        <w:tc>
          <w:tcPr>
            <w:tcW w:w="2265" w:type="dxa"/>
          </w:tcPr>
          <w:p w14:paraId="37BF60ED" w14:textId="77777777" w:rsidR="005B51C8" w:rsidRDefault="005B51C8" w:rsidP="00B51E54">
            <w:pPr>
              <w:rPr>
                <w:lang w:val="de-DE"/>
              </w:rPr>
            </w:pPr>
            <w:r>
              <w:rPr>
                <w:lang w:val="de-DE"/>
              </w:rPr>
              <w:t>Fa0/23</w:t>
            </w:r>
          </w:p>
        </w:tc>
        <w:tc>
          <w:tcPr>
            <w:tcW w:w="2266" w:type="dxa"/>
          </w:tcPr>
          <w:p w14:paraId="43F632B3" w14:textId="77777777" w:rsidR="005B51C8" w:rsidRDefault="005B51C8" w:rsidP="00B51E54">
            <w:pPr>
              <w:rPr>
                <w:lang w:val="de-DE"/>
              </w:rPr>
            </w:pPr>
            <w:r>
              <w:rPr>
                <w:lang w:val="de-DE"/>
              </w:rPr>
              <w:t>Desg</w:t>
            </w:r>
          </w:p>
        </w:tc>
        <w:tc>
          <w:tcPr>
            <w:tcW w:w="2266" w:type="dxa"/>
          </w:tcPr>
          <w:p w14:paraId="5703C542" w14:textId="77777777" w:rsidR="005B51C8" w:rsidRDefault="005B51C8" w:rsidP="00B51E54">
            <w:pPr>
              <w:rPr>
                <w:lang w:val="de-DE"/>
              </w:rPr>
            </w:pPr>
            <w:r>
              <w:rPr>
                <w:lang w:val="de-DE"/>
              </w:rPr>
              <w:t>FWD</w:t>
            </w:r>
          </w:p>
        </w:tc>
      </w:tr>
      <w:tr w:rsidR="005B51C8" w14:paraId="49633EED" w14:textId="77777777" w:rsidTr="00B51E54">
        <w:tc>
          <w:tcPr>
            <w:tcW w:w="2265" w:type="dxa"/>
          </w:tcPr>
          <w:p w14:paraId="67ABBBEE" w14:textId="59EBF68D" w:rsidR="005B51C8" w:rsidRDefault="005B51C8" w:rsidP="00B51E54">
            <w:pPr>
              <w:rPr>
                <w:lang w:val="de-DE"/>
              </w:rPr>
            </w:pPr>
            <w:r>
              <w:rPr>
                <w:lang w:val="de-DE"/>
              </w:rPr>
              <w:t>0001</w:t>
            </w:r>
          </w:p>
        </w:tc>
        <w:tc>
          <w:tcPr>
            <w:tcW w:w="2265" w:type="dxa"/>
          </w:tcPr>
          <w:p w14:paraId="42558EF3" w14:textId="20A1AEDE" w:rsidR="005B51C8" w:rsidRDefault="005B51C8" w:rsidP="00B51E54">
            <w:pPr>
              <w:rPr>
                <w:lang w:val="de-DE"/>
              </w:rPr>
            </w:pPr>
            <w:r>
              <w:rPr>
                <w:lang w:val="de-DE"/>
              </w:rPr>
              <w:t>FA0/24</w:t>
            </w:r>
          </w:p>
        </w:tc>
        <w:tc>
          <w:tcPr>
            <w:tcW w:w="2266" w:type="dxa"/>
          </w:tcPr>
          <w:p w14:paraId="6759D2EC" w14:textId="20F06059" w:rsidR="005B51C8" w:rsidRDefault="005B51C8" w:rsidP="00B51E54">
            <w:pPr>
              <w:rPr>
                <w:lang w:val="de-DE"/>
              </w:rPr>
            </w:pPr>
            <w:r>
              <w:rPr>
                <w:lang w:val="de-DE"/>
              </w:rPr>
              <w:t>Desg</w:t>
            </w:r>
          </w:p>
        </w:tc>
        <w:tc>
          <w:tcPr>
            <w:tcW w:w="2266" w:type="dxa"/>
          </w:tcPr>
          <w:p w14:paraId="7BFD8EFB" w14:textId="5C1B36DF" w:rsidR="005B51C8" w:rsidRDefault="005B51C8" w:rsidP="00B51E54">
            <w:pPr>
              <w:rPr>
                <w:lang w:val="de-DE"/>
              </w:rPr>
            </w:pPr>
            <w:r>
              <w:rPr>
                <w:lang w:val="de-DE"/>
              </w:rPr>
              <w:t>FWD</w:t>
            </w:r>
          </w:p>
        </w:tc>
      </w:tr>
      <w:tr w:rsidR="005B51C8" w14:paraId="571116A1" w14:textId="77777777" w:rsidTr="00B51E54">
        <w:tc>
          <w:tcPr>
            <w:tcW w:w="2265" w:type="dxa"/>
          </w:tcPr>
          <w:p w14:paraId="6878F2DF" w14:textId="77777777" w:rsidR="005B51C8" w:rsidRDefault="005B51C8" w:rsidP="00B51E54">
            <w:pPr>
              <w:rPr>
                <w:lang w:val="de-DE"/>
              </w:rPr>
            </w:pPr>
            <w:r>
              <w:rPr>
                <w:lang w:val="de-DE"/>
              </w:rPr>
              <w:t>0050</w:t>
            </w:r>
          </w:p>
        </w:tc>
        <w:tc>
          <w:tcPr>
            <w:tcW w:w="2265" w:type="dxa"/>
          </w:tcPr>
          <w:p w14:paraId="030A3E4A" w14:textId="77777777" w:rsidR="005B51C8" w:rsidRDefault="005B51C8" w:rsidP="00B51E54">
            <w:pPr>
              <w:rPr>
                <w:lang w:val="de-DE"/>
              </w:rPr>
            </w:pPr>
            <w:r>
              <w:rPr>
                <w:lang w:val="de-DE"/>
              </w:rPr>
              <w:t>Fa0/10</w:t>
            </w:r>
          </w:p>
        </w:tc>
        <w:tc>
          <w:tcPr>
            <w:tcW w:w="2266" w:type="dxa"/>
          </w:tcPr>
          <w:p w14:paraId="3B04583A" w14:textId="77777777" w:rsidR="005B51C8" w:rsidRDefault="005B51C8" w:rsidP="00B51E54">
            <w:pPr>
              <w:rPr>
                <w:lang w:val="de-DE"/>
              </w:rPr>
            </w:pPr>
            <w:r>
              <w:rPr>
                <w:lang w:val="de-DE"/>
              </w:rPr>
              <w:t>Desg</w:t>
            </w:r>
          </w:p>
        </w:tc>
        <w:tc>
          <w:tcPr>
            <w:tcW w:w="2266" w:type="dxa"/>
          </w:tcPr>
          <w:p w14:paraId="30B97D85" w14:textId="77777777" w:rsidR="005B51C8" w:rsidRDefault="005B51C8" w:rsidP="00B51E54">
            <w:pPr>
              <w:rPr>
                <w:lang w:val="de-DE"/>
              </w:rPr>
            </w:pPr>
            <w:r>
              <w:rPr>
                <w:lang w:val="de-DE"/>
              </w:rPr>
              <w:t>FWD</w:t>
            </w:r>
          </w:p>
        </w:tc>
      </w:tr>
      <w:tr w:rsidR="005B51C8" w14:paraId="0C275229" w14:textId="77777777" w:rsidTr="00B51E54">
        <w:tc>
          <w:tcPr>
            <w:tcW w:w="2265" w:type="dxa"/>
          </w:tcPr>
          <w:p w14:paraId="459E0AFC" w14:textId="77777777" w:rsidR="005B51C8" w:rsidRDefault="005B51C8" w:rsidP="00B51E54">
            <w:pPr>
              <w:rPr>
                <w:lang w:val="de-DE"/>
              </w:rPr>
            </w:pPr>
            <w:r>
              <w:rPr>
                <w:lang w:val="de-DE"/>
              </w:rPr>
              <w:t>0050</w:t>
            </w:r>
          </w:p>
        </w:tc>
        <w:tc>
          <w:tcPr>
            <w:tcW w:w="2265" w:type="dxa"/>
          </w:tcPr>
          <w:p w14:paraId="5B183FFC" w14:textId="77777777" w:rsidR="005B51C8" w:rsidRDefault="005B51C8" w:rsidP="00B51E54">
            <w:pPr>
              <w:rPr>
                <w:lang w:val="de-DE"/>
              </w:rPr>
            </w:pPr>
            <w:r>
              <w:rPr>
                <w:lang w:val="de-DE"/>
              </w:rPr>
              <w:t>Fa0/23</w:t>
            </w:r>
          </w:p>
        </w:tc>
        <w:tc>
          <w:tcPr>
            <w:tcW w:w="2266" w:type="dxa"/>
          </w:tcPr>
          <w:p w14:paraId="4C5B899A" w14:textId="7FA5D25B" w:rsidR="005B51C8" w:rsidRDefault="005B51C8" w:rsidP="00B51E54">
            <w:pPr>
              <w:rPr>
                <w:lang w:val="de-DE"/>
              </w:rPr>
            </w:pPr>
            <w:r>
              <w:rPr>
                <w:lang w:val="de-DE"/>
              </w:rPr>
              <w:t>Alt</w:t>
            </w:r>
          </w:p>
        </w:tc>
        <w:tc>
          <w:tcPr>
            <w:tcW w:w="2266" w:type="dxa"/>
          </w:tcPr>
          <w:p w14:paraId="6EBAB7BA" w14:textId="3D15F8C8" w:rsidR="005B51C8" w:rsidRDefault="005B51C8" w:rsidP="00B51E54">
            <w:pPr>
              <w:rPr>
                <w:lang w:val="de-DE"/>
              </w:rPr>
            </w:pPr>
            <w:r>
              <w:rPr>
                <w:lang w:val="de-DE"/>
              </w:rPr>
              <w:t>BLK</w:t>
            </w:r>
          </w:p>
        </w:tc>
      </w:tr>
      <w:tr w:rsidR="005B51C8" w14:paraId="6AEC1B96" w14:textId="77777777" w:rsidTr="00B51E54">
        <w:tc>
          <w:tcPr>
            <w:tcW w:w="2265" w:type="dxa"/>
          </w:tcPr>
          <w:p w14:paraId="43FCA197" w14:textId="718CEC63" w:rsidR="005B51C8" w:rsidRDefault="005B51C8" w:rsidP="00B51E54">
            <w:pPr>
              <w:rPr>
                <w:lang w:val="de-DE"/>
              </w:rPr>
            </w:pPr>
            <w:r>
              <w:rPr>
                <w:lang w:val="de-DE"/>
              </w:rPr>
              <w:t xml:space="preserve">0050 </w:t>
            </w:r>
          </w:p>
        </w:tc>
        <w:tc>
          <w:tcPr>
            <w:tcW w:w="2265" w:type="dxa"/>
          </w:tcPr>
          <w:p w14:paraId="4DCFF54C" w14:textId="55BCD010" w:rsidR="005B51C8" w:rsidRDefault="005B51C8" w:rsidP="00B51E54">
            <w:pPr>
              <w:rPr>
                <w:lang w:val="de-DE"/>
              </w:rPr>
            </w:pPr>
            <w:r>
              <w:rPr>
                <w:lang w:val="de-DE"/>
              </w:rPr>
              <w:t>Fa0/24</w:t>
            </w:r>
          </w:p>
        </w:tc>
        <w:tc>
          <w:tcPr>
            <w:tcW w:w="2266" w:type="dxa"/>
          </w:tcPr>
          <w:p w14:paraId="3E023D7A" w14:textId="7BBDA506" w:rsidR="005B51C8" w:rsidRDefault="005B51C8" w:rsidP="00B51E54">
            <w:pPr>
              <w:rPr>
                <w:lang w:val="de-DE"/>
              </w:rPr>
            </w:pPr>
            <w:r>
              <w:rPr>
                <w:lang w:val="de-DE"/>
              </w:rPr>
              <w:t>Root</w:t>
            </w:r>
          </w:p>
        </w:tc>
        <w:tc>
          <w:tcPr>
            <w:tcW w:w="2266" w:type="dxa"/>
          </w:tcPr>
          <w:p w14:paraId="76FD3521" w14:textId="6E37BCF6" w:rsidR="005B51C8" w:rsidRDefault="005B51C8" w:rsidP="00B51E54">
            <w:pPr>
              <w:rPr>
                <w:lang w:val="de-DE"/>
              </w:rPr>
            </w:pPr>
            <w:r>
              <w:rPr>
                <w:lang w:val="de-DE"/>
              </w:rPr>
              <w:t>FWD</w:t>
            </w:r>
          </w:p>
        </w:tc>
      </w:tr>
    </w:tbl>
    <w:p w14:paraId="0B05F5EF" w14:textId="77777777" w:rsidR="005B51C8" w:rsidRDefault="005B51C8">
      <w:pPr>
        <w:rPr>
          <w:lang w:val="de-DE"/>
        </w:rPr>
      </w:pPr>
    </w:p>
    <w:p w14:paraId="55EA5FCE" w14:textId="77777777" w:rsidR="005B51C8" w:rsidRDefault="005B51C8">
      <w:pPr>
        <w:rPr>
          <w:lang w:val="de-DE"/>
        </w:rPr>
      </w:pPr>
    </w:p>
    <w:p w14:paraId="44583BA0" w14:textId="77777777" w:rsidR="005B51C8" w:rsidRDefault="005B51C8">
      <w:pPr>
        <w:rPr>
          <w:lang w:val="de-DE"/>
        </w:rPr>
      </w:pPr>
    </w:p>
    <w:p w14:paraId="4101AC2B" w14:textId="77777777" w:rsidR="005B51C8" w:rsidRDefault="005B51C8">
      <w:pPr>
        <w:rPr>
          <w:lang w:val="de-DE"/>
        </w:rPr>
      </w:pPr>
    </w:p>
    <w:p w14:paraId="6A4C577E" w14:textId="77777777" w:rsidR="005B51C8" w:rsidRDefault="005B51C8">
      <w:pPr>
        <w:rPr>
          <w:lang w:val="de-DE"/>
        </w:rPr>
      </w:pPr>
    </w:p>
    <w:p w14:paraId="688CC034" w14:textId="77777777" w:rsidR="005B51C8" w:rsidRDefault="005B51C8">
      <w:pPr>
        <w:rPr>
          <w:lang w:val="de-DE"/>
        </w:rPr>
      </w:pPr>
    </w:p>
    <w:p w14:paraId="43F817F3" w14:textId="77777777" w:rsidR="005B51C8" w:rsidRDefault="005B51C8">
      <w:pPr>
        <w:rPr>
          <w:lang w:val="de-DE"/>
        </w:rPr>
      </w:pPr>
    </w:p>
    <w:p w14:paraId="79E5A9D0" w14:textId="77777777" w:rsidR="005B51C8" w:rsidRDefault="005B51C8">
      <w:pPr>
        <w:rPr>
          <w:lang w:val="de-DE"/>
        </w:rPr>
      </w:pPr>
    </w:p>
    <w:p w14:paraId="2222A5C8" w14:textId="263EB124" w:rsidR="00B52162" w:rsidRPr="005B51C8" w:rsidRDefault="005B51C8">
      <w:pPr>
        <w:rPr>
          <w:b/>
          <w:bCs/>
          <w:sz w:val="28"/>
          <w:szCs w:val="28"/>
          <w:u w:val="single"/>
          <w:lang w:val="de-DE"/>
        </w:rPr>
      </w:pPr>
      <w:r w:rsidRPr="005B51C8">
        <w:rPr>
          <w:b/>
          <w:bCs/>
          <w:sz w:val="28"/>
          <w:szCs w:val="28"/>
          <w:u w:val="single"/>
          <w:lang w:val="de-DE"/>
        </w:rPr>
        <w:t xml:space="preserve">Umstellung auf Rapid Per VLAN Spanning Tree </w:t>
      </w:r>
    </w:p>
    <w:p w14:paraId="059EDD52" w14:textId="5B329F37" w:rsidR="00B52162" w:rsidRPr="006710DD" w:rsidRDefault="00B52162" w:rsidP="00B52162">
      <w:pPr>
        <w:rPr>
          <w:lang w:val="de-DE"/>
        </w:rPr>
      </w:pPr>
      <w:r>
        <w:rPr>
          <w:lang w:val="de-DE"/>
        </w:rPr>
        <w:t>Folgend w</w:t>
      </w:r>
      <w:r>
        <w:rPr>
          <w:lang w:val="de-DE"/>
        </w:rPr>
        <w:t>ird ein</w:t>
      </w:r>
      <w:r>
        <w:rPr>
          <w:lang w:val="de-DE"/>
        </w:rPr>
        <w:t xml:space="preserve"> Screenshots des Spanning-Trees</w:t>
      </w:r>
      <w:r>
        <w:rPr>
          <w:lang w:val="de-DE"/>
        </w:rPr>
        <w:t xml:space="preserve"> unter Rapid-PVST</w:t>
      </w:r>
      <w:r>
        <w:rPr>
          <w:lang w:val="de-DE"/>
        </w:rPr>
        <w:t xml:space="preserve"> von SW42 gezeigt, nachdem die Verbindung mit „no shutdown“ zum Top of Rack Switch unterbrochen wurde. Zu beachten </w:t>
      </w:r>
      <w:r>
        <w:rPr>
          <w:lang w:val="de-DE"/>
        </w:rPr>
        <w:t>ist, dass sich hierbei die Stati direkt ändern und kein „listen“ und „learn“ Prozess zu erkennen ist.</w:t>
      </w:r>
    </w:p>
    <w:p w14:paraId="55691C69" w14:textId="0BC68368" w:rsidR="005B51C8" w:rsidRDefault="005B51C8">
      <w:pPr>
        <w:rPr>
          <w:lang w:val="de-DE"/>
        </w:rPr>
      </w:pPr>
      <w:r>
        <w:rPr>
          <w:noProof/>
        </w:rPr>
        <w:drawing>
          <wp:inline distT="0" distB="0" distL="0" distR="0" wp14:anchorId="168B30F4" wp14:editId="64F42FD7">
            <wp:extent cx="2522868" cy="2314575"/>
            <wp:effectExtent l="0" t="0" r="0" b="0"/>
            <wp:docPr id="18" name="Grafik 18"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Screenshot, Schrift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31021" cy="2322055"/>
                    </a:xfrm>
                    <a:prstGeom prst="rect">
                      <a:avLst/>
                    </a:prstGeom>
                    <a:noFill/>
                    <a:ln>
                      <a:noFill/>
                    </a:ln>
                  </pic:spPr>
                </pic:pic>
              </a:graphicData>
            </a:graphic>
          </wp:inline>
        </w:drawing>
      </w:r>
    </w:p>
    <w:p w14:paraId="5D541EA2" w14:textId="77777777" w:rsidR="005B51C8" w:rsidRPr="0055466F" w:rsidRDefault="005B51C8" w:rsidP="005B51C8">
      <w:pPr>
        <w:rPr>
          <w:b/>
          <w:bCs/>
          <w:sz w:val="24"/>
          <w:szCs w:val="24"/>
          <w:lang w:val="de-DE"/>
        </w:rPr>
      </w:pPr>
      <w:r w:rsidRPr="0055466F">
        <w:rPr>
          <w:b/>
          <w:bCs/>
          <w:sz w:val="24"/>
          <w:szCs w:val="24"/>
          <w:lang w:val="de-DE"/>
        </w:rPr>
        <w:t>SW42 – Spanning-Tree</w:t>
      </w:r>
    </w:p>
    <w:tbl>
      <w:tblPr>
        <w:tblStyle w:val="TableGrid"/>
        <w:tblW w:w="0" w:type="auto"/>
        <w:tblLook w:val="04A0" w:firstRow="1" w:lastRow="0" w:firstColumn="1" w:lastColumn="0" w:noHBand="0" w:noVBand="1"/>
      </w:tblPr>
      <w:tblGrid>
        <w:gridCol w:w="2265"/>
        <w:gridCol w:w="2265"/>
        <w:gridCol w:w="2266"/>
        <w:gridCol w:w="2266"/>
      </w:tblGrid>
      <w:tr w:rsidR="005B51C8" w14:paraId="3B2C87BC" w14:textId="77777777" w:rsidTr="00B51E54">
        <w:tc>
          <w:tcPr>
            <w:tcW w:w="2265" w:type="dxa"/>
          </w:tcPr>
          <w:p w14:paraId="7F281C57" w14:textId="77777777" w:rsidR="005B51C8" w:rsidRDefault="005B51C8" w:rsidP="00B51E54">
            <w:pPr>
              <w:rPr>
                <w:lang w:val="de-DE"/>
              </w:rPr>
            </w:pPr>
            <w:r>
              <w:rPr>
                <w:lang w:val="de-DE"/>
              </w:rPr>
              <w:t>VLAN</w:t>
            </w:r>
          </w:p>
        </w:tc>
        <w:tc>
          <w:tcPr>
            <w:tcW w:w="2265" w:type="dxa"/>
          </w:tcPr>
          <w:p w14:paraId="40D44099" w14:textId="77777777" w:rsidR="005B51C8" w:rsidRDefault="005B51C8" w:rsidP="00B51E54">
            <w:pPr>
              <w:rPr>
                <w:lang w:val="de-DE"/>
              </w:rPr>
            </w:pPr>
            <w:r>
              <w:rPr>
                <w:lang w:val="de-DE"/>
              </w:rPr>
              <w:t>Interface</w:t>
            </w:r>
          </w:p>
        </w:tc>
        <w:tc>
          <w:tcPr>
            <w:tcW w:w="2266" w:type="dxa"/>
          </w:tcPr>
          <w:p w14:paraId="29BF0553" w14:textId="77777777" w:rsidR="005B51C8" w:rsidRDefault="005B51C8" w:rsidP="00B51E54">
            <w:pPr>
              <w:rPr>
                <w:lang w:val="de-DE"/>
              </w:rPr>
            </w:pPr>
            <w:r>
              <w:rPr>
                <w:lang w:val="de-DE"/>
              </w:rPr>
              <w:t>Rolle</w:t>
            </w:r>
          </w:p>
        </w:tc>
        <w:tc>
          <w:tcPr>
            <w:tcW w:w="2266" w:type="dxa"/>
          </w:tcPr>
          <w:p w14:paraId="203C0F88" w14:textId="77777777" w:rsidR="005B51C8" w:rsidRDefault="005B51C8" w:rsidP="00B51E54">
            <w:pPr>
              <w:rPr>
                <w:lang w:val="de-DE"/>
              </w:rPr>
            </w:pPr>
            <w:r>
              <w:rPr>
                <w:lang w:val="de-DE"/>
              </w:rPr>
              <w:t>Status</w:t>
            </w:r>
          </w:p>
        </w:tc>
      </w:tr>
      <w:tr w:rsidR="005B51C8" w14:paraId="062F336C" w14:textId="77777777" w:rsidTr="00B51E54">
        <w:tc>
          <w:tcPr>
            <w:tcW w:w="2265" w:type="dxa"/>
          </w:tcPr>
          <w:p w14:paraId="365FFB08" w14:textId="77777777" w:rsidR="005B51C8" w:rsidRDefault="005B51C8" w:rsidP="00B51E54">
            <w:pPr>
              <w:rPr>
                <w:lang w:val="de-DE"/>
              </w:rPr>
            </w:pPr>
            <w:r>
              <w:rPr>
                <w:lang w:val="de-DE"/>
              </w:rPr>
              <w:t>0001</w:t>
            </w:r>
          </w:p>
        </w:tc>
        <w:tc>
          <w:tcPr>
            <w:tcW w:w="2265" w:type="dxa"/>
          </w:tcPr>
          <w:p w14:paraId="1B2E438A" w14:textId="77777777" w:rsidR="005B51C8" w:rsidRDefault="005B51C8" w:rsidP="00B51E54">
            <w:pPr>
              <w:rPr>
                <w:lang w:val="de-DE"/>
              </w:rPr>
            </w:pPr>
            <w:r>
              <w:rPr>
                <w:lang w:val="de-DE"/>
              </w:rPr>
              <w:t>Fa0/23</w:t>
            </w:r>
          </w:p>
        </w:tc>
        <w:tc>
          <w:tcPr>
            <w:tcW w:w="2266" w:type="dxa"/>
          </w:tcPr>
          <w:p w14:paraId="58E1D29C" w14:textId="77777777" w:rsidR="005B51C8" w:rsidRDefault="005B51C8" w:rsidP="00B51E54">
            <w:pPr>
              <w:rPr>
                <w:lang w:val="de-DE"/>
              </w:rPr>
            </w:pPr>
            <w:r>
              <w:rPr>
                <w:lang w:val="de-DE"/>
              </w:rPr>
              <w:t>Desg</w:t>
            </w:r>
          </w:p>
        </w:tc>
        <w:tc>
          <w:tcPr>
            <w:tcW w:w="2266" w:type="dxa"/>
          </w:tcPr>
          <w:p w14:paraId="6A597D77" w14:textId="77777777" w:rsidR="005B51C8" w:rsidRDefault="005B51C8" w:rsidP="00B51E54">
            <w:pPr>
              <w:rPr>
                <w:lang w:val="de-DE"/>
              </w:rPr>
            </w:pPr>
            <w:r>
              <w:rPr>
                <w:lang w:val="de-DE"/>
              </w:rPr>
              <w:t>FWD</w:t>
            </w:r>
          </w:p>
        </w:tc>
      </w:tr>
      <w:tr w:rsidR="005B51C8" w14:paraId="353746EB" w14:textId="77777777" w:rsidTr="00B51E54">
        <w:tc>
          <w:tcPr>
            <w:tcW w:w="2265" w:type="dxa"/>
          </w:tcPr>
          <w:p w14:paraId="525437FB" w14:textId="3E238D51" w:rsidR="005B51C8" w:rsidRDefault="005B51C8" w:rsidP="00B51E54">
            <w:pPr>
              <w:rPr>
                <w:lang w:val="de-DE"/>
              </w:rPr>
            </w:pPr>
            <w:r>
              <w:rPr>
                <w:lang w:val="de-DE"/>
              </w:rPr>
              <w:t>0001</w:t>
            </w:r>
          </w:p>
        </w:tc>
        <w:tc>
          <w:tcPr>
            <w:tcW w:w="2265" w:type="dxa"/>
          </w:tcPr>
          <w:p w14:paraId="03F46C8F" w14:textId="353BA83D" w:rsidR="005B51C8" w:rsidRDefault="005B51C8" w:rsidP="00B51E54">
            <w:pPr>
              <w:rPr>
                <w:lang w:val="de-DE"/>
              </w:rPr>
            </w:pPr>
            <w:r>
              <w:rPr>
                <w:lang w:val="de-DE"/>
              </w:rPr>
              <w:t>Fa0/24</w:t>
            </w:r>
          </w:p>
        </w:tc>
        <w:tc>
          <w:tcPr>
            <w:tcW w:w="2266" w:type="dxa"/>
          </w:tcPr>
          <w:p w14:paraId="52F54B4B" w14:textId="4CA53928" w:rsidR="005B51C8" w:rsidRDefault="005B51C8" w:rsidP="00B51E54">
            <w:pPr>
              <w:rPr>
                <w:lang w:val="de-DE"/>
              </w:rPr>
            </w:pPr>
            <w:r>
              <w:rPr>
                <w:lang w:val="de-DE"/>
              </w:rPr>
              <w:t>Desg</w:t>
            </w:r>
          </w:p>
        </w:tc>
        <w:tc>
          <w:tcPr>
            <w:tcW w:w="2266" w:type="dxa"/>
          </w:tcPr>
          <w:p w14:paraId="27564F91" w14:textId="7F1D85AE" w:rsidR="005B51C8" w:rsidRDefault="005B51C8" w:rsidP="00B51E54">
            <w:pPr>
              <w:rPr>
                <w:lang w:val="de-DE"/>
              </w:rPr>
            </w:pPr>
            <w:r>
              <w:rPr>
                <w:lang w:val="de-DE"/>
              </w:rPr>
              <w:t>FWD</w:t>
            </w:r>
          </w:p>
        </w:tc>
      </w:tr>
      <w:tr w:rsidR="005B51C8" w14:paraId="54AEBA64" w14:textId="77777777" w:rsidTr="00B51E54">
        <w:tc>
          <w:tcPr>
            <w:tcW w:w="2265" w:type="dxa"/>
          </w:tcPr>
          <w:p w14:paraId="5BD46D01" w14:textId="77777777" w:rsidR="005B51C8" w:rsidRDefault="005B51C8" w:rsidP="00B51E54">
            <w:pPr>
              <w:rPr>
                <w:lang w:val="de-DE"/>
              </w:rPr>
            </w:pPr>
            <w:r>
              <w:rPr>
                <w:lang w:val="de-DE"/>
              </w:rPr>
              <w:t>0050</w:t>
            </w:r>
          </w:p>
        </w:tc>
        <w:tc>
          <w:tcPr>
            <w:tcW w:w="2265" w:type="dxa"/>
          </w:tcPr>
          <w:p w14:paraId="7F66B718" w14:textId="77777777" w:rsidR="005B51C8" w:rsidRDefault="005B51C8" w:rsidP="00B51E54">
            <w:pPr>
              <w:rPr>
                <w:lang w:val="de-DE"/>
              </w:rPr>
            </w:pPr>
            <w:r>
              <w:rPr>
                <w:lang w:val="de-DE"/>
              </w:rPr>
              <w:t>Fa0/10</w:t>
            </w:r>
          </w:p>
        </w:tc>
        <w:tc>
          <w:tcPr>
            <w:tcW w:w="2266" w:type="dxa"/>
          </w:tcPr>
          <w:p w14:paraId="228B1DF7" w14:textId="405FBC88" w:rsidR="005B51C8" w:rsidRDefault="005B51C8" w:rsidP="00B51E54">
            <w:pPr>
              <w:rPr>
                <w:lang w:val="de-DE"/>
              </w:rPr>
            </w:pPr>
            <w:r>
              <w:rPr>
                <w:lang w:val="de-DE"/>
              </w:rPr>
              <w:t>Desg</w:t>
            </w:r>
          </w:p>
        </w:tc>
        <w:tc>
          <w:tcPr>
            <w:tcW w:w="2266" w:type="dxa"/>
          </w:tcPr>
          <w:p w14:paraId="4E094527" w14:textId="18AEBF49" w:rsidR="005B51C8" w:rsidRDefault="005B51C8" w:rsidP="00B51E54">
            <w:pPr>
              <w:rPr>
                <w:lang w:val="de-DE"/>
              </w:rPr>
            </w:pPr>
            <w:r>
              <w:rPr>
                <w:lang w:val="de-DE"/>
              </w:rPr>
              <w:t>FWD</w:t>
            </w:r>
          </w:p>
        </w:tc>
      </w:tr>
      <w:tr w:rsidR="005B51C8" w14:paraId="21C7E79E" w14:textId="77777777" w:rsidTr="00B51E54">
        <w:tc>
          <w:tcPr>
            <w:tcW w:w="2265" w:type="dxa"/>
          </w:tcPr>
          <w:p w14:paraId="4E316445" w14:textId="77777777" w:rsidR="005B51C8" w:rsidRDefault="005B51C8" w:rsidP="00B51E54">
            <w:pPr>
              <w:rPr>
                <w:lang w:val="de-DE"/>
              </w:rPr>
            </w:pPr>
            <w:r>
              <w:rPr>
                <w:lang w:val="de-DE"/>
              </w:rPr>
              <w:t>0050</w:t>
            </w:r>
          </w:p>
        </w:tc>
        <w:tc>
          <w:tcPr>
            <w:tcW w:w="2265" w:type="dxa"/>
          </w:tcPr>
          <w:p w14:paraId="57E09204" w14:textId="77777777" w:rsidR="005B51C8" w:rsidRDefault="005B51C8" w:rsidP="00B51E54">
            <w:pPr>
              <w:rPr>
                <w:lang w:val="de-DE"/>
              </w:rPr>
            </w:pPr>
            <w:r>
              <w:rPr>
                <w:lang w:val="de-DE"/>
              </w:rPr>
              <w:t>Fa0/23</w:t>
            </w:r>
          </w:p>
        </w:tc>
        <w:tc>
          <w:tcPr>
            <w:tcW w:w="2266" w:type="dxa"/>
          </w:tcPr>
          <w:p w14:paraId="5D4E9352" w14:textId="09FE2244" w:rsidR="005B51C8" w:rsidRDefault="005B51C8" w:rsidP="00B51E54">
            <w:pPr>
              <w:rPr>
                <w:lang w:val="de-DE"/>
              </w:rPr>
            </w:pPr>
            <w:r>
              <w:rPr>
                <w:lang w:val="de-DE"/>
              </w:rPr>
              <w:t>Altn</w:t>
            </w:r>
          </w:p>
        </w:tc>
        <w:tc>
          <w:tcPr>
            <w:tcW w:w="2266" w:type="dxa"/>
          </w:tcPr>
          <w:p w14:paraId="2A7691E6" w14:textId="1EEBE869" w:rsidR="005B51C8" w:rsidRDefault="005B51C8" w:rsidP="00B51E54">
            <w:pPr>
              <w:rPr>
                <w:lang w:val="de-DE"/>
              </w:rPr>
            </w:pPr>
            <w:r>
              <w:rPr>
                <w:lang w:val="de-DE"/>
              </w:rPr>
              <w:t>BLK</w:t>
            </w:r>
          </w:p>
        </w:tc>
      </w:tr>
      <w:tr w:rsidR="005B51C8" w14:paraId="4ADA8C7C" w14:textId="77777777" w:rsidTr="00B51E54">
        <w:tc>
          <w:tcPr>
            <w:tcW w:w="2265" w:type="dxa"/>
          </w:tcPr>
          <w:p w14:paraId="47CF3FE7" w14:textId="0B1FD269" w:rsidR="005B51C8" w:rsidRDefault="005B51C8" w:rsidP="00B51E54">
            <w:pPr>
              <w:rPr>
                <w:lang w:val="de-DE"/>
              </w:rPr>
            </w:pPr>
            <w:r>
              <w:rPr>
                <w:lang w:val="de-DE"/>
              </w:rPr>
              <w:t>0050</w:t>
            </w:r>
          </w:p>
        </w:tc>
        <w:tc>
          <w:tcPr>
            <w:tcW w:w="2265" w:type="dxa"/>
          </w:tcPr>
          <w:p w14:paraId="74D34D1E" w14:textId="0EF71EA1" w:rsidR="005B51C8" w:rsidRDefault="005B51C8" w:rsidP="00B51E54">
            <w:pPr>
              <w:rPr>
                <w:lang w:val="de-DE"/>
              </w:rPr>
            </w:pPr>
            <w:r>
              <w:rPr>
                <w:lang w:val="de-DE"/>
              </w:rPr>
              <w:t>Fa0/24</w:t>
            </w:r>
          </w:p>
        </w:tc>
        <w:tc>
          <w:tcPr>
            <w:tcW w:w="2266" w:type="dxa"/>
          </w:tcPr>
          <w:p w14:paraId="69426DAF" w14:textId="0EEBB323" w:rsidR="005B51C8" w:rsidRDefault="005B51C8" w:rsidP="00B51E54">
            <w:pPr>
              <w:rPr>
                <w:lang w:val="de-DE"/>
              </w:rPr>
            </w:pPr>
            <w:r>
              <w:rPr>
                <w:lang w:val="de-DE"/>
              </w:rPr>
              <w:t>Root</w:t>
            </w:r>
          </w:p>
        </w:tc>
        <w:tc>
          <w:tcPr>
            <w:tcW w:w="2266" w:type="dxa"/>
          </w:tcPr>
          <w:p w14:paraId="3476C118" w14:textId="5A411CB4" w:rsidR="005B51C8" w:rsidRDefault="005B51C8" w:rsidP="00B51E54">
            <w:pPr>
              <w:rPr>
                <w:lang w:val="de-DE"/>
              </w:rPr>
            </w:pPr>
            <w:r>
              <w:rPr>
                <w:lang w:val="de-DE"/>
              </w:rPr>
              <w:t>FWD</w:t>
            </w:r>
          </w:p>
        </w:tc>
      </w:tr>
    </w:tbl>
    <w:p w14:paraId="6737A8D0" w14:textId="77777777" w:rsidR="005B51C8" w:rsidRDefault="005B51C8">
      <w:pPr>
        <w:rPr>
          <w:lang w:val="de-DE"/>
        </w:rPr>
      </w:pPr>
    </w:p>
    <w:p w14:paraId="146D9FA1" w14:textId="5863964E" w:rsidR="005B51C8" w:rsidRPr="005B51C8" w:rsidRDefault="005B51C8">
      <w:pPr>
        <w:rPr>
          <w:b/>
          <w:bCs/>
          <w:lang w:val="de-DE"/>
        </w:rPr>
      </w:pPr>
      <w:r w:rsidRPr="005B51C8">
        <w:rPr>
          <w:b/>
          <w:bCs/>
          <w:lang w:val="de-DE"/>
        </w:rPr>
        <w:t>Shutdown -&gt; No Shutdown SW42</w:t>
      </w:r>
    </w:p>
    <w:p w14:paraId="6EDE2734" w14:textId="34C916FF" w:rsidR="005B51C8" w:rsidRDefault="005B51C8">
      <w:pPr>
        <w:rPr>
          <w:lang w:val="de-DE"/>
        </w:rPr>
      </w:pPr>
      <w:r>
        <w:rPr>
          <w:noProof/>
        </w:rPr>
        <w:drawing>
          <wp:inline distT="0" distB="0" distL="0" distR="0" wp14:anchorId="7BF0F664" wp14:editId="0B750E01">
            <wp:extent cx="3086100" cy="2880972"/>
            <wp:effectExtent l="0" t="0" r="0" b="0"/>
            <wp:docPr id="19" name="Grafik 1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Screenshot, Schrift enthält.&#10;&#10;Automatisch generierte Beschreibu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462" cy="2884111"/>
                    </a:xfrm>
                    <a:prstGeom prst="rect">
                      <a:avLst/>
                    </a:prstGeom>
                    <a:noFill/>
                    <a:ln>
                      <a:noFill/>
                    </a:ln>
                  </pic:spPr>
                </pic:pic>
              </a:graphicData>
            </a:graphic>
          </wp:inline>
        </w:drawing>
      </w:r>
    </w:p>
    <w:p w14:paraId="2771CF72" w14:textId="77777777" w:rsidR="005B51C8" w:rsidRPr="0055466F" w:rsidRDefault="005B51C8" w:rsidP="005B51C8">
      <w:pPr>
        <w:rPr>
          <w:b/>
          <w:bCs/>
          <w:sz w:val="24"/>
          <w:szCs w:val="24"/>
          <w:lang w:val="de-DE"/>
        </w:rPr>
      </w:pPr>
      <w:r w:rsidRPr="0055466F">
        <w:rPr>
          <w:b/>
          <w:bCs/>
          <w:sz w:val="24"/>
          <w:szCs w:val="24"/>
          <w:lang w:val="de-DE"/>
        </w:rPr>
        <w:t>SW42 – Spanning-Tree</w:t>
      </w:r>
    </w:p>
    <w:tbl>
      <w:tblPr>
        <w:tblStyle w:val="TableGrid"/>
        <w:tblW w:w="0" w:type="auto"/>
        <w:tblLook w:val="04A0" w:firstRow="1" w:lastRow="0" w:firstColumn="1" w:lastColumn="0" w:noHBand="0" w:noVBand="1"/>
      </w:tblPr>
      <w:tblGrid>
        <w:gridCol w:w="2265"/>
        <w:gridCol w:w="2265"/>
        <w:gridCol w:w="2266"/>
        <w:gridCol w:w="2266"/>
      </w:tblGrid>
      <w:tr w:rsidR="005B51C8" w14:paraId="0C602AF8" w14:textId="77777777" w:rsidTr="00B51E54">
        <w:tc>
          <w:tcPr>
            <w:tcW w:w="2265" w:type="dxa"/>
          </w:tcPr>
          <w:p w14:paraId="54301344" w14:textId="77777777" w:rsidR="005B51C8" w:rsidRDefault="005B51C8" w:rsidP="00B51E54">
            <w:pPr>
              <w:rPr>
                <w:lang w:val="de-DE"/>
              </w:rPr>
            </w:pPr>
            <w:r>
              <w:rPr>
                <w:lang w:val="de-DE"/>
              </w:rPr>
              <w:lastRenderedPageBreak/>
              <w:t>VLAN</w:t>
            </w:r>
          </w:p>
        </w:tc>
        <w:tc>
          <w:tcPr>
            <w:tcW w:w="2265" w:type="dxa"/>
          </w:tcPr>
          <w:p w14:paraId="53600326" w14:textId="77777777" w:rsidR="005B51C8" w:rsidRDefault="005B51C8" w:rsidP="00B51E54">
            <w:pPr>
              <w:rPr>
                <w:lang w:val="de-DE"/>
              </w:rPr>
            </w:pPr>
            <w:r>
              <w:rPr>
                <w:lang w:val="de-DE"/>
              </w:rPr>
              <w:t>Interface</w:t>
            </w:r>
          </w:p>
        </w:tc>
        <w:tc>
          <w:tcPr>
            <w:tcW w:w="2266" w:type="dxa"/>
          </w:tcPr>
          <w:p w14:paraId="2565B4C7" w14:textId="77777777" w:rsidR="005B51C8" w:rsidRDefault="005B51C8" w:rsidP="00B51E54">
            <w:pPr>
              <w:rPr>
                <w:lang w:val="de-DE"/>
              </w:rPr>
            </w:pPr>
            <w:r>
              <w:rPr>
                <w:lang w:val="de-DE"/>
              </w:rPr>
              <w:t>Rolle</w:t>
            </w:r>
          </w:p>
        </w:tc>
        <w:tc>
          <w:tcPr>
            <w:tcW w:w="2266" w:type="dxa"/>
          </w:tcPr>
          <w:p w14:paraId="49D50651" w14:textId="77777777" w:rsidR="005B51C8" w:rsidRDefault="005B51C8" w:rsidP="00B51E54">
            <w:pPr>
              <w:rPr>
                <w:lang w:val="de-DE"/>
              </w:rPr>
            </w:pPr>
            <w:r>
              <w:rPr>
                <w:lang w:val="de-DE"/>
              </w:rPr>
              <w:t>Status</w:t>
            </w:r>
          </w:p>
        </w:tc>
      </w:tr>
      <w:tr w:rsidR="005B51C8" w14:paraId="7CC8E755" w14:textId="77777777" w:rsidTr="00B51E54">
        <w:tc>
          <w:tcPr>
            <w:tcW w:w="2265" w:type="dxa"/>
          </w:tcPr>
          <w:p w14:paraId="605D21E4" w14:textId="77777777" w:rsidR="005B51C8" w:rsidRDefault="005B51C8" w:rsidP="00B51E54">
            <w:pPr>
              <w:rPr>
                <w:lang w:val="de-DE"/>
              </w:rPr>
            </w:pPr>
            <w:r>
              <w:rPr>
                <w:lang w:val="de-DE"/>
              </w:rPr>
              <w:t>0001</w:t>
            </w:r>
          </w:p>
        </w:tc>
        <w:tc>
          <w:tcPr>
            <w:tcW w:w="2265" w:type="dxa"/>
          </w:tcPr>
          <w:p w14:paraId="6FEA11B3" w14:textId="77777777" w:rsidR="005B51C8" w:rsidRDefault="005B51C8" w:rsidP="00B51E54">
            <w:pPr>
              <w:rPr>
                <w:lang w:val="de-DE"/>
              </w:rPr>
            </w:pPr>
            <w:r>
              <w:rPr>
                <w:lang w:val="de-DE"/>
              </w:rPr>
              <w:t>Fa0/23</w:t>
            </w:r>
          </w:p>
        </w:tc>
        <w:tc>
          <w:tcPr>
            <w:tcW w:w="2266" w:type="dxa"/>
          </w:tcPr>
          <w:p w14:paraId="01B5F31F" w14:textId="77777777" w:rsidR="005B51C8" w:rsidRDefault="005B51C8" w:rsidP="00B51E54">
            <w:pPr>
              <w:rPr>
                <w:lang w:val="de-DE"/>
              </w:rPr>
            </w:pPr>
            <w:r>
              <w:rPr>
                <w:lang w:val="de-DE"/>
              </w:rPr>
              <w:t>Desg</w:t>
            </w:r>
          </w:p>
        </w:tc>
        <w:tc>
          <w:tcPr>
            <w:tcW w:w="2266" w:type="dxa"/>
          </w:tcPr>
          <w:p w14:paraId="3C3C9FBD" w14:textId="77777777" w:rsidR="005B51C8" w:rsidRDefault="005B51C8" w:rsidP="00B51E54">
            <w:pPr>
              <w:rPr>
                <w:lang w:val="de-DE"/>
              </w:rPr>
            </w:pPr>
            <w:r>
              <w:rPr>
                <w:lang w:val="de-DE"/>
              </w:rPr>
              <w:t>FWD</w:t>
            </w:r>
          </w:p>
        </w:tc>
      </w:tr>
      <w:tr w:rsidR="005B51C8" w14:paraId="5B9B780F" w14:textId="77777777" w:rsidTr="00B51E54">
        <w:tc>
          <w:tcPr>
            <w:tcW w:w="2265" w:type="dxa"/>
          </w:tcPr>
          <w:p w14:paraId="425F9846" w14:textId="77777777" w:rsidR="005B51C8" w:rsidRDefault="005B51C8" w:rsidP="00B51E54">
            <w:pPr>
              <w:rPr>
                <w:lang w:val="de-DE"/>
              </w:rPr>
            </w:pPr>
            <w:r>
              <w:rPr>
                <w:lang w:val="de-DE"/>
              </w:rPr>
              <w:t>0001</w:t>
            </w:r>
          </w:p>
        </w:tc>
        <w:tc>
          <w:tcPr>
            <w:tcW w:w="2265" w:type="dxa"/>
          </w:tcPr>
          <w:p w14:paraId="68617A96" w14:textId="77777777" w:rsidR="005B51C8" w:rsidRDefault="005B51C8" w:rsidP="00B51E54">
            <w:pPr>
              <w:rPr>
                <w:lang w:val="de-DE"/>
              </w:rPr>
            </w:pPr>
            <w:r>
              <w:rPr>
                <w:lang w:val="de-DE"/>
              </w:rPr>
              <w:t>Fa0/24</w:t>
            </w:r>
          </w:p>
        </w:tc>
        <w:tc>
          <w:tcPr>
            <w:tcW w:w="2266" w:type="dxa"/>
          </w:tcPr>
          <w:p w14:paraId="7EA8BF6E" w14:textId="77777777" w:rsidR="005B51C8" w:rsidRDefault="005B51C8" w:rsidP="00B51E54">
            <w:pPr>
              <w:rPr>
                <w:lang w:val="de-DE"/>
              </w:rPr>
            </w:pPr>
            <w:r>
              <w:rPr>
                <w:lang w:val="de-DE"/>
              </w:rPr>
              <w:t>Desg</w:t>
            </w:r>
          </w:p>
        </w:tc>
        <w:tc>
          <w:tcPr>
            <w:tcW w:w="2266" w:type="dxa"/>
          </w:tcPr>
          <w:p w14:paraId="2AC4D13A" w14:textId="1C5317E1" w:rsidR="005B51C8" w:rsidRDefault="005B51C8" w:rsidP="00B51E54">
            <w:pPr>
              <w:rPr>
                <w:lang w:val="de-DE"/>
              </w:rPr>
            </w:pPr>
            <w:r>
              <w:rPr>
                <w:lang w:val="de-DE"/>
              </w:rPr>
              <w:t>BLK</w:t>
            </w:r>
          </w:p>
        </w:tc>
      </w:tr>
      <w:tr w:rsidR="005B51C8" w14:paraId="00CCE34A" w14:textId="77777777" w:rsidTr="00B51E54">
        <w:tc>
          <w:tcPr>
            <w:tcW w:w="2265" w:type="dxa"/>
          </w:tcPr>
          <w:p w14:paraId="7659B70E" w14:textId="77777777" w:rsidR="005B51C8" w:rsidRDefault="005B51C8" w:rsidP="00B51E54">
            <w:pPr>
              <w:rPr>
                <w:lang w:val="de-DE"/>
              </w:rPr>
            </w:pPr>
            <w:r>
              <w:rPr>
                <w:lang w:val="de-DE"/>
              </w:rPr>
              <w:t>0050</w:t>
            </w:r>
          </w:p>
        </w:tc>
        <w:tc>
          <w:tcPr>
            <w:tcW w:w="2265" w:type="dxa"/>
          </w:tcPr>
          <w:p w14:paraId="6AD08B98" w14:textId="77777777" w:rsidR="005B51C8" w:rsidRDefault="005B51C8" w:rsidP="00B51E54">
            <w:pPr>
              <w:rPr>
                <w:lang w:val="de-DE"/>
              </w:rPr>
            </w:pPr>
            <w:r>
              <w:rPr>
                <w:lang w:val="de-DE"/>
              </w:rPr>
              <w:t>Fa0/10</w:t>
            </w:r>
          </w:p>
        </w:tc>
        <w:tc>
          <w:tcPr>
            <w:tcW w:w="2266" w:type="dxa"/>
          </w:tcPr>
          <w:p w14:paraId="5D883BA1" w14:textId="77777777" w:rsidR="005B51C8" w:rsidRDefault="005B51C8" w:rsidP="00B51E54">
            <w:pPr>
              <w:rPr>
                <w:lang w:val="de-DE"/>
              </w:rPr>
            </w:pPr>
            <w:r>
              <w:rPr>
                <w:lang w:val="de-DE"/>
              </w:rPr>
              <w:t>Desg</w:t>
            </w:r>
          </w:p>
        </w:tc>
        <w:tc>
          <w:tcPr>
            <w:tcW w:w="2266" w:type="dxa"/>
          </w:tcPr>
          <w:p w14:paraId="4E64819A" w14:textId="77777777" w:rsidR="005B51C8" w:rsidRDefault="005B51C8" w:rsidP="00B51E54">
            <w:pPr>
              <w:rPr>
                <w:lang w:val="de-DE"/>
              </w:rPr>
            </w:pPr>
            <w:r>
              <w:rPr>
                <w:lang w:val="de-DE"/>
              </w:rPr>
              <w:t>FWD</w:t>
            </w:r>
          </w:p>
        </w:tc>
      </w:tr>
      <w:tr w:rsidR="005B51C8" w14:paraId="40320CC4" w14:textId="77777777" w:rsidTr="00B51E54">
        <w:tc>
          <w:tcPr>
            <w:tcW w:w="2265" w:type="dxa"/>
          </w:tcPr>
          <w:p w14:paraId="4F384867" w14:textId="77777777" w:rsidR="005B51C8" w:rsidRDefault="005B51C8" w:rsidP="00B51E54">
            <w:pPr>
              <w:rPr>
                <w:lang w:val="de-DE"/>
              </w:rPr>
            </w:pPr>
            <w:r>
              <w:rPr>
                <w:lang w:val="de-DE"/>
              </w:rPr>
              <w:t>0050</w:t>
            </w:r>
          </w:p>
        </w:tc>
        <w:tc>
          <w:tcPr>
            <w:tcW w:w="2265" w:type="dxa"/>
          </w:tcPr>
          <w:p w14:paraId="3D3E6BF0" w14:textId="77777777" w:rsidR="005B51C8" w:rsidRDefault="005B51C8" w:rsidP="00B51E54">
            <w:pPr>
              <w:rPr>
                <w:lang w:val="de-DE"/>
              </w:rPr>
            </w:pPr>
            <w:r>
              <w:rPr>
                <w:lang w:val="de-DE"/>
              </w:rPr>
              <w:t>Fa0/23</w:t>
            </w:r>
          </w:p>
        </w:tc>
        <w:tc>
          <w:tcPr>
            <w:tcW w:w="2266" w:type="dxa"/>
          </w:tcPr>
          <w:p w14:paraId="1EBFB74C" w14:textId="77777777" w:rsidR="005B51C8" w:rsidRDefault="005B51C8" w:rsidP="00B51E54">
            <w:pPr>
              <w:rPr>
                <w:lang w:val="de-DE"/>
              </w:rPr>
            </w:pPr>
            <w:r>
              <w:rPr>
                <w:lang w:val="de-DE"/>
              </w:rPr>
              <w:t>Altn</w:t>
            </w:r>
          </w:p>
        </w:tc>
        <w:tc>
          <w:tcPr>
            <w:tcW w:w="2266" w:type="dxa"/>
          </w:tcPr>
          <w:p w14:paraId="3BE7A1AC" w14:textId="77777777" w:rsidR="005B51C8" w:rsidRDefault="005B51C8" w:rsidP="00B51E54">
            <w:pPr>
              <w:rPr>
                <w:lang w:val="de-DE"/>
              </w:rPr>
            </w:pPr>
            <w:r>
              <w:rPr>
                <w:lang w:val="de-DE"/>
              </w:rPr>
              <w:t>BLK</w:t>
            </w:r>
          </w:p>
        </w:tc>
      </w:tr>
      <w:tr w:rsidR="005B51C8" w14:paraId="1A6C4CAC" w14:textId="77777777" w:rsidTr="00B51E54">
        <w:tc>
          <w:tcPr>
            <w:tcW w:w="2265" w:type="dxa"/>
          </w:tcPr>
          <w:p w14:paraId="5B208767" w14:textId="77777777" w:rsidR="005B51C8" w:rsidRDefault="005B51C8" w:rsidP="00B51E54">
            <w:pPr>
              <w:rPr>
                <w:lang w:val="de-DE"/>
              </w:rPr>
            </w:pPr>
            <w:r>
              <w:rPr>
                <w:lang w:val="de-DE"/>
              </w:rPr>
              <w:t>0050</w:t>
            </w:r>
          </w:p>
        </w:tc>
        <w:tc>
          <w:tcPr>
            <w:tcW w:w="2265" w:type="dxa"/>
          </w:tcPr>
          <w:p w14:paraId="09F77035" w14:textId="77777777" w:rsidR="005B51C8" w:rsidRDefault="005B51C8" w:rsidP="00B51E54">
            <w:pPr>
              <w:rPr>
                <w:lang w:val="de-DE"/>
              </w:rPr>
            </w:pPr>
            <w:r>
              <w:rPr>
                <w:lang w:val="de-DE"/>
              </w:rPr>
              <w:t>Fa0/24</w:t>
            </w:r>
          </w:p>
        </w:tc>
        <w:tc>
          <w:tcPr>
            <w:tcW w:w="2266" w:type="dxa"/>
          </w:tcPr>
          <w:p w14:paraId="74986968" w14:textId="77777777" w:rsidR="005B51C8" w:rsidRDefault="005B51C8" w:rsidP="00B51E54">
            <w:pPr>
              <w:rPr>
                <w:lang w:val="de-DE"/>
              </w:rPr>
            </w:pPr>
            <w:r>
              <w:rPr>
                <w:lang w:val="de-DE"/>
              </w:rPr>
              <w:t>Root</w:t>
            </w:r>
          </w:p>
        </w:tc>
        <w:tc>
          <w:tcPr>
            <w:tcW w:w="2266" w:type="dxa"/>
          </w:tcPr>
          <w:p w14:paraId="1610B7EA" w14:textId="77777777" w:rsidR="005B51C8" w:rsidRDefault="005B51C8" w:rsidP="00B51E54">
            <w:pPr>
              <w:rPr>
                <w:lang w:val="de-DE"/>
              </w:rPr>
            </w:pPr>
            <w:r>
              <w:rPr>
                <w:lang w:val="de-DE"/>
              </w:rPr>
              <w:t>FWD</w:t>
            </w:r>
          </w:p>
        </w:tc>
      </w:tr>
    </w:tbl>
    <w:p w14:paraId="64905D06" w14:textId="77777777" w:rsidR="005B51C8" w:rsidRPr="00A109FE" w:rsidRDefault="005B51C8">
      <w:pPr>
        <w:rPr>
          <w:lang w:val="de-DE"/>
        </w:rPr>
      </w:pPr>
    </w:p>
    <w:sectPr w:rsidR="005B51C8" w:rsidRPr="00A109FE" w:rsidSect="00D64D01">
      <w:head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8BB2C" w14:textId="77777777" w:rsidR="00A92F32" w:rsidRDefault="00A92F32" w:rsidP="00A109FE">
      <w:pPr>
        <w:spacing w:after="0" w:line="240" w:lineRule="auto"/>
      </w:pPr>
      <w:r>
        <w:separator/>
      </w:r>
    </w:p>
  </w:endnote>
  <w:endnote w:type="continuationSeparator" w:id="0">
    <w:p w14:paraId="18053274" w14:textId="77777777" w:rsidR="00A92F32" w:rsidRDefault="00A92F32" w:rsidP="00A10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8305C" w14:textId="77777777" w:rsidR="00A92F32" w:rsidRDefault="00A92F32" w:rsidP="00A109FE">
      <w:pPr>
        <w:spacing w:after="0" w:line="240" w:lineRule="auto"/>
      </w:pPr>
      <w:r>
        <w:separator/>
      </w:r>
    </w:p>
  </w:footnote>
  <w:footnote w:type="continuationSeparator" w:id="0">
    <w:p w14:paraId="11F512CB" w14:textId="77777777" w:rsidR="00A92F32" w:rsidRDefault="00A92F32" w:rsidP="00A10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95451" w14:textId="13198775" w:rsidR="00A109FE" w:rsidRPr="00256C81" w:rsidRDefault="00A109FE">
    <w:pPr>
      <w:pStyle w:val="Header"/>
      <w:rPr>
        <w:lang w:val="en-GB"/>
      </w:rPr>
    </w:pPr>
    <w:r w:rsidRPr="00256C81">
      <w:rPr>
        <w:lang w:val="en-GB"/>
      </w:rPr>
      <w:t>Thomas Brandstetter (S2210239002)</w:t>
    </w:r>
    <w:r w:rsidRPr="00256C81">
      <w:rPr>
        <w:lang w:val="en-GB"/>
      </w:rPr>
      <w:tab/>
    </w:r>
    <w:r w:rsidRPr="00256C81">
      <w:rPr>
        <w:lang w:val="en-GB"/>
      </w:rPr>
      <w:tab/>
      <w:t>Jakob Mayr (S2210239021)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57620"/>
    <w:multiLevelType w:val="multilevel"/>
    <w:tmpl w:val="09E4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54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FE"/>
    <w:rsid w:val="000004C0"/>
    <w:rsid w:val="000F73A2"/>
    <w:rsid w:val="00113E10"/>
    <w:rsid w:val="00231865"/>
    <w:rsid w:val="002479DC"/>
    <w:rsid w:val="00256C81"/>
    <w:rsid w:val="00413830"/>
    <w:rsid w:val="0055466F"/>
    <w:rsid w:val="005B51C8"/>
    <w:rsid w:val="005D4C40"/>
    <w:rsid w:val="006710DD"/>
    <w:rsid w:val="00695D5E"/>
    <w:rsid w:val="008436F8"/>
    <w:rsid w:val="00845882"/>
    <w:rsid w:val="00991BC2"/>
    <w:rsid w:val="009B550D"/>
    <w:rsid w:val="00A109FE"/>
    <w:rsid w:val="00A62697"/>
    <w:rsid w:val="00A629A7"/>
    <w:rsid w:val="00A659C8"/>
    <w:rsid w:val="00A92F32"/>
    <w:rsid w:val="00B52162"/>
    <w:rsid w:val="00CF3E53"/>
    <w:rsid w:val="00D64D01"/>
    <w:rsid w:val="00EB13AC"/>
    <w:rsid w:val="00FE7F6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69FC"/>
  <w15:chartTrackingRefBased/>
  <w15:docId w15:val="{5DA81512-9AEE-4833-B294-E0EA961A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9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09FE"/>
  </w:style>
  <w:style w:type="paragraph" w:styleId="Footer">
    <w:name w:val="footer"/>
    <w:basedOn w:val="Normal"/>
    <w:link w:val="FooterChar"/>
    <w:uiPriority w:val="99"/>
    <w:unhideWhenUsed/>
    <w:rsid w:val="00A109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09FE"/>
  </w:style>
  <w:style w:type="paragraph" w:styleId="NormalWeb">
    <w:name w:val="Normal (Web)"/>
    <w:basedOn w:val="Normal"/>
    <w:uiPriority w:val="99"/>
    <w:semiHidden/>
    <w:unhideWhenUsed/>
    <w:rsid w:val="008458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00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54476">
      <w:bodyDiv w:val="1"/>
      <w:marLeft w:val="0"/>
      <w:marRight w:val="0"/>
      <w:marTop w:val="0"/>
      <w:marBottom w:val="0"/>
      <w:divBdr>
        <w:top w:val="none" w:sz="0" w:space="0" w:color="auto"/>
        <w:left w:val="none" w:sz="0" w:space="0" w:color="auto"/>
        <w:bottom w:val="none" w:sz="0" w:space="0" w:color="auto"/>
        <w:right w:val="none" w:sz="0" w:space="0" w:color="auto"/>
      </w:divBdr>
    </w:div>
    <w:div w:id="718019229">
      <w:bodyDiv w:val="1"/>
      <w:marLeft w:val="0"/>
      <w:marRight w:val="0"/>
      <w:marTop w:val="0"/>
      <w:marBottom w:val="0"/>
      <w:divBdr>
        <w:top w:val="none" w:sz="0" w:space="0" w:color="auto"/>
        <w:left w:val="none" w:sz="0" w:space="0" w:color="auto"/>
        <w:bottom w:val="none" w:sz="0" w:space="0" w:color="auto"/>
        <w:right w:val="none" w:sz="0" w:space="0" w:color="auto"/>
      </w:divBdr>
    </w:div>
    <w:div w:id="174391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1559</Words>
  <Characters>8889</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Brandstetter Thomas - s2210239002</dc:creator>
  <cp:keywords/>
  <dc:description/>
  <cp:lastModifiedBy>Mayr Jakob - s2210239021</cp:lastModifiedBy>
  <cp:revision>5</cp:revision>
  <dcterms:created xsi:type="dcterms:W3CDTF">2023-06-13T18:41:00Z</dcterms:created>
  <dcterms:modified xsi:type="dcterms:W3CDTF">2023-06-15T19:57:00Z</dcterms:modified>
</cp:coreProperties>
</file>