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BB87" w14:textId="4B0B0F16" w:rsidR="00C001E2" w:rsidRPr="006F3D1B" w:rsidRDefault="00C001E2"/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C001E2" w:rsidRPr="006F3D1B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b/>
                <w:bCs/>
                <w:color w:val="3B3838" w:themeColor="background2" w:themeShade="40"/>
                <w:sz w:val="18"/>
                <w:szCs w:val="18"/>
              </w:rPr>
              <w:t>APROVADO</w:t>
            </w:r>
          </w:p>
        </w:tc>
      </w:tr>
      <w:tr w:rsidR="00C001E2" w:rsidRPr="006F3D1B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810407" w:rsidRDefault="00C001E2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1C77853" w14:textId="7CA77651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05</w:t>
            </w:r>
            <w:r w:rsidR="00B6056C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/0</w:t>
            </w: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3</w:t>
            </w:r>
            <w:r w:rsidR="00813B16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/202</w:t>
            </w:r>
            <w:r w:rsidR="0001473F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51E2D701" w:rsidR="00C001E2" w:rsidRPr="00810407" w:rsidRDefault="00894599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Fábio Cherutti</w:t>
            </w:r>
          </w:p>
        </w:tc>
        <w:tc>
          <w:tcPr>
            <w:tcW w:w="1843" w:type="dxa"/>
            <w:vAlign w:val="center"/>
            <w:hideMark/>
          </w:tcPr>
          <w:p w14:paraId="705A5966" w14:textId="552EA155" w:rsidR="00C001E2" w:rsidRPr="00810407" w:rsidRDefault="00B06C55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ROSE DUTRA</w:t>
            </w:r>
          </w:p>
        </w:tc>
        <w:tc>
          <w:tcPr>
            <w:tcW w:w="1701" w:type="dxa"/>
            <w:vAlign w:val="center"/>
            <w:hideMark/>
          </w:tcPr>
          <w:p w14:paraId="55248CB9" w14:textId="518B349C" w:rsidR="00C001E2" w:rsidRPr="00810407" w:rsidRDefault="001B4B94" w:rsidP="00E86290">
            <w:pPr>
              <w:jc w:val="center"/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</w:pPr>
            <w:r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>PAULA</w:t>
            </w:r>
            <w:r w:rsidR="00B06C55" w:rsidRPr="00810407">
              <w:rPr>
                <w:rFonts w:asciiTheme="majorHAnsi" w:hAnsiTheme="majorHAnsi" w:cstheme="majorHAnsi"/>
                <w:color w:val="3B3838" w:themeColor="background2" w:themeShade="40"/>
                <w:sz w:val="18"/>
                <w:szCs w:val="18"/>
              </w:rPr>
              <w:t xml:space="preserve"> OU ANDRÉ</w:t>
            </w:r>
          </w:p>
        </w:tc>
      </w:tr>
    </w:tbl>
    <w:p w14:paraId="050DB88C" w14:textId="77777777" w:rsidR="00532EC1" w:rsidRPr="006F3D1B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FF42AA9" w14:textId="31480710" w:rsidR="00BC476A" w:rsidRPr="006F3D1B" w:rsidRDefault="001B4B94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1. </w:t>
      </w:r>
      <w:r w:rsidR="00BC476A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OBJETIVO</w:t>
      </w:r>
    </w:p>
    <w:p w14:paraId="22C97552" w14:textId="7945FAB9" w:rsidR="001B4B94" w:rsidRDefault="00BC476A" w:rsidP="006F3D1B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Esta instrução</w:t>
      </w:r>
      <w:r w:rsid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de trabalho tem como objetivo descrever, passo a passo, o procedimento a ser seguido nos municípios para o encerramento, cancelamento e 'Comunique-se' de obras autorizadas pelo time de Autorizações ao </w:t>
      </w:r>
      <w:r w:rsidR="00906E8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</w:t>
      </w:r>
      <w:r w:rsidR="006F3D1B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liente Comgás.</w:t>
      </w:r>
    </w:p>
    <w:p w14:paraId="5EFAFABE" w14:textId="77777777" w:rsidR="006F3D1B" w:rsidRPr="006F3D1B" w:rsidRDefault="006F3D1B" w:rsidP="006F3D1B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1ABCA6B8" w14:textId="57B9B3E7" w:rsidR="00BC476A" w:rsidRPr="006F3D1B" w:rsidRDefault="003262AF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2. ABRANGÊNCIA</w:t>
      </w:r>
    </w:p>
    <w:p w14:paraId="6B4585F6" w14:textId="22DCFE98" w:rsidR="007009E7" w:rsidRDefault="007009E7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plica-se ao contrato BI268 da Bureau Veritas, incluindo suas subcontratadas, durante a prestação de serviços ao </w:t>
      </w:r>
      <w:r w:rsidR="00906E80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liente Comgás na </w:t>
      </w:r>
      <w:r w:rsidR="0099069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RMSP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especificamente no município d</w:t>
      </w:r>
      <w:r w:rsidR="007B6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</w:t>
      </w:r>
      <w:r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09753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Embu das Artes</w:t>
      </w:r>
      <w:r w:rsidR="0034701A" w:rsidRPr="237DC5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</w:p>
    <w:p w14:paraId="4781B7B2" w14:textId="3019F07D" w:rsidR="00A31794" w:rsidRDefault="00A31794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12A1EA4" w14:textId="1D0ACD65" w:rsidR="00E36470" w:rsidRDefault="00E36470" w:rsidP="237DC56A">
      <w:pPr>
        <w:spacing w:before="120" w:after="120"/>
        <w:jc w:val="both"/>
        <w:rPr>
          <w:noProof/>
        </w:rPr>
      </w:pPr>
    </w:p>
    <w:p w14:paraId="40904F7F" w14:textId="7BEFF947" w:rsidR="0009753B" w:rsidRPr="0009753B" w:rsidRDefault="0009753B" w:rsidP="0009753B">
      <w:pPr>
        <w:pStyle w:val="PargrafodaLista"/>
        <w:numPr>
          <w:ilvl w:val="0"/>
          <w:numId w:val="22"/>
        </w:numPr>
        <w:spacing w:before="120" w:after="120"/>
        <w:jc w:val="both"/>
        <w:rPr>
          <w:rFonts w:cstheme="minorHAnsi"/>
          <w:color w:val="auto"/>
          <w:sz w:val="22"/>
          <w:szCs w:val="28"/>
          <w:lang w:val="pt-PT" w:bidi="ar-SA"/>
        </w:rPr>
      </w:pPr>
      <w:r w:rsidRPr="0009753B">
        <w:drawing>
          <wp:anchor distT="0" distB="0" distL="114300" distR="114300" simplePos="0" relativeHeight="251658240" behindDoc="1" locked="0" layoutInCell="1" allowOverlap="1" wp14:anchorId="0804E2DF" wp14:editId="5C32B7F7">
            <wp:simplePos x="0" y="0"/>
            <wp:positionH relativeFrom="margin">
              <wp:align>center</wp:align>
            </wp:positionH>
            <wp:positionV relativeFrom="paragraph">
              <wp:posOffset>353695</wp:posOffset>
            </wp:positionV>
            <wp:extent cx="5815330" cy="3538220"/>
            <wp:effectExtent l="0" t="0" r="0" b="5080"/>
            <wp:wrapTight wrapText="bothSides">
              <wp:wrapPolygon edited="0">
                <wp:start x="0" y="0"/>
                <wp:lineTo x="0" y="21515"/>
                <wp:lineTo x="21510" y="21515"/>
                <wp:lineTo x="21510" y="0"/>
                <wp:lineTo x="0" y="0"/>
              </wp:wrapPolygon>
            </wp:wrapTight>
            <wp:docPr id="245284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41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4"/>
          <w:szCs w:val="32"/>
        </w:rPr>
        <w:t>Embu das Artes</w:t>
      </w:r>
    </w:p>
    <w:p w14:paraId="24892A9E" w14:textId="77777777" w:rsidR="003C686A" w:rsidRDefault="003C686A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5F8BEBDF" w14:textId="3475C166" w:rsidR="1ADCA1D8" w:rsidRPr="006F3D1B" w:rsidRDefault="003262AF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3. RESPONSABILIDADES</w:t>
      </w:r>
    </w:p>
    <w:p w14:paraId="355AB8A9" w14:textId="20BF32E0" w:rsidR="0095677C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Coordenador</w:t>
      </w:r>
      <w:r w:rsidR="008353F5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</w:p>
    <w:p w14:paraId="69FA05EE" w14:textId="5E8C7011" w:rsidR="0095677C" w:rsidRPr="0095677C" w:rsidRDefault="0095677C" w:rsidP="0095677C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Responsável pela supervisão geral das obras, garantindo o cumprimento das metas e prazos estabelecidos.</w:t>
      </w:r>
    </w:p>
    <w:p w14:paraId="051F6F8F" w14:textId="7E27E367" w:rsidR="00015AA2" w:rsidRPr="003C686A" w:rsidRDefault="0095677C" w:rsidP="003C686A">
      <w:pPr>
        <w:pStyle w:val="PargrafodaLista"/>
        <w:numPr>
          <w:ilvl w:val="0"/>
          <w:numId w:val="24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recursos</w:t>
      </w:r>
      <w:r w:rsidR="004828C5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2460382F" w14:textId="77777777" w:rsidR="00E9366A" w:rsidRDefault="00E9366A" w:rsidP="7D778C94">
      <w:pPr>
        <w:rPr>
          <w:rFonts w:ascii="Segoe UI Emoji" w:hAnsi="Segoe UI Emoji" w:cs="Segoe UI Emoji"/>
          <w:color w:val="0000FF"/>
        </w:rPr>
      </w:pPr>
    </w:p>
    <w:p w14:paraId="360702B6" w14:textId="77777777" w:rsidR="0009753B" w:rsidRDefault="0009753B" w:rsidP="7D778C94">
      <w:pPr>
        <w:rPr>
          <w:rFonts w:ascii="Segoe UI Emoji" w:hAnsi="Segoe UI Emoji" w:cs="Segoe UI Emoji"/>
          <w:color w:val="0000FF"/>
        </w:rPr>
      </w:pPr>
    </w:p>
    <w:p w14:paraId="03F1B6D3" w14:textId="77777777" w:rsidR="0009753B" w:rsidRDefault="0009753B" w:rsidP="7D778C94">
      <w:pPr>
        <w:rPr>
          <w:rFonts w:ascii="Segoe UI Emoji" w:hAnsi="Segoe UI Emoji" w:cs="Segoe UI Emoji"/>
          <w:color w:val="0000FF"/>
        </w:rPr>
      </w:pPr>
    </w:p>
    <w:p w14:paraId="56CCA83B" w14:textId="45FFDDED" w:rsidR="0095677C" w:rsidRPr="004828C5" w:rsidRDefault="004B2971" w:rsidP="7D778C94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3262AF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Supervisora:</w:t>
      </w:r>
      <w:r w:rsidR="003262AF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0DD23FB7" w14:textId="645CCA60" w:rsidR="003262AF" w:rsidRPr="0095677C" w:rsidRDefault="00386191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Interface com os pontos focais das contratadas, analistas da Comgás e órgãos públicos para garantir que o encerramento da obra esteja conforme as exigências.</w:t>
      </w:r>
    </w:p>
    <w:p w14:paraId="37E3480B" w14:textId="5993E49A" w:rsidR="0095677C" w:rsidRP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Validação do encerramento junto aos responsáveis técnicos, monitorando o cumprimento das normas e regulamentações.</w:t>
      </w:r>
    </w:p>
    <w:p w14:paraId="6E3C7DA7" w14:textId="6A3A946B" w:rsidR="0095677C" w:rsidRDefault="0095677C" w:rsidP="0095677C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de comunicação entre as partes envolvidas para assegurar o progresso adequado do processo de encerramento.</w:t>
      </w:r>
    </w:p>
    <w:p w14:paraId="1C38AED7" w14:textId="10D5E490" w:rsidR="00876E44" w:rsidRDefault="00876E44" w:rsidP="00876E44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</w:t>
      </w:r>
      <w:r w:rsidRPr="0095677C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locação de equipes e otimização dos processos de execução e encerramento das obras.</w:t>
      </w:r>
    </w:p>
    <w:p w14:paraId="108F07DB" w14:textId="77777777" w:rsidR="00015AA2" w:rsidRPr="00876E44" w:rsidRDefault="00015AA2" w:rsidP="00015AA2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28EC4E70" w14:textId="4BB455DF" w:rsidR="00606912" w:rsidRPr="00015AA2" w:rsidRDefault="004B2971" w:rsidP="00606912">
      <w:pPr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Técnico </w:t>
      </w:r>
      <w:r w:rsidR="007009E7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de Campo</w:t>
      </w:r>
      <w:r w:rsidR="003262AF" w:rsidRPr="00015AA2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: </w:t>
      </w:r>
    </w:p>
    <w:p w14:paraId="3EFE3E27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Gestão e organização dos protocolos digitais, assegurando que todos os documentos sejam entregues e registrados corretamente.</w:t>
      </w:r>
    </w:p>
    <w:p w14:paraId="22A2B6A9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Análise de documentos, verificando sua conformidade antes do envio aos órgãos responsáveis.</w:t>
      </w:r>
    </w:p>
    <w:p w14:paraId="3A2C433C" w14:textId="77777777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Relacionamento com as contratadas e analistas da Comgás, garantindo que as partes cumpram seus papéis com eficiência.</w:t>
      </w:r>
    </w:p>
    <w:p w14:paraId="044F5004" w14:textId="0627C10C" w:rsidR="00362CA2" w:rsidRPr="00362CA2" w:rsidRDefault="00362CA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32B5D10A" w14:textId="667FFEC1" w:rsidR="00606912" w:rsidRPr="00362CA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Garantir os protocolos junto aos órgãos públicos, assegurando que todas as etapas necessárias sejam cumpridas de acordo com as exigências </w:t>
      </w:r>
      <w:r w:rsidR="006C669C"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BV</w:t>
      </w: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e da Comgás.</w:t>
      </w:r>
    </w:p>
    <w:p w14:paraId="19BD690D" w14:textId="0BE41E45" w:rsidR="00606912" w:rsidRDefault="00606912" w:rsidP="00362CA2">
      <w:pPr>
        <w:pStyle w:val="PargrafodaLista"/>
        <w:numPr>
          <w:ilvl w:val="0"/>
          <w:numId w:val="27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</w:p>
    <w:p w14:paraId="0C3D6CEC" w14:textId="77777777" w:rsidR="00015AA2" w:rsidRPr="00362CA2" w:rsidRDefault="00015AA2" w:rsidP="00015AA2">
      <w:pPr>
        <w:pStyle w:val="PargrafodaLista"/>
        <w:numPr>
          <w:ilvl w:val="0"/>
          <w:numId w:val="0"/>
        </w:numPr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</w:p>
    <w:p w14:paraId="5078AF0F" w14:textId="37AEF879" w:rsidR="00D23C9A" w:rsidRDefault="004B2971" w:rsidP="00D23C9A">
      <w:p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Administrativ</w:t>
      </w:r>
      <w:r w:rsidR="003D420A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</w:t>
      </w:r>
      <w:r w:rsidR="003262AF" w:rsidRPr="00015AA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="003262AF"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</w:p>
    <w:p w14:paraId="27C0FE26" w14:textId="7A8B6398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Gestão e organização dos protocolos digitais, assegurando que todos os documentos sejam entregues e registrados corretamente.</w:t>
      </w:r>
    </w:p>
    <w:p w14:paraId="64C561CB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Análise de documentos, verificando sua conformidade antes do envio aos órgãos responsáveis.</w:t>
      </w:r>
    </w:p>
    <w:p w14:paraId="2038FD6E" w14:textId="77777777" w:rsidR="00D23C9A" w:rsidRPr="00D23C9A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Relacionamento com as contratadas e analistas da Comgás, garantindo que as partes cumpram seus papéis com eficiência.</w:t>
      </w:r>
    </w:p>
    <w:p w14:paraId="5ACA7BD7" w14:textId="77777777" w:rsidR="004B2971" w:rsidRPr="004B2971" w:rsidRDefault="00D23C9A" w:rsidP="00D23C9A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8"/>
          <w:lang w:val="pt-PT"/>
        </w:rPr>
      </w:pPr>
      <w:r w:rsidRPr="00D23C9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Controle de qualidade e eficiência nos sistemas internos (BV e Comgás), realizando preenchimentos com precisão e mantendo os registros atualizados através de planilhas e sistemas de controle.</w:t>
      </w:r>
    </w:p>
    <w:p w14:paraId="24FDCFDB" w14:textId="77777777" w:rsidR="004B2971" w:rsidRPr="00362CA2" w:rsidRDefault="004B2971" w:rsidP="004B2971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Garantir os protocolos junto aos órgãos públicos, assegurando que todas as etapas necessárias sejam cumpridas de acordo com as exigências BV e da Comgás.</w:t>
      </w:r>
    </w:p>
    <w:p w14:paraId="2FEEFC99" w14:textId="247F23F4" w:rsidR="1ADCA1D8" w:rsidRPr="001458E8" w:rsidRDefault="004B2971" w:rsidP="001458E8">
      <w:pPr>
        <w:pStyle w:val="PargrafodaLista"/>
        <w:numPr>
          <w:ilvl w:val="0"/>
          <w:numId w:val="26"/>
        </w:numPr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362CA2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Entrega da documentação e relatórios conforme os padrões estabelecidos pela IN (Instrução Normativa), garantindo que os dados registrados estejam completos e em conformidade.</w:t>
      </w:r>
      <w:r w:rsidR="003262AF" w:rsidRPr="001458E8">
        <w:br w:type="page"/>
      </w:r>
    </w:p>
    <w:p w14:paraId="662F8021" w14:textId="77777777" w:rsidR="0009753B" w:rsidRDefault="0009753B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12562F4D" w14:textId="47536959" w:rsidR="00CD535C" w:rsidRPr="006F3D1B" w:rsidRDefault="0009753B" w:rsidP="1ADCA1D8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t>]</w:t>
      </w:r>
      <w:r w:rsidR="003262AF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4. DOCUMENTOS E FERRAMENTAS NECESSÁRIAS</w:t>
      </w:r>
    </w:p>
    <w:p w14:paraId="7742A68E" w14:textId="77777777" w:rsidR="000122A0" w:rsidRDefault="006A66FA" w:rsidP="000122A0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A66FA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Abaixo estão listados os documentos e ferramentas essenciais para garantir o correto andamento e finalização das obras, bem como o cumprimento das normativas internas e regulamentações externas:</w:t>
      </w:r>
    </w:p>
    <w:p w14:paraId="3F29E1AA" w14:textId="48B1858A" w:rsidR="00D36BB2" w:rsidRDefault="000122A0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0122A0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Documentos Relacionados:</w:t>
      </w:r>
    </w:p>
    <w:p w14:paraId="3FD64048" w14:textId="57F980DA" w:rsidR="00D36BB2" w:rsidRPr="00D36BB2" w:rsidRDefault="003C41AB" w:rsidP="00D36BB2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8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D36BB2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Projeto da Obra Finalizada (Croqui ou As Builts)</w:t>
      </w:r>
    </w:p>
    <w:p w14:paraId="023CB643" w14:textId="77777777" w:rsidR="00D36BB2" w:rsidRPr="00D36BB2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noProof w:val="0"/>
          <w:color w:val="3B3838" w:themeColor="background2" w:themeShade="40"/>
          <w:sz w:val="22"/>
          <w:szCs w:val="22"/>
          <w:lang w:val="pt-PT" w:bidi="ar-SA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apresenta o desenho final da obra, com todas as alterações realizadas durante a execução.</w:t>
      </w:r>
    </w:p>
    <w:p w14:paraId="6B9B9C1B" w14:textId="77777777" w:rsidR="003C41AB" w:rsidRDefault="00D36BB2" w:rsidP="00D36BB2">
      <w:pPr>
        <w:pStyle w:val="PargrafodaLista"/>
        <w:numPr>
          <w:ilvl w:val="0"/>
          <w:numId w:val="28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D36BB2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Necessário para garantir que a obra foi concluída conforme os planos originais ou com as modificações aprovadas.</w:t>
      </w:r>
    </w:p>
    <w:p w14:paraId="451ABA21" w14:textId="77777777" w:rsidR="00D45243" w:rsidRDefault="00D45243" w:rsidP="00D45243">
      <w:pPr>
        <w:pStyle w:val="PargrafodaLista"/>
        <w:numPr>
          <w:ilvl w:val="0"/>
          <w:numId w:val="0"/>
        </w:numPr>
        <w:ind w:left="72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47ECCBC1" w14:textId="2116327D" w:rsidR="00110E0E" w:rsidRPr="003C41AB" w:rsidRDefault="003C41AB" w:rsidP="003C41A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Relatórios 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fotográficos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de execução</w:t>
      </w:r>
      <w:r w:rsidR="00110E0E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 w:rsidR="003262AF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(antes, durante e após)</w:t>
      </w:r>
    </w:p>
    <w:p w14:paraId="1D14A26F" w14:textId="6C0D1126" w:rsidR="00546F69" w:rsidRPr="00866E9D" w:rsidRDefault="003C41AB" w:rsidP="00866E9D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866E9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Conjunto de fotos que documentam o estado da obra em diferentes fases, para fornecer evidências visuais da execução e garantir que os procedimentos foram seguidos corretamente.</w:t>
      </w:r>
    </w:p>
    <w:p w14:paraId="17526033" w14:textId="77777777" w:rsidR="00866E9D" w:rsidRDefault="00866E9D" w:rsidP="00546F69">
      <w:pPr>
        <w:rPr>
          <w:rFonts w:ascii="Segoe UI Emoji" w:hAnsi="Segoe UI Emoji" w:cs="Segoe UI Emoji"/>
          <w:color w:val="0000FF"/>
        </w:rPr>
      </w:pPr>
    </w:p>
    <w:p w14:paraId="4107E5F2" w14:textId="2D635D28" w:rsidR="00110E0E" w:rsidRPr="00D45243" w:rsidRDefault="00546F69" w:rsidP="00546F69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ART</w:t>
      </w:r>
      <w:r w:rsidR="008A41C3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’s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(Anotação de Responsabilidade Técnica)</w:t>
      </w:r>
    </w:p>
    <w:p w14:paraId="448476FC" w14:textId="77777777" w:rsidR="008A41C3" w:rsidRDefault="00674CBE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674CB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formaliza a responsabilidade do profissional técnico responsável pela execução da obra, garantindo a conformidade com as normas legais e regulatórias</w:t>
      </w:r>
    </w:p>
    <w:p w14:paraId="2152D1FC" w14:textId="77777777" w:rsidR="008A41C3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7570F64B" w14:textId="23EFC907" w:rsidR="00674CBE" w:rsidRDefault="008A41C3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Planilhas de Controle</w:t>
      </w:r>
    </w:p>
    <w:p w14:paraId="18742660" w14:textId="4893DE53" w:rsidR="00866E9D" w:rsidRDefault="00866E9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Planilhas utilizadas para monitorar o andamento da obra, com dados detalhados sobre prazos, </w:t>
      </w:r>
      <w:r w:rsidR="001E71D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prorrogações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3622381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cancelamentos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, </w:t>
      </w:r>
      <w:r w:rsidR="00225706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caução, </w:t>
      </w:r>
      <w:r w:rsidR="2D9501B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restituição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 status das etapas da obra.</w:t>
      </w:r>
    </w:p>
    <w:p w14:paraId="6029F9B5" w14:textId="77777777" w:rsidR="00E7608D" w:rsidRDefault="00E7608D" w:rsidP="008A41C3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3184740C" w14:textId="798E6F9A" w:rsidR="00E7608D" w:rsidRPr="00D45243" w:rsidRDefault="00E7608D" w:rsidP="008A41C3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Sistemas Internos da </w:t>
      </w:r>
      <w:r w:rsidR="00C0695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BV e </w:t>
      </w:r>
      <w:r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Comgás</w:t>
      </w:r>
    </w:p>
    <w:p w14:paraId="507802CD" w14:textId="4739F6CE" w:rsidR="00E7608D" w:rsidRDefault="00E7608D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Lecom, Facilita PX, Fulcrum, CCP: Ferramentas essenciais para o registro, controle e monitoramento de processos internos, garantindo que todas as informações sejam registradas e acessíveis de maneira eficiente e transparente.</w:t>
      </w:r>
    </w:p>
    <w:p w14:paraId="54457286" w14:textId="77777777" w:rsidR="00674CBE" w:rsidRDefault="00674CBE" w:rsidP="00674CBE">
      <w:pPr>
        <w:ind w:left="833" w:hanging="360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93F3E5E" w14:textId="19D10350" w:rsidR="00384D4B" w:rsidRPr="00D45243" w:rsidRDefault="00BC7ED3" w:rsidP="00384D4B">
      <w:pP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384D4B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Licenças e Autorizações dos Órgãos Públicos (Autorizações)</w:t>
      </w:r>
    </w:p>
    <w:p w14:paraId="49C0F9B8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4D4B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Documentos que comprovam que as licenças e autorizações necessárias para a execução da obra foram obtidas junto aos órgãos competentes, garantindo a legalidade da obra e seu cumprimento com as normativas locais.</w:t>
      </w:r>
    </w:p>
    <w:p w14:paraId="20EEBFF9" w14:textId="77777777" w:rsidR="00384D4B" w:rsidRDefault="00384D4B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0720410" w14:textId="0B482FC6" w:rsidR="00110E0E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124474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Integração do Contrato BI268</w:t>
      </w:r>
    </w:p>
    <w:p w14:paraId="632172A2" w14:textId="5CCD316A" w:rsidR="00EB4159" w:rsidRDefault="00EB4159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B415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Referência ao contrato BI268 que rege a execução do projeto, detalhando as responsabilidades e obrigações das partes envolvidas</w:t>
      </w:r>
    </w:p>
    <w:p w14:paraId="3D8F1E2F" w14:textId="77777777" w:rsidR="00BC7ED3" w:rsidRDefault="00BC7ED3" w:rsidP="00384D4B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21C0B4F2" w14:textId="0278DEEC" w:rsidR="00AA34F9" w:rsidRPr="00AA34F9" w:rsidRDefault="00BC7ED3" w:rsidP="00AA34F9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C41AB">
        <w:rPr>
          <w:rFonts w:ascii="Segoe UI Emoji" w:hAnsi="Segoe UI Emoji" w:cs="Segoe UI Emoji"/>
          <w:color w:val="0000FF"/>
        </w:rPr>
        <w:t>✅</w:t>
      </w:r>
      <w:r w:rsidR="00AA34F9" w:rsidRPr="00D45243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P-8100100 – BI268 - Plano de Gestão do Contrato COMGÁS Licenças e Autorizações</w:t>
      </w:r>
    </w:p>
    <w:p w14:paraId="28243B65" w14:textId="77777777" w:rsidR="00AA34F9" w:rsidRDefault="00AA34F9" w:rsidP="00AA34F9">
      <w:r w:rsidRPr="00AA34F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Documento que estabelece o plano de gestão para as licenças e autorizações necessárias para a execução do contrato, garantindo a conformidade com os requisitos legais e regulatórios.</w:t>
      </w:r>
      <w:r w:rsidRPr="00AA34F9">
        <w:t xml:space="preserve"> </w:t>
      </w:r>
    </w:p>
    <w:p w14:paraId="60E0DE2D" w14:textId="77777777" w:rsidR="00AA34F9" w:rsidRDefault="00AA34F9" w:rsidP="00AA34F9"/>
    <w:p w14:paraId="2AE34E12" w14:textId="13A56CCF" w:rsidR="00AA34F9" w:rsidRPr="00D45243" w:rsidRDefault="00AA34F9" w:rsidP="34F8AE2C">
      <w:pPr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34F8AE2C">
        <w:rPr>
          <w:rFonts w:ascii="Segoe UI Emoji" w:hAnsi="Segoe UI Emoji" w:cs="Segoe UI Emoji"/>
          <w:color w:val="0000FF"/>
        </w:rPr>
        <w:t>✅</w:t>
      </w:r>
      <w:r w:rsidRPr="34F8AE2C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Integra COMGÁS – IN – </w:t>
      </w:r>
      <w:r w:rsidR="0009753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531</w:t>
      </w:r>
    </w:p>
    <w:p w14:paraId="559C4A4D" w14:textId="0CE116ED" w:rsidR="00124474" w:rsidRDefault="00AA34F9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Instrução </w:t>
      </w:r>
      <w:r w:rsidR="3798388F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normativa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(IN) interna da Comgás a ser </w:t>
      </w:r>
      <w:r w:rsidR="002B301E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atualizada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em 2025, que detalhará as diretrizes e procedimentos internos relacionados à execução e controle das obras, visando padronizar os processos e garantir a conformidade.</w:t>
      </w:r>
    </w:p>
    <w:p w14:paraId="52D727DA" w14:textId="77777777" w:rsidR="00AA34F9" w:rsidRPr="006F3D1B" w:rsidRDefault="00AA34F9" w:rsidP="00AA34F9">
      <w:pPr>
        <w:rPr>
          <w:rFonts w:asciiTheme="majorHAnsi" w:eastAsiaTheme="majorEastAsia" w:hAnsiTheme="majorHAnsi" w:cstheme="majorHAnsi"/>
          <w:b/>
          <w:caps/>
          <w:color w:val="B0002D"/>
          <w:sz w:val="24"/>
        </w:rPr>
      </w:pPr>
    </w:p>
    <w:p w14:paraId="6409A460" w14:textId="77777777" w:rsidR="00BC19AA" w:rsidRDefault="00BC19AA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749CF3F" w14:textId="77777777" w:rsidR="00BC19AA" w:rsidRDefault="00BC19AA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3EAD938" w14:textId="60F3E29F" w:rsidR="00124474" w:rsidRPr="006F3D1B" w:rsidRDefault="00110E0E" w:rsidP="00110E0E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 PROCEDIMENTO PASSO A PASSO</w:t>
      </w:r>
    </w:p>
    <w:p w14:paraId="345F0ACF" w14:textId="77FA48B0" w:rsidR="00813B16" w:rsidRPr="00BA3DAA" w:rsidRDefault="00E86290" w:rsidP="734CEE47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Solicitação para </w:t>
      </w:r>
      <w:r w:rsidR="005C4B22"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Encerramento de obras </w:t>
      </w:r>
      <w:r w:rsidRPr="00BA3DA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de 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Rede</w:t>
      </w:r>
      <w:r w:rsidR="005C4B2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, </w:t>
      </w:r>
      <w:r w:rsidR="004F7C27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Ramal</w:t>
      </w:r>
      <w:r w:rsidR="00D450C1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e </w:t>
      </w:r>
      <w:r w:rsidR="698C5A1E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Manutenção</w:t>
      </w:r>
      <w:r w:rsidR="00813B16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:</w:t>
      </w:r>
    </w:p>
    <w:p w14:paraId="3AF71DFB" w14:textId="76460B8C" w:rsidR="00725550" w:rsidRPr="00773E0A" w:rsidRDefault="00813B16" w:rsidP="7D778C94">
      <w:pPr>
        <w:spacing w:before="120" w:after="120"/>
        <w:jc w:val="both"/>
        <w:rPr>
          <w:rFonts w:asciiTheme="majorHAnsi" w:eastAsiaTheme="minorEastAsia" w:hAnsiTheme="majorHAnsi" w:cstheme="majorHAnsi"/>
          <w:color w:val="000000" w:themeColor="text1"/>
          <w:sz w:val="22"/>
          <w:szCs w:val="22"/>
        </w:rPr>
      </w:pPr>
      <w:r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  <w:lang w:bidi="pt-BR"/>
        </w:rPr>
        <w:t>Endereço: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  <w:lang w:bidi="pt-BR"/>
        </w:rPr>
        <w:t xml:space="preserve"> </w:t>
      </w:r>
      <w:r w:rsidR="00840EE1" w:rsidRPr="00C87899">
        <w:rPr>
          <w:rFonts w:eastAsiaTheme="minorEastAsia" w:hAnsi="Arial" w:cstheme="minorBidi"/>
          <w:color w:val="000000" w:themeColor="text1"/>
          <w:sz w:val="22"/>
          <w:szCs w:val="22"/>
        </w:rPr>
        <w:t>R. Andr</w:t>
      </w:r>
      <w:r w:rsidR="00840EE1" w:rsidRPr="00C87899">
        <w:rPr>
          <w:rFonts w:eastAsiaTheme="minorEastAsia" w:hAnsi="Arial" w:cstheme="minorBidi"/>
          <w:color w:val="000000" w:themeColor="text1"/>
          <w:sz w:val="22"/>
          <w:szCs w:val="22"/>
        </w:rPr>
        <w:t>ô</w:t>
      </w:r>
      <w:r w:rsidR="00840EE1" w:rsidRPr="00C87899">
        <w:rPr>
          <w:rFonts w:eastAsiaTheme="minorEastAsia" w:hAnsi="Arial" w:cstheme="minorBidi"/>
          <w:color w:val="000000" w:themeColor="text1"/>
          <w:sz w:val="22"/>
          <w:szCs w:val="22"/>
        </w:rPr>
        <w:t>nico dos Prazeres Gon</w:t>
      </w:r>
      <w:r w:rsidR="00840EE1" w:rsidRPr="00C87899">
        <w:rPr>
          <w:rFonts w:eastAsiaTheme="minorEastAsia" w:hAnsi="Arial" w:cstheme="minorBidi"/>
          <w:color w:val="000000" w:themeColor="text1"/>
          <w:sz w:val="22"/>
          <w:szCs w:val="22"/>
        </w:rPr>
        <w:t>ç</w:t>
      </w:r>
      <w:r w:rsidR="00840EE1" w:rsidRPr="00C87899">
        <w:rPr>
          <w:rFonts w:eastAsiaTheme="minorEastAsia" w:hAnsi="Arial" w:cstheme="minorBidi"/>
          <w:color w:val="000000" w:themeColor="text1"/>
          <w:sz w:val="22"/>
          <w:szCs w:val="22"/>
        </w:rPr>
        <w:t>alves, 114 - Centro, Embu das Artes - SP, 06803-900</w:t>
      </w:r>
    </w:p>
    <w:p w14:paraId="613780E4" w14:textId="6D9420FF" w:rsidR="007813DC" w:rsidRPr="006F3D1B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Setor: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 </w:t>
      </w:r>
      <w:r w:rsidR="00773E0A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Protocolo - </w:t>
      </w:r>
      <w:r w:rsidR="004C0029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 xml:space="preserve">Secretaria de </w:t>
      </w:r>
      <w:r w:rsidR="006838D4" w:rsidRPr="006F3D1B">
        <w:rPr>
          <w:rFonts w:asciiTheme="majorHAnsi" w:hAnsiTheme="majorHAnsi" w:cstheme="majorHAnsi"/>
          <w:color w:val="3B3838" w:themeColor="background2" w:themeShade="40"/>
          <w:sz w:val="22"/>
          <w:szCs w:val="22"/>
          <w:lang w:bidi="pt-BR"/>
        </w:rPr>
        <w:t>Obras</w:t>
      </w:r>
    </w:p>
    <w:tbl>
      <w:tblPr>
        <w:tblStyle w:val="Tabelacomgrade"/>
        <w:tblW w:w="9997" w:type="dxa"/>
        <w:tblLook w:val="04A0" w:firstRow="1" w:lastRow="0" w:firstColumn="1" w:lastColumn="0" w:noHBand="0" w:noVBand="1"/>
      </w:tblPr>
      <w:tblGrid>
        <w:gridCol w:w="2547"/>
        <w:gridCol w:w="2410"/>
        <w:gridCol w:w="2976"/>
        <w:gridCol w:w="2064"/>
      </w:tblGrid>
      <w:tr w:rsidR="006838D4" w:rsidRPr="006F3D1B" w14:paraId="25C2A61C" w14:textId="77777777" w:rsidTr="7D778C94">
        <w:trPr>
          <w:trHeight w:val="300"/>
        </w:trPr>
        <w:tc>
          <w:tcPr>
            <w:tcW w:w="9997" w:type="dxa"/>
            <w:gridSpan w:val="4"/>
            <w:noWrap/>
            <w:hideMark/>
          </w:tcPr>
          <w:p w14:paraId="3DDB6BC8" w14:textId="118BADE4" w:rsidR="00DC3E57" w:rsidRPr="006F3D1B" w:rsidRDefault="00A17166" w:rsidP="00DC3E5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CONTATO ORGÃO – PM</w:t>
            </w:r>
            <w:r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 xml:space="preserve"> </w:t>
            </w:r>
            <w:r w:rsidR="00840EE1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EMBU DAS ARTES</w:t>
            </w:r>
          </w:p>
        </w:tc>
      </w:tr>
      <w:tr w:rsidR="006838D4" w:rsidRPr="00A31794" w14:paraId="338DD1E0" w14:textId="77777777" w:rsidTr="7D778C94">
        <w:trPr>
          <w:trHeight w:val="300"/>
        </w:trPr>
        <w:tc>
          <w:tcPr>
            <w:tcW w:w="2547" w:type="dxa"/>
            <w:vAlign w:val="center"/>
            <w:hideMark/>
          </w:tcPr>
          <w:p w14:paraId="376B3A78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Nome</w:t>
            </w:r>
          </w:p>
        </w:tc>
        <w:tc>
          <w:tcPr>
            <w:tcW w:w="2410" w:type="dxa"/>
            <w:vAlign w:val="center"/>
            <w:hideMark/>
          </w:tcPr>
          <w:p w14:paraId="27AECD36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Cargo</w:t>
            </w:r>
          </w:p>
        </w:tc>
        <w:tc>
          <w:tcPr>
            <w:tcW w:w="2976" w:type="dxa"/>
            <w:vAlign w:val="center"/>
            <w:hideMark/>
          </w:tcPr>
          <w:p w14:paraId="78034C42" w14:textId="66FA1492" w:rsidR="006838D4" w:rsidRPr="00A31794" w:rsidRDefault="00C67A12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Site</w:t>
            </w:r>
          </w:p>
        </w:tc>
        <w:tc>
          <w:tcPr>
            <w:tcW w:w="2064" w:type="dxa"/>
            <w:vAlign w:val="center"/>
            <w:hideMark/>
          </w:tcPr>
          <w:p w14:paraId="3191704C" w14:textId="77777777" w:rsidR="006838D4" w:rsidRPr="00A31794" w:rsidRDefault="006838D4" w:rsidP="00B44DD7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A31794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Telefone</w:t>
            </w:r>
          </w:p>
        </w:tc>
      </w:tr>
      <w:tr w:rsidR="00725550" w:rsidRPr="00A31794" w14:paraId="564B0EE6" w14:textId="77777777" w:rsidTr="7D778C94">
        <w:trPr>
          <w:trHeight w:val="300"/>
        </w:trPr>
        <w:tc>
          <w:tcPr>
            <w:tcW w:w="2547" w:type="dxa"/>
            <w:vAlign w:val="center"/>
          </w:tcPr>
          <w:p w14:paraId="62B9560A" w14:textId="5248BC86" w:rsidR="00725550" w:rsidRPr="00A31794" w:rsidRDefault="00C27584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bookmarkStart w:id="0" w:name="_Hlk189498269"/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</w:t>
            </w:r>
            <w:r w:rsidR="0009753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tende</w:t>
            </w:r>
          </w:p>
        </w:tc>
        <w:tc>
          <w:tcPr>
            <w:tcW w:w="2410" w:type="dxa"/>
            <w:vAlign w:val="center"/>
          </w:tcPr>
          <w:p w14:paraId="7B26AB66" w14:textId="5B22F407" w:rsidR="00725550" w:rsidRPr="00A31794" w:rsidRDefault="0009753B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Protocolo</w:t>
            </w:r>
          </w:p>
        </w:tc>
        <w:tc>
          <w:tcPr>
            <w:tcW w:w="2976" w:type="dxa"/>
            <w:vAlign w:val="center"/>
          </w:tcPr>
          <w:p w14:paraId="158A6C3B" w14:textId="31E3CC44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7A66D6CA" w14:textId="17DFE119" w:rsidR="00BC6476" w:rsidRPr="00A31794" w:rsidRDefault="0009753B" w:rsidP="0009753B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9F1571"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 xml:space="preserve">11) </w:t>
            </w:r>
            <w:r>
              <w:rPr>
                <w:rFonts w:eastAsia="Times New Roman"/>
                <w:color w:val="000000" w:themeColor="text1"/>
                <w:szCs w:val="20"/>
                <w:lang w:val="pt-BR" w:eastAsia="pt-BR"/>
              </w:rPr>
              <w:t>4785 3509</w:t>
            </w:r>
          </w:p>
        </w:tc>
      </w:tr>
      <w:tr w:rsidR="00725550" w:rsidRPr="00A31794" w14:paraId="1FF0EBF9" w14:textId="77777777" w:rsidTr="7D778C94">
        <w:trPr>
          <w:trHeight w:val="300"/>
        </w:trPr>
        <w:tc>
          <w:tcPr>
            <w:tcW w:w="2547" w:type="dxa"/>
            <w:vAlign w:val="center"/>
          </w:tcPr>
          <w:p w14:paraId="099B4496" w14:textId="23794910" w:rsidR="00725550" w:rsidRPr="00A31794" w:rsidRDefault="00725550" w:rsidP="7D778C94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410" w:type="dxa"/>
            <w:vAlign w:val="center"/>
          </w:tcPr>
          <w:p w14:paraId="24A2F035" w14:textId="7EF4A0E8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976" w:type="dxa"/>
            <w:vAlign w:val="center"/>
          </w:tcPr>
          <w:p w14:paraId="19E5E032" w14:textId="4A12B1E0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  <w:tc>
          <w:tcPr>
            <w:tcW w:w="2064" w:type="dxa"/>
            <w:vAlign w:val="center"/>
          </w:tcPr>
          <w:p w14:paraId="22D6A7D2" w14:textId="3B97F139" w:rsidR="00725550" w:rsidRPr="00A31794" w:rsidRDefault="00725550" w:rsidP="00725550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</w:p>
        </w:tc>
      </w:tr>
      <w:bookmarkEnd w:id="0"/>
    </w:tbl>
    <w:p w14:paraId="730809E2" w14:textId="77777777" w:rsidR="005B0898" w:rsidRPr="00A31794" w:rsidRDefault="005B0898" w:rsidP="00FC1D2F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EF0B6C5" w14:textId="7EC3AD32" w:rsidR="00124474" w:rsidRPr="00BA3DAA" w:rsidRDefault="00813B16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Documentação necessária para protocolo</w:t>
      </w:r>
      <w:r w:rsidR="00D110EF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de REDE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: </w:t>
      </w:r>
    </w:p>
    <w:tbl>
      <w:tblPr>
        <w:tblW w:w="9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879"/>
        <w:gridCol w:w="1843"/>
      </w:tblGrid>
      <w:tr w:rsidR="004C0029" w:rsidRPr="006F3D1B" w14:paraId="356E6314" w14:textId="77777777" w:rsidTr="7AAAC81E">
        <w:trPr>
          <w:trHeight w:val="525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377FE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ITEM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EFF21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3CC6" w14:textId="77777777" w:rsidR="004C0029" w:rsidRPr="006F3D1B" w:rsidRDefault="004C0029" w:rsidP="004C0029">
            <w:pPr>
              <w:jc w:val="center"/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b/>
                <w:bCs/>
                <w:color w:val="3B3838" w:themeColor="background2" w:themeShade="40"/>
                <w:sz w:val="22"/>
                <w:szCs w:val="22"/>
              </w:rPr>
              <w:t>VIA</w:t>
            </w:r>
          </w:p>
        </w:tc>
      </w:tr>
      <w:tr w:rsidR="00BA41DF" w:rsidRPr="006F3D1B" w14:paraId="37264A2D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BC683" w14:textId="7CFE827A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B7E09" w14:textId="08E8351D" w:rsidR="00BA41DF" w:rsidRPr="006F3D1B" w:rsidRDefault="00BA41DF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EEF12" w14:textId="0DD5E835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 Vias</w:t>
            </w:r>
          </w:p>
        </w:tc>
      </w:tr>
      <w:tr w:rsidR="00BA41DF" w:rsidRPr="006F3D1B" w14:paraId="5F508C51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8BC736" w14:textId="208F10C7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2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6053C" w14:textId="0CA7721C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ART Específica – EXECUTANTE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3A57D" w14:textId="622D5FC3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0D8AF860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692C4" w14:textId="6C1EAE77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3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930AE" w14:textId="606665BD" w:rsidR="00BA41DF" w:rsidRPr="006F3D1B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546BC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Fotográfico</w:t>
            </w: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 xml:space="preserve"> (Assinados pela contratada)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D8E5B" w14:textId="2E5C8032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01F4D543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300D5" w14:textId="616801F1" w:rsidR="00BA41DF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4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399C3" w14:textId="04EDD711" w:rsidR="00BA41DF" w:rsidRPr="005546BC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4781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As Built – PDF e DWG (Assinados pela contratada e Comgás)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9206" w14:textId="2362F7ED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7EAB8C76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D39966" w14:textId="42DE5309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5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08971" w14:textId="3682269A" w:rsidR="00BA41DF" w:rsidRPr="005546BC" w:rsidRDefault="0054781A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C47EAA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Autorização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6E0C" w14:textId="47EDCB68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25A84F98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70AF51" w14:textId="1AC73FAD" w:rsidR="00BA41DF" w:rsidRPr="006F3D1B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6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28B3E" w14:textId="5ECCA37E" w:rsidR="00BA41DF" w:rsidRPr="006F3D1B" w:rsidRDefault="0009753B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Relatório Conclusivo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BB0B" w14:textId="2C6C2594" w:rsidR="00BA41DF" w:rsidRPr="00581812" w:rsidRDefault="00BA41DF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581812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  <w:tr w:rsidR="00BA41DF" w:rsidRPr="006F3D1B" w14:paraId="5214E65B" w14:textId="77777777" w:rsidTr="7AAAC81E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A03733" w14:textId="66F88BF4" w:rsidR="00BA41DF" w:rsidRDefault="0009753B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7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7287FA" w14:textId="4025EF0F" w:rsidR="00BA41DF" w:rsidRPr="005546BC" w:rsidRDefault="0009753B" w:rsidP="00BA41DF">
            <w:pP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 w:rsidRPr="006F3D1B"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CD (Todos os arquivos – em PDF e DWG)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639A" w14:textId="21EC4AA8" w:rsidR="00BA41DF" w:rsidRPr="00581812" w:rsidRDefault="0009753B" w:rsidP="00BA41DF">
            <w:pPr>
              <w:jc w:val="center"/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3B3838" w:themeColor="background2" w:themeShade="40"/>
                <w:sz w:val="22"/>
                <w:szCs w:val="22"/>
              </w:rPr>
              <w:t>1 Via</w:t>
            </w:r>
          </w:p>
        </w:tc>
      </w:tr>
    </w:tbl>
    <w:p w14:paraId="195CC636" w14:textId="2CCF04A6" w:rsidR="237DC56A" w:rsidRDefault="005546BC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Obs.: </w:t>
      </w:r>
      <w:r w:rsidRPr="006F3D1B">
        <w:rPr>
          <w:rFonts w:asciiTheme="majorHAnsi" w:hAnsiTheme="majorHAnsi" w:cstheme="majorBidi"/>
          <w:b/>
          <w:bCs/>
          <w:i/>
          <w:iCs/>
          <w:color w:val="3B3838" w:themeColor="background2" w:themeShade="40"/>
          <w:sz w:val="22"/>
          <w:szCs w:val="22"/>
          <w:u w:val="single"/>
        </w:rPr>
        <w:t>Trâmite de rede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: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35D95" w:rsidRPr="2102C4B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Lecons devem ser enviados através do Facilita PX ou fluxo antigo. A documentação impressa é disponibilizada na EXPEDIÇÃO (CO - Ipiranga).</w:t>
      </w:r>
    </w:p>
    <w:p w14:paraId="4447B668" w14:textId="77777777" w:rsidR="00135D95" w:rsidRDefault="00135D95" w:rsidP="237DC56A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</w:p>
    <w:p w14:paraId="6A081932" w14:textId="6BA90AD0" w:rsidR="001E0407" w:rsidRDefault="001E0407" w:rsidP="001E0407">
      <w:pPr>
        <w:spacing w:before="120" w:after="120"/>
        <w:jc w:val="both"/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de RAMAL: 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946"/>
        <w:gridCol w:w="1843"/>
      </w:tblGrid>
      <w:tr w:rsidR="00840EE1" w:rsidRPr="00840EE1" w14:paraId="718C226E" w14:textId="77777777" w:rsidTr="00840EE1">
        <w:trPr>
          <w:trHeight w:val="29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CCB49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ITEM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F7F8C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CD109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VIA</w:t>
            </w:r>
          </w:p>
        </w:tc>
      </w:tr>
      <w:tr w:rsidR="00840EE1" w:rsidRPr="00840EE1" w14:paraId="21E647E4" w14:textId="77777777" w:rsidTr="00840EE1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1BFD6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9418B" w14:textId="77777777" w:rsidR="00840EE1" w:rsidRPr="00840EE1" w:rsidRDefault="00840EE1" w:rsidP="00840EE1">
            <w:pPr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4524E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2 Vias</w:t>
            </w:r>
          </w:p>
        </w:tc>
      </w:tr>
      <w:tr w:rsidR="00840EE1" w:rsidRPr="00840EE1" w14:paraId="0E5329ED" w14:textId="77777777" w:rsidTr="00840EE1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0A93B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0724" w14:textId="77777777" w:rsidR="00840EE1" w:rsidRPr="00840EE1" w:rsidRDefault="00840EE1" w:rsidP="00840EE1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Relatório Fotográfico (Assinados pela contratada)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3A739" w14:textId="77777777" w:rsidR="00840EE1" w:rsidRPr="00840EE1" w:rsidRDefault="00840EE1" w:rsidP="00840EE1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  <w:tr w:rsidR="00840EE1" w:rsidRPr="00840EE1" w14:paraId="320D75E2" w14:textId="77777777" w:rsidTr="00840EE1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1203" w14:textId="77777777" w:rsidR="00840EE1" w:rsidRPr="00840EE1" w:rsidRDefault="00840EE1" w:rsidP="00840EE1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BB74F" w14:textId="77777777" w:rsidR="00840EE1" w:rsidRPr="00840EE1" w:rsidRDefault="00840EE1" w:rsidP="00840EE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Autorização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30B5" w14:textId="77777777" w:rsidR="00840EE1" w:rsidRPr="00840EE1" w:rsidRDefault="00840EE1" w:rsidP="00840EE1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</w:tbl>
    <w:p w14:paraId="35BD858F" w14:textId="150A79A2" w:rsidR="005546BC" w:rsidRPr="006F3D1B" w:rsidRDefault="005546BC" w:rsidP="005546BC">
      <w:pPr>
        <w:spacing w:before="120" w:after="120"/>
        <w:jc w:val="both"/>
        <w:rPr>
          <w:rFonts w:asciiTheme="majorHAnsi" w:hAnsiTheme="majorHAnsi" w:cstheme="majorHAnsi"/>
          <w:i/>
          <w:iCs/>
          <w:color w:val="3B3838" w:themeColor="background2" w:themeShade="40"/>
          <w:sz w:val="22"/>
          <w:szCs w:val="28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ramal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. </w:t>
      </w:r>
    </w:p>
    <w:p w14:paraId="69BEB8DB" w14:textId="6A870D6E" w:rsidR="001314EB" w:rsidRPr="006F3D1B" w:rsidRDefault="001314EB" w:rsidP="237DC5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B2F73D5" w14:textId="2C087705" w:rsidR="00B872D4" w:rsidRDefault="00B872D4" w:rsidP="00B872D4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Documentação necessária para protocolo </w:t>
      </w:r>
      <w:r w:rsidR="00106AD2"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>de MANUTENÇÃO:</w:t>
      </w:r>
      <w:r w:rsidRPr="00BA3DAA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bidi="pt-BR"/>
        </w:rPr>
        <w:t xml:space="preserve"> </w:t>
      </w:r>
    </w:p>
    <w:tbl>
      <w:tblPr>
        <w:tblW w:w="10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6946"/>
        <w:gridCol w:w="1843"/>
      </w:tblGrid>
      <w:tr w:rsidR="00840EE1" w:rsidRPr="00840EE1" w14:paraId="284DC4C5" w14:textId="77777777" w:rsidTr="00393666">
        <w:trPr>
          <w:trHeight w:val="29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61874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ITEM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0943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DOCUMENTO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11134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b/>
                <w:bCs/>
                <w:color w:val="3B3838"/>
                <w:sz w:val="22"/>
                <w:szCs w:val="22"/>
                <w:lang w:eastAsia="pt-BR"/>
              </w:rPr>
              <w:t>VIA</w:t>
            </w:r>
          </w:p>
        </w:tc>
      </w:tr>
      <w:tr w:rsidR="00840EE1" w:rsidRPr="00840EE1" w14:paraId="796D3A87" w14:textId="77777777" w:rsidTr="00393666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27AFA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4B89E" w14:textId="77777777" w:rsidR="00840EE1" w:rsidRPr="00840EE1" w:rsidRDefault="00840EE1" w:rsidP="00393666">
            <w:pPr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Carta Requerimento informando o encerramento da obra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B392C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3B3838"/>
                <w:sz w:val="22"/>
                <w:szCs w:val="22"/>
                <w:lang w:eastAsia="pt-BR"/>
              </w:rPr>
              <w:t>2 Vias</w:t>
            </w:r>
          </w:p>
        </w:tc>
      </w:tr>
      <w:tr w:rsidR="00840EE1" w:rsidRPr="00840EE1" w14:paraId="767671C4" w14:textId="77777777" w:rsidTr="00393666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B3C4F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98DD" w14:textId="77777777" w:rsidR="00840EE1" w:rsidRPr="00840EE1" w:rsidRDefault="00840EE1" w:rsidP="00393666">
            <w:pPr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Relatório Fotográfico (Assinados pela contratada)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1AFF" w14:textId="77777777" w:rsidR="00840EE1" w:rsidRPr="00840EE1" w:rsidRDefault="00840EE1" w:rsidP="00393666">
            <w:pPr>
              <w:jc w:val="center"/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Calibri Light" w:eastAsia="Times New Roman" w:hAnsi="Calibri Light" w:cs="Calibri Light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  <w:tr w:rsidR="00840EE1" w:rsidRPr="00840EE1" w14:paraId="29FEB8E8" w14:textId="77777777" w:rsidTr="00393666">
        <w:trPr>
          <w:trHeight w:val="29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50D5" w14:textId="77777777" w:rsidR="00840EE1" w:rsidRPr="00840EE1" w:rsidRDefault="00840EE1" w:rsidP="0039366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D320" w14:textId="77777777" w:rsidR="00840EE1" w:rsidRPr="00840EE1" w:rsidRDefault="00840EE1" w:rsidP="00393666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Autorização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1AA4" w14:textId="77777777" w:rsidR="00840EE1" w:rsidRPr="00840EE1" w:rsidRDefault="00840EE1" w:rsidP="00393666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</w:pPr>
            <w:r w:rsidRPr="00840EE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pt-BR" w:eastAsia="pt-BR"/>
              </w:rPr>
              <w:t>1 Via</w:t>
            </w:r>
          </w:p>
        </w:tc>
      </w:tr>
    </w:tbl>
    <w:p w14:paraId="38B37946" w14:textId="16F9FFBE" w:rsidR="00D450C1" w:rsidRDefault="00950B5B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 xml:space="preserve">Obs.: </w:t>
      </w:r>
      <w:r w:rsidRPr="006F3D1B">
        <w:rPr>
          <w:rFonts w:asciiTheme="majorHAnsi" w:hAnsiTheme="majorHAnsi" w:cstheme="majorHAnsi"/>
          <w:b/>
          <w:bCs/>
          <w:i/>
          <w:iCs/>
          <w:color w:val="3B3838" w:themeColor="background2" w:themeShade="40"/>
          <w:sz w:val="22"/>
          <w:szCs w:val="28"/>
          <w:u w:val="single"/>
        </w:rPr>
        <w:t>Trâmite de manutenção</w:t>
      </w:r>
      <w:r w:rsidRPr="006F3D1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8"/>
        </w:rPr>
        <w:t>:</w:t>
      </w:r>
      <w:r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Os L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eco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ns devem ser enviados</w:t>
      </w:r>
      <w:r w:rsidR="007C614F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através do Facilita PX ou fluxo antigo</w:t>
      </w:r>
      <w:r w:rsidR="007C614F" w:rsidRPr="006F3D1B">
        <w:rPr>
          <w:rFonts w:asciiTheme="majorHAnsi" w:hAnsiTheme="majorHAnsi" w:cstheme="majorHAnsi"/>
          <w:color w:val="3B3838" w:themeColor="background2" w:themeShade="40"/>
          <w:sz w:val="22"/>
          <w:szCs w:val="28"/>
        </w:rPr>
        <w:t>.</w:t>
      </w:r>
    </w:p>
    <w:p w14:paraId="061A1B3D" w14:textId="77777777" w:rsidR="009D2608" w:rsidRPr="006F3D1B" w:rsidRDefault="009D260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4"/>
        </w:rPr>
      </w:pPr>
    </w:p>
    <w:p w14:paraId="4318E8F5" w14:textId="77777777" w:rsidR="00365E5C" w:rsidRDefault="00365E5C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2B03D4DC" w14:textId="77777777" w:rsidR="00097FE9" w:rsidRDefault="00097FE9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773DB99" w14:textId="77777777" w:rsidR="004D6FB1" w:rsidRDefault="004D6FB1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9ACB30D" w14:textId="1C600746" w:rsidR="00D450C1" w:rsidRPr="006F3D1B" w:rsidRDefault="00AB03D3" w:rsidP="00D450C1">
      <w:pP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PROCEDIMENTO DE </w:t>
      </w:r>
      <w:r w:rsidR="00D450C1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CANCELAMENTO</w:t>
      </w:r>
      <w:r w:rsidR="00CA186F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/ ARQUIVAMENTO</w:t>
      </w:r>
    </w:p>
    <w:p w14:paraId="7DB1575F" w14:textId="53756E3D" w:rsidR="00D450C1" w:rsidRPr="006F3D1B" w:rsidRDefault="0095178D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D70187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realizado antes de qualquer necessidade de protocolo junto ao órgão público, garantindo o encerramento formal da solicitação</w:t>
      </w:r>
      <w:r w:rsidR="00D450C1"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015DC6E7" w14:textId="2709AF36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Elaborar</w:t>
      </w:r>
      <w:r w:rsidR="004F755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carta de cancelamento</w:t>
      </w:r>
      <w:r w:rsidR="00CA186F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ou arquivamento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justificando o motivo, e protocolar na PM</w:t>
      </w:r>
      <w:r w:rsidR="00DB7F39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(e-mail)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18E94378" w14:textId="4A1081F3" w:rsidR="00D450C1" w:rsidRPr="00D70187" w:rsidRDefault="00D450C1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Comgás é </w:t>
      </w:r>
      <w:r w:rsidR="7C40AE42"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responsável</w:t>
      </w:r>
      <w:r w:rsidRPr="00D701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pelo envio da justifica</w:t>
      </w:r>
      <w:r w:rsid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o</w:t>
      </w:r>
      <w:r w:rsidR="00A87F6B" w:rsidRPr="00A87F6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envio pode ser feito via e-mail ou por meio de outro canal oficial.</w:t>
      </w:r>
    </w:p>
    <w:p w14:paraId="156623E5" w14:textId="04446A54" w:rsidR="00D450C1" w:rsidRPr="00D70187" w:rsidRDefault="00333906" w:rsidP="00135AC9">
      <w:pPr>
        <w:pStyle w:val="PargrafodaLista"/>
        <w:numPr>
          <w:ilvl w:val="0"/>
          <w:numId w:val="9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4"/>
        </w:rPr>
      </w:pPr>
      <w:r w:rsidRPr="0033390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carta de cancelamento ou arquivamento deve ser registrada nos sistemas internos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 </w:t>
      </w:r>
      <w:r w:rsid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 g</w:t>
      </w:r>
      <w:r w:rsidR="002B1566" w:rsidRPr="002B156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arantir que os registros estejam atualizados para evitar pendências futuras.</w:t>
      </w:r>
    </w:p>
    <w:p w14:paraId="512B9737" w14:textId="77777777" w:rsidR="009D2608" w:rsidRPr="006F3D1B" w:rsidRDefault="009D2608" w:rsidP="00D450C1"/>
    <w:p w14:paraId="66F8FE80" w14:textId="329DF44D" w:rsidR="00950B5B" w:rsidRPr="006F3D1B" w:rsidRDefault="00950B5B" w:rsidP="00950B5B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5.1. R</w:t>
      </w:r>
      <w:r w:rsidR="00D36D5E"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ecebimento</w:t>
      </w: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 xml:space="preserve"> DE DOCUMENTOS</w:t>
      </w:r>
    </w:p>
    <w:p w14:paraId="7FD527A1" w14:textId="21B1BE9F" w:rsidR="00B91FEA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1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B91FEA" w:rsidRPr="00B91FE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Verificação da Vigência da Autorização</w:t>
      </w:r>
      <w:r w:rsidR="00D84B2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45869B86" w14:textId="5C164927" w:rsidR="002C6176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Monitor</w:t>
      </w:r>
      <w:r w:rsidR="000C2B70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</w:t>
      </w:r>
      <w:r w:rsidR="002C6176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os vencimentos das autorizações e suas prorrogações.</w:t>
      </w:r>
    </w:p>
    <w:p w14:paraId="54A70E3F" w14:textId="5D09EEE5" w:rsidR="00D84B2B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autorizações estejam dentro do prazo de validade.</w:t>
      </w:r>
    </w:p>
    <w:p w14:paraId="5131241C" w14:textId="262895EC" w:rsidR="00B91FEA" w:rsidRDefault="0067243D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Solicita</w:t>
      </w:r>
      <w:r w:rsidR="003A40C7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documentos atualizados às contratadas </w:t>
      </w:r>
      <w:r w:rsidR="00135D95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</w:t>
      </w:r>
      <w:r w:rsidR="00D84B2B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vencimento.</w:t>
      </w:r>
    </w:p>
    <w:p w14:paraId="469FB9D5" w14:textId="77777777" w:rsidR="0067243D" w:rsidRDefault="0067243D" w:rsidP="00DB43E4">
      <w:pPr>
        <w:spacing w:before="120" w:after="120"/>
        <w:jc w:val="both"/>
        <w:rPr>
          <w:color w:val="0000FF"/>
        </w:rPr>
      </w:pPr>
    </w:p>
    <w:p w14:paraId="6607B750" w14:textId="7FC5DBAA" w:rsidR="00C831C8" w:rsidRDefault="00950B5B" w:rsidP="00DB43E4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2</w:t>
      </w:r>
      <w:r w:rsidRPr="006F3D1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: </w:t>
      </w:r>
      <w:r w:rsidR="00C831C8" w:rsidRPr="00C831C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Envio dos Documentos</w:t>
      </w:r>
    </w:p>
    <w:p w14:paraId="788592F9" w14:textId="5989E27F" w:rsidR="00C831C8" w:rsidRDefault="00621414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Os documentos devem ser enviados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pelos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seguintes meios:</w:t>
      </w:r>
    </w:p>
    <w:p w14:paraId="189D056B" w14:textId="77777777" w:rsidR="00C831C8" w:rsidRPr="00621414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 (Fluxo antigo).</w:t>
      </w:r>
    </w:p>
    <w:p w14:paraId="6EBB321F" w14:textId="45988225" w:rsidR="00463E4F" w:rsidRPr="007C614F" w:rsidRDefault="00C831C8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Facilia PX.</w:t>
      </w:r>
    </w:p>
    <w:p w14:paraId="5AF99096" w14:textId="3B3BFC1F" w:rsidR="007C614F" w:rsidRDefault="007C614F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EXPEDIÇÃO (CO - Ipiranga).</w:t>
      </w:r>
    </w:p>
    <w:p w14:paraId="35E1B086" w14:textId="1E7ED11D" w:rsidR="00C831C8" w:rsidRPr="00463E4F" w:rsidRDefault="00463E4F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</w:t>
      </w:r>
      <w:r w:rsidR="00621414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recebimento dos documentos em cada plataforma para evitar</w:t>
      </w:r>
      <w:r w:rsidR="00F22479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mos</w:t>
      </w:r>
      <w:r w:rsidR="00C831C8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extravios ou pendências.</w:t>
      </w:r>
    </w:p>
    <w:p w14:paraId="68ED3545" w14:textId="77777777" w:rsidR="00EE2B7A" w:rsidRDefault="00EE2B7A" w:rsidP="00C831C8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7DA529A6" w14:textId="41AAD9B4" w:rsidR="00185CB5" w:rsidRDefault="00950B5B" w:rsidP="2FA66C8E">
      <w:pPr>
        <w:spacing w:before="120" w:after="120"/>
        <w:jc w:val="both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3: </w:t>
      </w:r>
      <w:r w:rsidR="00185CB5" w:rsidRPr="00185CB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Conferência da Documentação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</w:p>
    <w:p w14:paraId="0C79CDEE" w14:textId="6967E645" w:rsidR="00185CB5" w:rsidRDefault="00185CB5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conferência deve seguir os critérios estabelecidos na IN </w:t>
      </w:r>
      <w:r w:rsidR="002214E6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5</w:t>
      </w:r>
      <w:r w:rsidR="0030156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31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(será </w:t>
      </w:r>
      <w:r w:rsidR="007C614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atualizada </w:t>
      </w:r>
      <w:r w:rsidR="00C23FEF"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em 2025).</w:t>
      </w:r>
    </w:p>
    <w:p w14:paraId="03175135" w14:textId="3EF77814" w:rsidR="00E003DB" w:rsidRDefault="00E003DB" w:rsidP="7AAAC81E">
      <w:pPr>
        <w:spacing w:before="120" w:after="120"/>
        <w:ind w:firstLine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documentação recebida</w:t>
      </w:r>
    </w:p>
    <w:p w14:paraId="5CC3D920" w14:textId="7819705E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Verificar se todos os documentos obrigatórios foram enviados.</w:t>
      </w:r>
    </w:p>
    <w:p w14:paraId="6797A402" w14:textId="77777777" w:rsidR="001D167B" w:rsidRPr="00705914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as informações estão completas e corretas.</w:t>
      </w:r>
    </w:p>
    <w:p w14:paraId="0CC170CD" w14:textId="77777777" w:rsidR="006C0989" w:rsidRDefault="001D167B" w:rsidP="7AAAC81E">
      <w:pPr>
        <w:pStyle w:val="PargrafodaLista"/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Certificar-se de que os documentos estão legíveis e assinados quando necessário.</w:t>
      </w:r>
    </w:p>
    <w:p w14:paraId="7DCA668F" w14:textId="741120BE" w:rsidR="00185CB5" w:rsidRPr="006C0989" w:rsidRDefault="00705914" w:rsidP="7AAAC81E">
      <w:pPr>
        <w:spacing w:before="120" w:after="120"/>
        <w:ind w:left="36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AAAC81E">
        <w:rPr>
          <w:rFonts w:ascii="Segoe UI Emoji" w:hAnsi="Segoe UI Emoji" w:cs="Segoe UI Emoji"/>
          <w:color w:val="0000FF"/>
        </w:rPr>
        <w:t>✅</w:t>
      </w:r>
      <w:r w:rsidRPr="7AAAC81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Tomada de decisão:</w:t>
      </w:r>
    </w:p>
    <w:p w14:paraId="0B6F52F3" w14:textId="42AB690A" w:rsidR="00E17DE3" w:rsidRPr="00E17DE3" w:rsidRDefault="00E17DE3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17DE3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estiver de acordo: Registrar o protocolo do documento para formalizar a aceitação.</w:t>
      </w:r>
    </w:p>
    <w:p w14:paraId="1BFFAE2D" w14:textId="33D50C9E" w:rsidR="00DB43E4" w:rsidRPr="00A90FB6" w:rsidRDefault="00E95502" w:rsidP="734CEE47">
      <w:pPr>
        <w:spacing w:before="120" w:after="120"/>
        <w:jc w:val="both"/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</w:pPr>
      <w:r w:rsidRPr="00E95502">
        <w:rPr>
          <w:rFonts w:ascii="Segoe UI Emoji" w:hAnsi="Segoe UI Emoji" w:cs="Segoe UI Emoji"/>
          <w:noProof/>
          <w:color w:val="FF0000"/>
          <w:sz w:val="22"/>
          <w:szCs w:val="22"/>
          <w:lang w:val="pt-BR" w:bidi="pt-BR"/>
        </w:rPr>
        <w:t>❌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Se houver erros ou pendências:</w:t>
      </w:r>
      <w:r w:rsidRPr="00E95502">
        <w:t xml:space="preserve"> </w:t>
      </w:r>
      <w:r w:rsidRPr="00E95502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Devolver a documentação pelo mesmo canal de recebimento (Lecom, Facilia PX ou e-mail).</w:t>
      </w:r>
      <w:r w:rsid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 xml:space="preserve"> E s</w:t>
      </w:r>
      <w:r w:rsidR="00A90FB6" w:rsidRPr="00A90FB6">
        <w:rPr>
          <w:rFonts w:asciiTheme="majorHAnsi" w:hAnsiTheme="majorHAnsi" w:cstheme="majorBidi"/>
          <w:noProof/>
          <w:color w:val="3B3838" w:themeColor="background2" w:themeShade="40"/>
          <w:sz w:val="22"/>
          <w:szCs w:val="22"/>
          <w:lang w:val="pt-BR" w:bidi="pt-BR"/>
        </w:rPr>
        <w:t>olicitar as correções necessárias, especificando os ajustes a serem feitos.</w:t>
      </w:r>
    </w:p>
    <w:p w14:paraId="01B540DC" w14:textId="77777777" w:rsidR="009D2608" w:rsidRDefault="009D2608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24B73B5E" w14:textId="77777777" w:rsidR="00365E5C" w:rsidRDefault="00365E5C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3BAD1FE3" w14:textId="77777777" w:rsidR="00097FE9" w:rsidRDefault="00097FE9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76A9B1B4" w14:textId="77777777" w:rsidR="00840EE1" w:rsidRDefault="00840EE1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</w:p>
    <w:p w14:paraId="428C90BA" w14:textId="7A03964B" w:rsidR="00D36D5E" w:rsidRPr="006F3D1B" w:rsidRDefault="00D36D5E" w:rsidP="2D3330AD">
      <w:pPr>
        <w:pBdr>
          <w:bottom w:val="single" w:sz="12" w:space="0" w:color="000000"/>
        </w:pBdr>
        <w:spacing w:before="120" w:after="120"/>
        <w:jc w:val="both"/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</w:pPr>
      <w:r w:rsidRPr="2D3330AD">
        <w:rPr>
          <w:rFonts w:asciiTheme="majorHAnsi" w:eastAsiaTheme="majorEastAsia" w:hAnsiTheme="majorHAnsi" w:cstheme="majorBidi"/>
          <w:b/>
          <w:bCs/>
          <w:caps/>
          <w:color w:val="0000FF"/>
          <w:sz w:val="24"/>
        </w:rPr>
        <w:t>5.2. PROTOCOLO</w:t>
      </w:r>
    </w:p>
    <w:p w14:paraId="04F18DF3" w14:textId="67DDE2A2" w:rsidR="009B3529" w:rsidRDefault="00D36D5E" w:rsidP="00D36D5E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Passo 4: </w:t>
      </w:r>
      <w:r w:rsidR="007C614F"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Físico – Diretamente na Prefeitura</w:t>
      </w:r>
    </w:p>
    <w:p w14:paraId="440C3D35" w14:textId="489039BA" w:rsidR="007C614F" w:rsidRPr="007C614F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protocolo deve ser realizado presencialmente na Prefeitura, conforme especificado no item 5 do procedimento.</w:t>
      </w:r>
    </w:p>
    <w:p w14:paraId="5B006B70" w14:textId="7F57060E" w:rsidR="007E4308" w:rsidRDefault="007C614F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documentação necessária deve estar completa e revisada antes da entrega para evitar recusas ou atrasos.</w:t>
      </w:r>
    </w:p>
    <w:p w14:paraId="028C9A86" w14:textId="65D5B378" w:rsidR="007C614F" w:rsidRPr="007C614F" w:rsidRDefault="00F95561" w:rsidP="007C614F">
      <w:pPr>
        <w:pStyle w:val="PargrafodaLista"/>
        <w:numPr>
          <w:ilvl w:val="0"/>
          <w:numId w:val="3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crestencar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as documentações de encerramento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procuração BV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 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a cópia da </w:t>
      </w:r>
      <w:r w:rsid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CNH.</w:t>
      </w:r>
    </w:p>
    <w:p w14:paraId="5098C1EA" w14:textId="77777777" w:rsidR="007C614F" w:rsidRDefault="007C614F" w:rsidP="007C614F">
      <w:pPr>
        <w:spacing w:before="120" w:after="120"/>
        <w:rPr>
          <w:rFonts w:ascii="Segoe UI Emoji" w:hAnsi="Segoe UI Emoji" w:cs="Segoe UI Emoji"/>
          <w:color w:val="0000FF"/>
        </w:rPr>
      </w:pPr>
    </w:p>
    <w:p w14:paraId="28A6612F" w14:textId="74F4060B" w:rsidR="00FB5380" w:rsidRDefault="007C614F" w:rsidP="007C614F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Confirmação do Recebimento:</w:t>
      </w:r>
    </w:p>
    <w:p w14:paraId="60B0CDB8" w14:textId="5C3F3D65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 Secretaria de Obras</w:t>
      </w:r>
      <w:r w:rsidR="00657D6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deve dar o aceite no protocolo.</w:t>
      </w:r>
    </w:p>
    <w:p w14:paraId="7188EF50" w14:textId="02F6AB7A" w:rsidR="007C614F" w:rsidRP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aceite é feito por meio da assinatura na Carta de Requerimento.</w:t>
      </w:r>
    </w:p>
    <w:p w14:paraId="62843103" w14:textId="33C713DF" w:rsidR="007C614F" w:rsidRDefault="007C614F" w:rsidP="007C614F">
      <w:pPr>
        <w:pStyle w:val="PargrafodaLista"/>
        <w:numPr>
          <w:ilvl w:val="0"/>
          <w:numId w:val="3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7C614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documento assinado comprova oficialmente a conclusão da obra.</w:t>
      </w:r>
    </w:p>
    <w:p w14:paraId="758B625F" w14:textId="77777777" w:rsidR="007C614F" w:rsidRPr="007C614F" w:rsidRDefault="007C614F" w:rsidP="007C614F">
      <w:pPr>
        <w:pStyle w:val="PargrafodaLista"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16F46DEE" w14:textId="3421F1AC" w:rsidR="00266146" w:rsidRPr="00287031" w:rsidRDefault="00266146" w:rsidP="00266146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266146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Acompanhamento do Protocolo</w:t>
      </w:r>
    </w:p>
    <w:p w14:paraId="77171ED4" w14:textId="77777777" w:rsidR="00F95561" w:rsidRPr="009A5720" w:rsidRDefault="00F95561" w:rsidP="00F95561">
      <w:pPr>
        <w:pStyle w:val="PargrafodaLista"/>
        <w:numPr>
          <w:ilvl w:val="0"/>
          <w:numId w:val="8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4106575E" w14:textId="05C994C4" w:rsidR="00DB43E4" w:rsidRPr="00F95561" w:rsidRDefault="00D36D5E" w:rsidP="00DB43E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PM não emite CCO, por tanto, a obra</w:t>
      </w:r>
      <w:r w:rsidR="2C3085EA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é finalizada com</w:t>
      </w:r>
      <w:r w:rsidR="2CF64CBF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</w:t>
      </w:r>
      <w:r w:rsidR="01811CA5"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8618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protocolo de encerramento.</w:t>
      </w:r>
    </w:p>
    <w:p w14:paraId="286530A8" w14:textId="7017A73B" w:rsidR="002F0D3E" w:rsidRDefault="00F95561" w:rsidP="00D80CF8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F9556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Monitorar o andamento do protocolo junto à Prefeitura para eventuais esclarecimentos ou ajustes.</w:t>
      </w:r>
    </w:p>
    <w:p w14:paraId="40490B11" w14:textId="77777777" w:rsidR="00D80CF8" w:rsidRPr="00D80CF8" w:rsidRDefault="00D80CF8" w:rsidP="00D80CF8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F6FD51F" w14:textId="77777777" w:rsidR="000E5754" w:rsidRDefault="000E5754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0B7C2579" w14:textId="04CA6561" w:rsidR="00C20208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5.3. COMUNIQUE-SE</w:t>
      </w:r>
    </w:p>
    <w:p w14:paraId="605F4DBC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Passo 5:</w:t>
      </w:r>
      <w:r w:rsidRPr="006F3D1B">
        <w:rPr>
          <w:rFonts w:asciiTheme="majorHAnsi" w:eastAsiaTheme="minorEastAsia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</w:t>
      </w:r>
      <w:r w:rsidRPr="00AA4CE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processo de Comunique-se ocorre quando há necessidade de correção ou complementação na recomposição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a solicitação pode acontecer logo após o protocolo de encerramento, os p</w:t>
      </w:r>
      <w:r w:rsidRPr="00A900F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rocedimentos a serem seguidos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são:</w:t>
      </w:r>
    </w:p>
    <w:p w14:paraId="43361CBC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Identificação da Necessidade de Correção ou Complementação</w:t>
      </w:r>
    </w:p>
    <w:p w14:paraId="0DF9204E" w14:textId="77777777" w:rsidR="000E5754" w:rsidRPr="00DD3F87" w:rsidRDefault="000E5754" w:rsidP="000E5754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Analisar a solicitação da Prefeitura Municipal (PM).</w:t>
      </w:r>
    </w:p>
    <w:p w14:paraId="2959192B" w14:textId="77777777" w:rsidR="000E5754" w:rsidRDefault="000E5754" w:rsidP="000E5754">
      <w:pPr>
        <w:pStyle w:val="PargrafodaLista"/>
        <w:keepNext/>
        <w:numPr>
          <w:ilvl w:val="0"/>
          <w:numId w:val="10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DD3F87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Identificar quais ajustes são necessários na recomposição.</w:t>
      </w:r>
    </w:p>
    <w:p w14:paraId="5A274F60" w14:textId="77777777" w:rsidR="000E5754" w:rsidRPr="00DD3F87" w:rsidRDefault="000E5754" w:rsidP="000E5754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311CFE07" w14:textId="77777777" w:rsidR="000E5754" w:rsidRDefault="000E5754" w:rsidP="000E575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9444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Encaminhamento à Contratada Responsável</w:t>
      </w:r>
    </w:p>
    <w:p w14:paraId="404A1874" w14:textId="77777777" w:rsidR="000E5754" w:rsidRPr="00C31142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Enviar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imediatamente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por e-mail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de correção/complementação à contratada responsável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com cópia para eng. de cosntrução da Comgás responsavel pelo segmento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598DFAC" w14:textId="77777777" w:rsidR="000E5754" w:rsidRPr="00427EF5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Detalhar de forma clara os ajustes a serem realizados.</w:t>
      </w:r>
    </w:p>
    <w:p w14:paraId="04C9B8E8" w14:textId="77777777" w:rsidR="000E5754" w:rsidRDefault="000E5754" w:rsidP="000E5754">
      <w:pPr>
        <w:pStyle w:val="PargrafodaLista"/>
        <w:keepNext/>
        <w:numPr>
          <w:ilvl w:val="0"/>
          <w:numId w:val="11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Estabelecer um prazo para retorno, garantindo agilidade no processo.</w:t>
      </w:r>
    </w:p>
    <w:p w14:paraId="49C753A7" w14:textId="77777777" w:rsidR="000E5754" w:rsidRDefault="000E5754" w:rsidP="000E5754">
      <w:pPr>
        <w:pStyle w:val="PargrafodaLista"/>
        <w:keepNext/>
        <w:numPr>
          <w:ilvl w:val="0"/>
          <w:numId w:val="0"/>
        </w:numPr>
        <w:spacing w:before="120" w:after="120"/>
        <w:ind w:left="7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EB6FB00" w14:textId="77777777" w:rsidR="000E5754" w:rsidRPr="000E5754" w:rsidRDefault="000E5754" w:rsidP="000E5754">
      <w:pPr>
        <w:rPr>
          <w:rFonts w:asciiTheme="majorHAnsi" w:eastAsiaTheme="majorEastAsia" w:hAnsiTheme="majorHAnsi" w:cstheme="majorHAnsi"/>
          <w:sz w:val="24"/>
        </w:rPr>
      </w:pPr>
    </w:p>
    <w:p w14:paraId="16D2A1B3" w14:textId="441A2B99" w:rsidR="00427EF5" w:rsidRDefault="00427EF5" w:rsidP="00427EF5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lastRenderedPageBreak/>
        <w:t>✅</w:t>
      </w:r>
      <w:r w:rsidRPr="00427EF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Recebimento da Devolutiva da Contratada</w:t>
      </w:r>
    </w:p>
    <w:p w14:paraId="1539216B" w14:textId="77777777" w:rsidR="003D65F0" w:rsidRP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Conferir se a correção/complementação foi realizada corretamente.</w:t>
      </w:r>
    </w:p>
    <w:p w14:paraId="1B6B2C59" w14:textId="32BAEE30" w:rsidR="003D65F0" w:rsidRDefault="003D65F0" w:rsidP="00135AC9">
      <w:pPr>
        <w:pStyle w:val="PargrafodaLista"/>
        <w:keepNext/>
        <w:numPr>
          <w:ilvl w:val="0"/>
          <w:numId w:val="12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Se houver pendências, solicitar novo ajuste antes de responder à PM.</w:t>
      </w:r>
    </w:p>
    <w:p w14:paraId="4D9CAFC3" w14:textId="77777777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8F2C837" w14:textId="75AB7461" w:rsidR="003D65F0" w:rsidRDefault="003D65F0" w:rsidP="003D65F0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3D65F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à Prefeitura Municipal (PM)</w:t>
      </w:r>
    </w:p>
    <w:p w14:paraId="5E70EFB0" w14:textId="77777777" w:rsidR="006A25DE" w:rsidRP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validação da correção/complementação, encaminhar resposta à PM imediatamente.</w:t>
      </w:r>
    </w:p>
    <w:p w14:paraId="31735D0F" w14:textId="26FB720E" w:rsidR="006A25DE" w:rsidRDefault="006A25DE" w:rsidP="00135AC9">
      <w:pPr>
        <w:pStyle w:val="PargrafodaLista"/>
        <w:keepNext/>
        <w:numPr>
          <w:ilvl w:val="0"/>
          <w:numId w:val="13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A25D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envio deve ser feito por ofício de atendimento ao Comunique-se, formalizando a conclusão da solicitação.</w:t>
      </w:r>
    </w:p>
    <w:p w14:paraId="2051CF40" w14:textId="77777777" w:rsid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4B057B2" w14:textId="0BE30C0C" w:rsidR="00CD5E24" w:rsidRPr="00CD5E24" w:rsidRDefault="00CD5E24" w:rsidP="00CD5E24">
      <w:pPr>
        <w:keepNext/>
        <w:spacing w:before="120" w:after="120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CD5E24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Modelo de Ofício – Atendimento ao Comunique-se</w:t>
      </w:r>
    </w:p>
    <w:p w14:paraId="4BCB45EE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À</w:t>
      </w:r>
    </w:p>
    <w:p w14:paraId="50469C31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Prefeitura Municipal de </w:t>
      </w: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Cidade]</w:t>
      </w:r>
    </w:p>
    <w:p w14:paraId="3FE2F0BF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[Nome da Secretaria ou Departamento]</w:t>
      </w:r>
    </w:p>
    <w:p w14:paraId="003AAD47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[Endereço da Prefeitura]</w:t>
      </w:r>
    </w:p>
    <w:p w14:paraId="79F39382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Assunto: Resposta ao Comunique-se – Correção/Complementação de Recomposição</w:t>
      </w:r>
    </w:p>
    <w:p w14:paraId="06A4224C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Prezados,</w:t>
      </w:r>
    </w:p>
    <w:p w14:paraId="4A5831F6" w14:textId="0F1EC450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Em 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resposta ao Comunique-se referente ao processo [Número do Processo], protocolado em [Data do Protocolo],</w:t>
      </w:r>
      <w:r w:rsidR="0074387B"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Companhia de gás de São Paulo,</w:t>
      </w:r>
      <w:r w:rsidRPr="00D80CF8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informa</w:t>
      </w: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que as correções/complementações solicitadas foram devidamente executadas conforme orientação da Prefeitura.</w:t>
      </w:r>
    </w:p>
    <w:p w14:paraId="6A6E77C2" w14:textId="77777777" w:rsidR="00CD5E24" w:rsidRPr="00904BEB" w:rsidRDefault="00CD5E24" w:rsidP="00CD5E24">
      <w:pPr>
        <w:keepNext/>
        <w:spacing w:before="120" w:after="120"/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</w:pPr>
      <w:r w:rsidRPr="00904BE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Medidas adotadas:</w:t>
      </w:r>
    </w:p>
    <w:p w14:paraId="2AF52B23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[Descrever as correções realizadas pela contratada, destacando que o problema foi solucionado.]</w:t>
      </w:r>
    </w:p>
    <w:p w14:paraId="70CD50E5" w14:textId="77777777" w:rsidR="00CD5E24" w:rsidRPr="00CD5E24" w:rsidRDefault="00CD5E24" w:rsidP="00CD5E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Dessa forma, encaminhamos a documentação atualizada e aguardamos a validação por parte da Prefeitura.</w:t>
      </w:r>
    </w:p>
    <w:p w14:paraId="01410599" w14:textId="771B0155" w:rsidR="00C20208" w:rsidRDefault="00CD5E24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CD5E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Permanecemos à disposição para quaisquer esclarecimentos adicionais.</w:t>
      </w:r>
    </w:p>
    <w:p w14:paraId="50AD95A4" w14:textId="77777777" w:rsidR="00A24265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2701F749" w14:textId="415595B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Observações Importantes</w:t>
      </w:r>
    </w:p>
    <w:p w14:paraId="117884EA" w14:textId="77777777" w:rsidR="00561224" w:rsidRPr="00561224" w:rsidRDefault="00561224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578FACDE" w14:textId="75EFEEA4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Rapidez: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O envio para a contratada e a resposta à PM devem ser feitos imediatamente.</w:t>
      </w:r>
    </w:p>
    <w:p w14:paraId="3DE7B2C4" w14:textId="56DC3DCD" w:rsidR="00561224" w:rsidRPr="00561224" w:rsidRDefault="00A24265" w:rsidP="00561224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00C31142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Clareza:</w:t>
      </w:r>
      <w:r w:rsidR="00561224" w:rsidRPr="0056122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 solicitação e a resposta devem ser objetivas, evitando dúvidas ou retrabalho.</w:t>
      </w:r>
    </w:p>
    <w:p w14:paraId="66602806" w14:textId="6A28BF35" w:rsidR="008E60CE" w:rsidRDefault="00A24265" w:rsidP="53762BAE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0000FF"/>
        </w:rPr>
        <w:t>✅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561224" w:rsidRPr="7D778C94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Registro:</w:t>
      </w:r>
      <w:r w:rsidR="00561224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Todos os envios e respostas devem ser registrados nos sistemas internos para acompanhamento e auditoria.</w:t>
      </w:r>
    </w:p>
    <w:p w14:paraId="3425D05D" w14:textId="77777777" w:rsidR="008E60CE" w:rsidRPr="006F3D1B" w:rsidRDefault="008E60CE" w:rsidP="007901DC">
      <w:pPr>
        <w:keepNext/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p w14:paraId="6A8ABB53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F16F8B5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FF04CAB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3E56B1C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7A9CD57A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11E03EE2" w14:textId="77777777" w:rsidR="00840EE1" w:rsidRDefault="00840EE1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</w:p>
    <w:p w14:paraId="4ECBD96F" w14:textId="6DB69E35" w:rsidR="00C20208" w:rsidRPr="006F3D1B" w:rsidRDefault="00C20208" w:rsidP="00C20208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5.4. Conclusão e Arquivamento</w:t>
      </w:r>
    </w:p>
    <w:p w14:paraId="0CECB30F" w14:textId="62D91FAB" w:rsidR="00166005" w:rsidRPr="00840EE1" w:rsidRDefault="004932C9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color w:val="0000FF"/>
        </w:rPr>
        <w:t>✅</w:t>
      </w:r>
      <w:r w:rsidRPr="006F3D1B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6:</w:t>
      </w:r>
      <w:r w:rsidRPr="006F3D1B">
        <w:rPr>
          <w:rFonts w:asciiTheme="majorHAnsi" w:hAnsiTheme="majorHAnsi" w:cstheme="majorBidi"/>
          <w:color w:val="3B3838" w:themeColor="background2" w:themeShade="40"/>
          <w:sz w:val="24"/>
        </w:rPr>
        <w:t xml:space="preserve"> </w:t>
      </w:r>
      <w:r w:rsidR="003873AE" w:rsidRPr="003873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a finalização do processo, é fundamental garantir a atualização dos sistemas e o arquivamento adequado da documentação.</w:t>
      </w:r>
    </w:p>
    <w:p w14:paraId="1DF0C396" w14:textId="77777777" w:rsidR="00166005" w:rsidRDefault="00166005" w:rsidP="00A31BB2">
      <w:pPr>
        <w:spacing w:before="120" w:after="120"/>
        <w:jc w:val="both"/>
        <w:rPr>
          <w:rFonts w:ascii="Segoe UI Emoji" w:hAnsi="Segoe UI Emoji" w:cs="Segoe UI Emoji"/>
          <w:color w:val="0000FF"/>
        </w:rPr>
      </w:pPr>
    </w:p>
    <w:p w14:paraId="07EEE38C" w14:textId="6F9E10A0" w:rsidR="00A31BB2" w:rsidRPr="00ED107E" w:rsidRDefault="00A31BB2" w:rsidP="00A31BB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6F3D1B">
        <w:rPr>
          <w:rFonts w:ascii="Segoe UI Emoji" w:hAnsi="Segoe UI Emoji" w:cs="Segoe UI Emoji"/>
          <w:color w:val="0000FF"/>
        </w:rPr>
        <w:t>✅</w:t>
      </w:r>
      <w:r w:rsidRPr="00ED107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Atualização de Status nos Sistemas Internos</w:t>
      </w:r>
    </w:p>
    <w:p w14:paraId="7AB38E3A" w14:textId="6ECEC6CD" w:rsidR="000D04D3" w:rsidRPr="0025618D" w:rsidRDefault="000D04D3" w:rsidP="734CEE47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Após o protocolo, atualizar o status para "Encerrada/Concluída" nos sistemas internos</w:t>
      </w:r>
      <w:r w:rsidR="00705AA3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BV e Comgás:</w:t>
      </w:r>
    </w:p>
    <w:p w14:paraId="003D814E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Fulcrum</w:t>
      </w:r>
    </w:p>
    <w:p w14:paraId="6630808A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CCP</w:t>
      </w:r>
    </w:p>
    <w:p w14:paraId="7EF55F79" w14:textId="77777777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Lecom</w:t>
      </w:r>
    </w:p>
    <w:p w14:paraId="2843CB1F" w14:textId="4BA062FC" w:rsidR="00705AA3" w:rsidRPr="0025618D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Facilita PX</w:t>
      </w:r>
    </w:p>
    <w:p w14:paraId="2821BA80" w14:textId="17844EA8" w:rsidR="00705AA3" w:rsidRDefault="00705AA3" w:rsidP="0025618D">
      <w:pPr>
        <w:pStyle w:val="PargrafodaLista"/>
        <w:numPr>
          <w:ilvl w:val="0"/>
          <w:numId w:val="15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Planilha de 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go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ver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na</w:t>
      </w:r>
      <w:r w:rsidR="0049078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n</w:t>
      </w:r>
      <w:r w:rsidR="0025618D" w:rsidRPr="0025618D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ça / Dash de Encerramento</w:t>
      </w:r>
    </w:p>
    <w:p w14:paraId="42C9F6AB" w14:textId="04C7444E" w:rsidR="00F0286E" w:rsidRPr="00D06C9B" w:rsidRDefault="00D06C9B" w:rsidP="53762BAE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7D778C94">
        <w:rPr>
          <w:rFonts w:ascii="Segoe UI Emoji" w:hAnsi="Segoe UI Emoji" w:cs="Segoe UI Emoji"/>
          <w:color w:val="FF0000"/>
        </w:rPr>
        <w:t>⚠</w:t>
      </w:r>
      <w:r w:rsidRPr="7D778C94">
        <w:rPr>
          <w:rFonts w:ascii="Segoe UI Emoji" w:hAnsi="Segoe UI Emoji" w:cs="Segoe UI Emoji"/>
          <w:color w:val="0000FF"/>
        </w:rPr>
        <w:t xml:space="preserve"> 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Importante: Certificar-se de que todas as informações foram corretamente registradas antes de avançar o status</w:t>
      </w:r>
      <w:r w:rsidR="00A03349"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/etapas</w:t>
      </w:r>
      <w:r w:rsidRPr="7D778C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7A1E9D0A" w14:textId="77777777" w:rsidR="003F3E29" w:rsidRDefault="003F3E29" w:rsidP="00D450C1">
      <w:pPr>
        <w:spacing w:before="120" w:after="120"/>
        <w:rPr>
          <w:rFonts w:ascii="Segoe UI Emoji" w:hAnsi="Segoe UI Emoji" w:cs="Segoe UI Emoji"/>
          <w:color w:val="0000FF"/>
        </w:rPr>
      </w:pPr>
    </w:p>
    <w:p w14:paraId="078ABB56" w14:textId="70A80D99" w:rsidR="00F0286E" w:rsidRPr="00385B6C" w:rsidRDefault="004932C9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Passo 7:</w:t>
      </w:r>
      <w:r w:rsidR="006102D6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Arquivamento da Documentação</w:t>
      </w:r>
    </w:p>
    <w:p w14:paraId="6AEC85B7" w14:textId="299721B9" w:rsidR="00F0286E" w:rsidRPr="00385B6C" w:rsidRDefault="00385B6C" w:rsidP="00D450C1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F0286E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Arquivar toda a documentação de forma organizada para garantir fácil acesso em auditorias futuras.</w:t>
      </w:r>
    </w:p>
    <w:p w14:paraId="701C1126" w14:textId="77777777" w:rsidR="00385B6C" w:rsidRPr="00385B6C" w:rsidRDefault="004932C9" w:rsidP="00385B6C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Theme="majorHAnsi" w:hAnsiTheme="majorHAnsi" w:cstheme="majorBidi"/>
          <w:color w:val="FF0000"/>
          <w:sz w:val="22"/>
          <w:szCs w:val="22"/>
        </w:rPr>
        <w:t xml:space="preserve"> </w:t>
      </w:r>
      <w:r w:rsidR="00385B6C" w:rsidRPr="00385B6C">
        <w:rPr>
          <w:rFonts w:ascii="Segoe UI Emoji" w:hAnsi="Segoe UI Emoji" w:cs="Segoe UI Emoji"/>
          <w:color w:val="FF0000"/>
        </w:rPr>
        <w:t xml:space="preserve">📌 </w:t>
      </w:r>
      <w:r w:rsidR="00385B6C"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Dicas Importantes:</w:t>
      </w:r>
    </w:p>
    <w:p w14:paraId="2073542C" w14:textId="4B96B5C0" w:rsidR="00385B6C" w:rsidRPr="009A5720" w:rsidRDefault="00385B6C" w:rsidP="009A5720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Digitalizar a Carta de Requerimento assinada pela Prefeitura e anexá-la nos sistemas internos para comprovação do encerramento.</w:t>
      </w:r>
    </w:p>
    <w:p w14:paraId="060ABF6D" w14:textId="77777777" w:rsidR="009D4F9B" w:rsidRPr="009D4F9B" w:rsidRDefault="00385B6C" w:rsidP="00D44637">
      <w:pPr>
        <w:pStyle w:val="PargrafodaLista"/>
        <w:numPr>
          <w:ilvl w:val="0"/>
          <w:numId w:val="16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A5720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Atualizar a Base de Governança, garantindo que a informação seja refletida corretamente no Dash de Encerramento.</w:t>
      </w:r>
    </w:p>
    <w:p w14:paraId="5F090D95" w14:textId="16D3F257" w:rsidR="009D4F9B" w:rsidRPr="009D4F9B" w:rsidRDefault="009D4F9B" w:rsidP="009D4F9B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="Segoe UI Emoji" w:hAnsi="Segoe UI Emoji" w:cs="Segoe UI Emoji"/>
          <w:color w:val="0000FF"/>
        </w:rPr>
        <w:t>✅</w:t>
      </w:r>
      <w:r w:rsidRPr="00A03349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Objetivos do Arquivamento e Atualização</w:t>
      </w:r>
    </w:p>
    <w:p w14:paraId="795B0024" w14:textId="5FFF78F6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Garantir rastreabilidade do processo.</w:t>
      </w:r>
    </w:p>
    <w:p w14:paraId="33215E50" w14:textId="4D1B8E5D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Evitar retrabalho em consultas futuras.</w:t>
      </w:r>
    </w:p>
    <w:p w14:paraId="222BF902" w14:textId="52CE2B13" w:rsidR="009D4F9B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Assegurar conformidade com auditorias.</w:t>
      </w:r>
    </w:p>
    <w:p w14:paraId="55B8825A" w14:textId="495FFC4E" w:rsidR="00DB43E4" w:rsidRPr="009D4F9B" w:rsidRDefault="009D4F9B" w:rsidP="009D4F9B">
      <w:pPr>
        <w:pStyle w:val="PargrafodaLista"/>
        <w:numPr>
          <w:ilvl w:val="0"/>
          <w:numId w:val="17"/>
        </w:numPr>
        <w:spacing w:before="120" w:after="120"/>
        <w:rPr>
          <w:rFonts w:asciiTheme="majorHAnsi" w:hAnsiTheme="majorHAnsi" w:cstheme="majorHAnsi"/>
          <w:color w:val="3B3838" w:themeColor="background2" w:themeShade="40"/>
          <w:sz w:val="24"/>
        </w:rPr>
      </w:pPr>
      <w:r w:rsidRPr="009D4F9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Manter transparência na gestão de projetos</w:t>
      </w:r>
      <w:r w:rsidR="004932C9" w:rsidRPr="009D4F9B">
        <w:rPr>
          <w:rFonts w:asciiTheme="majorHAnsi" w:hAnsiTheme="majorHAnsi" w:cstheme="majorHAnsi"/>
          <w:color w:val="3B3838" w:themeColor="background2" w:themeShade="40"/>
          <w:sz w:val="24"/>
        </w:rPr>
        <w:br/>
        <w:t xml:space="preserve">   </w:t>
      </w:r>
    </w:p>
    <w:p w14:paraId="7D43EDC7" w14:textId="77777777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6. PRAZOS E INDICADORES</w:t>
      </w:r>
    </w:p>
    <w:p w14:paraId="48B6CDBE" w14:textId="640DFFD3" w:rsidR="007E3F9E" w:rsidRDefault="007E3F9E" w:rsidP="00D44637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 xml:space="preserve">Passo </w:t>
      </w:r>
      <w:r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8</w:t>
      </w:r>
      <w:r w:rsidRPr="00385B6C">
        <w:rPr>
          <w:rFonts w:asciiTheme="majorHAnsi" w:hAnsiTheme="majorHAnsi" w:cstheme="majorBidi"/>
          <w:b/>
          <w:bCs/>
          <w:color w:val="3B3838" w:themeColor="background2" w:themeShade="40"/>
          <w:sz w:val="24"/>
        </w:rPr>
        <w:t>:</w:t>
      </w:r>
      <w:r w:rsidRPr="00385B6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Pr="007E3F9E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Acompanhar os prazos e indicadores é essencial para garantir a eficiência do processo e a conformidade com as exigências regulatórias.</w:t>
      </w:r>
    </w:p>
    <w:p w14:paraId="2A700293" w14:textId="77777777" w:rsidR="00FD608B" w:rsidRDefault="00FD608B" w:rsidP="00FD608B">
      <w:pPr>
        <w:rPr>
          <w:rFonts w:ascii="Segoe UI Emoji" w:hAnsi="Segoe UI Emoji" w:cs="Segoe UI Emoji"/>
          <w:color w:val="0000FF"/>
        </w:rPr>
      </w:pPr>
    </w:p>
    <w:p w14:paraId="4C0D5E04" w14:textId="2811F17C" w:rsidR="00FD608B" w:rsidRPr="00FD608B" w:rsidRDefault="00FD608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Prazos Operacionais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00166005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–</w:t>
      </w:r>
      <w:r w:rsidR="00D3527D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1B084DD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</w:t>
      </w:r>
      <w:r w:rsidR="00166005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vel Fábio Cherutti</w:t>
      </w:r>
    </w:p>
    <w:p w14:paraId="72338161" w14:textId="77777777" w:rsidR="003A2091" w:rsidRDefault="00FD608B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Tempo médio </w:t>
      </w:r>
      <w:r w:rsidR="00964B68"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para protocolo de</w:t>
      </w:r>
      <w:r w:rsidRPr="003A209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encerramento da obra: </w:t>
      </w:r>
    </w:p>
    <w:p w14:paraId="3EF3A3B3" w14:textId="77777777" w:rsidR="00E95D53" w:rsidRPr="003A2091" w:rsidRDefault="00E95D53" w:rsidP="003A2091">
      <w:p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68A8CC95" w14:textId="5B5928DB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Digital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- </w:t>
      </w:r>
      <w:r w:rsidR="00FD608B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3 dias úteis</w:t>
      </w:r>
      <w:r w:rsidR="00FD608B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</w:t>
      </w:r>
      <w:r w:rsidR="00B12836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6C6E172E" w14:textId="26165C4C" w:rsidR="00D44637" w:rsidRPr="00E95D53" w:rsidRDefault="001F3A5B" w:rsidP="00E95D53">
      <w:pPr>
        <w:pStyle w:val="PargrafodaLista"/>
        <w:numPr>
          <w:ilvl w:val="0"/>
          <w:numId w:val="19"/>
        </w:numP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F3A5B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>Fisico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  <w:lang w:val="pt-PT"/>
        </w:rPr>
        <w:t xml:space="preserve"> - </w:t>
      </w:r>
      <w:r w:rsidR="003A2091" w:rsidRPr="00EA75E7"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5 dias úteis</w:t>
      </w:r>
      <w:r w:rsidR="003A2091" w:rsidRPr="00E95D53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após a entrega completa da documentação </w:t>
      </w:r>
    </w:p>
    <w:p w14:paraId="5F4A8744" w14:textId="77777777" w:rsidR="00A028CB" w:rsidRDefault="00A028CB" w:rsidP="00A028CB">
      <w:pPr>
        <w:rPr>
          <w:rFonts w:ascii="Segoe UI Emoji" w:hAnsi="Segoe UI Emoji" w:cs="Segoe UI Emoji"/>
          <w:color w:val="0000FF"/>
        </w:rPr>
      </w:pPr>
    </w:p>
    <w:p w14:paraId="62A32F07" w14:textId="2332EFEE" w:rsidR="00A028CB" w:rsidRPr="00AD7D88" w:rsidRDefault="00A028CB" w:rsidP="53762BAE">
      <w:pPr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 xml:space="preserve">📊 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Indicadores de Desempenho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/ 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Eficiência no Encerramento</w:t>
      </w:r>
      <w:r w:rsidR="00E55EC9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de </w:t>
      </w:r>
      <w:r w:rsidR="007E7CAB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Carapicuíba</w:t>
      </w:r>
      <w:r w:rsidR="00AD7D88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:</w:t>
      </w:r>
      <w:r w:rsidR="00093A21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7084D87A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</w:t>
      </w:r>
      <w:r w:rsidR="007E7CAB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l Fabio Cherutti</w:t>
      </w:r>
    </w:p>
    <w:p w14:paraId="288FE5FB" w14:textId="059A3C9A" w:rsidR="00E95D53" w:rsidRDefault="00015AA2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lastRenderedPageBreak/>
        <w:t>97,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37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de obras encerradas no prazo: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1 ano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total de</w:t>
      </w:r>
      <w:r w:rsidR="00135D95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74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processos encerrados</w:t>
      </w:r>
      <w:r w:rsidR="00AD7D88" w:rsidRPr="00AD7D88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D302CA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considerando passivos de </w:t>
      </w:r>
      <w:r w:rsidR="007867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2024 para trás) </w:t>
      </w:r>
    </w:p>
    <w:p w14:paraId="33AD4CD8" w14:textId="77777777" w:rsidR="00AD7D88" w:rsidRDefault="00AD7D88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5A1C51F4" w14:textId="0BEFDB31" w:rsidR="002D125C" w:rsidRPr="002D125C" w:rsidRDefault="002D125C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Conformidade Regulatória: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C45F601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680F7E9" w14:textId="2A19B423" w:rsidR="002D125C" w:rsidRDefault="002D125C" w:rsidP="002D125C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Nível de conformidade com órgãos reguladores: </w:t>
      </w:r>
      <w:r w:rsidR="00203D0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100</w:t>
      </w:r>
      <w:r w:rsidRPr="002D125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% (Indica o percentual de processos finalizados corretamente, sem pendências com a Prefeitura ou demais órgãos.)</w:t>
      </w:r>
      <w:r w:rsidR="00D3527D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</w:t>
      </w:r>
    </w:p>
    <w:p w14:paraId="478FAFCA" w14:textId="77777777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3CAB03F" w14:textId="095E8DA4" w:rsidR="00143C51" w:rsidRPr="00143C51" w:rsidRDefault="00143C51" w:rsidP="53762BAE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53762BAE">
        <w:rPr>
          <w:rFonts w:ascii="Segoe UI Emoji" w:hAnsi="Segoe UI Emoji" w:cs="Segoe UI Emoji"/>
          <w:color w:val="0000FF"/>
        </w:rPr>
        <w:t>✅</w:t>
      </w:r>
      <w:r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Satisfação das Partes Interessadas:</w:t>
      </w:r>
      <w:r w:rsidR="00074117" w:rsidRPr="53762BAE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</w:t>
      </w:r>
      <w:r w:rsidR="36257F6D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>Responsável</w:t>
      </w:r>
      <w:r w:rsidR="00074117" w:rsidRPr="53762BAE">
        <w:rPr>
          <w:rFonts w:asciiTheme="majorHAnsi" w:hAnsiTheme="majorHAnsi" w:cstheme="majorBidi"/>
          <w:b/>
          <w:bCs/>
          <w:color w:val="3B3838" w:themeColor="background2" w:themeShade="40"/>
          <w:sz w:val="22"/>
          <w:szCs w:val="22"/>
        </w:rPr>
        <w:t xml:space="preserve"> Rose Dutra</w:t>
      </w:r>
    </w:p>
    <w:p w14:paraId="04A1145D" w14:textId="5C92001A" w:rsidR="00143C51" w:rsidRDefault="00143C51" w:rsidP="00143C51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143C5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Nota média de satisfação de clientes e stakeholders: X/10 (Avaliação baseada em feedbacks sobre a eficiência e transparência do processo.)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(</w:t>
      </w:r>
      <w:r w:rsidR="00A03349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sugestão: realizar</w:t>
      </w:r>
      <w:r w:rsidR="00E064E4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uma pesquisa de satisfação em meados de julho)</w:t>
      </w:r>
    </w:p>
    <w:p w14:paraId="222D575E" w14:textId="77777777" w:rsidR="00583E44" w:rsidRPr="00AD7D88" w:rsidRDefault="00583E44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14:paraId="0441CD0F" w14:textId="7FC44B76" w:rsidR="00D44637" w:rsidRPr="006F3D1B" w:rsidRDefault="00D44637" w:rsidP="00D44637">
      <w:pPr>
        <w:pBdr>
          <w:bottom w:val="single" w:sz="12" w:space="0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color w:val="0000FF"/>
          <w:sz w:val="24"/>
        </w:rPr>
      </w:pPr>
      <w:r w:rsidRPr="006F3D1B">
        <w:rPr>
          <w:rFonts w:asciiTheme="majorHAnsi" w:eastAsiaTheme="majorEastAsia" w:hAnsiTheme="majorHAnsi" w:cstheme="majorHAnsi"/>
          <w:b/>
          <w:caps/>
          <w:color w:val="0000FF"/>
          <w:sz w:val="24"/>
        </w:rPr>
        <w:t>7. CONSIDERAÇÕES FINAIS</w:t>
      </w:r>
    </w:p>
    <w:p w14:paraId="467EB2C4" w14:textId="5A142221" w:rsidR="00B12FD7" w:rsidRDefault="00D364D8" w:rsidP="00D450C1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E064E4">
        <w:rPr>
          <w:rFonts w:ascii="Segoe UI Emoji" w:hAnsi="Segoe UI Emoji" w:cs="Segoe UI Emoji"/>
          <w:color w:val="FF0000"/>
        </w:rPr>
        <w:t xml:space="preserve">📌 </w:t>
      </w:r>
      <w:r w:rsidR="00B12FD7"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Pontos Importantes:</w:t>
      </w:r>
    </w:p>
    <w:p w14:paraId="6A5746AF" w14:textId="0864FE33" w:rsidR="00B12FD7" w:rsidRDefault="00B12FD7" w:rsidP="237DC56A">
      <w:p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>
        <w:rPr>
          <w:rFonts w:ascii="Segoe UI Emoji" w:hAnsi="Segoe UI Emoji" w:cs="Segoe UI Emoji"/>
          <w:color w:val="0000FF"/>
        </w:rPr>
        <w:t xml:space="preserve"> </w:t>
      </w:r>
      <w:r w:rsidR="004779F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Embu das Artes</w:t>
      </w:r>
      <w:r w:rsidRPr="00B12FD7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gera CCO</w:t>
      </w:r>
      <w:r w:rsidR="00840EE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somente para Rede</w:t>
      </w:r>
    </w:p>
    <w:p w14:paraId="53BEC122" w14:textId="16991886" w:rsidR="00205FCC" w:rsidRPr="00205FCC" w:rsidRDefault="00056F1A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</w:t>
      </w:r>
      <w:r w:rsidR="00205FCC"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Certificado de Conclusão de Obra (CCO) é emitido pela Prefeitura</w:t>
      </w:r>
      <w:r w:rsidR="00840EE1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, somente para Rede.</w:t>
      </w:r>
    </w:p>
    <w:p w14:paraId="51A45F85" w14:textId="7E139CAF" w:rsidR="00205FCC" w:rsidRPr="00205FCC" w:rsidRDefault="00205FCC" w:rsidP="00205FCC">
      <w:pPr>
        <w:pStyle w:val="PargrafodaLista"/>
        <w:numPr>
          <w:ilvl w:val="0"/>
          <w:numId w:val="20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bookmarkStart w:id="1" w:name="_Hlk192604654"/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O encerramento da obra se dá </w:t>
      </w:r>
      <w:r w:rsidR="004779FF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somente após a emissão do CCO.</w:t>
      </w:r>
    </w:p>
    <w:bookmarkEnd w:id="1"/>
    <w:p w14:paraId="61916721" w14:textId="5B6D996D" w:rsidR="00015AA2" w:rsidRPr="00015AA2" w:rsidRDefault="00344FF2" w:rsidP="00015AA2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="00015AA2" w:rsidRPr="00015AA2">
        <w:t xml:space="preserve"> 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Ramais e Manutenção </w:t>
      </w:r>
    </w:p>
    <w:p w14:paraId="66F39B65" w14:textId="0EA88E2F" w:rsidR="00015AA2" w:rsidRPr="00015AA2" w:rsidRDefault="00840EE1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É</w:t>
      </w:r>
      <w:r w:rsidR="00015AA2"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necessário encerrar formalmente esses processos</w:t>
      </w:r>
      <w:r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, p</w:t>
      </w:r>
      <w:r w:rsidR="004779FF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orém não gera CCO.</w:t>
      </w:r>
    </w:p>
    <w:p w14:paraId="42F110A3" w14:textId="77777777" w:rsidR="004779FF" w:rsidRPr="00205FCC" w:rsidRDefault="004779FF" w:rsidP="004779FF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 w:rsidRPr="00205FCC"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O encerramento da obra se dá pelo protocolo de encerramento e arquivamento da documentação.</w:t>
      </w:r>
    </w:p>
    <w:p w14:paraId="590EDEA2" w14:textId="615F13C2" w:rsidR="00015AA2" w:rsidRPr="00015AA2" w:rsidRDefault="00015AA2" w:rsidP="00015AA2">
      <w:pPr>
        <w:pStyle w:val="PargrafodaLista"/>
        <w:numPr>
          <w:ilvl w:val="0"/>
          <w:numId w:val="32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015AA2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Esse registro permite consultas futuras, garantindo rastreabilidade e conformidade.</w:t>
      </w:r>
    </w:p>
    <w:p w14:paraId="5830FA06" w14:textId="4EDF8975" w:rsidR="0048106A" w:rsidRPr="0048106A" w:rsidRDefault="0048106A" w:rsidP="0048106A">
      <w:p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85B6C">
        <w:rPr>
          <w:rFonts w:ascii="Segoe UI Emoji" w:hAnsi="Segoe UI Emoji" w:cs="Segoe UI Emoji"/>
          <w:color w:val="0000FF"/>
        </w:rPr>
        <w:t>✅</w:t>
      </w:r>
      <w:r w:rsidRPr="0048106A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Obrigatoriedade do Procedimento:</w:t>
      </w:r>
    </w:p>
    <w:p w14:paraId="67C62DA6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Este procedimento deve ser seguido por todas as equipes responsáveis pelo encerramento de obras da BV.</w:t>
      </w:r>
    </w:p>
    <w:p w14:paraId="710C8364" w14:textId="77777777" w:rsidR="0048106A" w:rsidRPr="00326294" w:rsidRDefault="0048106A" w:rsidP="00326294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objetivo é garantir eficiência, transparência e conformidade com as normas regulatórias.</w:t>
      </w:r>
    </w:p>
    <w:p w14:paraId="1D3992E5" w14:textId="77777777" w:rsid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326294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O correto arquivamento e atualização dos sistemas internos asseguram auditorias eficazes e melhor gestão dos processos.</w:t>
      </w:r>
    </w:p>
    <w:p w14:paraId="2E3A5F83" w14:textId="57CD7C69" w:rsidR="0048106A" w:rsidRPr="00E4279C" w:rsidRDefault="0048106A" w:rsidP="0048106A">
      <w:pPr>
        <w:pStyle w:val="PargrafodaLista"/>
        <w:numPr>
          <w:ilvl w:val="0"/>
          <w:numId w:val="21"/>
        </w:numPr>
        <w:spacing w:before="120" w:after="120"/>
        <w:jc w:val="both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  <w:r w:rsidRP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 xml:space="preserve"> Seguir essas diretrizes evita pendências e melhora o controle operacional</w:t>
      </w:r>
      <w:r w:rsidR="00E4279C">
        <w:rPr>
          <w:rFonts w:asciiTheme="majorHAnsi" w:hAnsiTheme="majorHAnsi" w:cstheme="majorBidi"/>
          <w:color w:val="3B3838" w:themeColor="background2" w:themeShade="40"/>
          <w:sz w:val="22"/>
          <w:szCs w:val="22"/>
        </w:rPr>
        <w:t>.</w:t>
      </w:r>
    </w:p>
    <w:p w14:paraId="5E9A29AE" w14:textId="5404A02C" w:rsidR="00161173" w:rsidRPr="007813DC" w:rsidRDefault="00161173" w:rsidP="237DC56A">
      <w:pPr>
        <w:spacing w:before="120" w:after="120"/>
        <w:rPr>
          <w:rFonts w:asciiTheme="majorHAnsi" w:hAnsiTheme="majorHAnsi" w:cstheme="majorBidi"/>
          <w:color w:val="3B3838" w:themeColor="background2" w:themeShade="40"/>
          <w:sz w:val="22"/>
          <w:szCs w:val="22"/>
        </w:rPr>
      </w:pPr>
    </w:p>
    <w:sectPr w:rsidR="00161173" w:rsidRPr="007813DC" w:rsidSect="006122A2">
      <w:headerReference w:type="default" r:id="rId12"/>
      <w:footerReference w:type="default" r:id="rId13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CECC0" w14:textId="77777777" w:rsidR="00B00EDB" w:rsidRPr="006F3D1B" w:rsidRDefault="00B00EDB" w:rsidP="006E5CC3">
      <w:r w:rsidRPr="006F3D1B">
        <w:separator/>
      </w:r>
    </w:p>
  </w:endnote>
  <w:endnote w:type="continuationSeparator" w:id="0">
    <w:p w14:paraId="467A5D63" w14:textId="77777777" w:rsidR="00B00EDB" w:rsidRPr="006F3D1B" w:rsidRDefault="00B00EDB" w:rsidP="006E5CC3">
      <w:r w:rsidRPr="006F3D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ABAD6" w14:textId="622D5B70" w:rsidR="00684B66" w:rsidRPr="006F3D1B" w:rsidRDefault="0001473F">
    <w:pPr>
      <w:pStyle w:val="Rodap"/>
      <w:jc w:val="right"/>
      <w:rPr>
        <w:lang w:val="pt-PT"/>
      </w:rPr>
    </w:pPr>
    <w:r w:rsidRPr="006F3D1B">
      <w:rPr>
        <w:noProof/>
        <w:lang w:val="pt-PT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7EB2E17D" wp14:editId="57FB63B7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2465718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6F3D1B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6F3D1B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7EB2E17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0;margin-top:805.35pt;width:595.3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6F3D1B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6F3D1B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lang w:val="pt-PT"/>
      </w:r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Pr="006F3D1B" w:rsidRDefault="001608C1" w:rsidP="00684B66">
        <w:pPr>
          <w:pStyle w:val="Rodap"/>
          <w:jc w:val="right"/>
          <w:rPr>
            <w:lang w:val="pt-PT"/>
          </w:rPr>
        </w:pPr>
        <w:r w:rsidRPr="006F3D1B">
          <w:rPr>
            <w:lang w:val="pt-PT"/>
          </w:rPr>
          <w:fldChar w:fldCharType="begin"/>
        </w:r>
        <w:r w:rsidRPr="006F3D1B">
          <w:rPr>
            <w:lang w:val="pt-PT"/>
          </w:rPr>
          <w:instrText>PAGE   \* MERGEFORMAT</w:instrText>
        </w:r>
        <w:r w:rsidRPr="006F3D1B">
          <w:rPr>
            <w:lang w:val="pt-PT"/>
          </w:rPr>
          <w:fldChar w:fldCharType="separate"/>
        </w:r>
        <w:r w:rsidRPr="006F3D1B">
          <w:rPr>
            <w:lang w:val="pt-PT"/>
          </w:rPr>
          <w:t>2</w:t>
        </w:r>
        <w:r w:rsidRPr="006F3D1B">
          <w:rPr>
            <w:lang w:val="pt-PT"/>
          </w:rPr>
          <w:fldChar w:fldCharType="end"/>
        </w:r>
      </w:p>
    </w:sdtContent>
  </w:sdt>
  <w:p w14:paraId="688F948F" w14:textId="796568C3" w:rsidR="00483244" w:rsidRPr="006F3D1B" w:rsidRDefault="00483244">
    <w:pPr>
      <w:pStyle w:val="Rodap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CB7A2" w14:textId="77777777" w:rsidR="00B00EDB" w:rsidRPr="006F3D1B" w:rsidRDefault="00B00EDB" w:rsidP="006E5CC3">
      <w:r w:rsidRPr="006F3D1B">
        <w:separator/>
      </w:r>
    </w:p>
  </w:footnote>
  <w:footnote w:type="continuationSeparator" w:id="0">
    <w:p w14:paraId="46A9FAD5" w14:textId="77777777" w:rsidR="00B00EDB" w:rsidRPr="006F3D1B" w:rsidRDefault="00B00EDB" w:rsidP="006E5CC3">
      <w:r w:rsidRPr="006F3D1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141B" w14:textId="51349BEB" w:rsidR="006E5CC3" w:rsidRPr="006F3D1B" w:rsidRDefault="001B4B94" w:rsidP="006E5CC3">
    <w:pPr>
      <w:pStyle w:val="Ttulo1"/>
      <w:jc w:val="left"/>
      <w:rPr>
        <w:rFonts w:ascii="Franklin Gothic Medium" w:hAnsi="Franklin Gothic Medium"/>
        <w:noProof w:val="0"/>
        <w:color w:val="0000FF"/>
        <w:sz w:val="24"/>
        <w:szCs w:val="28"/>
        <w:lang w:val="pt-PT"/>
      </w:rPr>
    </w:pPr>
    <w:r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8208" behindDoc="0" locked="0" layoutInCell="1" allowOverlap="1" wp14:anchorId="137D28FE" wp14:editId="5569CB86">
          <wp:simplePos x="0" y="0"/>
          <wp:positionH relativeFrom="column">
            <wp:posOffset>4861560</wp:posOffset>
          </wp:positionH>
          <wp:positionV relativeFrom="paragraph">
            <wp:posOffset>-348615</wp:posOffset>
          </wp:positionV>
          <wp:extent cx="431800" cy="587375"/>
          <wp:effectExtent l="0" t="0" r="6350" b="3175"/>
          <wp:wrapTopAndBottom/>
          <wp:docPr id="1669379547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379547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1A9F" w:rsidRPr="006F3D1B">
      <w:rPr>
        <w:rFonts w:ascii="Franklin Gothic Medium" w:hAnsi="Franklin Gothic Medium"/>
        <w:color w:val="0000FF"/>
        <w:sz w:val="24"/>
        <w:szCs w:val="28"/>
        <w:lang w:val="pt-PT"/>
      </w:rPr>
      <w:drawing>
        <wp:anchor distT="0" distB="0" distL="114300" distR="114300" simplePos="0" relativeHeight="251677184" behindDoc="1" locked="0" layoutInCell="1" allowOverlap="1" wp14:anchorId="3799E2AB" wp14:editId="4CCDAF51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PASSO A PASSO – </w:t>
    </w:r>
    <w:r w:rsidR="000F06FB"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>ENCERRAMENTO</w:t>
    </w:r>
    <w:r w:rsidRPr="006F3D1B">
      <w:rPr>
        <w:rFonts w:ascii="Franklin Gothic Medium" w:hAnsi="Franklin Gothic Medium"/>
        <w:noProof w:val="0"/>
        <w:color w:val="0000FF"/>
        <w:sz w:val="24"/>
        <w:szCs w:val="28"/>
        <w:lang w:val="pt-PT"/>
      </w:rPr>
      <w:t xml:space="preserve">                                                           </w:t>
    </w:r>
  </w:p>
  <w:p w14:paraId="19AA80B2" w14:textId="77777777" w:rsidR="00813B16" w:rsidRPr="006F3D1B" w:rsidRDefault="00813B16" w:rsidP="00813B16"/>
  <w:p w14:paraId="25D09B89" w14:textId="3D97BC36" w:rsidR="006E5CC3" w:rsidRPr="006F3D1B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F3D1B">
      <w:rPr>
        <w:rFonts w:ascii="Franklin Gothic Medium" w:hAnsi="Franklin Gothic Medium"/>
        <w:color w:val="767171" w:themeColor="background2" w:themeShade="80"/>
      </w:rPr>
      <w:t>B&amp;I | Revisão: 0</w:t>
    </w:r>
    <w:r w:rsidR="0039320E" w:rsidRPr="006F3D1B">
      <w:rPr>
        <w:rFonts w:ascii="Franklin Gothic Medium" w:hAnsi="Franklin Gothic Medium"/>
        <w:color w:val="767171" w:themeColor="background2" w:themeShade="80"/>
      </w:rPr>
      <w:t>0</w:t>
    </w:r>
    <w:r w:rsidRPr="006F3D1B">
      <w:rPr>
        <w:rFonts w:ascii="Franklin Gothic Medium" w:hAnsi="Franklin Gothic Medium"/>
        <w:color w:val="767171" w:themeColor="background2" w:themeShade="80"/>
      </w:rPr>
      <w:t xml:space="preserve"> | Data:</w:t>
    </w:r>
    <w:r w:rsidR="00B6056C" w:rsidRPr="006F3D1B">
      <w:rPr>
        <w:rFonts w:ascii="Franklin Gothic Medium" w:hAnsi="Franklin Gothic Medium"/>
        <w:color w:val="767171" w:themeColor="background2" w:themeShade="80"/>
      </w:rPr>
      <w:t xml:space="preserve"> </w:t>
    </w:r>
    <w:r w:rsidR="002F32FC" w:rsidRPr="006F3D1B">
      <w:rPr>
        <w:rFonts w:ascii="Franklin Gothic Medium" w:hAnsi="Franklin Gothic Medium"/>
        <w:color w:val="767171" w:themeColor="background2" w:themeShade="80"/>
      </w:rPr>
      <w:t>05/0</w:t>
    </w:r>
    <w:r w:rsidR="001B4B94" w:rsidRPr="006F3D1B">
      <w:rPr>
        <w:rFonts w:ascii="Franklin Gothic Medium" w:hAnsi="Franklin Gothic Medium"/>
        <w:color w:val="767171" w:themeColor="background2" w:themeShade="80"/>
      </w:rPr>
      <w:t>3</w:t>
    </w:r>
    <w:r w:rsidR="0001473F" w:rsidRPr="006F3D1B">
      <w:rPr>
        <w:rFonts w:ascii="Franklin Gothic Medium" w:hAnsi="Franklin Gothic Medium"/>
        <w:color w:val="767171" w:themeColor="background2" w:themeShade="80"/>
      </w:rPr>
      <w:t>/2025</w:t>
    </w:r>
  </w:p>
  <w:p w14:paraId="3FBC904F" w14:textId="5F20D07C" w:rsidR="006E5CC3" w:rsidRPr="006F3D1B" w:rsidRDefault="006E5CC3">
    <w:pPr>
      <w:pStyle w:val="Cabealho"/>
      <w:rPr>
        <w:lang w:val="pt-PT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vxthsFXLB+rWV" int2:id="79t4nloR">
      <int2:state int2:value="Rejected" int2:type="AugLoop_Text_Critique"/>
    </int2:textHash>
    <int2:textHash int2:hashCode="NTyEfsPVH7dddg" int2:id="RzFi6S6z">
      <int2:state int2:value="Rejected" int2:type="AugLoop_Text_Critique"/>
    </int2:textHash>
    <int2:textHash int2:hashCode="SdmoZuw5kaN00M" int2:id="uVixqiYf">
      <int2:state int2:value="Rejected" int2:type="AugLoop_Text_Critique"/>
    </int2:textHash>
    <int2:textHash int2:hashCode="AWghDBdLapJIIR" int2:id="vvWuvLfR">
      <int2:state int2:value="Rejected" int2:type="AugLoop_Text_Critique"/>
    </int2:textHash>
    <int2:textHash int2:hashCode="GfkrikLceZb7/q" int2:id="wQTqQDvJ">
      <int2:state int2:value="Rejected" int2:type="AugLoop_Text_Critique"/>
    </int2:textHash>
    <int2:textHash int2:hashCode="9wiqycs/HjZg3Q" int2:id="qrJPpd0W">
      <int2:state int2:value="Rejected" int2:type="AugLoop_Text_Critique"/>
    </int2:textHash>
    <int2:textHash int2:hashCode="7APR1SooT1sQjk" int2:id="PBglPvB3">
      <int2:state int2:value="Rejected" int2:type="AugLoop_Text_Critique"/>
    </int2:textHash>
    <int2:textHash int2:hashCode="9PwkO0aNyXsRwz" int2:id="hYEicgER">
      <int2:state int2:value="Rejected" int2:type="AugLoop_Text_Critique"/>
    </int2:textHash>
    <int2:textHash int2:hashCode="vdvxEcJMlR6rbI" int2:id="1C5IaKm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0AB"/>
    <w:multiLevelType w:val="hybridMultilevel"/>
    <w:tmpl w:val="0F6AD4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77536"/>
    <w:multiLevelType w:val="hybridMultilevel"/>
    <w:tmpl w:val="EA8A2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96B6B"/>
    <w:multiLevelType w:val="hybridMultilevel"/>
    <w:tmpl w:val="6B948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1746E"/>
    <w:multiLevelType w:val="hybridMultilevel"/>
    <w:tmpl w:val="E2AC6D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82CF5"/>
    <w:multiLevelType w:val="hybridMultilevel"/>
    <w:tmpl w:val="C84ED5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45D50"/>
    <w:multiLevelType w:val="hybridMultilevel"/>
    <w:tmpl w:val="15AEF3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57D7"/>
    <w:multiLevelType w:val="hybridMultilevel"/>
    <w:tmpl w:val="1B7E22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5976"/>
    <w:multiLevelType w:val="hybridMultilevel"/>
    <w:tmpl w:val="9EEEBF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E7397"/>
    <w:multiLevelType w:val="hybridMultilevel"/>
    <w:tmpl w:val="5F662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38ED"/>
    <w:multiLevelType w:val="hybridMultilevel"/>
    <w:tmpl w:val="1562BA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91171"/>
    <w:multiLevelType w:val="hybridMultilevel"/>
    <w:tmpl w:val="7CE6E7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226A"/>
    <w:multiLevelType w:val="hybridMultilevel"/>
    <w:tmpl w:val="DFA2FB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8583C"/>
    <w:multiLevelType w:val="hybridMultilevel"/>
    <w:tmpl w:val="7EDE8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F32C4"/>
    <w:multiLevelType w:val="hybridMultilevel"/>
    <w:tmpl w:val="8820B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9184C"/>
    <w:multiLevelType w:val="hybridMultilevel"/>
    <w:tmpl w:val="BBEE08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40C97"/>
    <w:multiLevelType w:val="hybridMultilevel"/>
    <w:tmpl w:val="7D6E60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060ED"/>
    <w:multiLevelType w:val="hybridMultilevel"/>
    <w:tmpl w:val="41D857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65A16"/>
    <w:multiLevelType w:val="hybridMultilevel"/>
    <w:tmpl w:val="451CCD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D427B"/>
    <w:multiLevelType w:val="hybridMultilevel"/>
    <w:tmpl w:val="5A96BA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753B2"/>
    <w:multiLevelType w:val="hybridMultilevel"/>
    <w:tmpl w:val="44F6E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25614"/>
    <w:multiLevelType w:val="hybridMultilevel"/>
    <w:tmpl w:val="10AE57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2A6A55"/>
    <w:multiLevelType w:val="hybridMultilevel"/>
    <w:tmpl w:val="313052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217981"/>
    <w:multiLevelType w:val="hybridMultilevel"/>
    <w:tmpl w:val="2F4019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292A22"/>
    <w:multiLevelType w:val="hybridMultilevel"/>
    <w:tmpl w:val="305A5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CC1594"/>
    <w:multiLevelType w:val="hybridMultilevel"/>
    <w:tmpl w:val="08A06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47F0E"/>
    <w:multiLevelType w:val="hybridMultilevel"/>
    <w:tmpl w:val="221609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D2386"/>
    <w:multiLevelType w:val="hybridMultilevel"/>
    <w:tmpl w:val="289C3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13EDA"/>
    <w:multiLevelType w:val="hybridMultilevel"/>
    <w:tmpl w:val="FC0635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166C6"/>
    <w:multiLevelType w:val="hybridMultilevel"/>
    <w:tmpl w:val="32845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574C66"/>
    <w:multiLevelType w:val="hybridMultilevel"/>
    <w:tmpl w:val="45C292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8D03AD"/>
    <w:multiLevelType w:val="hybridMultilevel"/>
    <w:tmpl w:val="42AC0D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085811">
    <w:abstractNumId w:val="5"/>
  </w:num>
  <w:num w:numId="2" w16cid:durableId="476192496">
    <w:abstractNumId w:val="2"/>
  </w:num>
  <w:num w:numId="3" w16cid:durableId="151603718">
    <w:abstractNumId w:val="3"/>
  </w:num>
  <w:num w:numId="4" w16cid:durableId="1131897009">
    <w:abstractNumId w:val="10"/>
  </w:num>
  <w:num w:numId="5" w16cid:durableId="867791382">
    <w:abstractNumId w:val="28"/>
  </w:num>
  <w:num w:numId="6" w16cid:durableId="399331362">
    <w:abstractNumId w:val="24"/>
  </w:num>
  <w:num w:numId="7" w16cid:durableId="652568806">
    <w:abstractNumId w:val="1"/>
  </w:num>
  <w:num w:numId="8" w16cid:durableId="1800995554">
    <w:abstractNumId w:val="19"/>
  </w:num>
  <w:num w:numId="9" w16cid:durableId="1375615871">
    <w:abstractNumId w:val="15"/>
  </w:num>
  <w:num w:numId="10" w16cid:durableId="1925843724">
    <w:abstractNumId w:val="30"/>
  </w:num>
  <w:num w:numId="11" w16cid:durableId="2063671750">
    <w:abstractNumId w:val="22"/>
  </w:num>
  <w:num w:numId="12" w16cid:durableId="1638025753">
    <w:abstractNumId w:val="26"/>
  </w:num>
  <w:num w:numId="13" w16cid:durableId="684555649">
    <w:abstractNumId w:val="6"/>
  </w:num>
  <w:num w:numId="14" w16cid:durableId="848715662">
    <w:abstractNumId w:val="12"/>
  </w:num>
  <w:num w:numId="15" w16cid:durableId="969243480">
    <w:abstractNumId w:val="11"/>
  </w:num>
  <w:num w:numId="16" w16cid:durableId="1175536567">
    <w:abstractNumId w:val="29"/>
  </w:num>
  <w:num w:numId="17" w16cid:durableId="1261599984">
    <w:abstractNumId w:val="21"/>
  </w:num>
  <w:num w:numId="18" w16cid:durableId="1215044205">
    <w:abstractNumId w:val="4"/>
  </w:num>
  <w:num w:numId="19" w16cid:durableId="1987926547">
    <w:abstractNumId w:val="23"/>
  </w:num>
  <w:num w:numId="20" w16cid:durableId="1100180433">
    <w:abstractNumId w:val="31"/>
  </w:num>
  <w:num w:numId="21" w16cid:durableId="567153764">
    <w:abstractNumId w:val="0"/>
  </w:num>
  <w:num w:numId="22" w16cid:durableId="1726175355">
    <w:abstractNumId w:val="9"/>
  </w:num>
  <w:num w:numId="23" w16cid:durableId="145976632">
    <w:abstractNumId w:val="25"/>
  </w:num>
  <w:num w:numId="24" w16cid:durableId="631636818">
    <w:abstractNumId w:val="7"/>
  </w:num>
  <w:num w:numId="25" w16cid:durableId="1735929707">
    <w:abstractNumId w:val="27"/>
  </w:num>
  <w:num w:numId="26" w16cid:durableId="1639722081">
    <w:abstractNumId w:val="20"/>
  </w:num>
  <w:num w:numId="27" w16cid:durableId="655768541">
    <w:abstractNumId w:val="16"/>
  </w:num>
  <w:num w:numId="28" w16cid:durableId="379479618">
    <w:abstractNumId w:val="13"/>
  </w:num>
  <w:num w:numId="29" w16cid:durableId="1471628253">
    <w:abstractNumId w:val="18"/>
  </w:num>
  <w:num w:numId="30" w16cid:durableId="250816391">
    <w:abstractNumId w:val="8"/>
  </w:num>
  <w:num w:numId="31" w16cid:durableId="1550993781">
    <w:abstractNumId w:val="17"/>
  </w:num>
  <w:num w:numId="32" w16cid:durableId="1449884854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383B"/>
    <w:rsid w:val="00006AB3"/>
    <w:rsid w:val="00010E61"/>
    <w:rsid w:val="000122A0"/>
    <w:rsid w:val="000140CC"/>
    <w:rsid w:val="0001473F"/>
    <w:rsid w:val="00015AA2"/>
    <w:rsid w:val="00020239"/>
    <w:rsid w:val="00025FA3"/>
    <w:rsid w:val="000303FC"/>
    <w:rsid w:val="00031A9F"/>
    <w:rsid w:val="00034F22"/>
    <w:rsid w:val="000365DE"/>
    <w:rsid w:val="00036E5B"/>
    <w:rsid w:val="00041226"/>
    <w:rsid w:val="00044B47"/>
    <w:rsid w:val="00047FA0"/>
    <w:rsid w:val="00053912"/>
    <w:rsid w:val="0005472B"/>
    <w:rsid w:val="00054B64"/>
    <w:rsid w:val="00056B64"/>
    <w:rsid w:val="00056F1A"/>
    <w:rsid w:val="00061348"/>
    <w:rsid w:val="000629ED"/>
    <w:rsid w:val="00062E8A"/>
    <w:rsid w:val="0007353E"/>
    <w:rsid w:val="00074117"/>
    <w:rsid w:val="00082FF9"/>
    <w:rsid w:val="0008396C"/>
    <w:rsid w:val="00085CE9"/>
    <w:rsid w:val="000861AF"/>
    <w:rsid w:val="00092BCB"/>
    <w:rsid w:val="00093A21"/>
    <w:rsid w:val="0009536C"/>
    <w:rsid w:val="0009688B"/>
    <w:rsid w:val="0009753B"/>
    <w:rsid w:val="00097828"/>
    <w:rsid w:val="00097FE9"/>
    <w:rsid w:val="000A4EE2"/>
    <w:rsid w:val="000A676B"/>
    <w:rsid w:val="000A6C23"/>
    <w:rsid w:val="000B5825"/>
    <w:rsid w:val="000B6693"/>
    <w:rsid w:val="000B6AA7"/>
    <w:rsid w:val="000B6CB2"/>
    <w:rsid w:val="000C0555"/>
    <w:rsid w:val="000C2742"/>
    <w:rsid w:val="000C2B70"/>
    <w:rsid w:val="000C6473"/>
    <w:rsid w:val="000C65FC"/>
    <w:rsid w:val="000D03D3"/>
    <w:rsid w:val="000D04D3"/>
    <w:rsid w:val="000D28DA"/>
    <w:rsid w:val="000D579C"/>
    <w:rsid w:val="000D6F5B"/>
    <w:rsid w:val="000D7F3F"/>
    <w:rsid w:val="000E4308"/>
    <w:rsid w:val="000E5754"/>
    <w:rsid w:val="000F06D6"/>
    <w:rsid w:val="000F06FB"/>
    <w:rsid w:val="000F0E57"/>
    <w:rsid w:val="000F12CC"/>
    <w:rsid w:val="000F5262"/>
    <w:rsid w:val="00102B5A"/>
    <w:rsid w:val="00102C47"/>
    <w:rsid w:val="001035A7"/>
    <w:rsid w:val="001036D6"/>
    <w:rsid w:val="00106AD2"/>
    <w:rsid w:val="00106E95"/>
    <w:rsid w:val="00107410"/>
    <w:rsid w:val="00110E0E"/>
    <w:rsid w:val="001112B3"/>
    <w:rsid w:val="00112BE7"/>
    <w:rsid w:val="00117ED9"/>
    <w:rsid w:val="001204B5"/>
    <w:rsid w:val="00124474"/>
    <w:rsid w:val="00124774"/>
    <w:rsid w:val="00126062"/>
    <w:rsid w:val="00126321"/>
    <w:rsid w:val="001269F4"/>
    <w:rsid w:val="001314EB"/>
    <w:rsid w:val="001343D9"/>
    <w:rsid w:val="0013506E"/>
    <w:rsid w:val="0013548C"/>
    <w:rsid w:val="00135AC9"/>
    <w:rsid w:val="00135D95"/>
    <w:rsid w:val="00136365"/>
    <w:rsid w:val="0014093F"/>
    <w:rsid w:val="00141985"/>
    <w:rsid w:val="00143C51"/>
    <w:rsid w:val="001441EA"/>
    <w:rsid w:val="001451B5"/>
    <w:rsid w:val="001458E8"/>
    <w:rsid w:val="00151109"/>
    <w:rsid w:val="00151EDB"/>
    <w:rsid w:val="001529B7"/>
    <w:rsid w:val="001539FC"/>
    <w:rsid w:val="00156C5A"/>
    <w:rsid w:val="0016017A"/>
    <w:rsid w:val="001608C1"/>
    <w:rsid w:val="00161173"/>
    <w:rsid w:val="00164CF4"/>
    <w:rsid w:val="00164D35"/>
    <w:rsid w:val="00166005"/>
    <w:rsid w:val="0016665B"/>
    <w:rsid w:val="00166D95"/>
    <w:rsid w:val="00167459"/>
    <w:rsid w:val="001756FB"/>
    <w:rsid w:val="001770B7"/>
    <w:rsid w:val="00177606"/>
    <w:rsid w:val="001851E4"/>
    <w:rsid w:val="00185CB5"/>
    <w:rsid w:val="00185EB1"/>
    <w:rsid w:val="0018659A"/>
    <w:rsid w:val="00192732"/>
    <w:rsid w:val="00193E90"/>
    <w:rsid w:val="00195116"/>
    <w:rsid w:val="001960AC"/>
    <w:rsid w:val="00196511"/>
    <w:rsid w:val="00197546"/>
    <w:rsid w:val="00197873"/>
    <w:rsid w:val="001A343D"/>
    <w:rsid w:val="001A5567"/>
    <w:rsid w:val="001A7335"/>
    <w:rsid w:val="001A7E2E"/>
    <w:rsid w:val="001B300E"/>
    <w:rsid w:val="001B40A6"/>
    <w:rsid w:val="001B4B94"/>
    <w:rsid w:val="001B5C63"/>
    <w:rsid w:val="001B5D8F"/>
    <w:rsid w:val="001C0E05"/>
    <w:rsid w:val="001C54DD"/>
    <w:rsid w:val="001C7653"/>
    <w:rsid w:val="001D0785"/>
    <w:rsid w:val="001D167B"/>
    <w:rsid w:val="001D2719"/>
    <w:rsid w:val="001D6E96"/>
    <w:rsid w:val="001D767F"/>
    <w:rsid w:val="001E026A"/>
    <w:rsid w:val="001E0407"/>
    <w:rsid w:val="001E1051"/>
    <w:rsid w:val="001E71DD"/>
    <w:rsid w:val="001F0848"/>
    <w:rsid w:val="001F0EAA"/>
    <w:rsid w:val="001F1D67"/>
    <w:rsid w:val="001F3A5B"/>
    <w:rsid w:val="001F4A26"/>
    <w:rsid w:val="002009A4"/>
    <w:rsid w:val="00200EF7"/>
    <w:rsid w:val="00203D07"/>
    <w:rsid w:val="00205999"/>
    <w:rsid w:val="00205FCC"/>
    <w:rsid w:val="00207C55"/>
    <w:rsid w:val="00214879"/>
    <w:rsid w:val="0021547C"/>
    <w:rsid w:val="002173A9"/>
    <w:rsid w:val="002214E6"/>
    <w:rsid w:val="00221C3D"/>
    <w:rsid w:val="002228D1"/>
    <w:rsid w:val="0022496B"/>
    <w:rsid w:val="00225706"/>
    <w:rsid w:val="002349D4"/>
    <w:rsid w:val="00241AB1"/>
    <w:rsid w:val="002427A8"/>
    <w:rsid w:val="00242925"/>
    <w:rsid w:val="0024572C"/>
    <w:rsid w:val="002536F6"/>
    <w:rsid w:val="002539AC"/>
    <w:rsid w:val="0025532C"/>
    <w:rsid w:val="00255FCE"/>
    <w:rsid w:val="0025618D"/>
    <w:rsid w:val="002645BF"/>
    <w:rsid w:val="00265A93"/>
    <w:rsid w:val="00266110"/>
    <w:rsid w:val="00266146"/>
    <w:rsid w:val="00277EDC"/>
    <w:rsid w:val="00280650"/>
    <w:rsid w:val="00281BC4"/>
    <w:rsid w:val="00283C80"/>
    <w:rsid w:val="00284454"/>
    <w:rsid w:val="00287031"/>
    <w:rsid w:val="00296340"/>
    <w:rsid w:val="002A2905"/>
    <w:rsid w:val="002A51AB"/>
    <w:rsid w:val="002A6263"/>
    <w:rsid w:val="002B13F6"/>
    <w:rsid w:val="002B1566"/>
    <w:rsid w:val="002B1E48"/>
    <w:rsid w:val="002B301E"/>
    <w:rsid w:val="002C3E6A"/>
    <w:rsid w:val="002C3F53"/>
    <w:rsid w:val="002C5081"/>
    <w:rsid w:val="002C6176"/>
    <w:rsid w:val="002C67F5"/>
    <w:rsid w:val="002C7A31"/>
    <w:rsid w:val="002D125C"/>
    <w:rsid w:val="002D27E8"/>
    <w:rsid w:val="002D7891"/>
    <w:rsid w:val="002E3099"/>
    <w:rsid w:val="002E4005"/>
    <w:rsid w:val="002F0D3E"/>
    <w:rsid w:val="002F26F5"/>
    <w:rsid w:val="002F32FC"/>
    <w:rsid w:val="002F5CD5"/>
    <w:rsid w:val="002F7772"/>
    <w:rsid w:val="003013AC"/>
    <w:rsid w:val="0030156D"/>
    <w:rsid w:val="00303B2C"/>
    <w:rsid w:val="00307259"/>
    <w:rsid w:val="00311429"/>
    <w:rsid w:val="003114F6"/>
    <w:rsid w:val="00313C56"/>
    <w:rsid w:val="00314B73"/>
    <w:rsid w:val="0031718D"/>
    <w:rsid w:val="0031758C"/>
    <w:rsid w:val="00322111"/>
    <w:rsid w:val="00322609"/>
    <w:rsid w:val="003240DD"/>
    <w:rsid w:val="00324B14"/>
    <w:rsid w:val="00326294"/>
    <w:rsid w:val="003262AF"/>
    <w:rsid w:val="00333906"/>
    <w:rsid w:val="00334772"/>
    <w:rsid w:val="0033683A"/>
    <w:rsid w:val="00336891"/>
    <w:rsid w:val="00336CCE"/>
    <w:rsid w:val="00341611"/>
    <w:rsid w:val="00344FF2"/>
    <w:rsid w:val="0034701A"/>
    <w:rsid w:val="00362CA2"/>
    <w:rsid w:val="00362F1C"/>
    <w:rsid w:val="00365E5C"/>
    <w:rsid w:val="003667C8"/>
    <w:rsid w:val="00370162"/>
    <w:rsid w:val="00372106"/>
    <w:rsid w:val="00372118"/>
    <w:rsid w:val="003735EC"/>
    <w:rsid w:val="0037510C"/>
    <w:rsid w:val="0037597E"/>
    <w:rsid w:val="00376FE2"/>
    <w:rsid w:val="00377C3E"/>
    <w:rsid w:val="00382A84"/>
    <w:rsid w:val="00384D4B"/>
    <w:rsid w:val="00385B15"/>
    <w:rsid w:val="00385B6C"/>
    <w:rsid w:val="00386191"/>
    <w:rsid w:val="003861EA"/>
    <w:rsid w:val="003873AE"/>
    <w:rsid w:val="00391760"/>
    <w:rsid w:val="0039320E"/>
    <w:rsid w:val="00394440"/>
    <w:rsid w:val="003961A0"/>
    <w:rsid w:val="003974A8"/>
    <w:rsid w:val="003A0D0A"/>
    <w:rsid w:val="003A1BA4"/>
    <w:rsid w:val="003A2091"/>
    <w:rsid w:val="003A239B"/>
    <w:rsid w:val="003A40C7"/>
    <w:rsid w:val="003A68E0"/>
    <w:rsid w:val="003A751B"/>
    <w:rsid w:val="003B4DBE"/>
    <w:rsid w:val="003B6117"/>
    <w:rsid w:val="003C1F61"/>
    <w:rsid w:val="003C2B15"/>
    <w:rsid w:val="003C41AB"/>
    <w:rsid w:val="003C686A"/>
    <w:rsid w:val="003D14DC"/>
    <w:rsid w:val="003D2D67"/>
    <w:rsid w:val="003D4102"/>
    <w:rsid w:val="003D420A"/>
    <w:rsid w:val="003D487B"/>
    <w:rsid w:val="003D5F3C"/>
    <w:rsid w:val="003D65F0"/>
    <w:rsid w:val="003D716A"/>
    <w:rsid w:val="003E081D"/>
    <w:rsid w:val="003E0FBC"/>
    <w:rsid w:val="003E1E62"/>
    <w:rsid w:val="003E4F06"/>
    <w:rsid w:val="003E5AE0"/>
    <w:rsid w:val="003E6B74"/>
    <w:rsid w:val="003E6EF2"/>
    <w:rsid w:val="003F057E"/>
    <w:rsid w:val="003F09E2"/>
    <w:rsid w:val="003F289A"/>
    <w:rsid w:val="003F3E29"/>
    <w:rsid w:val="003F53D8"/>
    <w:rsid w:val="003F6C69"/>
    <w:rsid w:val="003F6E7D"/>
    <w:rsid w:val="003F79B0"/>
    <w:rsid w:val="003F79F9"/>
    <w:rsid w:val="004016CE"/>
    <w:rsid w:val="00402E21"/>
    <w:rsid w:val="00403068"/>
    <w:rsid w:val="00405EA9"/>
    <w:rsid w:val="00411022"/>
    <w:rsid w:val="00411AFC"/>
    <w:rsid w:val="00411F5C"/>
    <w:rsid w:val="00412D8F"/>
    <w:rsid w:val="00425BED"/>
    <w:rsid w:val="004267AF"/>
    <w:rsid w:val="0042799C"/>
    <w:rsid w:val="00427EF5"/>
    <w:rsid w:val="0043232B"/>
    <w:rsid w:val="00435B62"/>
    <w:rsid w:val="00437F63"/>
    <w:rsid w:val="00442960"/>
    <w:rsid w:val="004472D7"/>
    <w:rsid w:val="004572F0"/>
    <w:rsid w:val="00461E32"/>
    <w:rsid w:val="00463E4F"/>
    <w:rsid w:val="00467BED"/>
    <w:rsid w:val="00472749"/>
    <w:rsid w:val="00474289"/>
    <w:rsid w:val="00475A6E"/>
    <w:rsid w:val="004779FF"/>
    <w:rsid w:val="0048106A"/>
    <w:rsid w:val="004828C5"/>
    <w:rsid w:val="00483244"/>
    <w:rsid w:val="00486182"/>
    <w:rsid w:val="0049028F"/>
    <w:rsid w:val="00490785"/>
    <w:rsid w:val="00490898"/>
    <w:rsid w:val="004932C9"/>
    <w:rsid w:val="00496799"/>
    <w:rsid w:val="004A065C"/>
    <w:rsid w:val="004A3A06"/>
    <w:rsid w:val="004A7DD1"/>
    <w:rsid w:val="004B113D"/>
    <w:rsid w:val="004B2971"/>
    <w:rsid w:val="004B4EFC"/>
    <w:rsid w:val="004C0029"/>
    <w:rsid w:val="004C0C69"/>
    <w:rsid w:val="004C50BF"/>
    <w:rsid w:val="004C7B3C"/>
    <w:rsid w:val="004D3334"/>
    <w:rsid w:val="004D4943"/>
    <w:rsid w:val="004D653E"/>
    <w:rsid w:val="004D6FB1"/>
    <w:rsid w:val="004E01C4"/>
    <w:rsid w:val="004E1A7F"/>
    <w:rsid w:val="004F41AE"/>
    <w:rsid w:val="004F43D2"/>
    <w:rsid w:val="004F755D"/>
    <w:rsid w:val="004F7C27"/>
    <w:rsid w:val="00500B6F"/>
    <w:rsid w:val="00501C04"/>
    <w:rsid w:val="00502E30"/>
    <w:rsid w:val="00503FF2"/>
    <w:rsid w:val="00504AFD"/>
    <w:rsid w:val="00507ED1"/>
    <w:rsid w:val="00510925"/>
    <w:rsid w:val="00513863"/>
    <w:rsid w:val="00514937"/>
    <w:rsid w:val="00517E45"/>
    <w:rsid w:val="00522929"/>
    <w:rsid w:val="0052416D"/>
    <w:rsid w:val="00524213"/>
    <w:rsid w:val="00525CA2"/>
    <w:rsid w:val="00526B90"/>
    <w:rsid w:val="00530383"/>
    <w:rsid w:val="00531A3D"/>
    <w:rsid w:val="00531B58"/>
    <w:rsid w:val="00532C50"/>
    <w:rsid w:val="00532EC1"/>
    <w:rsid w:val="0053411F"/>
    <w:rsid w:val="00534923"/>
    <w:rsid w:val="00535E27"/>
    <w:rsid w:val="0053655C"/>
    <w:rsid w:val="005377B9"/>
    <w:rsid w:val="00543F9A"/>
    <w:rsid w:val="00546F69"/>
    <w:rsid w:val="00547801"/>
    <w:rsid w:val="0054781A"/>
    <w:rsid w:val="00547BB8"/>
    <w:rsid w:val="00552214"/>
    <w:rsid w:val="005546BC"/>
    <w:rsid w:val="005553CA"/>
    <w:rsid w:val="00556227"/>
    <w:rsid w:val="00560ACC"/>
    <w:rsid w:val="00561224"/>
    <w:rsid w:val="00561A86"/>
    <w:rsid w:val="005635DE"/>
    <w:rsid w:val="005658D5"/>
    <w:rsid w:val="005671C4"/>
    <w:rsid w:val="005671C6"/>
    <w:rsid w:val="005742EF"/>
    <w:rsid w:val="00576984"/>
    <w:rsid w:val="0058061B"/>
    <w:rsid w:val="00580757"/>
    <w:rsid w:val="00581812"/>
    <w:rsid w:val="00583D2E"/>
    <w:rsid w:val="00583E44"/>
    <w:rsid w:val="00586C47"/>
    <w:rsid w:val="00586DE1"/>
    <w:rsid w:val="00591B55"/>
    <w:rsid w:val="00591F05"/>
    <w:rsid w:val="00593624"/>
    <w:rsid w:val="005A15AF"/>
    <w:rsid w:val="005A307B"/>
    <w:rsid w:val="005A321E"/>
    <w:rsid w:val="005B0491"/>
    <w:rsid w:val="005B0898"/>
    <w:rsid w:val="005B1018"/>
    <w:rsid w:val="005B1418"/>
    <w:rsid w:val="005B17B3"/>
    <w:rsid w:val="005B19D4"/>
    <w:rsid w:val="005B44AA"/>
    <w:rsid w:val="005B782F"/>
    <w:rsid w:val="005B7DEC"/>
    <w:rsid w:val="005C4B22"/>
    <w:rsid w:val="005C6952"/>
    <w:rsid w:val="005D6A2B"/>
    <w:rsid w:val="005D6F4F"/>
    <w:rsid w:val="005E15E6"/>
    <w:rsid w:val="005E275A"/>
    <w:rsid w:val="005E514B"/>
    <w:rsid w:val="005F0852"/>
    <w:rsid w:val="005F09FC"/>
    <w:rsid w:val="005F170A"/>
    <w:rsid w:val="005F1D92"/>
    <w:rsid w:val="005F2462"/>
    <w:rsid w:val="005F576F"/>
    <w:rsid w:val="005F71C0"/>
    <w:rsid w:val="006034D4"/>
    <w:rsid w:val="006062AC"/>
    <w:rsid w:val="00606912"/>
    <w:rsid w:val="00606ECF"/>
    <w:rsid w:val="006102D6"/>
    <w:rsid w:val="006104BE"/>
    <w:rsid w:val="0061206F"/>
    <w:rsid w:val="006122A2"/>
    <w:rsid w:val="00613631"/>
    <w:rsid w:val="00614DB8"/>
    <w:rsid w:val="006176ED"/>
    <w:rsid w:val="00620CFE"/>
    <w:rsid w:val="00621414"/>
    <w:rsid w:val="006240F1"/>
    <w:rsid w:val="00625BBC"/>
    <w:rsid w:val="00631E1B"/>
    <w:rsid w:val="006330C7"/>
    <w:rsid w:val="00637A7E"/>
    <w:rsid w:val="00640BA4"/>
    <w:rsid w:val="00644337"/>
    <w:rsid w:val="00650AB1"/>
    <w:rsid w:val="0065137F"/>
    <w:rsid w:val="006533D5"/>
    <w:rsid w:val="0065442C"/>
    <w:rsid w:val="006549AD"/>
    <w:rsid w:val="00657D67"/>
    <w:rsid w:val="00660887"/>
    <w:rsid w:val="00661CD2"/>
    <w:rsid w:val="006642F0"/>
    <w:rsid w:val="0067243D"/>
    <w:rsid w:val="00672765"/>
    <w:rsid w:val="0067339A"/>
    <w:rsid w:val="00673958"/>
    <w:rsid w:val="00674CBE"/>
    <w:rsid w:val="00674F92"/>
    <w:rsid w:val="00675378"/>
    <w:rsid w:val="00675694"/>
    <w:rsid w:val="00676196"/>
    <w:rsid w:val="0067649F"/>
    <w:rsid w:val="00677408"/>
    <w:rsid w:val="00680352"/>
    <w:rsid w:val="00681B5D"/>
    <w:rsid w:val="00682143"/>
    <w:rsid w:val="00683341"/>
    <w:rsid w:val="00683814"/>
    <w:rsid w:val="006838D4"/>
    <w:rsid w:val="00684B66"/>
    <w:rsid w:val="00684F9B"/>
    <w:rsid w:val="006859F0"/>
    <w:rsid w:val="00691C03"/>
    <w:rsid w:val="006944C0"/>
    <w:rsid w:val="006951DB"/>
    <w:rsid w:val="00696E7A"/>
    <w:rsid w:val="006976F6"/>
    <w:rsid w:val="006A1C84"/>
    <w:rsid w:val="006A224F"/>
    <w:rsid w:val="006A25DE"/>
    <w:rsid w:val="006A66FA"/>
    <w:rsid w:val="006C0989"/>
    <w:rsid w:val="006C0D4F"/>
    <w:rsid w:val="006C1720"/>
    <w:rsid w:val="006C2C73"/>
    <w:rsid w:val="006C43C1"/>
    <w:rsid w:val="006C669C"/>
    <w:rsid w:val="006C69A5"/>
    <w:rsid w:val="006C70B6"/>
    <w:rsid w:val="006D5331"/>
    <w:rsid w:val="006D56FB"/>
    <w:rsid w:val="006D5842"/>
    <w:rsid w:val="006E5CC3"/>
    <w:rsid w:val="006E7E7A"/>
    <w:rsid w:val="006F3D1B"/>
    <w:rsid w:val="007009E7"/>
    <w:rsid w:val="00703275"/>
    <w:rsid w:val="00704FF7"/>
    <w:rsid w:val="00705914"/>
    <w:rsid w:val="00705AA3"/>
    <w:rsid w:val="007065D1"/>
    <w:rsid w:val="00712FDB"/>
    <w:rsid w:val="00724911"/>
    <w:rsid w:val="00725550"/>
    <w:rsid w:val="007263D4"/>
    <w:rsid w:val="00726615"/>
    <w:rsid w:val="00726AD4"/>
    <w:rsid w:val="007324CF"/>
    <w:rsid w:val="00733B50"/>
    <w:rsid w:val="00735368"/>
    <w:rsid w:val="00737B70"/>
    <w:rsid w:val="007421D8"/>
    <w:rsid w:val="0074387B"/>
    <w:rsid w:val="00744A69"/>
    <w:rsid w:val="0074569F"/>
    <w:rsid w:val="007516AE"/>
    <w:rsid w:val="007530B8"/>
    <w:rsid w:val="007545FB"/>
    <w:rsid w:val="00754CAF"/>
    <w:rsid w:val="00756240"/>
    <w:rsid w:val="00756E87"/>
    <w:rsid w:val="007609D6"/>
    <w:rsid w:val="00762E48"/>
    <w:rsid w:val="00764599"/>
    <w:rsid w:val="007670EA"/>
    <w:rsid w:val="007671B6"/>
    <w:rsid w:val="00772B4A"/>
    <w:rsid w:val="00773E0A"/>
    <w:rsid w:val="00775818"/>
    <w:rsid w:val="00780CEA"/>
    <w:rsid w:val="007813DC"/>
    <w:rsid w:val="00783D3F"/>
    <w:rsid w:val="00786751"/>
    <w:rsid w:val="00786D40"/>
    <w:rsid w:val="00787850"/>
    <w:rsid w:val="00787AFD"/>
    <w:rsid w:val="007901DC"/>
    <w:rsid w:val="00790C03"/>
    <w:rsid w:val="00790D0C"/>
    <w:rsid w:val="00791258"/>
    <w:rsid w:val="00794F12"/>
    <w:rsid w:val="007969BC"/>
    <w:rsid w:val="007A0910"/>
    <w:rsid w:val="007A1C1D"/>
    <w:rsid w:val="007A2F3F"/>
    <w:rsid w:val="007A2FAF"/>
    <w:rsid w:val="007A3B1C"/>
    <w:rsid w:val="007A4511"/>
    <w:rsid w:val="007A6EB7"/>
    <w:rsid w:val="007B34C4"/>
    <w:rsid w:val="007B5511"/>
    <w:rsid w:val="007B6224"/>
    <w:rsid w:val="007C3D68"/>
    <w:rsid w:val="007C5670"/>
    <w:rsid w:val="007C614F"/>
    <w:rsid w:val="007C62C2"/>
    <w:rsid w:val="007C7206"/>
    <w:rsid w:val="007C7C81"/>
    <w:rsid w:val="007D1BC5"/>
    <w:rsid w:val="007D1F88"/>
    <w:rsid w:val="007D39FA"/>
    <w:rsid w:val="007D41F7"/>
    <w:rsid w:val="007D6C2F"/>
    <w:rsid w:val="007D7740"/>
    <w:rsid w:val="007E3F9E"/>
    <w:rsid w:val="007E4308"/>
    <w:rsid w:val="007E5C2C"/>
    <w:rsid w:val="007E7CAB"/>
    <w:rsid w:val="007F3021"/>
    <w:rsid w:val="007F42E0"/>
    <w:rsid w:val="007F688F"/>
    <w:rsid w:val="008035EE"/>
    <w:rsid w:val="00805663"/>
    <w:rsid w:val="008071A7"/>
    <w:rsid w:val="008103F9"/>
    <w:rsid w:val="00810407"/>
    <w:rsid w:val="00813B16"/>
    <w:rsid w:val="00813EDF"/>
    <w:rsid w:val="00815D08"/>
    <w:rsid w:val="00815D88"/>
    <w:rsid w:val="008160CF"/>
    <w:rsid w:val="00816AFA"/>
    <w:rsid w:val="00816B33"/>
    <w:rsid w:val="00817110"/>
    <w:rsid w:val="008200EB"/>
    <w:rsid w:val="00820199"/>
    <w:rsid w:val="00823E08"/>
    <w:rsid w:val="00824180"/>
    <w:rsid w:val="00831296"/>
    <w:rsid w:val="00832BB2"/>
    <w:rsid w:val="008353F5"/>
    <w:rsid w:val="00836B09"/>
    <w:rsid w:val="00840EE1"/>
    <w:rsid w:val="00841C83"/>
    <w:rsid w:val="0084422B"/>
    <w:rsid w:val="00845337"/>
    <w:rsid w:val="008518A3"/>
    <w:rsid w:val="008528B4"/>
    <w:rsid w:val="008536D2"/>
    <w:rsid w:val="008556C8"/>
    <w:rsid w:val="00855B39"/>
    <w:rsid w:val="00856811"/>
    <w:rsid w:val="00866E9D"/>
    <w:rsid w:val="0087052D"/>
    <w:rsid w:val="00875E0A"/>
    <w:rsid w:val="00876E44"/>
    <w:rsid w:val="00877F72"/>
    <w:rsid w:val="0088092B"/>
    <w:rsid w:val="00884EA5"/>
    <w:rsid w:val="00885601"/>
    <w:rsid w:val="0088662B"/>
    <w:rsid w:val="00886E26"/>
    <w:rsid w:val="00887167"/>
    <w:rsid w:val="00890930"/>
    <w:rsid w:val="0089250B"/>
    <w:rsid w:val="00894599"/>
    <w:rsid w:val="00895510"/>
    <w:rsid w:val="008A41C3"/>
    <w:rsid w:val="008A57F9"/>
    <w:rsid w:val="008A58B1"/>
    <w:rsid w:val="008A7E77"/>
    <w:rsid w:val="008B2CF7"/>
    <w:rsid w:val="008B369A"/>
    <w:rsid w:val="008B65F3"/>
    <w:rsid w:val="008B686F"/>
    <w:rsid w:val="008B7957"/>
    <w:rsid w:val="008D2462"/>
    <w:rsid w:val="008D61E2"/>
    <w:rsid w:val="008D698E"/>
    <w:rsid w:val="008E0E4F"/>
    <w:rsid w:val="008E1E56"/>
    <w:rsid w:val="008E4E8C"/>
    <w:rsid w:val="008E608F"/>
    <w:rsid w:val="008E60CE"/>
    <w:rsid w:val="008E6914"/>
    <w:rsid w:val="008F6E03"/>
    <w:rsid w:val="008F6E8D"/>
    <w:rsid w:val="00904BEB"/>
    <w:rsid w:val="00906B73"/>
    <w:rsid w:val="00906D0C"/>
    <w:rsid w:val="00906E80"/>
    <w:rsid w:val="00917146"/>
    <w:rsid w:val="00922307"/>
    <w:rsid w:val="00927726"/>
    <w:rsid w:val="00930990"/>
    <w:rsid w:val="009311DC"/>
    <w:rsid w:val="0094512C"/>
    <w:rsid w:val="00946A6D"/>
    <w:rsid w:val="00950B5B"/>
    <w:rsid w:val="00951302"/>
    <w:rsid w:val="0095178D"/>
    <w:rsid w:val="00955EB7"/>
    <w:rsid w:val="0095677C"/>
    <w:rsid w:val="00960E51"/>
    <w:rsid w:val="009616F1"/>
    <w:rsid w:val="00962DCE"/>
    <w:rsid w:val="00964B68"/>
    <w:rsid w:val="00967932"/>
    <w:rsid w:val="009728F9"/>
    <w:rsid w:val="00974857"/>
    <w:rsid w:val="00975560"/>
    <w:rsid w:val="009842AE"/>
    <w:rsid w:val="00990692"/>
    <w:rsid w:val="00991696"/>
    <w:rsid w:val="00993412"/>
    <w:rsid w:val="009A0D4C"/>
    <w:rsid w:val="009A5720"/>
    <w:rsid w:val="009B309C"/>
    <w:rsid w:val="009B3529"/>
    <w:rsid w:val="009C0B51"/>
    <w:rsid w:val="009C42A1"/>
    <w:rsid w:val="009C74E4"/>
    <w:rsid w:val="009D064B"/>
    <w:rsid w:val="009D20A3"/>
    <w:rsid w:val="009D2608"/>
    <w:rsid w:val="009D4F9B"/>
    <w:rsid w:val="009D5EDE"/>
    <w:rsid w:val="009D6F62"/>
    <w:rsid w:val="009E2507"/>
    <w:rsid w:val="009E2C7A"/>
    <w:rsid w:val="009E4007"/>
    <w:rsid w:val="009E7132"/>
    <w:rsid w:val="009F05EF"/>
    <w:rsid w:val="009F2373"/>
    <w:rsid w:val="009F4517"/>
    <w:rsid w:val="009F49A5"/>
    <w:rsid w:val="009F769A"/>
    <w:rsid w:val="009F7D27"/>
    <w:rsid w:val="00A02780"/>
    <w:rsid w:val="00A028CB"/>
    <w:rsid w:val="00A03349"/>
    <w:rsid w:val="00A03B71"/>
    <w:rsid w:val="00A05A8C"/>
    <w:rsid w:val="00A10ACD"/>
    <w:rsid w:val="00A11640"/>
    <w:rsid w:val="00A1165E"/>
    <w:rsid w:val="00A13985"/>
    <w:rsid w:val="00A153C2"/>
    <w:rsid w:val="00A15A76"/>
    <w:rsid w:val="00A16FFF"/>
    <w:rsid w:val="00A17166"/>
    <w:rsid w:val="00A2048D"/>
    <w:rsid w:val="00A22FB8"/>
    <w:rsid w:val="00A239F2"/>
    <w:rsid w:val="00A24265"/>
    <w:rsid w:val="00A242FC"/>
    <w:rsid w:val="00A24B83"/>
    <w:rsid w:val="00A31767"/>
    <w:rsid w:val="00A31794"/>
    <w:rsid w:val="00A317DD"/>
    <w:rsid w:val="00A31BB2"/>
    <w:rsid w:val="00A327B5"/>
    <w:rsid w:val="00A3288E"/>
    <w:rsid w:val="00A34703"/>
    <w:rsid w:val="00A36E54"/>
    <w:rsid w:val="00A37E31"/>
    <w:rsid w:val="00A4102F"/>
    <w:rsid w:val="00A42769"/>
    <w:rsid w:val="00A45C7F"/>
    <w:rsid w:val="00A51265"/>
    <w:rsid w:val="00A70750"/>
    <w:rsid w:val="00A7364C"/>
    <w:rsid w:val="00A73B61"/>
    <w:rsid w:val="00A77F25"/>
    <w:rsid w:val="00A80A05"/>
    <w:rsid w:val="00A81C50"/>
    <w:rsid w:val="00A82960"/>
    <w:rsid w:val="00A83667"/>
    <w:rsid w:val="00A85181"/>
    <w:rsid w:val="00A87F6B"/>
    <w:rsid w:val="00A900FD"/>
    <w:rsid w:val="00A90FB6"/>
    <w:rsid w:val="00A92214"/>
    <w:rsid w:val="00A92D71"/>
    <w:rsid w:val="00A9345E"/>
    <w:rsid w:val="00A93907"/>
    <w:rsid w:val="00A97376"/>
    <w:rsid w:val="00AA12F7"/>
    <w:rsid w:val="00AA34F9"/>
    <w:rsid w:val="00AA4CED"/>
    <w:rsid w:val="00AA5586"/>
    <w:rsid w:val="00AB03D3"/>
    <w:rsid w:val="00AB0AE5"/>
    <w:rsid w:val="00AB3DAC"/>
    <w:rsid w:val="00AB46F1"/>
    <w:rsid w:val="00AB4BB1"/>
    <w:rsid w:val="00AB5B8B"/>
    <w:rsid w:val="00AB7163"/>
    <w:rsid w:val="00AB7D74"/>
    <w:rsid w:val="00AC07FA"/>
    <w:rsid w:val="00AC330C"/>
    <w:rsid w:val="00AC421D"/>
    <w:rsid w:val="00AC4465"/>
    <w:rsid w:val="00AC4779"/>
    <w:rsid w:val="00AD0521"/>
    <w:rsid w:val="00AD1C3F"/>
    <w:rsid w:val="00AD3F7E"/>
    <w:rsid w:val="00AD6554"/>
    <w:rsid w:val="00AD7D88"/>
    <w:rsid w:val="00AE3608"/>
    <w:rsid w:val="00AE65C2"/>
    <w:rsid w:val="00AF3904"/>
    <w:rsid w:val="00AF3EF7"/>
    <w:rsid w:val="00B00EDB"/>
    <w:rsid w:val="00B01B3A"/>
    <w:rsid w:val="00B06C55"/>
    <w:rsid w:val="00B07561"/>
    <w:rsid w:val="00B1231C"/>
    <w:rsid w:val="00B12836"/>
    <w:rsid w:val="00B12FD7"/>
    <w:rsid w:val="00B135BD"/>
    <w:rsid w:val="00B14A15"/>
    <w:rsid w:val="00B20A00"/>
    <w:rsid w:val="00B231C7"/>
    <w:rsid w:val="00B27C23"/>
    <w:rsid w:val="00B31A5B"/>
    <w:rsid w:val="00B32E0D"/>
    <w:rsid w:val="00B42D0D"/>
    <w:rsid w:val="00B456CA"/>
    <w:rsid w:val="00B46295"/>
    <w:rsid w:val="00B51D70"/>
    <w:rsid w:val="00B51F83"/>
    <w:rsid w:val="00B54CBD"/>
    <w:rsid w:val="00B55194"/>
    <w:rsid w:val="00B6056C"/>
    <w:rsid w:val="00B60C11"/>
    <w:rsid w:val="00B631BA"/>
    <w:rsid w:val="00B67CDA"/>
    <w:rsid w:val="00B74074"/>
    <w:rsid w:val="00B7568A"/>
    <w:rsid w:val="00B77E7E"/>
    <w:rsid w:val="00B8234F"/>
    <w:rsid w:val="00B872D4"/>
    <w:rsid w:val="00B91FEA"/>
    <w:rsid w:val="00BA1F81"/>
    <w:rsid w:val="00BA3640"/>
    <w:rsid w:val="00BA3DAA"/>
    <w:rsid w:val="00BA41DF"/>
    <w:rsid w:val="00BA4D5C"/>
    <w:rsid w:val="00BA5DC6"/>
    <w:rsid w:val="00BA688B"/>
    <w:rsid w:val="00BB2EFA"/>
    <w:rsid w:val="00BB7505"/>
    <w:rsid w:val="00BC19AA"/>
    <w:rsid w:val="00BC1C2D"/>
    <w:rsid w:val="00BC476A"/>
    <w:rsid w:val="00BC5026"/>
    <w:rsid w:val="00BC6476"/>
    <w:rsid w:val="00BC7ED3"/>
    <w:rsid w:val="00BD10AA"/>
    <w:rsid w:val="00BD1DEB"/>
    <w:rsid w:val="00BD269E"/>
    <w:rsid w:val="00BE1413"/>
    <w:rsid w:val="00BE3013"/>
    <w:rsid w:val="00BE72FA"/>
    <w:rsid w:val="00BF3385"/>
    <w:rsid w:val="00BF47FB"/>
    <w:rsid w:val="00BF4D9C"/>
    <w:rsid w:val="00BF5EB5"/>
    <w:rsid w:val="00BF7446"/>
    <w:rsid w:val="00BF7886"/>
    <w:rsid w:val="00C001E2"/>
    <w:rsid w:val="00C02775"/>
    <w:rsid w:val="00C02CF6"/>
    <w:rsid w:val="00C06954"/>
    <w:rsid w:val="00C10781"/>
    <w:rsid w:val="00C1087A"/>
    <w:rsid w:val="00C1185A"/>
    <w:rsid w:val="00C142B3"/>
    <w:rsid w:val="00C1752C"/>
    <w:rsid w:val="00C20208"/>
    <w:rsid w:val="00C20F91"/>
    <w:rsid w:val="00C21A31"/>
    <w:rsid w:val="00C23FEF"/>
    <w:rsid w:val="00C25682"/>
    <w:rsid w:val="00C26165"/>
    <w:rsid w:val="00C27584"/>
    <w:rsid w:val="00C3071E"/>
    <w:rsid w:val="00C31142"/>
    <w:rsid w:val="00C320F1"/>
    <w:rsid w:val="00C40C90"/>
    <w:rsid w:val="00C40EF1"/>
    <w:rsid w:val="00C42B79"/>
    <w:rsid w:val="00C46164"/>
    <w:rsid w:val="00C46702"/>
    <w:rsid w:val="00C4682D"/>
    <w:rsid w:val="00C47EAA"/>
    <w:rsid w:val="00C54375"/>
    <w:rsid w:val="00C62ABE"/>
    <w:rsid w:val="00C67A12"/>
    <w:rsid w:val="00C71824"/>
    <w:rsid w:val="00C750C2"/>
    <w:rsid w:val="00C77977"/>
    <w:rsid w:val="00C77ED9"/>
    <w:rsid w:val="00C81248"/>
    <w:rsid w:val="00C82356"/>
    <w:rsid w:val="00C82B27"/>
    <w:rsid w:val="00C831C8"/>
    <w:rsid w:val="00C836A6"/>
    <w:rsid w:val="00C85FD7"/>
    <w:rsid w:val="00C87A84"/>
    <w:rsid w:val="00CA051D"/>
    <w:rsid w:val="00CA186F"/>
    <w:rsid w:val="00CA1EDC"/>
    <w:rsid w:val="00CA2107"/>
    <w:rsid w:val="00CA2504"/>
    <w:rsid w:val="00CA3FEC"/>
    <w:rsid w:val="00CA6DFA"/>
    <w:rsid w:val="00CB09BD"/>
    <w:rsid w:val="00CC1EE1"/>
    <w:rsid w:val="00CC2B82"/>
    <w:rsid w:val="00CD3B7E"/>
    <w:rsid w:val="00CD535C"/>
    <w:rsid w:val="00CD5E24"/>
    <w:rsid w:val="00CD710B"/>
    <w:rsid w:val="00CE1393"/>
    <w:rsid w:val="00CE5A5B"/>
    <w:rsid w:val="00CE6FE8"/>
    <w:rsid w:val="00CE72CC"/>
    <w:rsid w:val="00CF47B0"/>
    <w:rsid w:val="00CF6307"/>
    <w:rsid w:val="00CF70C0"/>
    <w:rsid w:val="00CF7536"/>
    <w:rsid w:val="00D02110"/>
    <w:rsid w:val="00D03D73"/>
    <w:rsid w:val="00D06BC1"/>
    <w:rsid w:val="00D06C9B"/>
    <w:rsid w:val="00D07E36"/>
    <w:rsid w:val="00D110EF"/>
    <w:rsid w:val="00D11232"/>
    <w:rsid w:val="00D14C6F"/>
    <w:rsid w:val="00D20A71"/>
    <w:rsid w:val="00D233C6"/>
    <w:rsid w:val="00D23C9A"/>
    <w:rsid w:val="00D24136"/>
    <w:rsid w:val="00D252FA"/>
    <w:rsid w:val="00D27A52"/>
    <w:rsid w:val="00D27B13"/>
    <w:rsid w:val="00D302CA"/>
    <w:rsid w:val="00D32657"/>
    <w:rsid w:val="00D341C6"/>
    <w:rsid w:val="00D3527D"/>
    <w:rsid w:val="00D364D8"/>
    <w:rsid w:val="00D36BB2"/>
    <w:rsid w:val="00D36D5E"/>
    <w:rsid w:val="00D37D1C"/>
    <w:rsid w:val="00D44637"/>
    <w:rsid w:val="00D44AE5"/>
    <w:rsid w:val="00D450C1"/>
    <w:rsid w:val="00D45243"/>
    <w:rsid w:val="00D46844"/>
    <w:rsid w:val="00D506B7"/>
    <w:rsid w:val="00D541C9"/>
    <w:rsid w:val="00D55242"/>
    <w:rsid w:val="00D57AD4"/>
    <w:rsid w:val="00D607BF"/>
    <w:rsid w:val="00D611BD"/>
    <w:rsid w:val="00D65CE7"/>
    <w:rsid w:val="00D66C30"/>
    <w:rsid w:val="00D70187"/>
    <w:rsid w:val="00D80CF8"/>
    <w:rsid w:val="00D824F7"/>
    <w:rsid w:val="00D83C0C"/>
    <w:rsid w:val="00D84983"/>
    <w:rsid w:val="00D84B2B"/>
    <w:rsid w:val="00D900C5"/>
    <w:rsid w:val="00D9067A"/>
    <w:rsid w:val="00D911AA"/>
    <w:rsid w:val="00D91547"/>
    <w:rsid w:val="00D91815"/>
    <w:rsid w:val="00D9365C"/>
    <w:rsid w:val="00D95172"/>
    <w:rsid w:val="00D969CC"/>
    <w:rsid w:val="00DA2076"/>
    <w:rsid w:val="00DA5FD8"/>
    <w:rsid w:val="00DA7284"/>
    <w:rsid w:val="00DB04BF"/>
    <w:rsid w:val="00DB11E6"/>
    <w:rsid w:val="00DB43E4"/>
    <w:rsid w:val="00DB633F"/>
    <w:rsid w:val="00DB7F39"/>
    <w:rsid w:val="00DC3E57"/>
    <w:rsid w:val="00DC42D8"/>
    <w:rsid w:val="00DD34DC"/>
    <w:rsid w:val="00DD3827"/>
    <w:rsid w:val="00DD3F87"/>
    <w:rsid w:val="00DD6454"/>
    <w:rsid w:val="00DD6E65"/>
    <w:rsid w:val="00DE3A9B"/>
    <w:rsid w:val="00DE3E40"/>
    <w:rsid w:val="00DE6815"/>
    <w:rsid w:val="00DF1B35"/>
    <w:rsid w:val="00DF377D"/>
    <w:rsid w:val="00E003DB"/>
    <w:rsid w:val="00E01892"/>
    <w:rsid w:val="00E032E2"/>
    <w:rsid w:val="00E064E4"/>
    <w:rsid w:val="00E06AF5"/>
    <w:rsid w:val="00E11769"/>
    <w:rsid w:val="00E11C93"/>
    <w:rsid w:val="00E17DE3"/>
    <w:rsid w:val="00E205C4"/>
    <w:rsid w:val="00E310EC"/>
    <w:rsid w:val="00E31D01"/>
    <w:rsid w:val="00E36470"/>
    <w:rsid w:val="00E36A75"/>
    <w:rsid w:val="00E40029"/>
    <w:rsid w:val="00E41239"/>
    <w:rsid w:val="00E4279C"/>
    <w:rsid w:val="00E45725"/>
    <w:rsid w:val="00E46344"/>
    <w:rsid w:val="00E5013A"/>
    <w:rsid w:val="00E5123D"/>
    <w:rsid w:val="00E51317"/>
    <w:rsid w:val="00E51D85"/>
    <w:rsid w:val="00E51DD3"/>
    <w:rsid w:val="00E51EB7"/>
    <w:rsid w:val="00E544A4"/>
    <w:rsid w:val="00E55EC9"/>
    <w:rsid w:val="00E57B02"/>
    <w:rsid w:val="00E61B77"/>
    <w:rsid w:val="00E62B0E"/>
    <w:rsid w:val="00E637AC"/>
    <w:rsid w:val="00E65CB9"/>
    <w:rsid w:val="00E65CD0"/>
    <w:rsid w:val="00E72501"/>
    <w:rsid w:val="00E7431F"/>
    <w:rsid w:val="00E7518F"/>
    <w:rsid w:val="00E7608D"/>
    <w:rsid w:val="00E82758"/>
    <w:rsid w:val="00E82888"/>
    <w:rsid w:val="00E8410A"/>
    <w:rsid w:val="00E85B3D"/>
    <w:rsid w:val="00E86290"/>
    <w:rsid w:val="00E91C0D"/>
    <w:rsid w:val="00E9366A"/>
    <w:rsid w:val="00E936A7"/>
    <w:rsid w:val="00E94A05"/>
    <w:rsid w:val="00E95502"/>
    <w:rsid w:val="00E95D53"/>
    <w:rsid w:val="00E96C17"/>
    <w:rsid w:val="00EA4559"/>
    <w:rsid w:val="00EA4CE0"/>
    <w:rsid w:val="00EA5B10"/>
    <w:rsid w:val="00EA75E7"/>
    <w:rsid w:val="00EB20F0"/>
    <w:rsid w:val="00EB4159"/>
    <w:rsid w:val="00EB4C71"/>
    <w:rsid w:val="00EC0285"/>
    <w:rsid w:val="00EC344E"/>
    <w:rsid w:val="00EC6E71"/>
    <w:rsid w:val="00ED107E"/>
    <w:rsid w:val="00ED43C3"/>
    <w:rsid w:val="00ED47F6"/>
    <w:rsid w:val="00ED48FB"/>
    <w:rsid w:val="00ED4ADE"/>
    <w:rsid w:val="00ED503F"/>
    <w:rsid w:val="00ED7125"/>
    <w:rsid w:val="00ED7279"/>
    <w:rsid w:val="00EE0486"/>
    <w:rsid w:val="00EE2B7A"/>
    <w:rsid w:val="00EE3ED4"/>
    <w:rsid w:val="00EE3F6A"/>
    <w:rsid w:val="00EE5417"/>
    <w:rsid w:val="00EF0CD3"/>
    <w:rsid w:val="00EF6011"/>
    <w:rsid w:val="00F0286E"/>
    <w:rsid w:val="00F02EDB"/>
    <w:rsid w:val="00F033A4"/>
    <w:rsid w:val="00F0431C"/>
    <w:rsid w:val="00F05732"/>
    <w:rsid w:val="00F07466"/>
    <w:rsid w:val="00F07883"/>
    <w:rsid w:val="00F102EF"/>
    <w:rsid w:val="00F10422"/>
    <w:rsid w:val="00F124C5"/>
    <w:rsid w:val="00F22479"/>
    <w:rsid w:val="00F26309"/>
    <w:rsid w:val="00F33322"/>
    <w:rsid w:val="00F354E8"/>
    <w:rsid w:val="00F36CB7"/>
    <w:rsid w:val="00F42171"/>
    <w:rsid w:val="00F42F5E"/>
    <w:rsid w:val="00F452C7"/>
    <w:rsid w:val="00F51DCA"/>
    <w:rsid w:val="00F536DE"/>
    <w:rsid w:val="00F54A9E"/>
    <w:rsid w:val="00F577C5"/>
    <w:rsid w:val="00F644F0"/>
    <w:rsid w:val="00F65D1A"/>
    <w:rsid w:val="00F665EF"/>
    <w:rsid w:val="00F70F16"/>
    <w:rsid w:val="00F720D8"/>
    <w:rsid w:val="00F73F32"/>
    <w:rsid w:val="00F76BF3"/>
    <w:rsid w:val="00F83698"/>
    <w:rsid w:val="00F920B7"/>
    <w:rsid w:val="00F93BD9"/>
    <w:rsid w:val="00F95561"/>
    <w:rsid w:val="00F955DF"/>
    <w:rsid w:val="00F97849"/>
    <w:rsid w:val="00FA6FC5"/>
    <w:rsid w:val="00FB2BD2"/>
    <w:rsid w:val="00FB5380"/>
    <w:rsid w:val="00FB6309"/>
    <w:rsid w:val="00FC01BC"/>
    <w:rsid w:val="00FC1C05"/>
    <w:rsid w:val="00FC1D2F"/>
    <w:rsid w:val="00FC312D"/>
    <w:rsid w:val="00FC40A8"/>
    <w:rsid w:val="00FC586D"/>
    <w:rsid w:val="00FD1763"/>
    <w:rsid w:val="00FD390D"/>
    <w:rsid w:val="00FD5B70"/>
    <w:rsid w:val="00FD608B"/>
    <w:rsid w:val="00FD6C94"/>
    <w:rsid w:val="00FE1C59"/>
    <w:rsid w:val="00FE539E"/>
    <w:rsid w:val="00FF05C7"/>
    <w:rsid w:val="00FF0A60"/>
    <w:rsid w:val="00FF17C0"/>
    <w:rsid w:val="00FF6C55"/>
    <w:rsid w:val="00FF6EA1"/>
    <w:rsid w:val="00FF72A1"/>
    <w:rsid w:val="01811CA5"/>
    <w:rsid w:val="03836510"/>
    <w:rsid w:val="09FF8E87"/>
    <w:rsid w:val="0A4FB013"/>
    <w:rsid w:val="0C349E88"/>
    <w:rsid w:val="0DC32DBA"/>
    <w:rsid w:val="10D21C7C"/>
    <w:rsid w:val="12F972D5"/>
    <w:rsid w:val="13845318"/>
    <w:rsid w:val="16B70E0A"/>
    <w:rsid w:val="1A7688CB"/>
    <w:rsid w:val="1ADCA1D8"/>
    <w:rsid w:val="1B084DD1"/>
    <w:rsid w:val="1CECEAEA"/>
    <w:rsid w:val="1D3356B4"/>
    <w:rsid w:val="1D6DE63C"/>
    <w:rsid w:val="1DFFAD01"/>
    <w:rsid w:val="205928C4"/>
    <w:rsid w:val="237DC56A"/>
    <w:rsid w:val="26B40890"/>
    <w:rsid w:val="27C3D1A5"/>
    <w:rsid w:val="2AF772B5"/>
    <w:rsid w:val="2C3085EA"/>
    <w:rsid w:val="2CF64CBF"/>
    <w:rsid w:val="2D3330AD"/>
    <w:rsid w:val="2D9501BE"/>
    <w:rsid w:val="2FA66C8E"/>
    <w:rsid w:val="322749C3"/>
    <w:rsid w:val="33E2EDC7"/>
    <w:rsid w:val="342D9DF3"/>
    <w:rsid w:val="34F8AE2C"/>
    <w:rsid w:val="36096F6D"/>
    <w:rsid w:val="36223816"/>
    <w:rsid w:val="36257F6D"/>
    <w:rsid w:val="36E26BDE"/>
    <w:rsid w:val="3798388F"/>
    <w:rsid w:val="3AD18075"/>
    <w:rsid w:val="3C1FA205"/>
    <w:rsid w:val="3C45F601"/>
    <w:rsid w:val="401D551F"/>
    <w:rsid w:val="41932FFB"/>
    <w:rsid w:val="432FC906"/>
    <w:rsid w:val="4923FBAA"/>
    <w:rsid w:val="4A1EF740"/>
    <w:rsid w:val="4BF826BB"/>
    <w:rsid w:val="4C56CBE2"/>
    <w:rsid w:val="4FC51970"/>
    <w:rsid w:val="53639C24"/>
    <w:rsid w:val="53762BAE"/>
    <w:rsid w:val="560CC47E"/>
    <w:rsid w:val="560D60C0"/>
    <w:rsid w:val="58817B2A"/>
    <w:rsid w:val="5BA00409"/>
    <w:rsid w:val="5C9C69EF"/>
    <w:rsid w:val="5CFA3CC2"/>
    <w:rsid w:val="5F6672BC"/>
    <w:rsid w:val="5F6BD979"/>
    <w:rsid w:val="6159B70D"/>
    <w:rsid w:val="6411A01E"/>
    <w:rsid w:val="6761B290"/>
    <w:rsid w:val="67DA12D7"/>
    <w:rsid w:val="698C5A1E"/>
    <w:rsid w:val="6D22BECA"/>
    <w:rsid w:val="6DF4517E"/>
    <w:rsid w:val="6E0C893C"/>
    <w:rsid w:val="6F4671AA"/>
    <w:rsid w:val="6F5EA809"/>
    <w:rsid w:val="6FDFCEE2"/>
    <w:rsid w:val="7084D87A"/>
    <w:rsid w:val="70B7DED3"/>
    <w:rsid w:val="71984708"/>
    <w:rsid w:val="720DA4AC"/>
    <w:rsid w:val="734CEE47"/>
    <w:rsid w:val="74251143"/>
    <w:rsid w:val="764E5619"/>
    <w:rsid w:val="77AEE0BB"/>
    <w:rsid w:val="78B61BBF"/>
    <w:rsid w:val="7AAAC81E"/>
    <w:rsid w:val="7B7C8483"/>
    <w:rsid w:val="7BF18F41"/>
    <w:rsid w:val="7C40AE42"/>
    <w:rsid w:val="7D778C94"/>
    <w:rsid w:val="7E928CAD"/>
    <w:rsid w:val="7F3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AA4BEB3E-D6EC-4F5E-BA2C-768E9DC4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C20208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2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B6056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6056C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6056C"/>
    <w:rPr>
      <w:rFonts w:cstheme="minorHAnsi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056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056C"/>
    <w:rPr>
      <w:rFonts w:cstheme="minorHAnsi"/>
      <w:b/>
      <w:bCs/>
      <w:sz w:val="20"/>
      <w:szCs w:val="20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3262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  <SharedWithUsers xmlns="12d351df-9ecc-44a5-b41f-4e2fe6c8cb9c">
      <UserInfo>
        <DisplayName/>
        <AccountId xsi:nil="true"/>
        <AccountType/>
      </UserInfo>
    </SharedWithUsers>
    <MediaLengthInSeconds xmlns="884a35e3-530f-46fd-b63e-b8025fd5ef5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6438B-CB07-49C4-98EB-A860003D91B5}"/>
</file>

<file path=customXml/itemProps2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4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2353</Words>
  <Characters>12710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Bureau Veritas</Company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Fabio rodrigo cherutti PINTO</cp:lastModifiedBy>
  <cp:revision>46</cp:revision>
  <cp:lastPrinted>2025-02-27T02:11:00Z</cp:lastPrinted>
  <dcterms:created xsi:type="dcterms:W3CDTF">2025-03-01T16:36:00Z</dcterms:created>
  <dcterms:modified xsi:type="dcterms:W3CDTF">2025-03-11T20:11:00Z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ContentTypeId">
    <vt:lpwstr>0x01010027F9266349496E4583A88EAA34DFB0E6</vt:lpwstr>
  </property>
  <property fmtid="{D5CDD505-2E9C-101B-9397-08002B2CF9AE}" pid="10" name="MediaServiceImageTags">
    <vt:lpwstr/>
  </property>
  <property fmtid="{D5CDD505-2E9C-101B-9397-08002B2CF9AE}" pid="11" name="Order">
    <vt:r8>11796700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