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rFonts w:ascii="Calibri" w:cs="Calibri" w:eastAsia="Calibri" w:hAnsi="Calibri"/>
          <w:i/>
          <w:iCs/>
          <w:color w:val="9C9C9C"/>
          <w:sz w:val="18"/>
          <w:szCs w:val="18"/>
        </w:rPr>
      </w:r>
    </w:p>
    <w:p>
      <w:pPr>
        <w:spacing w:after="0"/>
        <w:jc w:val="center"/>
      </w:pPr>
      <w:r>
        <w:rPr>
          <w:rFonts w:ascii="Cambria" w:cs="Cambria" w:eastAsia="Cambria" w:hAnsi="Cambria"/>
          <w:b/>
          <w:bCs/>
          <w:color w:val="1F3864"/>
          <w:sz w:val="26"/>
          <w:szCs w:val="26"/>
        </w:rPr>
        <w:t>{{ empresa.razao_social }}</w:t>
      </w:r>
    </w:p>
    <w:p>
      <w:pPr>
        <w:spacing w:after="220"/>
        <w:jc w:val="center"/>
      </w:pPr>
      <w:r>
        <w:rPr>
          <w:rFonts w:ascii="Calibri" w:cs="Calibri" w:eastAsia="Calibri" w:hAnsi="Calibri"/>
          <w:color w:val="595959"/>
          <w:sz w:val="16"/>
          <w:szCs w:val="16"/>
        </w:rPr>
        <w:t>CNPJ {{ empresa.cnpj }}  ·  {{ empresa.endereco_completo }}  ·  {{ empresa.municipio }}/{{ empresa.uf }}</w:t>
      </w:r>
    </w:p>
    <w:p>
      <w:pPr>
        <w:pBdr>
          <w:bottom w:val="single" w:color="C9A227" w:sz="8" w:space="6"/>
        </w:pBdr>
        <w:spacing w:after="260"/>
        <w:jc w:val="center"/>
      </w:pPr>
      <w:r>
        <w:rPr>
          <w:rFonts w:ascii="Cambria" w:cs="Cambria" w:eastAsia="Cambria" w:hAnsi="Cambria"/>
          <w:b/>
          <w:bCs/>
          <w:color w:val="1F3864"/>
          <w:sz w:val="30"/>
          <w:szCs w:val="30"/>
        </w:rPr>
        <w:t xml:space="preserve">DECLARAÇÃO DE NÃO ACUMULAÇÃO DE CARGO OU EMPREGO</w:t>
      </w:r>
    </w:p>
    <w:p>
      <w:pPr>
        <w:spacing w:after="300"/>
        <w:jc w:val="right"/>
      </w:pPr>
      <w:r>
        <w:rPr>
          <w:rFonts w:ascii="Calibri" w:cs="Calibri" w:eastAsia="Calibri" w:hAnsi="Calibri"/>
          <w:color w:val="595959"/>
          <w:sz w:val="20"/>
          <w:szCs w:val="20"/>
        </w:rPr>
        <w:t>{{ empresa.municipio }} – {{ empresa.uf }}, {{ data_emissao_extenso }}.</w:t>
      </w:r>
    </w:p>
    <w:p>
      <w:pPr>
        <w:spacing w:after="160"/>
        <w:jc w:val="both"/>
      </w:pPr>
      <w:r>
        <w:rPr>
          <w:rFonts w:ascii="Calibri" w:cs="Calibri" w:eastAsia="Calibri" w:hAnsi="Calibri"/>
          <w:sz w:val="21"/>
          <w:szCs w:val="21"/>
        </w:rPr>
        <w:t>Eu, {{ empregado.nome_completo }}, portador(a) do CPF nº {{ empregado.cpf }}, admitido(a) nesta empresa para o cargo de {{ empregado.cargo }}, DECLARO, sob as penas da lei, que:</w:t>
      </w:r>
    </w:p>
    <w:p>
      <w:pPr>
        <w:pStyle w:val="ListParagraph"/>
        <w:numPr>
          <w:ilvl w:val="0"/>
          <w:numId w:val="2"/>
        </w:numPr>
        <w:spacing w:after="90"/>
        <w:jc w:val="both"/>
      </w:pPr>
      <w:r>
        <w:rPr>
          <w:rFonts w:ascii="Calibri" w:cs="Calibri" w:eastAsia="Calibri" w:hAnsi="Calibri"/>
          <w:sz w:val="21"/>
          <w:szCs w:val="21"/>
        </w:rPr>
        <w:t xml:space="preserve">( ) não exerço nenhum outro emprego, cargo público ou atividade remunerada além da função ora contratada;</w:t>
      </w:r>
    </w:p>
    <w:p>
      <w:pPr>
        <w:pStyle w:val="ListParagraph"/>
        <w:numPr>
          <w:ilvl w:val="0"/>
          <w:numId w:val="2"/>
        </w:numPr>
        <w:spacing w:after="90"/>
        <w:jc w:val="both"/>
      </w:pPr>
      <w:r>
        <w:rPr>
          <w:rFonts w:ascii="Calibri" w:cs="Calibri" w:eastAsia="Calibri" w:hAnsi="Calibri"/>
          <w:sz w:val="21"/>
          <w:szCs w:val="21"/>
        </w:rPr>
        <w:t xml:space="preserve">( ) exerço outra atividade remunerada, conforme discriminado abaixo, declarando que a compatibilidade de horários entre as atividades foi previamente avaliada e não há conflito de interesses ou prejuízo às minhas funções nesta empresa.</w:t>
      </w:r>
    </w:p>
    <w:tbl>
      <w:tblPr>
        <w:tblW w:type="dxa" w:w="9500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single" w:color="D9D9D9" w:sz="4"/>
          <w:insideV w:val="single" w:color="D9D9D9" w:sz="4"/>
        </w:tblBorders>
      </w:tblPr>
      <w:tblGrid>
        <w:gridCol w:w="100"/>
        <w:gridCol w:w="100"/>
      </w:tblGrid>
      <w:tr>
        <w:tc>
          <w:tcPr>
            <w:tcW w:type="dxa" w:w="3200"/>
            <w:shd w:fill="F5F5F5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6294A"/>
                <w:sz w:val="19"/>
                <w:szCs w:val="19"/>
              </w:rPr>
              <w:t xml:space="preserve">Outra empresa/atividade (se houver):</w:t>
            </w:r>
          </w:p>
        </w:tc>
        <w:tc>
          <w:tcPr>
            <w:tcW w:type="dxa" w:w="63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>{{ extra.outra_empresa_atividade_se_houver }}</w:t>
            </w:r>
          </w:p>
        </w:tc>
      </w:tr>
      <w:tr>
        <w:tc>
          <w:tcPr>
            <w:tcW w:type="dxa" w:w="3200"/>
            <w:shd w:fill="F5F5F5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6294A"/>
                <w:sz w:val="19"/>
                <w:szCs w:val="19"/>
              </w:rPr>
              <w:t xml:space="preserve">Cargo/função na outra atividade:</w:t>
            </w:r>
          </w:p>
        </w:tc>
        <w:tc>
          <w:tcPr>
            <w:tcW w:type="dxa" w:w="63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>{{ extra.cargo_funcao_na_outra_atividade }}</w:t>
            </w:r>
          </w:p>
        </w:tc>
      </w:tr>
      <w:tr>
        <w:tc>
          <w:tcPr>
            <w:tcW w:type="dxa" w:w="3200"/>
            <w:shd w:fill="F5F5F5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6294A"/>
                <w:sz w:val="19"/>
                <w:szCs w:val="19"/>
              </w:rPr>
              <w:t xml:space="preserve">Horário da outra atividade:</w:t>
            </w:r>
          </w:p>
        </w:tc>
        <w:tc>
          <w:tcPr>
            <w:tcW w:type="dxa" w:w="63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>{{ extra.horario_da_outra_atividade }}</w:t>
            </w:r>
          </w:p>
        </w:tc>
      </w:tr>
    </w:tbl>
    <w:p>
      <w:pPr>
        <w:spacing w:after="160"/>
        <w:jc w:val="both"/>
      </w:pPr>
      <w:r>
        <w:rPr>
          <w:rFonts w:ascii="Calibri" w:cs="Calibri" w:eastAsia="Calibri" w:hAnsi="Calibri"/>
          <w:sz w:val="21"/>
          <w:szCs w:val="21"/>
        </w:rPr>
        <w:t xml:space="preserve">Comprometo-me a comunicar imediatamente ao Recursos Humanos qualquer alteração nas informações acima prestadas.</w:t>
      </w:r>
    </w:p>
    <w:p>
      <w:pPr>
        <w:pBdr>
          <w:top w:val="single" w:color="808080" w:sz="4" w:space="4"/>
        </w:pBdr>
        <w:spacing w:after="60" w:before="700"/>
        <w:jc w:val="center"/>
      </w:pPr>
      <w:r>
        <w:t xml:space="preserve"/>
      </w:r>
    </w:p>
    <w:p>
      <w:pPr>
        <w:spacing w:after="0"/>
        <w:jc w:val="center"/>
      </w:pPr>
      <w:r>
        <w:rPr>
          <w:rFonts w:ascii="Calibri" w:cs="Calibri" w:eastAsia="Calibri" w:hAnsi="Calibri"/>
          <w:color w:val="595959"/>
          <w:sz w:val="19"/>
          <w:szCs w:val="19"/>
        </w:rPr>
        <w:t>{{ empregado.nome_completo }} – Declarante</w:t>
      </w:r>
    </w:p>
    <w:sectPr>
      <w:footerReference w:type="default" r:id="rId7"/>
      <w:headerReference w:type="default" r:id="rId9"/>
      <w:pgSz w:w="11906" w:h="16838" w:orient="portrait"/>
      <w:pgMar w:top="1100" w:right="1300" w:bottom="1100" w:left="13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9D9D9" w:sz="4" w:space="4"/>
      </w:pBdr>
      <w:spacing w:before="80"/>
      <w:jc w:val="center"/>
    </w:pPr>
    <w:r>
      <w:rPr>
        <w:rFonts w:ascii="Calibri" w:cs="Calibri" w:eastAsia="Calibri" w:hAnsi="Calibri"/>
        <w:color w:val="9C9C9C"/>
        <w:sz w:val="15"/>
        <w:szCs w:val="15"/>
      </w:rPr>
      <w:t xml:space="preserve">Documento de uso interno do Departamento Pessoal. Campos entre colchetes devem ser preenchidos antes da emissão.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Relationship Id="rId9" Type="http://schemas.openxmlformats.org/officeDocument/2006/relationships/header" Target="header1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2026-08-28T10:20:58.222Z</dcterms:created>
  <dcterms:modified xsi:type="dcterms:W3CDTF">2026-08-28T10:20:58.222Z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