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50BB" w:rsidRPr="003910D6" w:rsidRDefault="007C50BB" w:rsidP="007C50BB">
      <w:pPr>
        <w:pStyle w:val="Ttulo"/>
        <w:jc w:val="center"/>
        <w:rPr>
          <w:color w:val="000000" w:themeColor="text1"/>
        </w:rPr>
      </w:pPr>
      <w:r w:rsidRPr="003910D6">
        <w:rPr>
          <w:color w:val="000000" w:themeColor="text1"/>
        </w:rPr>
        <w:t>ADS 6.0</w:t>
      </w:r>
    </w:p>
    <w:p w:rsidR="007C50BB" w:rsidRDefault="007C50BB" w:rsidP="007C50BB"/>
    <w:p w:rsidR="007C50BB" w:rsidRPr="003910D6" w:rsidRDefault="007C50BB" w:rsidP="007C50BB">
      <w:pPr>
        <w:pStyle w:val="NormalWeb"/>
        <w:jc w:val="center"/>
        <w:rPr>
          <w:color w:val="000000" w:themeColor="text1"/>
        </w:rPr>
      </w:pPr>
      <w:r>
        <w:br/>
      </w:r>
      <w:r>
        <w:br/>
      </w:r>
      <w:r>
        <w:rPr>
          <w:rStyle w:val="TtuloChar"/>
        </w:rPr>
        <w:br/>
      </w:r>
      <w:r w:rsidRPr="003910D6">
        <w:rPr>
          <w:rStyle w:val="TtuloChar"/>
          <w:color w:val="000000" w:themeColor="text1"/>
        </w:rPr>
        <w:t>Teste de Caixa-Branca</w:t>
      </w:r>
      <w:r w:rsidRPr="003910D6">
        <w:rPr>
          <w:color w:val="000000" w:themeColor="text1"/>
        </w:rPr>
        <w:br/>
      </w:r>
      <w:r w:rsidRPr="003910D6">
        <w:rPr>
          <w:color w:val="000000" w:themeColor="text1"/>
        </w:rPr>
        <w:br/>
      </w:r>
      <w:r w:rsidRPr="003910D6">
        <w:rPr>
          <w:color w:val="000000" w:themeColor="text1"/>
        </w:rPr>
        <w:br/>
      </w:r>
    </w:p>
    <w:p w:rsidR="007C50BB" w:rsidRPr="007C50BB" w:rsidRDefault="007C50BB" w:rsidP="007C50BB">
      <w:pPr>
        <w:pStyle w:val="SemEspaamento"/>
        <w:rPr>
          <w:sz w:val="30"/>
          <w:szCs w:val="30"/>
        </w:rPr>
      </w:pPr>
      <w:r>
        <w:rPr>
          <w:rStyle w:val="Ttulo1Char"/>
        </w:rPr>
        <w:br/>
      </w:r>
      <w:r>
        <w:rPr>
          <w:rStyle w:val="Ttulo1Char"/>
        </w:rPr>
        <w:br/>
      </w:r>
      <w:r w:rsidRPr="003910D6">
        <w:rPr>
          <w:rStyle w:val="Ttulo1Char"/>
          <w:color w:val="000000" w:themeColor="text1"/>
          <w:sz w:val="32"/>
          <w:szCs w:val="32"/>
          <w:u w:val="single"/>
        </w:rPr>
        <w:t>Integrantes:</w:t>
      </w:r>
      <w:r w:rsidRPr="003910D6">
        <w:rPr>
          <w:sz w:val="32"/>
          <w:szCs w:val="32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 w:rsidRPr="007C50BB">
        <w:rPr>
          <w:sz w:val="30"/>
          <w:szCs w:val="30"/>
        </w:rPr>
        <w:t>Kauã Freitas Santana Silva(ADS) RA: 823116576</w:t>
      </w:r>
    </w:p>
    <w:p w:rsidR="007C50BB" w:rsidRPr="007C50BB" w:rsidRDefault="007C50BB" w:rsidP="007C50BB">
      <w:pPr>
        <w:pStyle w:val="SemEspaamento"/>
        <w:rPr>
          <w:sz w:val="30"/>
          <w:szCs w:val="30"/>
        </w:rPr>
      </w:pPr>
      <w:r>
        <w:rPr>
          <w:sz w:val="30"/>
          <w:szCs w:val="30"/>
        </w:rPr>
        <w:br/>
      </w:r>
      <w:r w:rsidRPr="007C50BB">
        <w:rPr>
          <w:sz w:val="30"/>
          <w:szCs w:val="30"/>
        </w:rPr>
        <w:t>Carolina dos Santos Araujo(ADS) RA: 82324786</w:t>
      </w:r>
    </w:p>
    <w:p w:rsidR="007C50BB" w:rsidRPr="007C50BB" w:rsidRDefault="007C50BB" w:rsidP="007C50BB">
      <w:pPr>
        <w:pStyle w:val="SemEspaamento"/>
        <w:rPr>
          <w:sz w:val="30"/>
          <w:szCs w:val="30"/>
        </w:rPr>
      </w:pPr>
      <w:r>
        <w:rPr>
          <w:sz w:val="30"/>
          <w:szCs w:val="30"/>
        </w:rPr>
        <w:br/>
      </w:r>
      <w:r w:rsidRPr="007C50BB">
        <w:rPr>
          <w:sz w:val="30"/>
          <w:szCs w:val="30"/>
        </w:rPr>
        <w:t>Jonatan Mateus de Souza Alves(ADS) RA: 823121880</w:t>
      </w:r>
    </w:p>
    <w:p w:rsidR="007C50BB" w:rsidRPr="007C50BB" w:rsidRDefault="007C50BB" w:rsidP="007C50BB">
      <w:pPr>
        <w:pStyle w:val="SemEspaamento"/>
        <w:rPr>
          <w:sz w:val="30"/>
          <w:szCs w:val="30"/>
        </w:rPr>
      </w:pPr>
      <w:r>
        <w:rPr>
          <w:sz w:val="30"/>
          <w:szCs w:val="30"/>
        </w:rPr>
        <w:br/>
      </w:r>
      <w:r w:rsidRPr="007C50BB">
        <w:rPr>
          <w:sz w:val="30"/>
          <w:szCs w:val="30"/>
        </w:rPr>
        <w:t>Letícia Girardi Marra(ADS) RA:823126898</w:t>
      </w:r>
    </w:p>
    <w:p w:rsidR="007C50BB" w:rsidRPr="007C50BB" w:rsidRDefault="007C50BB" w:rsidP="007C50BB">
      <w:pPr>
        <w:pStyle w:val="SemEspaamento"/>
        <w:rPr>
          <w:sz w:val="30"/>
          <w:szCs w:val="30"/>
        </w:rPr>
      </w:pPr>
      <w:r>
        <w:rPr>
          <w:sz w:val="30"/>
          <w:szCs w:val="30"/>
        </w:rPr>
        <w:br/>
      </w:r>
      <w:r w:rsidRPr="007C50BB">
        <w:rPr>
          <w:sz w:val="30"/>
          <w:szCs w:val="30"/>
        </w:rPr>
        <w:t>Lorena Oliveira Solaci(ADS) RA: 823112471</w:t>
      </w:r>
      <w:r w:rsidRPr="007C50BB">
        <w:rPr>
          <w:sz w:val="30"/>
          <w:szCs w:val="30"/>
        </w:rPr>
        <w:br/>
      </w:r>
      <w:r>
        <w:rPr>
          <w:sz w:val="30"/>
          <w:szCs w:val="30"/>
        </w:rPr>
        <w:br/>
      </w:r>
      <w:r w:rsidRPr="007C50BB">
        <w:rPr>
          <w:sz w:val="30"/>
          <w:szCs w:val="30"/>
        </w:rPr>
        <w:t>Rafael O. de Carvalho Mendes(ADS) RA: 823128825</w:t>
      </w:r>
    </w:p>
    <w:p w:rsidR="007C50BB" w:rsidRPr="003910D6" w:rsidRDefault="007C50BB" w:rsidP="003910D6">
      <w:r w:rsidRPr="003910D6">
        <w:br/>
      </w:r>
      <w:r w:rsidRPr="003910D6">
        <w:br/>
      </w:r>
      <w:r w:rsidRPr="003910D6">
        <w:br/>
      </w:r>
      <w:r w:rsidRPr="003910D6">
        <w:br/>
      </w:r>
      <w:r w:rsidRPr="003910D6">
        <w:br/>
      </w:r>
      <w:r w:rsidRPr="003910D6">
        <w:br/>
      </w:r>
      <w:r w:rsidRPr="003910D6">
        <w:br/>
      </w:r>
      <w:r w:rsidRPr="003910D6">
        <w:br/>
      </w:r>
      <w:r w:rsidRPr="003910D6">
        <w:br/>
      </w:r>
      <w:r w:rsidRPr="003910D6">
        <w:br/>
      </w:r>
      <w:r w:rsidRPr="003910D6">
        <w:br/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rStyle w:val="Ttulo1Char"/>
          <w:color w:val="000000" w:themeColor="text1"/>
          <w:sz w:val="36"/>
          <w:szCs w:val="36"/>
          <w:u w:val="single"/>
        </w:rPr>
        <w:lastRenderedPageBreak/>
        <w:t>Introdução</w:t>
      </w:r>
      <w:r>
        <w:br/>
      </w:r>
      <w:r>
        <w:br/>
      </w:r>
      <w:r>
        <w:br/>
      </w:r>
      <w:r w:rsidRPr="003910D6">
        <w:rPr>
          <w:rStyle w:val="Ttulo3Char"/>
          <w:b w:val="0"/>
          <w:color w:val="000000" w:themeColor="text1"/>
          <w:sz w:val="26"/>
          <w:szCs w:val="26"/>
        </w:rPr>
        <w:t>Para realizar o teste de caixa-branca sobre o método fornecido, vamos focar em avaliar os caminhos de execução do código. O teste de caixa-branca examina a lógica interna e a estrutura do código, garantindo que todas as partes dele sejam exercitadas adequadamente</w:t>
      </w:r>
      <w:r w:rsidRPr="003910D6">
        <w:rPr>
          <w:b/>
          <w:color w:val="000000" w:themeColor="text1"/>
          <w:sz w:val="26"/>
          <w:szCs w:val="26"/>
        </w:rPr>
        <w:t>.</w:t>
      </w:r>
      <w:r>
        <w:rPr>
          <w:b/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Testamos o código dado pelo professor, notamos que faltavam alguns ajustes, existiam alguns erros de digitação, então arrumamos e abaixo deixaremos o código da maneira correta:</w:t>
      </w:r>
      <w:r>
        <w:rPr>
          <w:color w:val="000000" w:themeColor="text1"/>
          <w:sz w:val="26"/>
          <w:szCs w:val="26"/>
        </w:rPr>
        <w:br/>
      </w:r>
      <w:r>
        <w:rPr>
          <w:color w:val="000000" w:themeColor="text1"/>
          <w:sz w:val="26"/>
          <w:szCs w:val="26"/>
        </w:rPr>
        <w:br/>
      </w:r>
      <w:r w:rsidRPr="003910D6">
        <w:rPr>
          <w:b/>
          <w:i/>
          <w:color w:val="000000" w:themeColor="text1"/>
          <w:sz w:val="26"/>
          <w:szCs w:val="26"/>
        </w:rPr>
        <w:t>public static int busca_binaria(int iVet[], int iK) {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int iBaixo, iAlto, iMeio;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iBaixo = 0;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iAlto = iVet.length - 1;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while (iBaixo &lt;= iAlto) {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    iMeio = (iBaixo + iAlto) / 2;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    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    if (iK &lt; iVet[iMeio]) {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        iAlto = iMeio - 1;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    } else if (iK &gt; iVet[iMeio]) {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        iBaixo = iMeio + 1;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    } else {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        return iMeio;  // elemento encontrado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    }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}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return -1;  // elemento não encontrado</w:t>
      </w:r>
    </w:p>
    <w:p w:rsidR="003910D6" w:rsidRPr="003910D6" w:rsidRDefault="003910D6" w:rsidP="003910D6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0D6">
        <w:rPr>
          <w:b/>
          <w:i/>
          <w:color w:val="000000" w:themeColor="text1"/>
        </w:rPr>
        <w:t>}</w:t>
      </w:r>
      <w:r w:rsidRPr="003910D6">
        <w:rPr>
          <w:b/>
          <w:i/>
          <w:color w:val="000000" w:themeColor="text1"/>
        </w:rPr>
        <w:br/>
      </w:r>
      <w:r>
        <w:rPr>
          <w:color w:val="000000" w:themeColor="text1"/>
          <w:u w:val="single"/>
        </w:rPr>
        <w:br/>
      </w:r>
      <w:r>
        <w:rPr>
          <w:color w:val="000000" w:themeColor="text1"/>
          <w:u w:val="single"/>
        </w:rPr>
        <w:br/>
      </w:r>
      <w:r w:rsidRPr="00C15FA7">
        <w:rPr>
          <w:rStyle w:val="Ttulo5Char"/>
          <w:color w:val="000000" w:themeColor="text1"/>
          <w:sz w:val="28"/>
          <w:szCs w:val="28"/>
        </w:rPr>
        <w:t>Agora que o código está corrigido, podemos realizar a análise de teste de caixa-branca!!!</w:t>
      </w:r>
      <w:r>
        <w:t xml:space="preserve"> </w:t>
      </w:r>
      <w:r>
        <w:br/>
      </w:r>
    </w:p>
    <w:p w:rsidR="003910D6" w:rsidRDefault="003910D6" w:rsidP="003910D6">
      <w:pPr>
        <w:pStyle w:val="NormalWeb"/>
      </w:pPr>
    </w:p>
    <w:p w:rsidR="007C50BB" w:rsidRPr="003910D6" w:rsidRDefault="007C50BB" w:rsidP="003910D6">
      <w:pPr>
        <w:pStyle w:val="SemEspaamento"/>
      </w:pPr>
    </w:p>
    <w:p w:rsidR="00C15FA7" w:rsidRDefault="003910D6" w:rsidP="003910D6">
      <w:pPr>
        <w:pStyle w:val="Ttulo1"/>
        <w:rPr>
          <w:rStyle w:val="Ttulo5Char"/>
          <w:b w:val="0"/>
          <w:color w:val="000000" w:themeColor="text1"/>
        </w:rPr>
      </w:pPr>
      <w:r>
        <w:lastRenderedPageBreak/>
        <w:br/>
      </w:r>
      <w:r>
        <w:br/>
      </w:r>
      <w:r>
        <w:br/>
      </w:r>
      <w:r w:rsidRPr="003910D6">
        <w:rPr>
          <w:color w:val="000000" w:themeColor="text1"/>
          <w:sz w:val="32"/>
          <w:szCs w:val="32"/>
        </w:rPr>
        <w:t>Análise do Fluxo de Controle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="00C15FA7" w:rsidRPr="00C15FA7">
        <w:rPr>
          <w:rStyle w:val="Ttulo5Char"/>
          <w:b w:val="0"/>
          <w:color w:val="000000" w:themeColor="text1"/>
          <w:sz w:val="26"/>
          <w:szCs w:val="26"/>
        </w:rPr>
        <w:t>Vamos identificar os caminhos possíveis que o fluxo de controle do código pode seguir, considerando as diferentes condições.</w:t>
      </w:r>
      <w:r w:rsidR="00C15FA7">
        <w:rPr>
          <w:rStyle w:val="Ttulo5Char"/>
          <w:b w:val="0"/>
          <w:color w:val="000000" w:themeColor="text1"/>
        </w:rPr>
        <w:t xml:space="preserve"> </w:t>
      </w:r>
    </w:p>
    <w:p w:rsidR="00096920" w:rsidRPr="00096920" w:rsidRDefault="00C15FA7" w:rsidP="00096920">
      <w:pPr>
        <w:pStyle w:val="Ttulo4"/>
      </w:pPr>
      <w:r>
        <w:rPr>
          <w:rStyle w:val="Ttulo5Char"/>
          <w:b w:val="0"/>
          <w:color w:val="000000" w:themeColor="text1"/>
        </w:rPr>
        <w:br/>
      </w:r>
      <w:r w:rsidRPr="00096920">
        <w:rPr>
          <w:rStyle w:val="Ttulo5Char"/>
          <w:color w:val="000000" w:themeColor="text1"/>
          <w:sz w:val="32"/>
          <w:szCs w:val="32"/>
        </w:rPr>
        <w:t xml:space="preserve">1 </w:t>
      </w:r>
      <w:r w:rsidR="00096920" w:rsidRPr="00096920">
        <w:rPr>
          <w:rStyle w:val="Ttulo5Char"/>
          <w:color w:val="000000" w:themeColor="text1"/>
          <w:sz w:val="32"/>
          <w:szCs w:val="32"/>
        </w:rPr>
        <w:t>–</w:t>
      </w:r>
      <w:r w:rsidRPr="00096920">
        <w:rPr>
          <w:rStyle w:val="Ttulo5Char"/>
          <w:color w:val="000000" w:themeColor="text1"/>
          <w:sz w:val="32"/>
          <w:szCs w:val="32"/>
        </w:rPr>
        <w:t xml:space="preserve"> </w:t>
      </w:r>
      <w:r w:rsidR="00096920" w:rsidRPr="00096920">
        <w:rPr>
          <w:rStyle w:val="Ttulo5Char"/>
          <w:color w:val="000000" w:themeColor="text1"/>
          <w:sz w:val="32"/>
          <w:szCs w:val="32"/>
        </w:rPr>
        <w:t>Análise do Fluxo de Controle</w:t>
      </w:r>
      <w:r w:rsidRPr="00096920">
        <w:rPr>
          <w:rStyle w:val="Ttulo5Char"/>
          <w:color w:val="000000" w:themeColor="text1"/>
          <w:sz w:val="32"/>
          <w:szCs w:val="32"/>
        </w:rPr>
        <w:t>: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096920">
        <w:t xml:space="preserve">Um laço </w:t>
      </w:r>
      <w:r w:rsidRPr="00096920">
        <w:rPr>
          <w:rFonts w:eastAsiaTheme="majorEastAsia"/>
        </w:rPr>
        <w:t>while</w:t>
      </w:r>
      <w:r w:rsidRPr="00096920">
        <w:t xml:space="preserve"> com a condição </w:t>
      </w:r>
      <w:r w:rsidRPr="00096920">
        <w:rPr>
          <w:rFonts w:eastAsiaTheme="majorEastAsia"/>
        </w:rPr>
        <w:t>iBaixo &lt;= iAlto</w:t>
      </w:r>
      <w:r w:rsidRPr="00096920">
        <w:t>.</w:t>
      </w:r>
      <w:r w:rsidRPr="00096920">
        <w:rPr>
          <w:rFonts w:eastAsiaTheme="majorEastAsia"/>
        </w:rPr>
        <w:br/>
      </w:r>
      <w:r w:rsidRPr="00096920">
        <w:t xml:space="preserve">Três condições no bloco </w:t>
      </w:r>
      <w:r w:rsidRPr="00096920">
        <w:rPr>
          <w:rFonts w:eastAsiaTheme="majorEastAsia"/>
        </w:rPr>
        <w:t>if-else if-else:</w:t>
      </w:r>
      <w:r w:rsidRPr="00096920">
        <w:rPr>
          <w:rFonts w:eastAsiaTheme="majorEastAsia"/>
        </w:rPr>
        <w:br/>
      </w:r>
      <w:r w:rsidRPr="00096920">
        <w:rPr>
          <w:rFonts w:eastAsiaTheme="majorEastAsia"/>
        </w:rPr>
        <w:br/>
        <w:t>iK &lt; iVet[iMeio]</w:t>
      </w:r>
      <w:r w:rsidRPr="00096920">
        <w:t>: Reduz o limite superior (</w:t>
      </w:r>
      <w:r w:rsidRPr="00096920">
        <w:rPr>
          <w:rFonts w:eastAsiaTheme="majorEastAsia"/>
        </w:rPr>
        <w:t>iAlto</w:t>
      </w:r>
      <w:r w:rsidRPr="00096920">
        <w:t>).</w:t>
      </w:r>
      <w:r w:rsidRPr="00096920">
        <w:br/>
      </w:r>
      <w:r w:rsidRPr="00096920">
        <w:rPr>
          <w:rFonts w:eastAsiaTheme="majorEastAsia"/>
        </w:rPr>
        <w:t>iK &gt; iVet[iMeio]</w:t>
      </w:r>
      <w:r w:rsidRPr="00096920">
        <w:t>: Aumenta o limite inferior (</w:t>
      </w:r>
      <w:r w:rsidRPr="00096920">
        <w:rPr>
          <w:rFonts w:eastAsiaTheme="majorEastAsia"/>
        </w:rPr>
        <w:t>iBaixo</w:t>
      </w:r>
      <w:r w:rsidRPr="00096920">
        <w:t>).</w:t>
      </w:r>
      <w:r w:rsidRPr="00096920">
        <w:br/>
      </w:r>
      <w:r w:rsidRPr="00096920">
        <w:rPr>
          <w:rFonts w:eastAsiaTheme="majorEastAsia"/>
        </w:rPr>
        <w:t>iK == iVet[iMeio]</w:t>
      </w:r>
      <w:r w:rsidRPr="00096920">
        <w:t>: Retorna o índice onde o valor foi encontrado.</w:t>
      </w:r>
      <w:r w:rsidRPr="00096920">
        <w:rPr>
          <w:rFonts w:eastAsiaTheme="majorEastAsia"/>
        </w:rPr>
        <w:br/>
      </w:r>
      <w:r>
        <w:rPr>
          <w:rStyle w:val="Ttulo5Char"/>
          <w:color w:val="000000" w:themeColor="text1"/>
          <w:sz w:val="26"/>
          <w:szCs w:val="26"/>
        </w:rPr>
        <w:br/>
      </w:r>
      <w:r w:rsidRPr="00096920">
        <w:rPr>
          <w:rStyle w:val="Ttulo5Char"/>
          <w:color w:val="000000" w:themeColor="text1"/>
          <w:sz w:val="32"/>
          <w:szCs w:val="32"/>
        </w:rPr>
        <w:t xml:space="preserve">2 – Caminhos Lógicos e Casos </w:t>
      </w:r>
      <w:r w:rsidR="00096920" w:rsidRPr="00096920">
        <w:rPr>
          <w:rStyle w:val="Ttulo5Char"/>
          <w:color w:val="000000" w:themeColor="text1"/>
          <w:sz w:val="32"/>
          <w:szCs w:val="32"/>
        </w:rPr>
        <w:t xml:space="preserve">de </w:t>
      </w:r>
      <w:r w:rsidRPr="00096920">
        <w:rPr>
          <w:rStyle w:val="Ttulo5Char"/>
          <w:color w:val="000000" w:themeColor="text1"/>
          <w:sz w:val="32"/>
          <w:szCs w:val="32"/>
        </w:rPr>
        <w:t>Teste:</w:t>
      </w:r>
      <w:r w:rsidRPr="00096920">
        <w:rPr>
          <w:rStyle w:val="Ttulo5Char"/>
          <w:color w:val="000000" w:themeColor="text1"/>
          <w:sz w:val="32"/>
          <w:szCs w:val="32"/>
        </w:rPr>
        <w:br/>
      </w:r>
      <w:r>
        <w:rPr>
          <w:rStyle w:val="Ttulo4Char"/>
          <w:rFonts w:eastAsiaTheme="majorEastAsia"/>
          <w:color w:val="000000" w:themeColor="text1"/>
        </w:rPr>
        <w:br/>
      </w:r>
      <w:r w:rsidRPr="00096920">
        <w:rPr>
          <w:rFonts w:eastAsiaTheme="majorEastAsia"/>
          <w:sz w:val="28"/>
          <w:szCs w:val="28"/>
        </w:rPr>
        <w:t>Aqui estão os 4 caminhos que devemos testar para cobrir todos os caminhos do código, sem deixar passar nada:</w:t>
      </w:r>
      <w:r w:rsidRPr="00C15FA7">
        <w:rPr>
          <w:rStyle w:val="Ttulo5Char"/>
          <w:b w:val="0"/>
          <w:color w:val="000000" w:themeColor="text1"/>
          <w:sz w:val="26"/>
          <w:szCs w:val="26"/>
        </w:rPr>
        <w:t xml:space="preserve"> </w:t>
      </w:r>
      <w:r w:rsidR="00096920">
        <w:rPr>
          <w:rStyle w:val="Ttulo5Char"/>
          <w:b w:val="0"/>
          <w:color w:val="000000" w:themeColor="text1"/>
          <w:sz w:val="26"/>
          <w:szCs w:val="26"/>
        </w:rPr>
        <w:br/>
      </w:r>
      <w:r w:rsidR="00B40B04">
        <w:rPr>
          <w:rStyle w:val="Ttulo5Char"/>
          <w:b w:val="0"/>
          <w:color w:val="000000" w:themeColor="text1"/>
          <w:sz w:val="26"/>
          <w:szCs w:val="26"/>
        </w:rPr>
        <w:br/>
      </w:r>
      <w:r w:rsidR="00096920">
        <w:rPr>
          <w:rStyle w:val="Ttulo5Char"/>
          <w:b w:val="0"/>
          <w:color w:val="000000" w:themeColor="text1"/>
          <w:sz w:val="26"/>
          <w:szCs w:val="26"/>
        </w:rPr>
        <w:br/>
      </w:r>
      <w:r w:rsidR="00096920" w:rsidRPr="00096920">
        <w:rPr>
          <w:rStyle w:val="Ttulo2Char"/>
          <w:color w:val="000000" w:themeColor="text1"/>
          <w:u w:val="single"/>
        </w:rPr>
        <w:t>Caminho 1:</w:t>
      </w:r>
      <w:r w:rsidR="00096920" w:rsidRPr="00096920">
        <w:rPr>
          <w:rStyle w:val="Ttulo3Char"/>
          <w:color w:val="000000" w:themeColor="text1"/>
        </w:rPr>
        <w:t xml:space="preserve"> O valor está no meio do vetor (caso ótimo)</w:t>
      </w:r>
    </w:p>
    <w:p w:rsidR="00096920" w:rsidRPr="00096920" w:rsidRDefault="00096920" w:rsidP="00096920">
      <w:pPr>
        <w:pStyle w:val="Ttulo3"/>
        <w:rPr>
          <w:color w:val="000000" w:themeColor="text1"/>
          <w:sz w:val="24"/>
          <w:szCs w:val="24"/>
        </w:rPr>
      </w:pPr>
      <w:r w:rsidRPr="00096920">
        <w:rPr>
          <w:color w:val="000000" w:themeColor="text1"/>
          <w:sz w:val="24"/>
          <w:szCs w:val="24"/>
        </w:rPr>
        <w:t>Neste caminho, o elemento buscado será encontrado na primeira iteração do loop.</w:t>
      </w:r>
    </w:p>
    <w:p w:rsidR="00096920" w:rsidRPr="00096920" w:rsidRDefault="00096920" w:rsidP="00096920">
      <w:pPr>
        <w:pStyle w:val="Ttulo4"/>
        <w:rPr>
          <w:rStyle w:val="Ttulo2Char"/>
          <w:color w:val="000000" w:themeColor="text1"/>
        </w:rPr>
      </w:pPr>
      <w:r w:rsidRPr="00096920">
        <w:rPr>
          <w:color w:val="000000" w:themeColor="text1"/>
        </w:rPr>
        <w:t>Exemplo: Para o vetor {1, 2, 3, 4, 5}, buscar iK = 3 resultará na primeira iteração com iMeio = 2 e retornará 2.</w:t>
      </w:r>
      <w:r>
        <w:rPr>
          <w:color w:val="000000" w:themeColor="text1"/>
        </w:rPr>
        <w:br/>
      </w:r>
      <w:r w:rsidR="00B40B04">
        <w:rPr>
          <w:color w:val="000000" w:themeColor="text1"/>
        </w:rPr>
        <w:br/>
      </w:r>
      <w:r w:rsidR="00B40B04">
        <w:rPr>
          <w:color w:val="000000" w:themeColor="text1"/>
        </w:rPr>
        <w:br/>
      </w:r>
      <w:r>
        <w:rPr>
          <w:color w:val="000000" w:themeColor="text1"/>
        </w:rPr>
        <w:br/>
      </w:r>
      <w:r w:rsidRPr="00096920">
        <w:rPr>
          <w:rStyle w:val="Ttulo2Char"/>
          <w:color w:val="000000" w:themeColor="text1"/>
          <w:u w:val="single"/>
        </w:rPr>
        <w:t>Caminho 2</w:t>
      </w:r>
      <w:r w:rsidRPr="00096920">
        <w:rPr>
          <w:rStyle w:val="Ttulo2Char"/>
          <w:color w:val="000000" w:themeColor="text1"/>
        </w:rPr>
        <w:t>: O valor está na metade inferior do vetor</w:t>
      </w:r>
    </w:p>
    <w:p w:rsidR="00096920" w:rsidRPr="00096920" w:rsidRDefault="00096920" w:rsidP="00096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920">
        <w:rPr>
          <w:rStyle w:val="Ttulo3Char"/>
          <w:color w:val="000000" w:themeColor="text1"/>
          <w:lang w:eastAsia="pt-BR"/>
        </w:rPr>
        <w:t>O elemento buscado estará em uma posição inferior à posição média, fazendo com que o código atualize iAlto</w:t>
      </w:r>
      <w:r w:rsidRPr="0009692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96920" w:rsidRPr="00096920" w:rsidRDefault="00096920" w:rsidP="00096920">
      <w:pPr>
        <w:pStyle w:val="Ttulo4"/>
        <w:rPr>
          <w:color w:val="000000" w:themeColor="text1"/>
        </w:rPr>
      </w:pPr>
      <w:r w:rsidRPr="00096920">
        <w:t>Exemplo: Para o vetor {1, 2, 3, 4, 5}, buscar iK = 1 resultará em uma primeira iteração com iMeio = 2. Como iK &lt; iVet[iMeio], o código ajustará iAlto para 1. O laço continuará até encontrar o valor na segunda iteração</w:t>
      </w:r>
      <w:r w:rsidRPr="00096920">
        <w:rPr>
          <w:color w:val="000000" w:themeColor="text1"/>
        </w:rPr>
        <w:t>.</w:t>
      </w:r>
    </w:p>
    <w:p w:rsidR="00096920" w:rsidRPr="00096920" w:rsidRDefault="00096920" w:rsidP="00096920">
      <w:pPr>
        <w:spacing w:before="100" w:beforeAutospacing="1" w:after="100" w:afterAutospacing="1" w:line="240" w:lineRule="auto"/>
        <w:outlineLvl w:val="3"/>
        <w:rPr>
          <w:rStyle w:val="Ttulo3Char"/>
          <w:color w:val="000000" w:themeColor="text1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096920">
        <w:rPr>
          <w:rStyle w:val="Ttulo4Char"/>
          <w:rFonts w:eastAsiaTheme="minorHAnsi"/>
          <w:u w:val="single"/>
        </w:rPr>
        <w:t>Caminho 3:</w:t>
      </w:r>
      <w:r w:rsidRPr="000969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096920">
        <w:rPr>
          <w:rStyle w:val="Ttulo3Char"/>
          <w:color w:val="000000" w:themeColor="text1"/>
          <w:lang w:eastAsia="pt-BR"/>
        </w:rPr>
        <w:t>O valor está na metade superior do vetor</w:t>
      </w:r>
    </w:p>
    <w:p w:rsidR="00096920" w:rsidRPr="00096920" w:rsidRDefault="00096920" w:rsidP="00096920">
      <w:pPr>
        <w:pStyle w:val="Ttulo3"/>
        <w:rPr>
          <w:color w:val="000000" w:themeColor="text1"/>
        </w:rPr>
      </w:pPr>
      <w:r w:rsidRPr="00096920">
        <w:rPr>
          <w:color w:val="000000" w:themeColor="text1"/>
        </w:rPr>
        <w:t>O elemento buscado estará em uma posição superior à posição média, fazendo com que o código atualize iBaixo.</w:t>
      </w:r>
    </w:p>
    <w:p w:rsidR="00096920" w:rsidRPr="00096920" w:rsidRDefault="00096920" w:rsidP="00096920">
      <w:pPr>
        <w:pStyle w:val="Ttulo4"/>
      </w:pPr>
      <w:r w:rsidRPr="00096920">
        <w:t>Exemplo: Para o vetor {1, 2, 3, 4, 5}, buscar iK = 5 resultará em uma primeira iteração com iMeio = 2. Como iK &gt; iVet[iMeio], o código ajustará iBaixo para 3. O laço continuará até encontrar o valor na segunda iteração.</w:t>
      </w:r>
    </w:p>
    <w:p w:rsidR="00096920" w:rsidRPr="00096920" w:rsidRDefault="00B40B04" w:rsidP="00096920">
      <w:pPr>
        <w:pStyle w:val="Ttulo4"/>
        <w:rPr>
          <w:color w:val="000000" w:themeColor="text1"/>
        </w:rPr>
      </w:pPr>
      <w:r>
        <w:rPr>
          <w:color w:val="000000" w:themeColor="text1"/>
          <w:u w:val="single"/>
        </w:rPr>
        <w:br/>
      </w:r>
      <w:r>
        <w:rPr>
          <w:color w:val="000000" w:themeColor="text1"/>
          <w:u w:val="single"/>
        </w:rPr>
        <w:br/>
      </w:r>
      <w:r>
        <w:rPr>
          <w:color w:val="000000" w:themeColor="text1"/>
          <w:u w:val="single"/>
        </w:rPr>
        <w:br/>
      </w:r>
      <w:r w:rsidR="00096920" w:rsidRPr="00096920">
        <w:rPr>
          <w:color w:val="000000" w:themeColor="text1"/>
          <w:u w:val="single"/>
        </w:rPr>
        <w:t>Caminho 4:</w:t>
      </w:r>
      <w:r w:rsidR="00096920" w:rsidRPr="00096920">
        <w:rPr>
          <w:color w:val="000000" w:themeColor="text1"/>
        </w:rPr>
        <w:t xml:space="preserve"> O valor não está presente no vetor</w:t>
      </w:r>
    </w:p>
    <w:p w:rsidR="00096920" w:rsidRPr="00096920" w:rsidRDefault="00096920" w:rsidP="00096920">
      <w:pPr>
        <w:pStyle w:val="Ttulo3"/>
        <w:rPr>
          <w:rFonts w:eastAsia="Times New Roman"/>
          <w:color w:val="000000" w:themeColor="text1"/>
          <w:lang w:eastAsia="pt-BR"/>
        </w:rPr>
      </w:pPr>
      <w:r w:rsidRPr="00096920">
        <w:rPr>
          <w:rFonts w:eastAsia="Times New Roman"/>
          <w:color w:val="000000" w:themeColor="text1"/>
          <w:lang w:eastAsia="pt-BR"/>
        </w:rPr>
        <w:t>Neste caso, o valor buscado não existe no vetor e o laço terminará sem encontrar o valor.</w:t>
      </w:r>
    </w:p>
    <w:p w:rsidR="00096920" w:rsidRPr="00096920" w:rsidRDefault="00096920" w:rsidP="00096920">
      <w:pPr>
        <w:pStyle w:val="Ttulo4"/>
      </w:pPr>
      <w:r w:rsidRPr="00096920">
        <w:t>Exemplo: Para o vetor {1, 2, 3, 4, 5}, buscar iK = 6 resultará em várias iterações, com iBaixo sendo atualizado até ultrapassar iAlto, e o método retornará -1.</w:t>
      </w:r>
      <w:r>
        <w:br/>
      </w:r>
      <w:r>
        <w:br/>
      </w:r>
    </w:p>
    <w:p w:rsidR="00096920" w:rsidRPr="00096920" w:rsidRDefault="00096920" w:rsidP="00096920">
      <w:pPr>
        <w:pStyle w:val="Ttulo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br/>
      </w:r>
      <w:r>
        <w:rPr>
          <w:color w:val="000000" w:themeColor="text1"/>
          <w:sz w:val="24"/>
          <w:szCs w:val="24"/>
        </w:rPr>
        <w:br/>
      </w:r>
    </w:p>
    <w:p w:rsidR="00B40B04" w:rsidRPr="00B40B04" w:rsidRDefault="00096920" w:rsidP="00B40B04">
      <w:pPr>
        <w:pStyle w:val="Ttulo3"/>
        <w:rPr>
          <w:color w:val="000000" w:themeColor="text1"/>
          <w:sz w:val="24"/>
          <w:szCs w:val="24"/>
        </w:rPr>
      </w:pPr>
      <w:r w:rsidRPr="00B40B04">
        <w:rPr>
          <w:rStyle w:val="Ttulo5Char"/>
          <w:color w:val="000000" w:themeColor="text1"/>
          <w:sz w:val="32"/>
          <w:szCs w:val="32"/>
        </w:rPr>
        <w:t>3</w:t>
      </w:r>
      <w:r w:rsidR="00B40B04">
        <w:rPr>
          <w:rStyle w:val="Ttulo5Char"/>
          <w:color w:val="000000" w:themeColor="text1"/>
          <w:sz w:val="32"/>
          <w:szCs w:val="32"/>
        </w:rPr>
        <w:t xml:space="preserve"> -</w:t>
      </w:r>
      <w:r w:rsidRPr="00B40B04">
        <w:rPr>
          <w:rStyle w:val="Ttulo5Char"/>
          <w:color w:val="000000" w:themeColor="text1"/>
          <w:sz w:val="32"/>
          <w:szCs w:val="32"/>
        </w:rPr>
        <w:t xml:space="preserve"> Casos de Teste Derivados:</w:t>
      </w:r>
      <w:r>
        <w:rPr>
          <w:rStyle w:val="Ttulo2Char"/>
          <w:color w:val="000000" w:themeColor="text1"/>
          <w:sz w:val="32"/>
          <w:szCs w:val="32"/>
        </w:rPr>
        <w:br/>
      </w:r>
      <w:r>
        <w:rPr>
          <w:rStyle w:val="Ttulo2Char"/>
          <w:color w:val="000000" w:themeColor="text1"/>
          <w:sz w:val="32"/>
          <w:szCs w:val="32"/>
        </w:rPr>
        <w:br/>
      </w:r>
      <w:r w:rsidRPr="00096920">
        <w:rPr>
          <w:rStyle w:val="Ttulo3Char"/>
          <w:color w:val="000000" w:themeColor="text1"/>
        </w:rPr>
        <w:t>Com base nos caminhos identificados, os seguintes casos de teste devem ser realizados: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noProof/>
          <w:color w:val="000000" w:themeColor="text1"/>
          <w:sz w:val="32"/>
          <w:szCs w:val="32"/>
          <w:lang w:eastAsia="pt-BR"/>
        </w:rPr>
        <w:drawing>
          <wp:inline distT="0" distB="0" distL="0" distR="0">
            <wp:extent cx="5400040" cy="1749522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5FA7" w:rsidRPr="00096920">
        <w:rPr>
          <w:color w:val="000000" w:themeColor="text1"/>
          <w:sz w:val="32"/>
          <w:szCs w:val="32"/>
        </w:rPr>
        <w:br/>
      </w:r>
      <w:r w:rsidR="00C15FA7" w:rsidRPr="00096920">
        <w:rPr>
          <w:rStyle w:val="Ttulo2Char"/>
          <w:color w:val="000000" w:themeColor="text1"/>
          <w:sz w:val="32"/>
          <w:szCs w:val="32"/>
        </w:rPr>
        <w:br/>
      </w:r>
      <w:r w:rsidR="00B40B04">
        <w:rPr>
          <w:color w:val="000000" w:themeColor="text1"/>
          <w:sz w:val="32"/>
          <w:szCs w:val="32"/>
        </w:rPr>
        <w:t>4 -</w:t>
      </w:r>
      <w:r w:rsidR="00B40B04" w:rsidRPr="00B40B04">
        <w:rPr>
          <w:color w:val="000000" w:themeColor="text1"/>
          <w:sz w:val="32"/>
          <w:szCs w:val="32"/>
        </w:rPr>
        <w:t xml:space="preserve"> Conclusão</w:t>
      </w:r>
      <w:r w:rsidR="00B40B04">
        <w:rPr>
          <w:color w:val="000000" w:themeColor="text1"/>
          <w:sz w:val="32"/>
          <w:szCs w:val="32"/>
        </w:rPr>
        <w:br/>
      </w:r>
      <w:r w:rsidR="00B40B04">
        <w:rPr>
          <w:color w:val="000000" w:themeColor="text1"/>
          <w:sz w:val="32"/>
          <w:szCs w:val="32"/>
        </w:rPr>
        <w:br/>
      </w:r>
      <w:r w:rsidR="00B40B04" w:rsidRPr="00B40B04">
        <w:rPr>
          <w:color w:val="000000" w:themeColor="text1"/>
          <w:sz w:val="24"/>
          <w:szCs w:val="24"/>
        </w:rPr>
        <w:t>A abordagem de teste de caixa-branca se concentra em garantir que todas as ramificações do código (caminhos possíveis) sejam testadas. Para este algoritmo de busca binária, os principais caminhos incluem:</w:t>
      </w:r>
    </w:p>
    <w:p w:rsidR="00B40B04" w:rsidRPr="00B40B04" w:rsidRDefault="00B40B04" w:rsidP="00B40B04">
      <w:pPr>
        <w:pStyle w:val="Ttulo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40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1. Encontrar o valor na primeira tentativa.</w:t>
      </w:r>
    </w:p>
    <w:p w:rsidR="00B40B04" w:rsidRPr="00B40B04" w:rsidRDefault="00B40B04" w:rsidP="00B40B04">
      <w:pPr>
        <w:pStyle w:val="Ttulo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40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2. Ajustar o intervalo de busca para a metade inferior.</w:t>
      </w:r>
    </w:p>
    <w:p w:rsidR="00B40B04" w:rsidRPr="00B40B04" w:rsidRDefault="00B40B04" w:rsidP="00B40B04">
      <w:pPr>
        <w:pStyle w:val="Ttulo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40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3. Ajustar o intervalo de busca para a metade superior.</w:t>
      </w:r>
    </w:p>
    <w:p w:rsidR="00B40B04" w:rsidRPr="00B40B04" w:rsidRDefault="00B40B04" w:rsidP="00B40B04">
      <w:pPr>
        <w:pStyle w:val="Ttulo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40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4. Caso o valor não seja encontrado no vetor.</w:t>
      </w:r>
    </w:p>
    <w:p w:rsidR="00B40B04" w:rsidRPr="00B40B04" w:rsidRDefault="00B40B04" w:rsidP="00B40B04">
      <w:pPr>
        <w:pStyle w:val="Ttulo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40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Executando esses testes, garantimos que o método de busca binária funciona corretamente em diferentes cenários.</w:t>
      </w:r>
    </w:p>
    <w:p w:rsidR="003910D6" w:rsidRPr="00096920" w:rsidRDefault="00B40B04" w:rsidP="00096920">
      <w:pPr>
        <w:pStyle w:val="Ttulo5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sectPr w:rsidR="003910D6" w:rsidRPr="00096920" w:rsidSect="00ED0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E7D81"/>
    <w:multiLevelType w:val="multilevel"/>
    <w:tmpl w:val="070A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E71E8"/>
    <w:multiLevelType w:val="multilevel"/>
    <w:tmpl w:val="678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C660A"/>
    <w:multiLevelType w:val="multilevel"/>
    <w:tmpl w:val="BC60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90260"/>
    <w:multiLevelType w:val="multilevel"/>
    <w:tmpl w:val="9F62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B3F98"/>
    <w:multiLevelType w:val="multilevel"/>
    <w:tmpl w:val="E2EA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697419"/>
    <w:multiLevelType w:val="multilevel"/>
    <w:tmpl w:val="7F0C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134388">
    <w:abstractNumId w:val="3"/>
  </w:num>
  <w:num w:numId="2" w16cid:durableId="1027290358">
    <w:abstractNumId w:val="2"/>
  </w:num>
  <w:num w:numId="3" w16cid:durableId="1450316270">
    <w:abstractNumId w:val="0"/>
  </w:num>
  <w:num w:numId="4" w16cid:durableId="535584931">
    <w:abstractNumId w:val="5"/>
  </w:num>
  <w:num w:numId="5" w16cid:durableId="1032417709">
    <w:abstractNumId w:val="1"/>
  </w:num>
  <w:num w:numId="6" w16cid:durableId="1571035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B"/>
    <w:rsid w:val="00096920"/>
    <w:rsid w:val="002363C2"/>
    <w:rsid w:val="003910D6"/>
    <w:rsid w:val="007C50BB"/>
    <w:rsid w:val="00B40B04"/>
    <w:rsid w:val="00BB12AF"/>
    <w:rsid w:val="00C15FA7"/>
    <w:rsid w:val="00ED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D58D61-4BD6-7D41-B5EA-080645D4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0A5"/>
  </w:style>
  <w:style w:type="paragraph" w:styleId="Ttulo1">
    <w:name w:val="heading 1"/>
    <w:basedOn w:val="Normal"/>
    <w:next w:val="Normal"/>
    <w:link w:val="Ttulo1Char"/>
    <w:uiPriority w:val="9"/>
    <w:qFormat/>
    <w:rsid w:val="007C50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50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10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har"/>
    <w:uiPriority w:val="9"/>
    <w:qFormat/>
    <w:rsid w:val="003910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910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50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7C50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C50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C5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7C50BB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7C50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rte">
    <w:name w:val="Strong"/>
    <w:basedOn w:val="Fontepargpadro"/>
    <w:uiPriority w:val="22"/>
    <w:qFormat/>
    <w:rsid w:val="003910D6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3910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3910D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910D6"/>
    <w:rPr>
      <w:rFonts w:ascii="Courier New" w:eastAsia="Times New Roman" w:hAnsi="Courier New" w:cs="Courier New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rsid w:val="003910D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6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6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617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Mendes</cp:lastModifiedBy>
  <cp:revision>2</cp:revision>
  <dcterms:created xsi:type="dcterms:W3CDTF">2024-09-25T22:13:00Z</dcterms:created>
  <dcterms:modified xsi:type="dcterms:W3CDTF">2024-09-25T22:13:00Z</dcterms:modified>
</cp:coreProperties>
</file>