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CEB0C" w14:textId="77777777" w:rsidR="007A65FA" w:rsidRDefault="00EE5F39">
      <w:pPr>
        <w:spacing w:before="560" w:after="360"/>
        <w:jc w:val="center"/>
      </w:pPr>
      <w:r>
        <w:rPr>
          <w:rFonts w:cs="Arial"/>
          <w:sz w:val="52"/>
        </w:rPr>
        <w:t>ReaDirect V2</w:t>
      </w:r>
    </w:p>
    <w:p w14:paraId="061215D6" w14:textId="77777777" w:rsidR="007A65FA" w:rsidRDefault="00EE5F39">
      <w:pPr>
        <w:pStyle w:val="Title"/>
      </w:pPr>
      <w:r>
        <w:rPr>
          <w:rFonts w:ascii="Arial" w:eastAsia="Arial" w:hAnsi="Arial" w:cs="Arial"/>
        </w:rPr>
        <w:t>SOFTWARE TESTING PLAN</w:t>
      </w:r>
    </w:p>
    <w:p w14:paraId="7EDC6A7C" w14:textId="77777777" w:rsidR="007A65FA" w:rsidRDefault="00EE5F39">
      <w:pPr>
        <w:spacing w:before="80"/>
      </w:pPr>
      <w:r>
        <w:rPr>
          <w:rFonts w:cs="Arial"/>
          <w:b/>
          <w:sz w:val="26"/>
        </w:rPr>
        <w:t>Project Title</w:t>
      </w:r>
    </w:p>
    <w:p w14:paraId="68EE1CA4" w14:textId="77777777" w:rsidR="007A65FA" w:rsidRDefault="00EE5F39">
      <w:pPr>
        <w:pStyle w:val="Subtitle"/>
      </w:pPr>
      <w:r>
        <w:rPr>
          <w:rFonts w:ascii="Arial" w:eastAsia="Arial" w:hAnsi="Arial" w:cs="Arial"/>
          <w:sz w:val="23"/>
        </w:rPr>
        <w:t>ReaDirect: An AI-Based Oral Reading and Comprehension Learning Support Intervention Using Automatic Speech Recognition under the DepEd ARAL Program</w:t>
      </w:r>
    </w:p>
    <w:p w14:paraId="11CDBAB0" w14:textId="77777777" w:rsidR="007A65FA" w:rsidRDefault="00EE5F39">
      <w:pPr>
        <w:spacing w:after="80"/>
      </w:pPr>
      <w:r>
        <w:rPr>
          <w:rFonts w:cs="Arial"/>
          <w:b/>
        </w:rPr>
        <w:t xml:space="preserve">Plan duration: </w:t>
      </w:r>
      <w:r>
        <w:rPr>
          <w:rFonts w:cs="Arial"/>
        </w:rPr>
        <w:t>Eight weeks</w:t>
      </w:r>
    </w:p>
    <w:p w14:paraId="1C7FB620" w14:textId="77777777" w:rsidR="007A65FA" w:rsidRDefault="00EE5F39">
      <w:pPr>
        <w:spacing w:after="80"/>
      </w:pPr>
      <w:r>
        <w:rPr>
          <w:rFonts w:cs="Arial"/>
          <w:b/>
        </w:rPr>
        <w:t xml:space="preserve">Release scope: </w:t>
      </w:r>
      <w:r>
        <w:rPr>
          <w:rFonts w:cs="Arial"/>
        </w:rPr>
        <w:t xml:space="preserve">Web </w:t>
      </w:r>
      <w:r>
        <w:rPr>
          <w:rFonts w:cs="Arial"/>
        </w:rPr>
        <w:t>application, Laravel API, speech services, content, and data boundaries</w:t>
      </w:r>
    </w:p>
    <w:p w14:paraId="6A7AA856" w14:textId="77777777" w:rsidR="007A65FA" w:rsidRDefault="00EE5F39">
      <w:pPr>
        <w:spacing w:after="80"/>
      </w:pPr>
      <w:r>
        <w:rPr>
          <w:rFonts w:cs="Arial"/>
          <w:b/>
        </w:rPr>
        <w:t xml:space="preserve">Prepared for: </w:t>
      </w:r>
      <w:r>
        <w:rPr>
          <w:rFonts w:cs="Arial"/>
        </w:rPr>
        <w:t>ReaDirect V2 Project Team and authorized education stakeholders</w:t>
      </w:r>
    </w:p>
    <w:p w14:paraId="7E98ECB7" w14:textId="77777777" w:rsidR="007A65FA" w:rsidRDefault="00EE5F39">
      <w:pPr>
        <w:spacing w:after="80"/>
      </w:pPr>
      <w:r>
        <w:rPr>
          <w:rFonts w:cs="Arial"/>
          <w:b/>
        </w:rPr>
        <w:t xml:space="preserve">Version and date: </w:t>
      </w:r>
      <w:r>
        <w:rPr>
          <w:rFonts w:cs="Arial"/>
        </w:rPr>
        <w:t>Version 1.0 | 29 July 2026</w:t>
      </w:r>
    </w:p>
    <w:p w14:paraId="4BBE23E3" w14:textId="77777777" w:rsidR="007A65FA" w:rsidRDefault="007A65FA">
      <w:pPr>
        <w:pBdr>
          <w:bottom w:val="single" w:sz="6" w:space="1" w:color="8B8B8B"/>
        </w:pBdr>
        <w:spacing w:before="80" w:after="200" w:line="240" w:lineRule="auto"/>
      </w:pPr>
    </w:p>
    <w:p w14:paraId="58739B99" w14:textId="77777777" w:rsidR="007A65FA" w:rsidRDefault="00EE5F39">
      <w:pPr>
        <w:pStyle w:val="Heading1"/>
        <w:numPr>
          <w:ilvl w:val="0"/>
          <w:numId w:val="1"/>
        </w:numPr>
      </w:pPr>
      <w:r>
        <w:t>Introduction</w:t>
      </w:r>
    </w:p>
    <w:p w14:paraId="66251824" w14:textId="77777777" w:rsidR="007A65FA" w:rsidRDefault="00EE5F39">
      <w:pPr>
        <w:pStyle w:val="Heading2"/>
        <w:numPr>
          <w:ilvl w:val="1"/>
          <w:numId w:val="1"/>
        </w:numPr>
      </w:pPr>
      <w:r>
        <w:t>Purpose</w:t>
      </w:r>
    </w:p>
    <w:p w14:paraId="381C1BEF" w14:textId="77777777" w:rsidR="007A65FA" w:rsidRDefault="00EE5F39">
      <w:r>
        <w:rPr>
          <w:rFonts w:cs="Arial"/>
        </w:rPr>
        <w:t>This plan defines how ReaDirect V2 will</w:t>
      </w:r>
      <w:r>
        <w:rPr>
          <w:rFonts w:cs="Arial"/>
        </w:rPr>
        <w:t xml:space="preserve"> be verified before it is used in the research intervention. It covers functional correctness, learner-flow integrity, speech processing, data protection, reliability, responsive behavior, usability, and stakeholder acceptance across an eight-week quality-</w:t>
      </w:r>
      <w:r>
        <w:rPr>
          <w:rFonts w:cs="Arial"/>
        </w:rPr>
        <w:t>assurance cycle.</w:t>
      </w:r>
    </w:p>
    <w:p w14:paraId="29686728" w14:textId="77777777" w:rsidR="007A65FA" w:rsidRDefault="00EE5F39">
      <w:r>
        <w:rPr>
          <w:rFonts w:cs="Arial"/>
        </w:rPr>
        <w:t xml:space="preserve">The plan is requirements-based and risk-based. It uses the project's existing automated suites as a starting point, then adds integrated environment checks, controlled speech-fixture evaluation, device testing, Learner usability sessions, </w:t>
      </w:r>
      <w:r>
        <w:rPr>
          <w:rFonts w:cs="Arial"/>
        </w:rPr>
        <w:t>and SDO Personnel User Acceptance Testing.</w:t>
      </w:r>
    </w:p>
    <w:p w14:paraId="254A4060" w14:textId="77777777" w:rsidR="007A65FA" w:rsidRDefault="00EE5F39">
      <w:pPr>
        <w:pStyle w:val="Heading2"/>
        <w:numPr>
          <w:ilvl w:val="1"/>
          <w:numId w:val="1"/>
        </w:numPr>
      </w:pPr>
      <w:r>
        <w:t>Objectives</w:t>
      </w:r>
    </w:p>
    <w:p w14:paraId="2C946A5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Verify that every critical learner and staff workflow produces the required server-authoritative result.</w:t>
      </w:r>
    </w:p>
    <w:p w14:paraId="54C109D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Confirm the fixed progression from Diagnostic Assessment through Lessons 1-6 to Final Assessment.</w:t>
      </w:r>
    </w:p>
    <w:p w14:paraId="0CA33C5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Validate Nu and Mu speech decisions without hiding raw evidence or weakening negative controls.</w:t>
      </w:r>
    </w:p>
    <w:p w14:paraId="6D4EE17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Confirm that Ma'am Clara speech, Live2D presentation, recording, playback, and retry states do not conflict.</w:t>
      </w:r>
    </w:p>
    <w:p w14:paraId="062DA3B3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Protect learner identity, recordings, credentials,</w:t>
      </w:r>
      <w:r>
        <w:rPr>
          <w:rFonts w:cs="Arial"/>
        </w:rPr>
        <w:t xml:space="preserve"> assessment evidence, and school-scoped data.</w:t>
      </w:r>
    </w:p>
    <w:p w14:paraId="1FEDC67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lastRenderedPageBreak/>
        <w:t>Demonstrate usable learner interactions at all mandatory mobile, tablet, and desktop viewports.</w:t>
      </w:r>
    </w:p>
    <w:p w14:paraId="7FE4C003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Provide traceable defect, regression, usability, and UAT evidence for release approval.</w:t>
      </w:r>
    </w:p>
    <w:p w14:paraId="05A7370B" w14:textId="77777777" w:rsidR="007A65FA" w:rsidRDefault="00EE5F39">
      <w:pPr>
        <w:pStyle w:val="Heading2"/>
        <w:numPr>
          <w:ilvl w:val="1"/>
          <w:numId w:val="1"/>
        </w:numPr>
      </w:pPr>
      <w:r>
        <w:t>Research-Method Boundary</w:t>
      </w:r>
    </w:p>
    <w:p w14:paraId="7AF74F86" w14:textId="77777777" w:rsidR="007A65FA" w:rsidRDefault="00EE5F39">
      <w:r>
        <w:rPr>
          <w:rFonts w:cs="Arial"/>
        </w:rPr>
        <w:t>T</w:t>
      </w:r>
      <w:r>
        <w:rPr>
          <w:rFonts w:cs="Arial"/>
        </w:rPr>
        <w:t>he research methodology uses a pretest-posttest control-group design and official CRLA results to evaluate intervention effectiveness. That analysis is not a software test pass criterion. This plan verifies whether ReaDirect operates correctly and is accep</w:t>
      </w:r>
      <w:r>
        <w:rPr>
          <w:rFonts w:cs="Arial"/>
        </w:rPr>
        <w:t>table to use; it does not determine whether the intervention causes a statistically significant learning improvement.</w:t>
      </w:r>
    </w:p>
    <w:p w14:paraId="7CB2C02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Official CRLA baseline and post-intervention results remain the primary research outcome data.</w:t>
      </w:r>
    </w:p>
    <w:p w14:paraId="7082E81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ReaDirect Diagnostic and Final </w:t>
      </w:r>
      <w:r>
        <w:rPr>
          <w:rFonts w:cs="Arial"/>
        </w:rPr>
        <w:t>Assessment records are supplementary system-generated evidence.</w:t>
      </w:r>
    </w:p>
    <w:p w14:paraId="690EBCA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Random assignment, sampling, hypothesis testing, and intervention-effect analysis remain in the research methodology.</w:t>
      </w:r>
    </w:p>
    <w:p w14:paraId="75684E12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Software acceptance must be completed before authorized Experimental Group</w:t>
      </w:r>
      <w:r>
        <w:rPr>
          <w:rFonts w:cs="Arial"/>
        </w:rPr>
        <w:t xml:space="preserve"> use begins.</w:t>
      </w:r>
    </w:p>
    <w:p w14:paraId="3D880EF6" w14:textId="77777777" w:rsidR="007A65FA" w:rsidRDefault="00EE5F39">
      <w:pPr>
        <w:pStyle w:val="Heading2"/>
        <w:numPr>
          <w:ilvl w:val="1"/>
          <w:numId w:val="1"/>
        </w:numPr>
      </w:pPr>
      <w:r>
        <w:t>Plan Basis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79"/>
        <w:gridCol w:w="6447"/>
      </w:tblGrid>
      <w:tr w:rsidR="007A65FA" w14:paraId="5B8EABEC" w14:textId="77777777">
        <w:trPr>
          <w:cantSplit/>
          <w:tblHeader/>
        </w:trPr>
        <w:tc>
          <w:tcPr>
            <w:tcW w:w="25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2C81D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Area</w:t>
            </w:r>
          </w:p>
        </w:tc>
        <w:tc>
          <w:tcPr>
            <w:tcW w:w="6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3C4B9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Authoritative Context</w:t>
            </w:r>
          </w:p>
        </w:tc>
      </w:tr>
      <w:tr w:rsidR="007A65FA" w14:paraId="2073156F" w14:textId="77777777">
        <w:trPr>
          <w:cantSplit/>
        </w:trPr>
        <w:tc>
          <w:tcPr>
            <w:tcW w:w="25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657D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Learner flow and scoring</w:t>
            </w:r>
          </w:p>
        </w:tc>
        <w:tc>
          <w:tcPr>
            <w:tcW w:w="6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4F4D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Assessment, lesson structure, interaction, results, and achievement standards</w:t>
            </w:r>
          </w:p>
        </w:tc>
      </w:tr>
      <w:tr w:rsidR="007A65FA" w14:paraId="68EF546F" w14:textId="77777777">
        <w:trPr>
          <w:cantSplit/>
        </w:trPr>
        <w:tc>
          <w:tcPr>
            <w:tcW w:w="25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A181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Speech and audio</w:t>
            </w:r>
          </w:p>
        </w:tc>
        <w:tc>
          <w:tcPr>
            <w:tcW w:w="6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A2EB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 xml:space="preserve">ASR guide, recording standard, AI-teacher standard, and Clara Vox TTS </w:t>
            </w:r>
            <w:r>
              <w:rPr>
                <w:rFonts w:eastAsia="Arial" w:cs="Arial"/>
                <w:sz w:val="19"/>
              </w:rPr>
              <w:t>specification</w:t>
            </w:r>
          </w:p>
        </w:tc>
      </w:tr>
      <w:tr w:rsidR="007A65FA" w14:paraId="7C65118B" w14:textId="77777777">
        <w:trPr>
          <w:cantSplit/>
        </w:trPr>
        <w:tc>
          <w:tcPr>
            <w:tcW w:w="25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70F7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Roles and privacy</w:t>
            </w:r>
          </w:p>
        </w:tc>
        <w:tc>
          <w:tcPr>
            <w:tcW w:w="6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8828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User roles and dashboards guide plus Laravel route and service boundaries</w:t>
            </w:r>
          </w:p>
        </w:tc>
      </w:tr>
      <w:tr w:rsidR="007A65FA" w14:paraId="367F44CD" w14:textId="77777777">
        <w:trPr>
          <w:cantSplit/>
        </w:trPr>
        <w:tc>
          <w:tcPr>
            <w:tcW w:w="25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EF5C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Responsive behavior</w:t>
            </w:r>
          </w:p>
        </w:tc>
        <w:tc>
          <w:tcPr>
            <w:tcW w:w="6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7F64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Viewport and frontend design-system standards</w:t>
            </w:r>
          </w:p>
        </w:tc>
      </w:tr>
      <w:tr w:rsidR="007A65FA" w14:paraId="56434160" w14:textId="77777777">
        <w:trPr>
          <w:cantSplit/>
        </w:trPr>
        <w:tc>
          <w:tcPr>
            <w:tcW w:w="25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F4C0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Games</w:t>
            </w:r>
          </w:p>
        </w:tc>
        <w:tc>
          <w:tcPr>
            <w:tcW w:w="6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3B2E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Optional Game One module and the shared game integration boundary</w:t>
            </w:r>
          </w:p>
        </w:tc>
      </w:tr>
      <w:tr w:rsidR="007A65FA" w14:paraId="40D513D9" w14:textId="77777777">
        <w:trPr>
          <w:cantSplit/>
        </w:trPr>
        <w:tc>
          <w:tcPr>
            <w:tcW w:w="25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FEAA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Research</w:t>
            </w:r>
            <w:r>
              <w:rPr>
                <w:rFonts w:eastAsia="Arial" w:cs="Arial"/>
                <w:sz w:val="19"/>
              </w:rPr>
              <w:t xml:space="preserve"> context</w:t>
            </w:r>
          </w:p>
        </w:tc>
        <w:tc>
          <w:tcPr>
            <w:tcW w:w="64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9B5E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Testing-Plan.docx methodology; used only for study context and participant boundaries</w:t>
            </w:r>
          </w:p>
        </w:tc>
      </w:tr>
    </w:tbl>
    <w:p w14:paraId="49674200" w14:textId="77777777" w:rsidR="007A65FA" w:rsidRDefault="007A65FA">
      <w:pPr>
        <w:spacing w:after="100" w:line="240" w:lineRule="auto"/>
      </w:pPr>
    </w:p>
    <w:p w14:paraId="195BCF7F" w14:textId="77777777" w:rsidR="007A65FA" w:rsidRDefault="00EE5F39">
      <w:pPr>
        <w:pStyle w:val="Heading2"/>
        <w:numPr>
          <w:ilvl w:val="1"/>
          <w:numId w:val="1"/>
        </w:numPr>
      </w:pPr>
      <w:r>
        <w:t>Document Control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49"/>
        <w:gridCol w:w="6877"/>
      </w:tblGrid>
      <w:tr w:rsidR="007A65FA" w14:paraId="01632B1E" w14:textId="77777777">
        <w:trPr>
          <w:cantSplit/>
          <w:tblHeader/>
        </w:trPr>
        <w:tc>
          <w:tcPr>
            <w:tcW w:w="21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3F84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Field</w:t>
            </w:r>
          </w:p>
        </w:tc>
        <w:tc>
          <w:tcPr>
            <w:tcW w:w="68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89E06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Value</w:t>
            </w:r>
          </w:p>
        </w:tc>
      </w:tr>
      <w:tr w:rsidR="007A65FA" w14:paraId="45353AF3" w14:textId="77777777">
        <w:trPr>
          <w:cantSplit/>
        </w:trPr>
        <w:tc>
          <w:tcPr>
            <w:tcW w:w="21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9D6B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Owner</w:t>
            </w:r>
          </w:p>
        </w:tc>
        <w:tc>
          <w:tcPr>
            <w:tcW w:w="68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E385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ReaDirect V2 Project Team</w:t>
            </w:r>
          </w:p>
        </w:tc>
      </w:tr>
      <w:tr w:rsidR="007A65FA" w14:paraId="441DC843" w14:textId="77777777">
        <w:trPr>
          <w:cantSplit/>
        </w:trPr>
        <w:tc>
          <w:tcPr>
            <w:tcW w:w="21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35D1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Test duration</w:t>
            </w:r>
          </w:p>
        </w:tc>
        <w:tc>
          <w:tcPr>
            <w:tcW w:w="68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6E28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Eight weeks; dates assigned after authorization</w:t>
            </w:r>
          </w:p>
        </w:tc>
      </w:tr>
      <w:tr w:rsidR="007A65FA" w14:paraId="12DB0515" w14:textId="77777777">
        <w:trPr>
          <w:cantSplit/>
        </w:trPr>
        <w:tc>
          <w:tcPr>
            <w:tcW w:w="21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87D0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Status</w:t>
            </w:r>
          </w:p>
        </w:tc>
        <w:tc>
          <w:tcPr>
            <w:tcW w:w="68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1EC8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 xml:space="preserve">Initial </w:t>
            </w:r>
            <w:r>
              <w:rPr>
                <w:rFonts w:eastAsia="Arial" w:cs="Arial"/>
                <w:sz w:val="19"/>
              </w:rPr>
              <w:t>executable plan</w:t>
            </w:r>
          </w:p>
        </w:tc>
      </w:tr>
      <w:tr w:rsidR="007A65FA" w14:paraId="271AB891" w14:textId="77777777">
        <w:trPr>
          <w:cantSplit/>
        </w:trPr>
        <w:tc>
          <w:tcPr>
            <w:tcW w:w="21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E9F8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Change control</w:t>
            </w:r>
          </w:p>
        </w:tc>
        <w:tc>
          <w:tcPr>
            <w:tcW w:w="68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B51B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Scope, threshold, or schedule changes require recorded approval</w:t>
            </w:r>
          </w:p>
        </w:tc>
      </w:tr>
      <w:tr w:rsidR="007A65FA" w14:paraId="013EBA66" w14:textId="77777777">
        <w:trPr>
          <w:cantSplit/>
        </w:trPr>
        <w:tc>
          <w:tcPr>
            <w:tcW w:w="21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7596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Evidence repository</w:t>
            </w:r>
          </w:p>
        </w:tc>
        <w:tc>
          <w:tcPr>
            <w:tcW w:w="68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DD69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Access-controlled test reports, screenshots, logs, fixtures, and defect records</w:t>
            </w:r>
          </w:p>
        </w:tc>
      </w:tr>
    </w:tbl>
    <w:p w14:paraId="5E819679" w14:textId="77777777" w:rsidR="007A65FA" w:rsidRDefault="007A65FA">
      <w:pPr>
        <w:spacing w:after="100" w:line="240" w:lineRule="auto"/>
      </w:pPr>
    </w:p>
    <w:p w14:paraId="2C767B5F" w14:textId="77777777" w:rsidR="007A65FA" w:rsidRDefault="00EE5F39">
      <w:pPr>
        <w:pStyle w:val="Heading1"/>
        <w:numPr>
          <w:ilvl w:val="0"/>
          <w:numId w:val="1"/>
        </w:numPr>
      </w:pPr>
      <w:r>
        <w:lastRenderedPageBreak/>
        <w:t>Scope of Testing</w:t>
      </w:r>
    </w:p>
    <w:p w14:paraId="5867C187" w14:textId="77777777" w:rsidR="007A65FA" w:rsidRDefault="00EE5F39">
      <w:pPr>
        <w:pStyle w:val="Heading2"/>
        <w:numPr>
          <w:ilvl w:val="1"/>
          <w:numId w:val="1"/>
        </w:numPr>
      </w:pPr>
      <w:r>
        <w:t>In-Scope Modules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29"/>
        <w:gridCol w:w="6227"/>
        <w:gridCol w:w="770"/>
      </w:tblGrid>
      <w:tr w:rsidR="007A65FA" w14:paraId="03A8BB5C" w14:textId="77777777">
        <w:trPr>
          <w:cantSplit/>
          <w:tblHeader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845F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Module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0DA1D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Coverage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C6C04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Priority</w:t>
            </w:r>
          </w:p>
        </w:tc>
      </w:tr>
      <w:tr w:rsidR="007A65FA" w14:paraId="3D9FCA14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86D1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 access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E262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 and Guest sign-in, sessions, logout, route protection, and dashboard state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AB0D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</w:tr>
      <w:tr w:rsidR="007A65FA" w14:paraId="785455DA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8392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ReaDirect Assessment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58FD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Diagnostic and Final Part 1/Part 2 tasks, branching, scoring, skips, resume, and results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C22E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</w:tr>
      <w:tr w:rsidR="007A65FA" w14:paraId="73593582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E8D2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Required lessons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9B58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Lessons 1-6, content snapshots, teaching states, save/resume, completion, and progression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519B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</w:tr>
      <w:tr w:rsidR="007A65FA" w14:paraId="5D9380F0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6B1D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Speech recognition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24C0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Audio-quality gate, Nu isolated-letter decisions, Mu transcription, equivalence, and evidence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B226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</w:tr>
      <w:tr w:rsidR="007A65FA" w14:paraId="4A0DB673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667E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Clara and TTS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C03C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Published speech, </w:t>
            </w:r>
            <w:r>
              <w:rPr>
                <w:rFonts w:eastAsia="Arial" w:cs="Arial"/>
                <w:sz w:val="17"/>
              </w:rPr>
              <w:t>runtime feedback, readiness manifests, Live2D states, playback, and recording safety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97F1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</w:tr>
      <w:tr w:rsidR="007A65FA" w14:paraId="4BC94482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D47D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 outcomes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A232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Dashboard next action, achievements, results, completion, and analytics evidence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3686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</w:tr>
      <w:tr w:rsidR="007A65FA" w14:paraId="146C63FA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60A3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Staff workspaces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1C0E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System Administrator, School </w:t>
            </w:r>
            <w:r>
              <w:rPr>
                <w:rFonts w:eastAsia="Arial" w:cs="Arial"/>
                <w:sz w:val="17"/>
              </w:rPr>
              <w:t>Administrator, and Teacher authentication, scope, reports, and review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26C9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</w:tr>
      <w:tr w:rsidR="007A65FA" w14:paraId="54364CA5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42B1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Content and data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6C15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CSV validation, PostgreSQL persistence, migrations, private media, audit events, and idempotency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3FD3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</w:tr>
      <w:tr w:rsidR="007A65FA" w14:paraId="01D2D992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7471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Responsive and accessible UI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ED51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Mandatory viewports, touch, keyboar</w:t>
            </w:r>
            <w:r>
              <w:rPr>
                <w:rFonts w:eastAsia="Arial" w:cs="Arial"/>
                <w:sz w:val="17"/>
              </w:rPr>
              <w:t>d, focus, reduced motion, readable content, and safe areas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25CE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P1</w:t>
            </w:r>
          </w:p>
        </w:tc>
      </w:tr>
      <w:tr w:rsidR="007A65FA" w14:paraId="7E635C31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16CB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Operations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5591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Local launcher, controlled staging tunnel, service health, restart, logging, and recovery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6B9D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P1</w:t>
            </w:r>
          </w:p>
        </w:tc>
      </w:tr>
      <w:tr w:rsidR="007A65FA" w14:paraId="7FD84318" w14:textId="77777777">
        <w:trPr>
          <w:cantSplit/>
        </w:trPr>
        <w:tc>
          <w:tcPr>
            <w:tcW w:w="20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4B8C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Optional Game One</w:t>
            </w:r>
          </w:p>
        </w:tc>
        <w:tc>
          <w:tcPr>
            <w:tcW w:w="62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0FF8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Lobby entry, menu, portrait input, save ownership, new game, </w:t>
            </w:r>
            <w:r>
              <w:rPr>
                <w:rFonts w:eastAsia="Arial" w:cs="Arial"/>
                <w:sz w:val="17"/>
              </w:rPr>
              <w:t>teardown, and isolation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702E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P2</w:t>
            </w:r>
          </w:p>
        </w:tc>
      </w:tr>
    </w:tbl>
    <w:p w14:paraId="2692D95F" w14:textId="77777777" w:rsidR="007A65FA" w:rsidRDefault="007A65FA">
      <w:pPr>
        <w:spacing w:after="100" w:line="240" w:lineRule="auto"/>
      </w:pPr>
    </w:p>
    <w:p w14:paraId="6AA9C97B" w14:textId="77777777" w:rsidR="007A65FA" w:rsidRDefault="00EE5F39">
      <w:pPr>
        <w:pStyle w:val="Heading2"/>
        <w:numPr>
          <w:ilvl w:val="1"/>
          <w:numId w:val="1"/>
        </w:numPr>
      </w:pPr>
      <w:r>
        <w:t>Out of Scope</w:t>
      </w:r>
    </w:p>
    <w:p w14:paraId="0EA367D3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Measurement of CRLA intervention effectiveness or statistical significance.</w:t>
      </w:r>
    </w:p>
    <w:p w14:paraId="2DD2D1F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Changes to the approved curriculum, scoring formulas, research sampling, or experimental-group assignment.</w:t>
      </w:r>
    </w:p>
    <w:p w14:paraId="0BCD88B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Retraining Mu, changing VoxCPM2</w:t>
      </w:r>
      <w:r>
        <w:rPr>
          <w:rFonts w:cs="Arial"/>
        </w:rPr>
        <w:t xml:space="preserve"> model weights, or creating a new speech model.</w:t>
      </w:r>
    </w:p>
    <w:p w14:paraId="67026663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Production hardening beyond the current controlled-staging boundary.</w:t>
      </w:r>
    </w:p>
    <w:p w14:paraId="621ECD9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Future Game Zero or Game Two implementation and any unapproved game features.</w:t>
      </w:r>
    </w:p>
    <w:p w14:paraId="52C2DE38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Native mobile applications, unsupported browser </w:t>
      </w:r>
      <w:r>
        <w:rPr>
          <w:rFonts w:cs="Arial"/>
        </w:rPr>
        <w:t>versions, or unsupported hardware.</w:t>
      </w:r>
    </w:p>
    <w:p w14:paraId="18D3F08C" w14:textId="77777777" w:rsidR="007A65FA" w:rsidRDefault="00EE5F39">
      <w:pPr>
        <w:pStyle w:val="Heading2"/>
        <w:numPr>
          <w:ilvl w:val="1"/>
          <w:numId w:val="1"/>
        </w:numPr>
      </w:pPr>
      <w:r>
        <w:t>Critical User Journeys</w:t>
      </w:r>
    </w:p>
    <w:p w14:paraId="15BFFB6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Learner sign-in -&gt; Diagnostic Assessment -&gt; branch-correct result -&gt; Lesson 1 unlock.</w:t>
      </w:r>
    </w:p>
    <w:p w14:paraId="011CA8B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lastRenderedPageBreak/>
        <w:t>Lessons 1-6 -&gt; exact save/resume -&gt; ordered completion -&gt; Final Assessment unlock.</w:t>
      </w:r>
    </w:p>
    <w:p w14:paraId="438219FA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Final Assessment -&gt; saved res</w:t>
      </w:r>
      <w:r>
        <w:rPr>
          <w:rFonts w:cs="Arial"/>
        </w:rPr>
        <w:t>ult -&gt; Reading Journey Complete without creating a duplicate run.</w:t>
      </w:r>
    </w:p>
    <w:p w14:paraId="712B51F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Teacher sign-in -&gt; assigned learner review -&gt; report/analytics/audio annotation without changing canonical learner evidence.</w:t>
      </w:r>
    </w:p>
    <w:p w14:paraId="25F3E38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School Administrator sign-in -&gt; school-scoped operations with no </w:t>
      </w:r>
      <w:r>
        <w:rPr>
          <w:rFonts w:cs="Arial"/>
        </w:rPr>
        <w:t>cross-school exposure.</w:t>
      </w:r>
    </w:p>
    <w:p w14:paraId="186D268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System Administrator sign-in -&gt; Page Portals, speech sandboxes, Equivalence Book, settings, and audit evidence.</w:t>
      </w:r>
    </w:p>
    <w:p w14:paraId="2E6C23D9" w14:textId="77777777" w:rsidR="007A65FA" w:rsidRDefault="00EE5F39">
      <w:pPr>
        <w:pStyle w:val="Heading2"/>
        <w:numPr>
          <w:ilvl w:val="1"/>
          <w:numId w:val="1"/>
        </w:numPr>
      </w:pPr>
      <w:r>
        <w:t>Risk Priorities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89"/>
        <w:gridCol w:w="3289"/>
        <w:gridCol w:w="770"/>
        <w:gridCol w:w="3078"/>
      </w:tblGrid>
      <w:tr w:rsidR="007A65FA" w14:paraId="5BCB901D" w14:textId="77777777">
        <w:trPr>
          <w:cantSplit/>
          <w:tblHeader/>
        </w:trPr>
        <w:tc>
          <w:tcPr>
            <w:tcW w:w="1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7F9A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Risk</w:t>
            </w:r>
          </w:p>
        </w:tc>
        <w:tc>
          <w:tcPr>
            <w:tcW w:w="32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1298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Potential Effect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2D9D0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Priority</w:t>
            </w:r>
          </w:p>
        </w:tc>
        <w:tc>
          <w:tcPr>
            <w:tcW w:w="307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ADC20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Primary Control</w:t>
            </w:r>
          </w:p>
        </w:tc>
      </w:tr>
      <w:tr w:rsidR="007A65FA" w14:paraId="56564FDB" w14:textId="77777777">
        <w:trPr>
          <w:cantSplit/>
        </w:trPr>
        <w:tc>
          <w:tcPr>
            <w:tcW w:w="1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4963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Incorrect progression or score</w:t>
            </w:r>
          </w:p>
        </w:tc>
        <w:tc>
          <w:tcPr>
            <w:tcW w:w="32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42C4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Wrong branch, </w:t>
            </w:r>
            <w:r>
              <w:rPr>
                <w:rFonts w:eastAsia="Arial" w:cs="Arial"/>
                <w:sz w:val="17"/>
              </w:rPr>
              <w:t>unlock, profile, completion, or duplicated run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3674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  <w:tc>
          <w:tcPr>
            <w:tcW w:w="307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DCD3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Transaction and E2E coverage</w:t>
            </w:r>
          </w:p>
        </w:tc>
      </w:tr>
      <w:tr w:rsidR="007A65FA" w14:paraId="6C41A788" w14:textId="77777777">
        <w:trPr>
          <w:cantSplit/>
        </w:trPr>
        <w:tc>
          <w:tcPr>
            <w:tcW w:w="1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26A1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Cross-account data access</w:t>
            </w:r>
          </w:p>
        </w:tc>
        <w:tc>
          <w:tcPr>
            <w:tcW w:w="32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CAC8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Learner, Teacher, or School Administrator can access another scope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47FE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  <w:tc>
          <w:tcPr>
            <w:tcW w:w="307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BA33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Authorization and IDOR matrix</w:t>
            </w:r>
          </w:p>
        </w:tc>
      </w:tr>
      <w:tr w:rsidR="007A65FA" w14:paraId="5003F6CA" w14:textId="77777777">
        <w:trPr>
          <w:cantSplit/>
        </w:trPr>
        <w:tc>
          <w:tcPr>
            <w:tcW w:w="1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506D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Speech false acceptance</w:t>
            </w:r>
          </w:p>
        </w:tc>
        <w:tc>
          <w:tcPr>
            <w:tcW w:w="32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4387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Incorrect or silent </w:t>
            </w:r>
            <w:r>
              <w:rPr>
                <w:rFonts w:eastAsia="Arial" w:cs="Arial"/>
                <w:sz w:val="17"/>
              </w:rPr>
              <w:t>audio receives a correct result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6858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  <w:tc>
          <w:tcPr>
            <w:tcW w:w="307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D0EF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Locked positive/negative fixture baselines</w:t>
            </w:r>
          </w:p>
        </w:tc>
      </w:tr>
      <w:tr w:rsidR="007A65FA" w14:paraId="204CE826" w14:textId="77777777">
        <w:trPr>
          <w:cantSplit/>
        </w:trPr>
        <w:tc>
          <w:tcPr>
            <w:tcW w:w="1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F942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Recording/TTS collision</w:t>
            </w:r>
          </w:p>
        </w:tc>
        <w:tc>
          <w:tcPr>
            <w:tcW w:w="32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35DC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Clara or game audio contaminates learner input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2862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  <w:tc>
          <w:tcPr>
            <w:tcW w:w="307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213C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Turn-taking and device tests</w:t>
            </w:r>
          </w:p>
        </w:tc>
      </w:tr>
      <w:tr w:rsidR="007A65FA" w14:paraId="00C5BAFD" w14:textId="77777777">
        <w:trPr>
          <w:cantSplit/>
        </w:trPr>
        <w:tc>
          <w:tcPr>
            <w:tcW w:w="1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2B82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Lost or duplicated evidence</w:t>
            </w:r>
          </w:p>
        </w:tc>
        <w:tc>
          <w:tcPr>
            <w:tcW w:w="32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F421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Refresh, retry, timeout, or </w:t>
            </w:r>
            <w:r>
              <w:rPr>
                <w:rFonts w:eastAsia="Arial" w:cs="Arial"/>
                <w:sz w:val="17"/>
              </w:rPr>
              <w:t>concurrency changes saved truth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6BC8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P0</w:t>
            </w:r>
          </w:p>
        </w:tc>
        <w:tc>
          <w:tcPr>
            <w:tcW w:w="307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C4B6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Idempotency and recovery tests</w:t>
            </w:r>
          </w:p>
        </w:tc>
      </w:tr>
      <w:tr w:rsidR="007A65FA" w14:paraId="61ABCB09" w14:textId="77777777">
        <w:trPr>
          <w:cantSplit/>
        </w:trPr>
        <w:tc>
          <w:tcPr>
            <w:tcW w:w="1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3261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Mobile layout failure</w:t>
            </w:r>
          </w:p>
        </w:tc>
        <w:tc>
          <w:tcPr>
            <w:tcW w:w="32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94AA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Control, text, recorder, or Clara becomes clipped or inaccessible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299A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P1</w:t>
            </w:r>
          </w:p>
        </w:tc>
        <w:tc>
          <w:tcPr>
            <w:tcW w:w="307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C739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Six-viewport Playwright and physical-device checks</w:t>
            </w:r>
          </w:p>
        </w:tc>
      </w:tr>
      <w:tr w:rsidR="007A65FA" w14:paraId="4A578E4D" w14:textId="77777777">
        <w:trPr>
          <w:cantSplit/>
        </w:trPr>
        <w:tc>
          <w:tcPr>
            <w:tcW w:w="18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90E4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Optional game regression</w:t>
            </w:r>
          </w:p>
        </w:tc>
        <w:tc>
          <w:tcPr>
            <w:tcW w:w="32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5BD3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Game route changes ed</w:t>
            </w:r>
            <w:r>
              <w:rPr>
                <w:rFonts w:eastAsia="Arial" w:cs="Arial"/>
                <w:sz w:val="17"/>
              </w:rPr>
              <w:t>ucational progress or host presentation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8D7C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P2</w:t>
            </w:r>
          </w:p>
        </w:tc>
        <w:tc>
          <w:tcPr>
            <w:tcW w:w="307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9A26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Isolation and teardown smoke suite</w:t>
            </w:r>
          </w:p>
        </w:tc>
      </w:tr>
    </w:tbl>
    <w:p w14:paraId="1BFAEDD3" w14:textId="77777777" w:rsidR="007A65FA" w:rsidRDefault="007A65FA">
      <w:pPr>
        <w:spacing w:after="100" w:line="240" w:lineRule="auto"/>
      </w:pPr>
    </w:p>
    <w:p w14:paraId="048286EE" w14:textId="77777777" w:rsidR="007A65FA" w:rsidRDefault="00EE5F39">
      <w:pPr>
        <w:pStyle w:val="Heading1"/>
        <w:numPr>
          <w:ilvl w:val="0"/>
          <w:numId w:val="1"/>
        </w:numPr>
      </w:pPr>
      <w:r>
        <w:t>Test Strategy</w:t>
      </w:r>
    </w:p>
    <w:p w14:paraId="1E7F12AF" w14:textId="77777777" w:rsidR="007A65FA" w:rsidRDefault="00EE5F39">
      <w:pPr>
        <w:pStyle w:val="Heading2"/>
        <w:numPr>
          <w:ilvl w:val="1"/>
          <w:numId w:val="1"/>
        </w:numPr>
      </w:pPr>
      <w:r>
        <w:t>Approach</w:t>
      </w:r>
    </w:p>
    <w:p w14:paraId="0BFC7C3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Requirements-based: every case maps to a project rule, route boundary, or research-use constraint.</w:t>
      </w:r>
    </w:p>
    <w:p w14:paraId="70365678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Risk-based: P0 learner progression, scoring, </w:t>
      </w:r>
      <w:r>
        <w:rPr>
          <w:rFonts w:cs="Arial"/>
        </w:rPr>
        <w:t>privacy, and speech acceptance run first and block later stages.</w:t>
      </w:r>
    </w:p>
    <w:p w14:paraId="6FA0298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Layered: unit, component, API, integration, end-to-end, device, security, reliability, usability, and UAT evidence are combined.</w:t>
      </w:r>
    </w:p>
    <w:p w14:paraId="6E6654FE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Server-authoritative: browser behavior is checked against Lara</w:t>
      </w:r>
      <w:r>
        <w:rPr>
          <w:rFonts w:cs="Arial"/>
        </w:rPr>
        <w:t>vel and PostgreSQL state, not visual success alone.</w:t>
      </w:r>
    </w:p>
    <w:p w14:paraId="66D7879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Repeatable: fixtures, build identifiers, environment details, screenshots, logs, and database evidence accompany results.</w:t>
      </w:r>
    </w:p>
    <w:p w14:paraId="7579744F" w14:textId="77777777" w:rsidR="007A65FA" w:rsidRDefault="00EE5F39">
      <w:pPr>
        <w:pStyle w:val="Heading2"/>
        <w:numPr>
          <w:ilvl w:val="1"/>
          <w:numId w:val="1"/>
        </w:numPr>
      </w:pPr>
      <w:r>
        <w:lastRenderedPageBreak/>
        <w:t>Test Levels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5388"/>
        <w:gridCol w:w="1819"/>
      </w:tblGrid>
      <w:tr w:rsidR="007A65FA" w14:paraId="075EB932" w14:textId="77777777">
        <w:trPr>
          <w:cantSplit/>
          <w:tblHeader/>
        </w:trPr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FED5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Level</w:t>
            </w:r>
          </w:p>
        </w:tc>
        <w:tc>
          <w:tcPr>
            <w:tcW w:w="53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0F92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Purpose</w:t>
            </w:r>
          </w:p>
        </w:tc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2F8C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Cadence</w:t>
            </w:r>
          </w:p>
        </w:tc>
      </w:tr>
      <w:tr w:rsidR="007A65FA" w14:paraId="43214895" w14:textId="77777777">
        <w:trPr>
          <w:cantSplit/>
        </w:trPr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370E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Static quality</w:t>
            </w:r>
          </w:p>
        </w:tc>
        <w:tc>
          <w:tcPr>
            <w:tcW w:w="53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F418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TypeScript, ESLint, </w:t>
            </w:r>
            <w:r>
              <w:rPr>
                <w:rFonts w:eastAsia="Arial" w:cs="Arial"/>
                <w:sz w:val="17"/>
              </w:rPr>
              <w:t>Prettier, Laravel Pint, Ruff, schema and content validators</w:t>
            </w:r>
          </w:p>
        </w:tc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1E2A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Every candidate build</w:t>
            </w:r>
          </w:p>
        </w:tc>
      </w:tr>
      <w:tr w:rsidR="007A65FA" w14:paraId="6EFA9F31" w14:textId="77777777">
        <w:trPr>
          <w:cantSplit/>
        </w:trPr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A582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Unit and component</w:t>
            </w:r>
          </w:p>
        </w:tc>
        <w:tc>
          <w:tcPr>
            <w:tcW w:w="53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4390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Vitest/React Testing Library, pure game logic, PHPUnit unit tests, Pytest</w:t>
            </w:r>
          </w:p>
        </w:tc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C237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Per change and nightly baseline</w:t>
            </w:r>
          </w:p>
        </w:tc>
      </w:tr>
      <w:tr w:rsidR="007A65FA" w14:paraId="2F240651" w14:textId="77777777">
        <w:trPr>
          <w:cantSplit/>
        </w:trPr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A15C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API and integration</w:t>
            </w:r>
          </w:p>
        </w:tc>
        <w:tc>
          <w:tcPr>
            <w:tcW w:w="53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1902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Laravel feature </w:t>
            </w:r>
            <w:r>
              <w:rPr>
                <w:rFonts w:eastAsia="Arial" w:cs="Arial"/>
                <w:sz w:val="17"/>
              </w:rPr>
              <w:t>tests, PostgreSQL migrations, service contracts, persistence, and authorization</w:t>
            </w:r>
          </w:p>
        </w:tc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4692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Daily during Weeks 2-7</w:t>
            </w:r>
          </w:p>
        </w:tc>
      </w:tr>
      <w:tr w:rsidR="007A65FA" w14:paraId="00D52B07" w14:textId="77777777">
        <w:trPr>
          <w:cantSplit/>
        </w:trPr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32DE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End-to-end</w:t>
            </w:r>
          </w:p>
        </w:tc>
        <w:tc>
          <w:tcPr>
            <w:tcW w:w="53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43CD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Playwright learner/staff journeys, refresh/resume, portal, error, and optional game smoke</w:t>
            </w:r>
          </w:p>
        </w:tc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F336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At each weekly gate</w:t>
            </w:r>
          </w:p>
        </w:tc>
      </w:tr>
      <w:tr w:rsidR="007A65FA" w14:paraId="3806E6A5" w14:textId="77777777">
        <w:trPr>
          <w:cantSplit/>
        </w:trPr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6F3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Speech and audio</w:t>
            </w:r>
          </w:p>
        </w:tc>
        <w:tc>
          <w:tcPr>
            <w:tcW w:w="53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6F88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Locked fixtur</w:t>
            </w:r>
            <w:r>
              <w:rPr>
                <w:rFonts w:eastAsia="Arial" w:cs="Arial"/>
                <w:sz w:val="17"/>
              </w:rPr>
              <w:t>es, negative pools, real-device capture, ASR evidence, TTS listening, and turn-taking</w:t>
            </w:r>
          </w:p>
        </w:tc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A3CB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Weeks 3-5 and regression</w:t>
            </w:r>
          </w:p>
        </w:tc>
      </w:tr>
      <w:tr w:rsidR="007A65FA" w14:paraId="6ADE7E08" w14:textId="77777777">
        <w:trPr>
          <w:cantSplit/>
        </w:trPr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B1AB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Non-functional</w:t>
            </w:r>
          </w:p>
        </w:tc>
        <w:tc>
          <w:tcPr>
            <w:tcW w:w="53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C239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Performance, reliability, recovery, security, privacy, responsive design, and accessibility</w:t>
            </w:r>
          </w:p>
        </w:tc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E145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Weeks 6-7</w:t>
            </w:r>
          </w:p>
        </w:tc>
      </w:tr>
      <w:tr w:rsidR="007A65FA" w14:paraId="645D853A" w14:textId="77777777">
        <w:trPr>
          <w:cantSplit/>
        </w:trPr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5D67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Human evaluation</w:t>
            </w:r>
          </w:p>
        </w:tc>
        <w:tc>
          <w:tcPr>
            <w:tcW w:w="53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274A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 usability testing and SDO Personnel User Acceptance Testing</w:t>
            </w:r>
          </w:p>
        </w:tc>
        <w:tc>
          <w:tcPr>
            <w:tcW w:w="181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2965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Weeks 6 and 8</w:t>
            </w:r>
          </w:p>
        </w:tc>
      </w:tr>
    </w:tbl>
    <w:p w14:paraId="72CD002C" w14:textId="77777777" w:rsidR="007A65FA" w:rsidRDefault="007A65FA">
      <w:pPr>
        <w:spacing w:after="100" w:line="240" w:lineRule="auto"/>
      </w:pPr>
    </w:p>
    <w:p w14:paraId="3D8C8CB9" w14:textId="77777777" w:rsidR="007A65FA" w:rsidRDefault="00EE5F39">
      <w:pPr>
        <w:pStyle w:val="Heading2"/>
        <w:numPr>
          <w:ilvl w:val="1"/>
          <w:numId w:val="1"/>
        </w:numPr>
      </w:pPr>
      <w:r>
        <w:t>Build Gate</w:t>
      </w:r>
    </w:p>
    <w:p w14:paraId="53FF6F0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Compile/typecheck and format checks succeed.</w:t>
      </w:r>
    </w:p>
    <w:p w14:paraId="0953F10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Automated P0/P1 unit and API suites are green or have an approved, documented quarantine.</w:t>
      </w:r>
    </w:p>
    <w:p w14:paraId="7452994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Database migrations are re</w:t>
      </w:r>
      <w:r>
        <w:rPr>
          <w:rFonts w:cs="Arial"/>
        </w:rPr>
        <w:t>versible and verified against PostgreSQL before integrated testing.</w:t>
      </w:r>
    </w:p>
    <w:p w14:paraId="1FCFC6D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Required speech models, published audio catalog, content version, and environment configuration are recorded.</w:t>
      </w:r>
    </w:p>
    <w:p w14:paraId="010BCB80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 candidate build identifier and deployment timestamp are attached to every ma</w:t>
      </w:r>
      <w:r>
        <w:rPr>
          <w:rFonts w:cs="Arial"/>
        </w:rPr>
        <w:t>nual run.</w:t>
      </w:r>
    </w:p>
    <w:p w14:paraId="3C8A931D" w14:textId="77777777" w:rsidR="007A65FA" w:rsidRDefault="00EE5F39">
      <w:pPr>
        <w:pStyle w:val="Heading2"/>
        <w:numPr>
          <w:ilvl w:val="1"/>
          <w:numId w:val="1"/>
        </w:numPr>
      </w:pPr>
      <w:r>
        <w:t>Test Case and Evidence Control</w:t>
      </w:r>
    </w:p>
    <w:p w14:paraId="2B3AA06C" w14:textId="77777777" w:rsidR="007A65FA" w:rsidRDefault="00EE5F39">
      <w:r>
        <w:rPr>
          <w:rFonts w:cs="Arial"/>
        </w:rPr>
        <w:t>Each test case records its requirement, precondition, test data, steps, expected result, actual result, build, environment, tester, evidence location, and linked defect. Speech cases additionally retain fixture iden</w:t>
      </w:r>
      <w:r>
        <w:rPr>
          <w:rFonts w:cs="Arial"/>
        </w:rPr>
        <w:t>tity, audio hash, raw transcript, resolved transcript or class, decision, and rule identifiers. Personally identifiable information and private storage paths are excluded from general reports.</w:t>
      </w:r>
    </w:p>
    <w:p w14:paraId="032908DC" w14:textId="77777777" w:rsidR="007A65FA" w:rsidRDefault="00EE5F39">
      <w:pPr>
        <w:pStyle w:val="Heading1"/>
        <w:numPr>
          <w:ilvl w:val="0"/>
          <w:numId w:val="1"/>
        </w:numPr>
      </w:pPr>
      <w:r>
        <w:t>Testing Environment</w:t>
      </w:r>
    </w:p>
    <w:p w14:paraId="5845872F" w14:textId="77777777" w:rsidR="007A65FA" w:rsidRDefault="00EE5F39">
      <w:pPr>
        <w:pStyle w:val="Heading2"/>
        <w:numPr>
          <w:ilvl w:val="1"/>
          <w:numId w:val="1"/>
        </w:numPr>
      </w:pPr>
      <w:r>
        <w:t>Environment Matrix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5485"/>
        <w:gridCol w:w="1736"/>
      </w:tblGrid>
      <w:tr w:rsidR="007A65FA" w14:paraId="653A6A21" w14:textId="77777777">
        <w:trPr>
          <w:cantSplit/>
          <w:tblHeader/>
        </w:trPr>
        <w:tc>
          <w:tcPr>
            <w:tcW w:w="18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FF6CE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Environment</w:t>
            </w:r>
          </w:p>
        </w:tc>
        <w:tc>
          <w:tcPr>
            <w:tcW w:w="54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C40C9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Configuration</w:t>
            </w:r>
          </w:p>
        </w:tc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E33EA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Primary Use</w:t>
            </w:r>
          </w:p>
        </w:tc>
      </w:tr>
      <w:tr w:rsidR="007A65FA" w14:paraId="1DC2E8DB" w14:textId="77777777">
        <w:trPr>
          <w:cantSplit/>
        </w:trPr>
        <w:tc>
          <w:tcPr>
            <w:tcW w:w="18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650D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Local automated</w:t>
            </w:r>
          </w:p>
        </w:tc>
        <w:tc>
          <w:tcPr>
            <w:tcW w:w="54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78A8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Repository-owned pnpm, Composer, uv environments; in-memory SQLite for the fast PHPUnit suite</w:t>
            </w:r>
          </w:p>
        </w:tc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9B7F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Developer/QA machines</w:t>
            </w:r>
          </w:p>
        </w:tc>
      </w:tr>
      <w:tr w:rsidR="007A65FA" w14:paraId="75EC00B8" w14:textId="77777777">
        <w:trPr>
          <w:cantSplit/>
        </w:trPr>
        <w:tc>
          <w:tcPr>
            <w:tcW w:w="18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BCB8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lastRenderedPageBreak/>
              <w:t>PostgreSQL integration</w:t>
            </w:r>
          </w:p>
        </w:tc>
        <w:tc>
          <w:tcPr>
            <w:tcW w:w="54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C268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Laravel plus current PostgreSQL schema, private storage, queues, </w:t>
            </w:r>
            <w:r>
              <w:rPr>
                <w:rFonts w:eastAsia="Arial" w:cs="Arial"/>
                <w:sz w:val="17"/>
              </w:rPr>
              <w:t>Reverb, ASR, and TTS</w:t>
            </w:r>
          </w:p>
        </w:tc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EE82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Integration workstation</w:t>
            </w:r>
          </w:p>
        </w:tc>
      </w:tr>
      <w:tr w:rsidR="007A65FA" w14:paraId="7A9D8D71" w14:textId="77777777">
        <w:trPr>
          <w:cantSplit/>
        </w:trPr>
        <w:tc>
          <w:tcPr>
            <w:tcW w:w="18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47EA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Controlled staging</w:t>
            </w:r>
          </w:p>
        </w:tc>
        <w:tc>
          <w:tcPr>
            <w:tcW w:w="54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C284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staging.readirect.org through Cloudflare; only Vite web ingress is public and /api is proxied</w:t>
            </w:r>
          </w:p>
        </w:tc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23AF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Authorized remote testers</w:t>
            </w:r>
          </w:p>
        </w:tc>
      </w:tr>
      <w:tr w:rsidR="007A65FA" w14:paraId="462AA342" w14:textId="77777777">
        <w:trPr>
          <w:cantSplit/>
        </w:trPr>
        <w:tc>
          <w:tcPr>
            <w:tcW w:w="18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8153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Device and audio lab</w:t>
            </w:r>
          </w:p>
        </w:tc>
        <w:tc>
          <w:tcPr>
            <w:tcW w:w="548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2F83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Physical phones/tablets, headsets and </w:t>
            </w:r>
            <w:r>
              <w:rPr>
                <w:rFonts w:eastAsia="Arial" w:cs="Arial"/>
                <w:sz w:val="17"/>
              </w:rPr>
              <w:t>built-in microphones, quiet/noisy samples, stable and interrupted networks</w:t>
            </w:r>
          </w:p>
        </w:tc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8F48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Usability and speech validation</w:t>
            </w:r>
          </w:p>
        </w:tc>
      </w:tr>
    </w:tbl>
    <w:p w14:paraId="6CC5F33D" w14:textId="77777777" w:rsidR="007A65FA" w:rsidRDefault="007A65FA">
      <w:pPr>
        <w:spacing w:after="100" w:line="240" w:lineRule="auto"/>
      </w:pPr>
    </w:p>
    <w:p w14:paraId="01116A51" w14:textId="77777777" w:rsidR="007A65FA" w:rsidRDefault="00EE5F39">
      <w:pPr>
        <w:pStyle w:val="Heading2"/>
        <w:numPr>
          <w:ilvl w:val="1"/>
          <w:numId w:val="1"/>
        </w:numPr>
      </w:pPr>
      <w:r>
        <w:t>Approved Technical Stack Under Test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151"/>
      </w:tblGrid>
      <w:tr w:rsidR="007A65FA" w14:paraId="11260EF9" w14:textId="77777777">
        <w:trPr>
          <w:cantSplit/>
          <w:tblHeader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86258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Layer</w:t>
            </w:r>
          </w:p>
        </w:tc>
        <w:tc>
          <w:tcPr>
            <w:tcW w:w="7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1974B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Implementation</w:t>
            </w:r>
          </w:p>
        </w:tc>
      </w:tr>
      <w:tr w:rsidR="007A65FA" w14:paraId="3E028B2F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925E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Web</w:t>
            </w:r>
          </w:p>
        </w:tc>
        <w:tc>
          <w:tcPr>
            <w:tcW w:w="7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0A2C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 xml:space="preserve">React 19, TypeScript, Vite, React Router, TanStack Query, XState, Tailwind CSS, </w:t>
            </w:r>
            <w:r>
              <w:rPr>
                <w:rFonts w:eastAsia="Arial" w:cs="Arial"/>
              </w:rPr>
              <w:t>PWA/Workbox</w:t>
            </w:r>
          </w:p>
        </w:tc>
      </w:tr>
      <w:tr w:rsidR="007A65FA" w14:paraId="33DF5699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2558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API</w:t>
            </w:r>
          </w:p>
        </w:tc>
        <w:tc>
          <w:tcPr>
            <w:tcW w:w="7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7F28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PHP 8.3, Laravel 13, Sanctum, Octane/RoadRunner, Reverb, Eloquent</w:t>
            </w:r>
          </w:p>
        </w:tc>
      </w:tr>
      <w:tr w:rsidR="007A65FA" w14:paraId="53DD1B09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9EF3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Database</w:t>
            </w:r>
          </w:p>
        </w:tc>
        <w:tc>
          <w:tcPr>
            <w:tcW w:w="7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BF83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PostgreSQL; SQLite in-memory only for the fast PHPUnit test configuration</w:t>
            </w:r>
          </w:p>
        </w:tc>
      </w:tr>
      <w:tr w:rsidR="007A65FA" w14:paraId="39C8EDAF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2FAB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ASR</w:t>
            </w:r>
          </w:p>
        </w:tc>
        <w:tc>
          <w:tcPr>
            <w:tcW w:w="7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82AA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 xml:space="preserve">Python 3.11, FastAPI, Whisper/faster-whisper, Nu deterministic letter </w:t>
            </w:r>
            <w:r>
              <w:rPr>
                <w:rFonts w:eastAsia="Arial" w:cs="Arial"/>
              </w:rPr>
              <w:t>resolver, Mu transcription</w:t>
            </w:r>
          </w:p>
        </w:tc>
      </w:tr>
      <w:tr w:rsidR="007A65FA" w14:paraId="0E0D9931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3221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TTS/character</w:t>
            </w:r>
          </w:p>
        </w:tc>
        <w:tc>
          <w:tcPr>
            <w:tcW w:w="7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F020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VoxCPM2, published private WAV catalog, runtime cache, Live2D Cubism</w:t>
            </w:r>
          </w:p>
        </w:tc>
      </w:tr>
      <w:tr w:rsidR="007A65FA" w14:paraId="4DE5DA0C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AADB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Optional game</w:t>
            </w:r>
          </w:p>
        </w:tc>
        <w:tc>
          <w:tcPr>
            <w:tcW w:w="7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61E5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React plus KAPLAY for Game One, portrait/touch-first host integration</w:t>
            </w:r>
          </w:p>
        </w:tc>
      </w:tr>
    </w:tbl>
    <w:p w14:paraId="05EAE949" w14:textId="77777777" w:rsidR="007A65FA" w:rsidRDefault="007A65FA">
      <w:pPr>
        <w:spacing w:after="100" w:line="240" w:lineRule="auto"/>
      </w:pPr>
    </w:p>
    <w:p w14:paraId="200450B7" w14:textId="77777777" w:rsidR="007A65FA" w:rsidRDefault="00EE5F39">
      <w:pPr>
        <w:pStyle w:val="Heading2"/>
        <w:numPr>
          <w:ilvl w:val="1"/>
          <w:numId w:val="1"/>
        </w:numPr>
      </w:pPr>
      <w:r>
        <w:t>Service and Network Boundary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1666"/>
        <w:gridCol w:w="5138"/>
      </w:tblGrid>
      <w:tr w:rsidR="007A65FA" w14:paraId="2F4926F7" w14:textId="77777777">
        <w:trPr>
          <w:cantSplit/>
          <w:tblHeader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942FD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Service</w:t>
            </w:r>
          </w:p>
        </w:tc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BBAD3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Default Port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B257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Expected Exposure</w:t>
            </w:r>
          </w:p>
        </w:tc>
      </w:tr>
      <w:tr w:rsidR="007A65FA" w14:paraId="43FC2157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8985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Vite web</w:t>
            </w:r>
          </w:p>
        </w:tc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812F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5173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BBE9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Only public staging ingress</w:t>
            </w:r>
          </w:p>
        </w:tc>
      </w:tr>
      <w:tr w:rsidR="007A65FA" w14:paraId="73BBB524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7E91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Laravel API</w:t>
            </w:r>
          </w:p>
        </w:tc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4D83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8000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781C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Private; reached through Vite /api proxy</w:t>
            </w:r>
          </w:p>
        </w:tc>
      </w:tr>
      <w:tr w:rsidR="007A65FA" w14:paraId="16405DB4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1293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ASR</w:t>
            </w:r>
          </w:p>
        </w:tc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684F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8001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6A4E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Private service; browser access prohibited</w:t>
            </w:r>
          </w:p>
        </w:tc>
      </w:tr>
      <w:tr w:rsidR="007A65FA" w14:paraId="5AE7A7E7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76F9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TTS</w:t>
            </w:r>
          </w:p>
        </w:tc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0222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8002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C3F5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Private service; browser access prohibited</w:t>
            </w:r>
          </w:p>
        </w:tc>
      </w:tr>
      <w:tr w:rsidR="007A65FA" w14:paraId="50579D13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12FF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Reverb</w:t>
            </w:r>
          </w:p>
        </w:tc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9276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8080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8DDF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 xml:space="preserve">Private </w:t>
            </w:r>
            <w:r>
              <w:rPr>
                <w:rFonts w:eastAsia="Arial" w:cs="Arial"/>
              </w:rPr>
              <w:t>service</w:t>
            </w:r>
          </w:p>
        </w:tc>
      </w:tr>
      <w:tr w:rsidR="007A65FA" w14:paraId="7828C7C8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1CE0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PostgreSQL</w:t>
            </w:r>
          </w:p>
        </w:tc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99A2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5432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B286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Private data service</w:t>
            </w:r>
          </w:p>
        </w:tc>
      </w:tr>
    </w:tbl>
    <w:p w14:paraId="4F854CD9" w14:textId="77777777" w:rsidR="007A65FA" w:rsidRDefault="007A65FA">
      <w:pPr>
        <w:spacing w:after="100" w:line="240" w:lineRule="auto"/>
      </w:pPr>
    </w:p>
    <w:p w14:paraId="47E21126" w14:textId="77777777" w:rsidR="007A65FA" w:rsidRDefault="00EE5F39">
      <w:pPr>
        <w:pStyle w:val="Heading2"/>
        <w:numPr>
          <w:ilvl w:val="1"/>
          <w:numId w:val="1"/>
        </w:numPr>
      </w:pPr>
      <w:r>
        <w:t>Test Accounts and Data</w:t>
      </w:r>
    </w:p>
    <w:p w14:paraId="46B8C35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Dedicated test accounts represent System Administrator, School Administrator, Teacher, Learner, and Guest roles.</w:t>
      </w:r>
    </w:p>
    <w:p w14:paraId="392B711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School and Teacher scope tests use at least two schools, two </w:t>
      </w:r>
      <w:r>
        <w:rPr>
          <w:rFonts w:cs="Arial"/>
        </w:rPr>
        <w:t>Teachers, and multiple Learners to prove isolation.</w:t>
      </w:r>
    </w:p>
    <w:p w14:paraId="529F7DCA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KW000 is used only for authorized System Administrator Page Portal testing and remains excluded from normal analytics and directories.</w:t>
      </w:r>
    </w:p>
    <w:p w14:paraId="4BA98BD1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Speech validation uses locked controlled fixtures and separately auth</w:t>
      </w:r>
      <w:r>
        <w:rPr>
          <w:rFonts w:cs="Arial"/>
        </w:rPr>
        <w:t>orized usability recordings.</w:t>
      </w:r>
    </w:p>
    <w:p w14:paraId="4265BE2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Official CRLA records and real learner identities are not used in routine software QA unless specifically authorized and access-controlled.</w:t>
      </w:r>
    </w:p>
    <w:p w14:paraId="543D7161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Learner usability sessions require school approval, parent or guardian consent, and app</w:t>
      </w:r>
      <w:r>
        <w:rPr>
          <w:rFonts w:cs="Arial"/>
        </w:rPr>
        <w:t>ropriate learner assent under the methodology.</w:t>
      </w:r>
    </w:p>
    <w:p w14:paraId="54337672" w14:textId="77777777" w:rsidR="007A65FA" w:rsidRDefault="00EE5F39">
      <w:pPr>
        <w:pStyle w:val="Heading1"/>
        <w:numPr>
          <w:ilvl w:val="0"/>
          <w:numId w:val="1"/>
        </w:numPr>
      </w:pPr>
      <w:r>
        <w:t>Test Participants and Responsibilities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5197"/>
        <w:gridCol w:w="1846"/>
      </w:tblGrid>
      <w:tr w:rsidR="007A65FA" w14:paraId="30525D64" w14:textId="77777777">
        <w:trPr>
          <w:cantSplit/>
          <w:tblHeader/>
        </w:trPr>
        <w:tc>
          <w:tcPr>
            <w:tcW w:w="19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3D5F2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Participant</w:t>
            </w:r>
          </w:p>
        </w:tc>
        <w:tc>
          <w:tcPr>
            <w:tcW w:w="51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37949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Responsibility</w:t>
            </w:r>
          </w:p>
        </w:tc>
        <w:tc>
          <w:tcPr>
            <w:tcW w:w="18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0AD3B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Decision/Output</w:t>
            </w:r>
          </w:p>
        </w:tc>
      </w:tr>
      <w:tr w:rsidR="007A65FA" w14:paraId="42C16DD1" w14:textId="77777777">
        <w:trPr>
          <w:cantSplit/>
        </w:trPr>
        <w:tc>
          <w:tcPr>
            <w:tcW w:w="19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59E9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QA/Test Lead</w:t>
            </w:r>
          </w:p>
        </w:tc>
        <w:tc>
          <w:tcPr>
            <w:tcW w:w="51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1075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Owns plan, traceability, daily triage, evidence quality, regression status, and final test summary</w:t>
            </w:r>
          </w:p>
        </w:tc>
        <w:tc>
          <w:tcPr>
            <w:tcW w:w="18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2F58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Test </w:t>
            </w:r>
            <w:r>
              <w:rPr>
                <w:rFonts w:eastAsia="Arial" w:cs="Arial"/>
                <w:sz w:val="17"/>
              </w:rPr>
              <w:t>completion recommendation</w:t>
            </w:r>
          </w:p>
        </w:tc>
      </w:tr>
      <w:tr w:rsidR="007A65FA" w14:paraId="0197198D" w14:textId="77777777">
        <w:trPr>
          <w:cantSplit/>
        </w:trPr>
        <w:tc>
          <w:tcPr>
            <w:tcW w:w="19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ED2D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Researchers/Developers</w:t>
            </w:r>
          </w:p>
        </w:tc>
        <w:tc>
          <w:tcPr>
            <w:tcW w:w="51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BCC9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Execute technical tests, repair defects, maintain automation, reproduce issues, and protect methodology boundaries</w:t>
            </w:r>
          </w:p>
        </w:tc>
        <w:tc>
          <w:tcPr>
            <w:tcW w:w="18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3823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Technical readiness</w:t>
            </w:r>
          </w:p>
        </w:tc>
      </w:tr>
      <w:tr w:rsidR="007A65FA" w14:paraId="4BF7D0FC" w14:textId="77777777">
        <w:trPr>
          <w:cantSplit/>
        </w:trPr>
        <w:tc>
          <w:tcPr>
            <w:tcW w:w="19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BF81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Speech/Content Validators</w:t>
            </w:r>
          </w:p>
        </w:tc>
        <w:tc>
          <w:tcPr>
            <w:tcW w:w="51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93C5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Review fixtures, ASR decisions, </w:t>
            </w:r>
            <w:r>
              <w:rPr>
                <w:rFonts w:eastAsia="Arial" w:cs="Arial"/>
                <w:sz w:val="17"/>
              </w:rPr>
              <w:t>content forms, published Clara lines, and language appropriateness</w:t>
            </w:r>
          </w:p>
        </w:tc>
        <w:tc>
          <w:tcPr>
            <w:tcW w:w="18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DC19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Speech/content readiness</w:t>
            </w:r>
          </w:p>
        </w:tc>
      </w:tr>
      <w:tr w:rsidR="007A65FA" w14:paraId="005C8E51" w14:textId="77777777">
        <w:trPr>
          <w:cantSplit/>
        </w:trPr>
        <w:tc>
          <w:tcPr>
            <w:tcW w:w="19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9304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SDO Personnel</w:t>
            </w:r>
          </w:p>
        </w:tc>
        <w:tc>
          <w:tcPr>
            <w:tcW w:w="51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F1B9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Perform User Acceptance Testing against approved operational and educational-use workflows</w:t>
            </w:r>
          </w:p>
        </w:tc>
        <w:tc>
          <w:tcPr>
            <w:tcW w:w="18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2686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UAT acceptance or recorded conditions</w:t>
            </w:r>
          </w:p>
        </w:tc>
      </w:tr>
      <w:tr w:rsidR="007A65FA" w14:paraId="2873F59B" w14:textId="77777777">
        <w:trPr>
          <w:cantSplit/>
        </w:trPr>
        <w:tc>
          <w:tcPr>
            <w:tcW w:w="19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C6AC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Learners</w:t>
            </w:r>
          </w:p>
        </w:tc>
        <w:tc>
          <w:tcPr>
            <w:tcW w:w="51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A2F3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Perform su</w:t>
            </w:r>
            <w:r>
              <w:rPr>
                <w:rFonts w:eastAsia="Arial" w:cs="Arial"/>
                <w:sz w:val="17"/>
              </w:rPr>
              <w:t>pervised usability testing of learner-facing tasks, controls, comprehension, and audio interactions</w:t>
            </w:r>
          </w:p>
        </w:tc>
        <w:tc>
          <w:tcPr>
            <w:tcW w:w="18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212B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Usability findings; no release-signature burden</w:t>
            </w:r>
          </w:p>
        </w:tc>
      </w:tr>
      <w:tr w:rsidR="007A65FA" w14:paraId="76CBA99E" w14:textId="77777777">
        <w:trPr>
          <w:cantSplit/>
        </w:trPr>
        <w:tc>
          <w:tcPr>
            <w:tcW w:w="19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204F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School/Session Facilitator</w:t>
            </w:r>
          </w:p>
        </w:tc>
        <w:tc>
          <w:tcPr>
            <w:tcW w:w="51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5406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Obtains permissions, prepares devices, observes without coaching except for </w:t>
            </w:r>
            <w:r>
              <w:rPr>
                <w:rFonts w:eastAsia="Arial" w:cs="Arial"/>
                <w:sz w:val="17"/>
              </w:rPr>
              <w:t>safety, and records session events</w:t>
            </w:r>
          </w:p>
        </w:tc>
        <w:tc>
          <w:tcPr>
            <w:tcW w:w="18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4DD5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Session validity</w:t>
            </w:r>
          </w:p>
        </w:tc>
      </w:tr>
      <w:tr w:rsidR="007A65FA" w14:paraId="052C7360" w14:textId="77777777">
        <w:trPr>
          <w:cantSplit/>
        </w:trPr>
        <w:tc>
          <w:tcPr>
            <w:tcW w:w="19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704E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Data/Operations Owner</w:t>
            </w:r>
          </w:p>
        </w:tc>
        <w:tc>
          <w:tcPr>
            <w:tcW w:w="51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3674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Prepares PostgreSQL, services, staging, logs, backups, and recovery exercises</w:t>
            </w:r>
          </w:p>
        </w:tc>
        <w:tc>
          <w:tcPr>
            <w:tcW w:w="18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E27E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Environment and recovery readiness</w:t>
            </w:r>
          </w:p>
        </w:tc>
      </w:tr>
    </w:tbl>
    <w:p w14:paraId="1552E9CB" w14:textId="77777777" w:rsidR="007A65FA" w:rsidRDefault="007A65FA">
      <w:pPr>
        <w:spacing w:after="100" w:line="240" w:lineRule="auto"/>
      </w:pPr>
    </w:p>
    <w:p w14:paraId="28DFC1E7" w14:textId="77777777" w:rsidR="007A65FA" w:rsidRDefault="00EE5F39">
      <w:pPr>
        <w:pStyle w:val="Heading2"/>
        <w:numPr>
          <w:ilvl w:val="1"/>
          <w:numId w:val="1"/>
        </w:numPr>
      </w:pPr>
      <w:r>
        <w:t>Participation Rules</w:t>
      </w:r>
    </w:p>
    <w:p w14:paraId="2B1E746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SDO Personnel are the designated User Acceptan</w:t>
      </w:r>
      <w:r>
        <w:rPr>
          <w:rFonts w:cs="Arial"/>
        </w:rPr>
        <w:t>ce Testing participants.</w:t>
      </w:r>
    </w:p>
    <w:p w14:paraId="4A63E00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Learners are the designated usability-testing participants.</w:t>
      </w:r>
    </w:p>
    <w:p w14:paraId="7495E26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Learners are observed for task completion, clarity, comfort, error recovery, and interaction barriers; they do not validate administrative policy.</w:t>
      </w:r>
    </w:p>
    <w:p w14:paraId="351C5BC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Research effectiveness, </w:t>
      </w:r>
      <w:r>
        <w:rPr>
          <w:rFonts w:cs="Arial"/>
        </w:rPr>
        <w:t>CRLA outcomes, and control-group comparisons are not inferred from software usability or UAT scores.</w:t>
      </w:r>
    </w:p>
    <w:p w14:paraId="1BFA5FA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No participant may access another learner's private recordings, credentials, or evidence outside their authorized role.</w:t>
      </w:r>
    </w:p>
    <w:p w14:paraId="6F353D05" w14:textId="77777777" w:rsidR="007A65FA" w:rsidRDefault="00EE5F39">
      <w:pPr>
        <w:spacing w:after="0"/>
      </w:pPr>
      <w:r>
        <w:br w:type="page"/>
      </w:r>
    </w:p>
    <w:p w14:paraId="6872EC77" w14:textId="77777777" w:rsidR="007A65FA" w:rsidRDefault="00EE5F39">
      <w:pPr>
        <w:pStyle w:val="Heading1"/>
        <w:numPr>
          <w:ilvl w:val="0"/>
          <w:numId w:val="1"/>
        </w:numPr>
      </w:pPr>
      <w:r>
        <w:t>Eight-Week Test Schedule</w:t>
      </w:r>
    </w:p>
    <w:p w14:paraId="1BE6709E" w14:textId="77777777" w:rsidR="007A65FA" w:rsidRDefault="00EE5F39">
      <w:r>
        <w:rPr>
          <w:rFonts w:cs="Arial"/>
        </w:rPr>
        <w:t xml:space="preserve">The </w:t>
      </w:r>
      <w:r>
        <w:rPr>
          <w:rFonts w:cs="Arial"/>
        </w:rPr>
        <w:t>schedule is gate-based. A week may overlap the next only when all P0 blockers for the outgoing gate have an approved disposition. Defect repair and focused regression continue throughout Weeks 2-8.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5458"/>
        <w:gridCol w:w="2798"/>
      </w:tblGrid>
      <w:tr w:rsidR="007A65FA" w14:paraId="224717A6" w14:textId="77777777">
        <w:trPr>
          <w:cantSplit/>
          <w:tblHeader/>
        </w:trPr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B19A3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Week</w:t>
            </w:r>
          </w:p>
        </w:tc>
        <w:tc>
          <w:tcPr>
            <w:tcW w:w="5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383EA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Primary Focus</w:t>
            </w:r>
          </w:p>
        </w:tc>
        <w:tc>
          <w:tcPr>
            <w:tcW w:w="2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8920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Exit Artifact</w:t>
            </w:r>
          </w:p>
        </w:tc>
      </w:tr>
      <w:tr w:rsidR="007A65FA" w14:paraId="28BB2244" w14:textId="77777777">
        <w:trPr>
          <w:cantSplit/>
        </w:trPr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2ED9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1</w:t>
            </w:r>
          </w:p>
        </w:tc>
        <w:tc>
          <w:tcPr>
            <w:tcW w:w="5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1426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Planning, traceability</w:t>
            </w:r>
            <w:r>
              <w:rPr>
                <w:rFonts w:eastAsia="Arial" w:cs="Arial"/>
                <w:sz w:val="17"/>
              </w:rPr>
              <w:t>, environment, and baseline</w:t>
            </w:r>
          </w:p>
        </w:tc>
        <w:tc>
          <w:tcPr>
            <w:tcW w:w="2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D11A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Approved scope, environments, baseline report</w:t>
            </w:r>
          </w:p>
        </w:tc>
      </w:tr>
      <w:tr w:rsidR="007A65FA" w14:paraId="70C2AD0A" w14:textId="77777777">
        <w:trPr>
          <w:cantSplit/>
        </w:trPr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E421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2</w:t>
            </w:r>
          </w:p>
        </w:tc>
        <w:tc>
          <w:tcPr>
            <w:tcW w:w="5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9B5A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Static quality, unit/component, API, data, and migration tests</w:t>
            </w:r>
          </w:p>
        </w:tc>
        <w:tc>
          <w:tcPr>
            <w:tcW w:w="2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AD74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Automated-quality and data-integrity gate</w:t>
            </w:r>
          </w:p>
        </w:tc>
      </w:tr>
      <w:tr w:rsidR="007A65FA" w14:paraId="1A13E305" w14:textId="77777777">
        <w:trPr>
          <w:cantSplit/>
        </w:trPr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5537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3</w:t>
            </w:r>
          </w:p>
        </w:tc>
        <w:tc>
          <w:tcPr>
            <w:tcW w:w="5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EE4C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 access, Diagnostic Assessment, audio capture, Nu/Mu</w:t>
            </w:r>
          </w:p>
        </w:tc>
        <w:tc>
          <w:tcPr>
            <w:tcW w:w="2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C62B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Assessment Part 1 and speech gate</w:t>
            </w:r>
          </w:p>
        </w:tc>
      </w:tr>
      <w:tr w:rsidR="007A65FA" w14:paraId="3BADB8ED" w14:textId="77777777">
        <w:trPr>
          <w:cantSplit/>
        </w:trPr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8F6C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4</w:t>
            </w:r>
          </w:p>
        </w:tc>
        <w:tc>
          <w:tcPr>
            <w:tcW w:w="5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11B5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Lessons 1-3, bounded support, Clara, TTS, save/resume</w:t>
            </w:r>
          </w:p>
        </w:tc>
        <w:tc>
          <w:tcPr>
            <w:tcW w:w="2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1F48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Early lesson-flow gate</w:t>
            </w:r>
          </w:p>
        </w:tc>
      </w:tr>
      <w:tr w:rsidR="007A65FA" w14:paraId="716258B7" w14:textId="77777777">
        <w:trPr>
          <w:cantSplit/>
        </w:trPr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C418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5</w:t>
            </w:r>
          </w:p>
        </w:tc>
        <w:tc>
          <w:tcPr>
            <w:tcW w:w="5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B95D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Lessons 4-6, Final Assessment, full journey, optional Game One smoke</w:t>
            </w:r>
          </w:p>
        </w:tc>
        <w:tc>
          <w:tcPr>
            <w:tcW w:w="2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F335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Complete learner-journey gate</w:t>
            </w:r>
          </w:p>
        </w:tc>
      </w:tr>
      <w:tr w:rsidR="007A65FA" w14:paraId="61761744" w14:textId="77777777">
        <w:trPr>
          <w:cantSplit/>
        </w:trPr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24DE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6</w:t>
            </w:r>
          </w:p>
        </w:tc>
        <w:tc>
          <w:tcPr>
            <w:tcW w:w="5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386A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Staff roles, privacy, </w:t>
            </w:r>
            <w:r>
              <w:rPr>
                <w:rFonts w:eastAsia="Arial" w:cs="Arial"/>
                <w:sz w:val="17"/>
              </w:rPr>
              <w:t>responsive/accessibility, Learner usability</w:t>
            </w:r>
          </w:p>
        </w:tc>
        <w:tc>
          <w:tcPr>
            <w:tcW w:w="2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0EE6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Role-scope and usability gate</w:t>
            </w:r>
          </w:p>
        </w:tc>
      </w:tr>
      <w:tr w:rsidR="007A65FA" w14:paraId="25DBD84B" w14:textId="77777777">
        <w:trPr>
          <w:cantSplit/>
        </w:trPr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77A9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7</w:t>
            </w:r>
          </w:p>
        </w:tc>
        <w:tc>
          <w:tcPr>
            <w:tcW w:w="5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712D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Performance, reliability, recovery, security, and full regression</w:t>
            </w:r>
          </w:p>
        </w:tc>
        <w:tc>
          <w:tcPr>
            <w:tcW w:w="2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A214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Release-candidate technical gate</w:t>
            </w:r>
          </w:p>
        </w:tc>
      </w:tr>
      <w:tr w:rsidR="007A65FA" w14:paraId="09791613" w14:textId="77777777">
        <w:trPr>
          <w:cantSplit/>
        </w:trPr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588D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7"/>
              </w:rPr>
              <w:t>8</w:t>
            </w:r>
          </w:p>
        </w:tc>
        <w:tc>
          <w:tcPr>
            <w:tcW w:w="5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07B6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SDO Personnel UAT, final regression, risk review, and sign-off</w:t>
            </w:r>
          </w:p>
        </w:tc>
        <w:tc>
          <w:tcPr>
            <w:tcW w:w="2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ACE4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Acceptance and</w:t>
            </w:r>
            <w:r>
              <w:rPr>
                <w:rFonts w:eastAsia="Arial" w:cs="Arial"/>
                <w:sz w:val="17"/>
              </w:rPr>
              <w:t xml:space="preserve"> final test summary</w:t>
            </w:r>
          </w:p>
        </w:tc>
      </w:tr>
    </w:tbl>
    <w:p w14:paraId="05508FED" w14:textId="77777777" w:rsidR="007A65FA" w:rsidRDefault="007A65FA">
      <w:pPr>
        <w:spacing w:after="100" w:line="240" w:lineRule="auto"/>
      </w:pPr>
    </w:p>
    <w:p w14:paraId="7EAE3356" w14:textId="77777777" w:rsidR="007A65FA" w:rsidRDefault="00EE5F39">
      <w:pPr>
        <w:pStyle w:val="Heading2"/>
        <w:numPr>
          <w:ilvl w:val="1"/>
          <w:numId w:val="1"/>
        </w:numPr>
      </w:pPr>
      <w:r>
        <w:t>Week 1 - Planning, Baseline, and Environment Readiness</w:t>
      </w:r>
    </w:p>
    <w:p w14:paraId="7BF46BF1" w14:textId="77777777" w:rsidR="007A65FA" w:rsidRDefault="00EE5F39">
      <w:pPr>
        <w:spacing w:after="80"/>
      </w:pPr>
      <w:r>
        <w:rPr>
          <w:rFonts w:cs="Arial"/>
          <w:b/>
        </w:rPr>
        <w:t xml:space="preserve">Focus: </w:t>
      </w:r>
      <w:r>
        <w:rPr>
          <w:rFonts w:cs="Arial"/>
        </w:rPr>
        <w:t>Freeze the testable requirement baseline and establish a reproducible starting point.</w:t>
      </w:r>
    </w:p>
    <w:p w14:paraId="6ADDE692" w14:textId="77777777" w:rsidR="007A65FA" w:rsidRDefault="00EE5F39">
      <w:pPr>
        <w:spacing w:after="80"/>
      </w:pPr>
      <w:r>
        <w:rPr>
          <w:rFonts w:cs="Arial"/>
          <w:b/>
        </w:rPr>
        <w:t xml:space="preserve">Key activities: </w:t>
      </w:r>
    </w:p>
    <w:p w14:paraId="5DE3702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Confirm release scope, research-method boundary, </w:t>
      </w:r>
      <w:r>
        <w:rPr>
          <w:rFonts w:cs="Arial"/>
        </w:rPr>
        <w:t>priorities, participants, and approval path.</w:t>
      </w:r>
    </w:p>
    <w:p w14:paraId="7951EDB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Map P0/P1 requirements to automated and manual test cases.</w:t>
      </w:r>
    </w:p>
    <w:p w14:paraId="5719811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Provision role accounts, school/Teacher scopes, test content, fixtures, PostgreSQL integration data, and controlled staging.</w:t>
      </w:r>
    </w:p>
    <w:p w14:paraId="087B044A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Run smoke, typecheck, unit,</w:t>
      </w:r>
      <w:r>
        <w:rPr>
          <w:rFonts w:cs="Arial"/>
        </w:rPr>
        <w:t xml:space="preserve"> API, and service-health baselines; record failures without treating them as new defects until triaged.</w:t>
      </w:r>
    </w:p>
    <w:p w14:paraId="72603AA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Approve the performance hardware profile and finalize provisional response-time thresholds.</w:t>
      </w:r>
    </w:p>
    <w:p w14:paraId="70B8476E" w14:textId="77777777" w:rsidR="007A65FA" w:rsidRDefault="00EE5F39">
      <w:pPr>
        <w:spacing w:after="80"/>
      </w:pPr>
      <w:r>
        <w:rPr>
          <w:rFonts w:cs="Arial"/>
          <w:b/>
        </w:rPr>
        <w:t xml:space="preserve">Deliverables: </w:t>
      </w:r>
      <w:r>
        <w:rPr>
          <w:rFonts w:cs="Arial"/>
        </w:rPr>
        <w:t xml:space="preserve">Traceability matrix, environment </w:t>
      </w:r>
      <w:r>
        <w:rPr>
          <w:rFonts w:cs="Arial"/>
        </w:rPr>
        <w:t>checklist, automation baseline, risk register, and approved test data.</w:t>
      </w:r>
    </w:p>
    <w:p w14:paraId="68992A8A" w14:textId="77777777" w:rsidR="007A65FA" w:rsidRDefault="00EE5F39">
      <w:pPr>
        <w:spacing w:after="80"/>
      </w:pPr>
      <w:r>
        <w:rPr>
          <w:rFonts w:cs="Arial"/>
          <w:b/>
        </w:rPr>
        <w:t xml:space="preserve">Exit gate: </w:t>
      </w:r>
      <w:r>
        <w:rPr>
          <w:rFonts w:cs="Arial"/>
        </w:rPr>
        <w:t>All critical environments are reachable and no unresolved environment blocker prevents Week 2.</w:t>
      </w:r>
    </w:p>
    <w:p w14:paraId="5701D968" w14:textId="77777777" w:rsidR="007A65FA" w:rsidRDefault="007A65FA">
      <w:pPr>
        <w:pBdr>
          <w:bottom w:val="single" w:sz="6" w:space="1" w:color="8B8B8B"/>
        </w:pBdr>
        <w:spacing w:before="40" w:line="240" w:lineRule="auto"/>
      </w:pPr>
    </w:p>
    <w:p w14:paraId="7CFE4C7C" w14:textId="77777777" w:rsidR="007A65FA" w:rsidRDefault="00EE5F39">
      <w:pPr>
        <w:pStyle w:val="Heading2"/>
        <w:numPr>
          <w:ilvl w:val="1"/>
          <w:numId w:val="1"/>
        </w:numPr>
      </w:pPr>
      <w:r>
        <w:t>Week 2 - Automated Quality, API, Content, and Data Integrity</w:t>
      </w:r>
    </w:p>
    <w:p w14:paraId="42C92BDB" w14:textId="77777777" w:rsidR="007A65FA" w:rsidRDefault="00EE5F39">
      <w:pPr>
        <w:spacing w:after="80"/>
      </w:pPr>
      <w:r>
        <w:rPr>
          <w:rFonts w:cs="Arial"/>
          <w:b/>
        </w:rPr>
        <w:t xml:space="preserve">Focus: </w:t>
      </w:r>
      <w:r>
        <w:rPr>
          <w:rFonts w:cs="Arial"/>
        </w:rPr>
        <w:t xml:space="preserve">Establish </w:t>
      </w:r>
      <w:r>
        <w:rPr>
          <w:rFonts w:cs="Arial"/>
        </w:rPr>
        <w:t>confidence in component behavior and server-authoritative contracts.</w:t>
      </w:r>
    </w:p>
    <w:p w14:paraId="3AA43F4F" w14:textId="77777777" w:rsidR="007A65FA" w:rsidRDefault="00EE5F39">
      <w:pPr>
        <w:spacing w:after="80"/>
      </w:pPr>
      <w:r>
        <w:rPr>
          <w:rFonts w:cs="Arial"/>
          <w:b/>
        </w:rPr>
        <w:t xml:space="preserve">Key activities: </w:t>
      </w:r>
    </w:p>
    <w:p w14:paraId="4A1D8FDE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Execute TypeScript, ESLint, Prettier, Vitest/React Testing Library, game unit tests, PHPUnit, Pytest, Ruff, and Laravel Pint.</w:t>
      </w:r>
    </w:p>
    <w:p w14:paraId="6B250D2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Validate assessment and lesson CSV schemas, </w:t>
      </w:r>
      <w:r>
        <w:rPr>
          <w:rFonts w:cs="Arial"/>
        </w:rPr>
        <w:t>fixed forms, content versions, hidden answers, unique draws, and publication rules.</w:t>
      </w:r>
    </w:p>
    <w:p w14:paraId="0776019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Run staff and learner authorization matrices, API validation, rate limits, idempotency, and negative request cases.</w:t>
      </w:r>
    </w:p>
    <w:p w14:paraId="5527935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Verify fresh PostgreSQL migration, current-schema migrat</w:t>
      </w:r>
      <w:r>
        <w:rPr>
          <w:rFonts w:cs="Arial"/>
        </w:rPr>
        <w:t>ion, rollback, re-migration, foreign keys, indexes, and transaction behavior.</w:t>
      </w:r>
    </w:p>
    <w:p w14:paraId="6A4D0F4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Create regression cases for every confirmed baseline defect that is repaired.</w:t>
      </w:r>
    </w:p>
    <w:p w14:paraId="29501559" w14:textId="77777777" w:rsidR="007A65FA" w:rsidRDefault="00EE5F39">
      <w:pPr>
        <w:spacing w:after="80"/>
      </w:pPr>
      <w:r>
        <w:rPr>
          <w:rFonts w:cs="Arial"/>
          <w:b/>
        </w:rPr>
        <w:t xml:space="preserve">Deliverables: </w:t>
      </w:r>
      <w:r>
        <w:rPr>
          <w:rFonts w:cs="Arial"/>
        </w:rPr>
        <w:t>Automated-quality report, content-validation report, migration report, and updated def</w:t>
      </w:r>
      <w:r>
        <w:rPr>
          <w:rFonts w:cs="Arial"/>
        </w:rPr>
        <w:t>ect register.</w:t>
      </w:r>
    </w:p>
    <w:p w14:paraId="004FC928" w14:textId="77777777" w:rsidR="007A65FA" w:rsidRDefault="00EE5F39">
      <w:pPr>
        <w:spacing w:after="80"/>
      </w:pPr>
      <w:r>
        <w:rPr>
          <w:rFonts w:cs="Arial"/>
          <w:b/>
        </w:rPr>
        <w:t xml:space="preserve">Exit gate: </w:t>
      </w:r>
      <w:r>
        <w:rPr>
          <w:rFonts w:cs="Arial"/>
        </w:rPr>
        <w:t>P0 API/data contracts pass; no unresolved Critical defect; High defects have owned repair plans.</w:t>
      </w:r>
    </w:p>
    <w:p w14:paraId="0FE4C47F" w14:textId="77777777" w:rsidR="007A65FA" w:rsidRDefault="007A65FA">
      <w:pPr>
        <w:pBdr>
          <w:bottom w:val="single" w:sz="6" w:space="1" w:color="8B8B8B"/>
        </w:pBdr>
        <w:spacing w:before="40" w:line="240" w:lineRule="auto"/>
      </w:pPr>
    </w:p>
    <w:p w14:paraId="5653021F" w14:textId="77777777" w:rsidR="007A65FA" w:rsidRDefault="00EE5F39">
      <w:pPr>
        <w:pStyle w:val="Heading2"/>
        <w:numPr>
          <w:ilvl w:val="1"/>
          <w:numId w:val="1"/>
        </w:numPr>
      </w:pPr>
      <w:r>
        <w:t>Week 3 - Learner Access, Diagnostic Assessment, and Speech Capture</w:t>
      </w:r>
    </w:p>
    <w:p w14:paraId="49853A21" w14:textId="77777777" w:rsidR="007A65FA" w:rsidRDefault="00EE5F39">
      <w:pPr>
        <w:spacing w:after="80"/>
      </w:pPr>
      <w:r>
        <w:rPr>
          <w:rFonts w:cs="Arial"/>
          <w:b/>
        </w:rPr>
        <w:t xml:space="preserve">Focus: </w:t>
      </w:r>
      <w:r>
        <w:rPr>
          <w:rFonts w:cs="Arial"/>
        </w:rPr>
        <w:t>Validate the first required learner journey and the complet</w:t>
      </w:r>
      <w:r>
        <w:rPr>
          <w:rFonts w:cs="Arial"/>
        </w:rPr>
        <w:t>e recording-to-decision boundary.</w:t>
      </w:r>
    </w:p>
    <w:p w14:paraId="1713F25C" w14:textId="77777777" w:rsidR="007A65FA" w:rsidRDefault="00EE5F39">
      <w:pPr>
        <w:spacing w:after="80"/>
      </w:pPr>
      <w:r>
        <w:rPr>
          <w:rFonts w:cs="Arial"/>
          <w:b/>
        </w:rPr>
        <w:t xml:space="preserve">Key activities: </w:t>
      </w:r>
    </w:p>
    <w:p w14:paraId="73457C40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Test Learner/Guest sessions, dashboard primary action, orientation, recording, playback, Retry, Submit, Skip, and refresh/resume.</w:t>
      </w:r>
    </w:p>
    <w:p w14:paraId="4BBC925E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Verify Task 1A low and high branches, Task 2A/2B eligibility, Part 1 </w:t>
      </w:r>
      <w:r>
        <w:rPr>
          <w:rFonts w:cs="Arial"/>
        </w:rPr>
        <w:t>Score labels, persisted skips, and result continuation.</w:t>
      </w:r>
    </w:p>
    <w:p w14:paraId="1C480860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Exercise audio-quality gates for silence, low volume, clipping, early speech, and supported upload formats.</w:t>
      </w:r>
    </w:p>
    <w:p w14:paraId="127617C1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Run Nu isolated-letter and Mu word fixtures with raw/final evidence checks and locked negati</w:t>
      </w:r>
      <w:r>
        <w:rPr>
          <w:rFonts w:cs="Arial"/>
        </w:rPr>
        <w:t>ve pools.</w:t>
      </w:r>
    </w:p>
    <w:p w14:paraId="577A088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Confirm published assessment speech never waits for runtime VoxCPM2 and never overlaps recording or learner playback.</w:t>
      </w:r>
    </w:p>
    <w:p w14:paraId="7FA5EC78" w14:textId="77777777" w:rsidR="007A65FA" w:rsidRDefault="00EE5F39">
      <w:pPr>
        <w:spacing w:after="80"/>
      </w:pPr>
      <w:r>
        <w:rPr>
          <w:rFonts w:cs="Arial"/>
          <w:b/>
        </w:rPr>
        <w:t xml:space="preserve">Deliverables: </w:t>
      </w:r>
      <w:r>
        <w:rPr>
          <w:rFonts w:cs="Arial"/>
        </w:rPr>
        <w:t>Diagnostic Assessment report, audio/device report, ASR baseline comparison, and Week 3 regression pack.</w:t>
      </w:r>
    </w:p>
    <w:p w14:paraId="1B6DB819" w14:textId="77777777" w:rsidR="007A65FA" w:rsidRDefault="00EE5F39">
      <w:pPr>
        <w:spacing w:after="80"/>
      </w:pPr>
      <w:r>
        <w:rPr>
          <w:rFonts w:cs="Arial"/>
          <w:b/>
        </w:rPr>
        <w:t>Exit gate:</w:t>
      </w:r>
      <w:r>
        <w:rPr>
          <w:rFonts w:cs="Arial"/>
          <w:b/>
        </w:rPr>
        <w:t xml:space="preserve"> </w:t>
      </w:r>
      <w:r>
        <w:rPr>
          <w:rFonts w:cs="Arial"/>
        </w:rPr>
        <w:t>Both assessment branches complete correctly and speech metrics do not regress beyond approved baselines.</w:t>
      </w:r>
    </w:p>
    <w:p w14:paraId="5B3C5E56" w14:textId="77777777" w:rsidR="007A65FA" w:rsidRDefault="007A65FA">
      <w:pPr>
        <w:pBdr>
          <w:bottom w:val="single" w:sz="6" w:space="1" w:color="8B8B8B"/>
        </w:pBdr>
        <w:spacing w:before="40" w:line="240" w:lineRule="auto"/>
      </w:pPr>
    </w:p>
    <w:p w14:paraId="35FBFF7B" w14:textId="77777777" w:rsidR="007A65FA" w:rsidRDefault="00EE5F39">
      <w:pPr>
        <w:pStyle w:val="Heading2"/>
        <w:numPr>
          <w:ilvl w:val="1"/>
          <w:numId w:val="1"/>
        </w:numPr>
      </w:pPr>
      <w:r>
        <w:t>Week 4 - Lessons 1-3, Clara Support, and Resume Integrity</w:t>
      </w:r>
    </w:p>
    <w:p w14:paraId="1F84DD4A" w14:textId="77777777" w:rsidR="007A65FA" w:rsidRDefault="00EE5F39">
      <w:pPr>
        <w:spacing w:after="80"/>
      </w:pPr>
      <w:r>
        <w:rPr>
          <w:rFonts w:cs="Arial"/>
          <w:b/>
        </w:rPr>
        <w:t xml:space="preserve">Focus: </w:t>
      </w:r>
      <w:r>
        <w:rPr>
          <w:rFonts w:cs="Arial"/>
        </w:rPr>
        <w:t>Validate the bounded teaching engine and the first half of required progression.</w:t>
      </w:r>
    </w:p>
    <w:p w14:paraId="472A1DEC" w14:textId="77777777" w:rsidR="007A65FA" w:rsidRDefault="00EE5F39">
      <w:pPr>
        <w:spacing w:after="80"/>
      </w:pPr>
      <w:r>
        <w:rPr>
          <w:rFonts w:cs="Arial"/>
          <w:b/>
        </w:rPr>
        <w:t>Key</w:t>
      </w:r>
      <w:r>
        <w:rPr>
          <w:rFonts w:cs="Arial"/>
          <w:b/>
        </w:rPr>
        <w:t xml:space="preserve"> activities: </w:t>
      </w:r>
    </w:p>
    <w:p w14:paraId="35CACFD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Test unique content snapshots, target secrecy, exact resume, practice-try journal, technical retries, and skip outcomes.</w:t>
      </w:r>
    </w:p>
    <w:p w14:paraId="4094FEB1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Verify independent, supported, demonstrated, not-yet-correct, unscorable, and skipped terminal states.</w:t>
      </w:r>
    </w:p>
    <w:p w14:paraId="2EFBA8F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Validate Lesson 1 </w:t>
      </w:r>
      <w:r>
        <w:rPr>
          <w:rFonts w:cs="Arial"/>
        </w:rPr>
        <w:t>Nu letter behavior, Lesson 2 Mu word behavior, and Lesson 3 phrase alignment and targeted feedback.</w:t>
      </w:r>
    </w:p>
    <w:p w14:paraId="078EBFD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Confirm TTS activity manifests, published groups, runtime profiles, single-flight warm-up, dynamic transcript authority, and cache behavior.</w:t>
      </w:r>
    </w:p>
    <w:p w14:paraId="0A624AF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Verify Lesson 1</w:t>
      </w:r>
      <w:r>
        <w:rPr>
          <w:rFonts w:cs="Arial"/>
        </w:rPr>
        <w:t>-3 achievements and sequential unlocks occur atomically with completion.</w:t>
      </w:r>
    </w:p>
    <w:p w14:paraId="77E38201" w14:textId="77777777" w:rsidR="007A65FA" w:rsidRDefault="00EE5F39">
      <w:pPr>
        <w:spacing w:after="80"/>
      </w:pPr>
      <w:r>
        <w:rPr>
          <w:rFonts w:cs="Arial"/>
          <w:b/>
        </w:rPr>
        <w:t xml:space="preserve">Deliverables: </w:t>
      </w:r>
      <w:r>
        <w:rPr>
          <w:rFonts w:cs="Arial"/>
        </w:rPr>
        <w:t>Lessons 1-3 functional report, Clara/TTS report, persistence report, and regression pack.</w:t>
      </w:r>
    </w:p>
    <w:p w14:paraId="6DFF661C" w14:textId="77777777" w:rsidR="007A65FA" w:rsidRDefault="00EE5F39">
      <w:pPr>
        <w:spacing w:after="80"/>
      </w:pPr>
      <w:r>
        <w:rPr>
          <w:rFonts w:cs="Arial"/>
          <w:b/>
        </w:rPr>
        <w:t xml:space="preserve">Exit gate: </w:t>
      </w:r>
      <w:r>
        <w:rPr>
          <w:rFonts w:cs="Arial"/>
        </w:rPr>
        <w:t>Lessons 1-3 are refresh-safe, server-authoritative, and free of open</w:t>
      </w:r>
      <w:r>
        <w:rPr>
          <w:rFonts w:cs="Arial"/>
        </w:rPr>
        <w:t xml:space="preserve"> Critical/High learner-flow defects.</w:t>
      </w:r>
    </w:p>
    <w:p w14:paraId="79FD22D9" w14:textId="77777777" w:rsidR="007A65FA" w:rsidRDefault="007A65FA">
      <w:pPr>
        <w:pBdr>
          <w:bottom w:val="single" w:sz="6" w:space="1" w:color="8B8B8B"/>
        </w:pBdr>
        <w:spacing w:before="40" w:line="240" w:lineRule="auto"/>
      </w:pPr>
    </w:p>
    <w:p w14:paraId="7F2EE793" w14:textId="77777777" w:rsidR="007A65FA" w:rsidRDefault="00EE5F39">
      <w:pPr>
        <w:pStyle w:val="Heading2"/>
        <w:numPr>
          <w:ilvl w:val="1"/>
          <w:numId w:val="1"/>
        </w:numPr>
      </w:pPr>
      <w:r>
        <w:t>Week 5 - Lessons 4-6, Final Assessment, and Complete Journey</w:t>
      </w:r>
    </w:p>
    <w:p w14:paraId="4576DF46" w14:textId="77777777" w:rsidR="007A65FA" w:rsidRDefault="00EE5F39">
      <w:pPr>
        <w:spacing w:after="80"/>
      </w:pPr>
      <w:r>
        <w:rPr>
          <w:rFonts w:cs="Arial"/>
          <w:b/>
        </w:rPr>
        <w:t xml:space="preserve">Focus: </w:t>
      </w:r>
      <w:r>
        <w:rPr>
          <w:rFonts w:cs="Arial"/>
        </w:rPr>
        <w:t>Prove the complete learner sequence from the middle lessons through settled completion.</w:t>
      </w:r>
    </w:p>
    <w:p w14:paraId="7C60576B" w14:textId="77777777" w:rsidR="007A65FA" w:rsidRDefault="00EE5F39">
      <w:pPr>
        <w:spacing w:after="80"/>
      </w:pPr>
      <w:r>
        <w:rPr>
          <w:rFonts w:cs="Arial"/>
          <w:b/>
        </w:rPr>
        <w:t xml:space="preserve">Key activities: </w:t>
      </w:r>
    </w:p>
    <w:p w14:paraId="17069FA8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Test Lesson 4 sentence feedback, Lesson 5 50-</w:t>
      </w:r>
      <w:r>
        <w:rPr>
          <w:rFonts w:cs="Arial"/>
        </w:rPr>
        <w:t>word passage timing/result/review, and Lesson 6 choice-comprehension authority.</w:t>
      </w:r>
    </w:p>
    <w:p w14:paraId="7427A63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Verify Lesson 6 uses authored choices and server-owned answers without recording, Mu, or Equivalence Book scoring.</w:t>
      </w:r>
    </w:p>
    <w:p w14:paraId="301FFF3E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Complete the high assessment branch through story selection, </w:t>
      </w:r>
      <w:r>
        <w:rPr>
          <w:rFonts w:cs="Arial"/>
        </w:rPr>
        <w:t>passage reading, comprehension, score/profile calculations, and result pages.</w:t>
      </w:r>
    </w:p>
    <w:p w14:paraId="568FCC28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Verify Final Assessment unlock only after all six lessons and Reading Journey Complete cannot create another run.</w:t>
      </w:r>
    </w:p>
    <w:p w14:paraId="6598042E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Run optional Game One smoke for lobby/menu, portrait </w:t>
      </w:r>
      <w:r>
        <w:rPr>
          <w:rFonts w:cs="Arial"/>
        </w:rPr>
        <w:t>controls, save ownership, New Game, teardown, and educational-progress isolation.</w:t>
      </w:r>
    </w:p>
    <w:p w14:paraId="13E536E6" w14:textId="77777777" w:rsidR="007A65FA" w:rsidRDefault="00EE5F39">
      <w:pPr>
        <w:spacing w:after="80"/>
      </w:pPr>
      <w:r>
        <w:rPr>
          <w:rFonts w:cs="Arial"/>
          <w:b/>
        </w:rPr>
        <w:t xml:space="preserve">Deliverables: </w:t>
      </w:r>
      <w:r>
        <w:rPr>
          <w:rFonts w:cs="Arial"/>
        </w:rPr>
        <w:t>Complete learner-journey report, assessment calculation report, achievement report, and optional game smoke result.</w:t>
      </w:r>
    </w:p>
    <w:p w14:paraId="5B77D564" w14:textId="77777777" w:rsidR="007A65FA" w:rsidRDefault="00EE5F39">
      <w:pPr>
        <w:spacing w:after="80"/>
      </w:pPr>
      <w:r>
        <w:rPr>
          <w:rFonts w:cs="Arial"/>
          <w:b/>
        </w:rPr>
        <w:t xml:space="preserve">Exit gate: </w:t>
      </w:r>
      <w:r>
        <w:rPr>
          <w:rFonts w:cs="Arial"/>
        </w:rPr>
        <w:t xml:space="preserve">P0 end-to-end journeys pass </w:t>
      </w:r>
      <w:r>
        <w:rPr>
          <w:rFonts w:cs="Arial"/>
        </w:rPr>
        <w:t>from clean start and from interrupted/resumed state.</w:t>
      </w:r>
    </w:p>
    <w:p w14:paraId="1F42543E" w14:textId="77777777" w:rsidR="007A65FA" w:rsidRDefault="007A65FA">
      <w:pPr>
        <w:pBdr>
          <w:bottom w:val="single" w:sz="6" w:space="1" w:color="8B8B8B"/>
        </w:pBdr>
        <w:spacing w:before="40" w:line="240" w:lineRule="auto"/>
      </w:pPr>
    </w:p>
    <w:p w14:paraId="4EA68C1D" w14:textId="77777777" w:rsidR="007A65FA" w:rsidRDefault="00EE5F39">
      <w:pPr>
        <w:pStyle w:val="Heading2"/>
        <w:numPr>
          <w:ilvl w:val="1"/>
          <w:numId w:val="1"/>
        </w:numPr>
      </w:pPr>
      <w:r>
        <w:t>Week 6 - Staff Scope, Responsive Quality, and Learner Usability</w:t>
      </w:r>
    </w:p>
    <w:p w14:paraId="665A1A36" w14:textId="77777777" w:rsidR="007A65FA" w:rsidRDefault="00EE5F39">
      <w:pPr>
        <w:spacing w:after="80"/>
      </w:pPr>
      <w:r>
        <w:rPr>
          <w:rFonts w:cs="Arial"/>
          <w:b/>
        </w:rPr>
        <w:t xml:space="preserve">Focus: </w:t>
      </w:r>
      <w:r>
        <w:rPr>
          <w:rFonts w:cs="Arial"/>
        </w:rPr>
        <w:t>Validate operational workspaces and observe real learner interaction barriers.</w:t>
      </w:r>
    </w:p>
    <w:p w14:paraId="29AC761D" w14:textId="77777777" w:rsidR="007A65FA" w:rsidRDefault="00EE5F39">
      <w:pPr>
        <w:spacing w:after="80"/>
      </w:pPr>
      <w:r>
        <w:rPr>
          <w:rFonts w:cs="Arial"/>
          <w:b/>
        </w:rPr>
        <w:t xml:space="preserve">Key activities: </w:t>
      </w:r>
    </w:p>
    <w:p w14:paraId="583C10F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Test System Administrator, School A</w:t>
      </w:r>
      <w:r>
        <w:rPr>
          <w:rFonts w:cs="Arial"/>
        </w:rPr>
        <w:t>dministrator, and Teacher dashboards, scope, reports, imports, credentials, review, portals, sandboxes, and audit events.</w:t>
      </w:r>
    </w:p>
    <w:p w14:paraId="1364038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Attempt cross-role, cross-school, cross-Teacher, KW000, inactive-account, and altered-identifier access.</w:t>
      </w:r>
    </w:p>
    <w:p w14:paraId="7EE7975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Run the six mandatory viewpor</w:t>
      </w:r>
      <w:r>
        <w:rPr>
          <w:rFonts w:cs="Arial"/>
        </w:rPr>
        <w:t>ts, browser matrix, touch/keyboard/focus/reduced-motion checks, and print layouts.</w:t>
      </w:r>
    </w:p>
    <w:p w14:paraId="15A70F1A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Conduct supervised Learner usability testing using approved devices and consented sessions.</w:t>
      </w:r>
    </w:p>
    <w:p w14:paraId="44FB080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Triage usability findings separately from functional defects while linking any re</w:t>
      </w:r>
      <w:r>
        <w:rPr>
          <w:rFonts w:cs="Arial"/>
        </w:rPr>
        <w:t>producible product failure.</w:t>
      </w:r>
    </w:p>
    <w:p w14:paraId="6D6FB521" w14:textId="77777777" w:rsidR="007A65FA" w:rsidRDefault="00EE5F39">
      <w:pPr>
        <w:spacing w:after="80"/>
      </w:pPr>
      <w:r>
        <w:rPr>
          <w:rFonts w:cs="Arial"/>
          <w:b/>
        </w:rPr>
        <w:t xml:space="preserve">Deliverables: </w:t>
      </w:r>
      <w:r>
        <w:rPr>
          <w:rFonts w:cs="Arial"/>
        </w:rPr>
        <w:t>Role/authorization report, responsive/accessibility report, Learner usability report, and prioritized improvements.</w:t>
      </w:r>
    </w:p>
    <w:p w14:paraId="7184A2DB" w14:textId="77777777" w:rsidR="007A65FA" w:rsidRDefault="00EE5F39">
      <w:pPr>
        <w:spacing w:after="80"/>
      </w:pPr>
      <w:r>
        <w:rPr>
          <w:rFonts w:cs="Arial"/>
          <w:b/>
        </w:rPr>
        <w:t xml:space="preserve">Exit gate: </w:t>
      </w:r>
      <w:r>
        <w:rPr>
          <w:rFonts w:cs="Arial"/>
        </w:rPr>
        <w:t>No cross-scope exposure; critical learner tasks meet the usability threshold or have ap</w:t>
      </w:r>
      <w:r>
        <w:rPr>
          <w:rFonts w:cs="Arial"/>
        </w:rPr>
        <w:t>proved corrective action.</w:t>
      </w:r>
    </w:p>
    <w:p w14:paraId="08688CBF" w14:textId="77777777" w:rsidR="007A65FA" w:rsidRDefault="007A65FA">
      <w:pPr>
        <w:pBdr>
          <w:bottom w:val="single" w:sz="6" w:space="1" w:color="8B8B8B"/>
        </w:pBdr>
        <w:spacing w:before="40" w:line="240" w:lineRule="auto"/>
      </w:pPr>
    </w:p>
    <w:p w14:paraId="2DEC1F21" w14:textId="77777777" w:rsidR="007A65FA" w:rsidRDefault="00EE5F39">
      <w:pPr>
        <w:pStyle w:val="Heading2"/>
        <w:numPr>
          <w:ilvl w:val="1"/>
          <w:numId w:val="1"/>
        </w:numPr>
      </w:pPr>
      <w:r>
        <w:t>Week 7 - Performance, Reliability, Recovery, Security, and Regression</w:t>
      </w:r>
    </w:p>
    <w:p w14:paraId="5673011D" w14:textId="77777777" w:rsidR="007A65FA" w:rsidRDefault="00EE5F39">
      <w:pPr>
        <w:spacing w:after="80"/>
      </w:pPr>
      <w:r>
        <w:rPr>
          <w:rFonts w:cs="Arial"/>
          <w:b/>
        </w:rPr>
        <w:t xml:space="preserve">Focus: </w:t>
      </w:r>
      <w:r>
        <w:rPr>
          <w:rFonts w:cs="Arial"/>
        </w:rPr>
        <w:t>Stress the release candidate and prove safe recovery under realistic failure conditions.</w:t>
      </w:r>
    </w:p>
    <w:p w14:paraId="14FEA45B" w14:textId="77777777" w:rsidR="007A65FA" w:rsidRDefault="00EE5F39">
      <w:pPr>
        <w:spacing w:after="80"/>
      </w:pPr>
      <w:r>
        <w:rPr>
          <w:rFonts w:cs="Arial"/>
          <w:b/>
        </w:rPr>
        <w:t xml:space="preserve">Key activities: </w:t>
      </w:r>
    </w:p>
    <w:p w14:paraId="07F4035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Run web/API load, ASR latency, published and d</w:t>
      </w:r>
      <w:r>
        <w:rPr>
          <w:rFonts w:cs="Arial"/>
        </w:rPr>
        <w:t>ynamic TTS latency, queue behavior, and resource monitoring.</w:t>
      </w:r>
    </w:p>
    <w:p w14:paraId="3730D0A3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Perform service restart, network interruption, stale request, duplicate request, database backup/restore, and eight-hour soak scenarios.</w:t>
      </w:r>
    </w:p>
    <w:p w14:paraId="66C0C13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Execute security/privacy tests for authentication, authori</w:t>
      </w:r>
      <w:r>
        <w:rPr>
          <w:rFonts w:cs="Arial"/>
        </w:rPr>
        <w:t>zation, injection, script handling, secrets, logs, private media, and staging exposure.</w:t>
      </w:r>
    </w:p>
    <w:p w14:paraId="0BC28B65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Run the full automated and manual P0/P1 regression suite on the release candidate.</w:t>
      </w:r>
    </w:p>
    <w:p w14:paraId="416A5EA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Retest every fixed Critical/High defect and sample Medium fixes based on change impac</w:t>
      </w:r>
      <w:r>
        <w:rPr>
          <w:rFonts w:cs="Arial"/>
        </w:rPr>
        <w:t>t.</w:t>
      </w:r>
    </w:p>
    <w:p w14:paraId="28BF33DF" w14:textId="77777777" w:rsidR="007A65FA" w:rsidRDefault="00EE5F39">
      <w:pPr>
        <w:spacing w:after="80"/>
      </w:pPr>
      <w:r>
        <w:rPr>
          <w:rFonts w:cs="Arial"/>
          <w:b/>
        </w:rPr>
        <w:t xml:space="preserve">Deliverables: </w:t>
      </w:r>
      <w:r>
        <w:rPr>
          <w:rFonts w:cs="Arial"/>
        </w:rPr>
        <w:t>Performance report, reliability/recovery report, security/privacy report, and release-candidate regression summary.</w:t>
      </w:r>
    </w:p>
    <w:p w14:paraId="4A35B2C0" w14:textId="77777777" w:rsidR="007A65FA" w:rsidRDefault="00EE5F39">
      <w:pPr>
        <w:spacing w:after="80"/>
      </w:pPr>
      <w:r>
        <w:rPr>
          <w:rFonts w:cs="Arial"/>
          <w:b/>
        </w:rPr>
        <w:t xml:space="preserve">Exit gate: </w:t>
      </w:r>
      <w:r>
        <w:rPr>
          <w:rFonts w:cs="Arial"/>
        </w:rPr>
        <w:t>Technical exit thresholds are met; no open Critical/High defect; residual risks are documented for Week 8.</w:t>
      </w:r>
    </w:p>
    <w:p w14:paraId="09174732" w14:textId="77777777" w:rsidR="007A65FA" w:rsidRDefault="007A65FA">
      <w:pPr>
        <w:pBdr>
          <w:bottom w:val="single" w:sz="6" w:space="1" w:color="8B8B8B"/>
        </w:pBdr>
        <w:spacing w:before="40" w:line="240" w:lineRule="auto"/>
      </w:pPr>
    </w:p>
    <w:p w14:paraId="5D12FBAA" w14:textId="77777777" w:rsidR="007A65FA" w:rsidRDefault="00EE5F39">
      <w:pPr>
        <w:pStyle w:val="Heading2"/>
        <w:numPr>
          <w:ilvl w:val="1"/>
          <w:numId w:val="1"/>
        </w:numPr>
      </w:pPr>
      <w:r>
        <w:t>Week</w:t>
      </w:r>
      <w:r>
        <w:t xml:space="preserve"> 8 - SDO Personnel UAT and Release Readiness</w:t>
      </w:r>
    </w:p>
    <w:p w14:paraId="3C4D92EF" w14:textId="77777777" w:rsidR="007A65FA" w:rsidRDefault="00EE5F39">
      <w:pPr>
        <w:spacing w:after="80"/>
      </w:pPr>
      <w:r>
        <w:rPr>
          <w:rFonts w:cs="Arial"/>
          <w:b/>
        </w:rPr>
        <w:t xml:space="preserve">Focus: </w:t>
      </w:r>
      <w:r>
        <w:rPr>
          <w:rFonts w:cs="Arial"/>
        </w:rPr>
        <w:t>Confirm operational acceptability and consolidate the final evidence package.</w:t>
      </w:r>
    </w:p>
    <w:p w14:paraId="070A9D11" w14:textId="77777777" w:rsidR="007A65FA" w:rsidRDefault="00EE5F39">
      <w:pPr>
        <w:spacing w:after="80"/>
      </w:pPr>
      <w:r>
        <w:rPr>
          <w:rFonts w:cs="Arial"/>
          <w:b/>
        </w:rPr>
        <w:t xml:space="preserve">Key activities: </w:t>
      </w:r>
    </w:p>
    <w:p w14:paraId="3D38382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Brief SDO Personnel on scope, tasks, data restrictions, and acceptance criteria.</w:t>
      </w:r>
    </w:p>
    <w:p w14:paraId="30CF9CC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Execute UAT journeys for </w:t>
      </w:r>
      <w:r>
        <w:rPr>
          <w:rFonts w:cs="Arial"/>
        </w:rPr>
        <w:t>approved role and learner-flow oversight without using UAT to infer research effectiveness.</w:t>
      </w:r>
    </w:p>
    <w:p w14:paraId="27BEE30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Run focused regression after final fixes and verify deployment/configuration records.</w:t>
      </w:r>
    </w:p>
    <w:p w14:paraId="61193240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Review open Medium/Low defects, usability issues, security exceptions, and ope</w:t>
      </w:r>
      <w:r>
        <w:rPr>
          <w:rFonts w:cs="Arial"/>
        </w:rPr>
        <w:t>rational limitations.</w:t>
      </w:r>
    </w:p>
    <w:p w14:paraId="1EA9BAD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Issue the final test summary and obtain authorized approval, conditional approval, or rejection.</w:t>
      </w:r>
    </w:p>
    <w:p w14:paraId="70725C31" w14:textId="77777777" w:rsidR="007A65FA" w:rsidRDefault="00EE5F39">
      <w:pPr>
        <w:spacing w:after="80"/>
      </w:pPr>
      <w:r>
        <w:rPr>
          <w:rFonts w:cs="Arial"/>
          <w:b/>
        </w:rPr>
        <w:t xml:space="preserve">Deliverables: </w:t>
      </w:r>
      <w:r>
        <w:rPr>
          <w:rFonts w:cs="Arial"/>
        </w:rPr>
        <w:t>Signed UAT record, final regression result, residual-risk register, deployment checklist, and final test summary.</w:t>
      </w:r>
    </w:p>
    <w:p w14:paraId="6E47AE92" w14:textId="77777777" w:rsidR="007A65FA" w:rsidRDefault="00EE5F39">
      <w:pPr>
        <w:spacing w:after="80"/>
      </w:pPr>
      <w:r>
        <w:rPr>
          <w:rFonts w:cs="Arial"/>
          <w:b/>
        </w:rPr>
        <w:t>Exit gate</w:t>
      </w:r>
      <w:r>
        <w:rPr>
          <w:rFonts w:cs="Arial"/>
          <w:b/>
        </w:rPr>
        <w:t xml:space="preserve">: </w:t>
      </w:r>
      <w:r>
        <w:rPr>
          <w:rFonts w:cs="Arial"/>
        </w:rPr>
        <w:t>Exit criteria are satisfied and SDO Personnel acceptance is recorded.</w:t>
      </w:r>
    </w:p>
    <w:p w14:paraId="4F011119" w14:textId="77777777" w:rsidR="007A65FA" w:rsidRDefault="007A65FA">
      <w:pPr>
        <w:pBdr>
          <w:bottom w:val="single" w:sz="6" w:space="1" w:color="8B8B8B"/>
        </w:pBdr>
        <w:spacing w:before="40" w:line="240" w:lineRule="auto"/>
      </w:pPr>
    </w:p>
    <w:p w14:paraId="76F9C1DF" w14:textId="77777777" w:rsidR="007A65FA" w:rsidRDefault="00EE5F39">
      <w:pPr>
        <w:spacing w:after="0"/>
      </w:pPr>
      <w:r>
        <w:br w:type="page"/>
      </w:r>
    </w:p>
    <w:p w14:paraId="668F8763" w14:textId="77777777" w:rsidR="007A65FA" w:rsidRDefault="00EE5F39">
      <w:pPr>
        <w:pStyle w:val="Heading1"/>
        <w:numPr>
          <w:ilvl w:val="0"/>
          <w:numId w:val="1"/>
        </w:numPr>
      </w:pPr>
      <w:r>
        <w:t>Functional Test Scenarios</w:t>
      </w:r>
    </w:p>
    <w:p w14:paraId="2B49D914" w14:textId="77777777" w:rsidR="007A65FA" w:rsidRDefault="00EE5F39">
      <w:r>
        <w:rPr>
          <w:rFonts w:cs="Arial"/>
        </w:rPr>
        <w:t>The cases below define the minimum release-level functional matrix. Detailed step-by-step scripts inherit the same identifiers and add exact preconditions,</w:t>
      </w:r>
      <w:r>
        <w:rPr>
          <w:rFonts w:cs="Arial"/>
        </w:rPr>
        <w:t xml:space="preserve"> data, evidence, and cleanup.</w:t>
      </w:r>
    </w:p>
    <w:p w14:paraId="4B198E43" w14:textId="77777777" w:rsidR="007A65FA" w:rsidRDefault="00EE5F39">
      <w:pPr>
        <w:pStyle w:val="Heading2"/>
        <w:numPr>
          <w:ilvl w:val="1"/>
          <w:numId w:val="1"/>
        </w:numPr>
      </w:pPr>
      <w:r>
        <w:t>Authentication and Role Boundaries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381"/>
        <w:gridCol w:w="3892"/>
        <w:gridCol w:w="759"/>
      </w:tblGrid>
      <w:tr w:rsidR="007A65FA" w14:paraId="3F92E4C4" w14:textId="77777777">
        <w:trPr>
          <w:cantSplit/>
          <w:tblHeader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36A72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ID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7638B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Scenario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293F4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Expected Evidence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2C3EC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Priority</w:t>
            </w:r>
          </w:p>
        </w:tc>
      </w:tr>
      <w:tr w:rsidR="007A65FA" w14:paraId="24F1CD73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EF73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AUTH-01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FB64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Valid and invalid Staff sign-in, explicit sign-out, expiry, revocation, and rate limiting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18B5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Only active authorized accounts receive a </w:t>
            </w:r>
            <w:r>
              <w:rPr>
                <w:rFonts w:eastAsia="Arial" w:cs="Arial"/>
                <w:sz w:val="16"/>
              </w:rPr>
              <w:t>usable opaque session; invalid/expired/revoked requests return 401 without data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AF55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553A395B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38CA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AUTH-02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6E87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Open another staff role's route and call its API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236D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React redirects to the account's home and Laravel denies unauthorized data/action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F974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6EF9F3AF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7405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AUTH-03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CDD4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Alter </w:t>
            </w:r>
            <w:r>
              <w:rPr>
                <w:rFonts w:eastAsia="Arial" w:cs="Arial"/>
                <w:sz w:val="16"/>
              </w:rPr>
              <w:t>staffUser, school, Teacher, or Learner identifiers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15D5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Server scope prevents impersonation and cross-school/cross-Teacher access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75C3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0195B9F1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67FE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AUTH-04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4A59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Learner A attempts to load Learner B session, lesson, assessment, or game save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17D4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No cross-account record is returned or c</w:t>
            </w:r>
            <w:r>
              <w:rPr>
                <w:rFonts w:eastAsia="Arial" w:cs="Arial"/>
                <w:sz w:val="16"/>
              </w:rPr>
              <w:t>hanged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0DEF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3AB2F735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B05B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AUTH-05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78CB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Teacher resets an assigned Learner password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ED74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Old password and active sessions are revoked; progress is preserved; replacement is shown once and absent from logs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55D2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071D6936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290E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AUTH-06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D05C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Guest enters learner-facing flow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31E2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Guest receives only </w:t>
            </w:r>
            <w:r>
              <w:rPr>
                <w:rFonts w:eastAsia="Arial" w:cs="Arial"/>
                <w:sz w:val="16"/>
              </w:rPr>
              <w:t>permitted learner features and no staff/system access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7770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P1</w:t>
            </w:r>
          </w:p>
        </w:tc>
      </w:tr>
    </w:tbl>
    <w:p w14:paraId="0E59FC29" w14:textId="77777777" w:rsidR="007A65FA" w:rsidRDefault="007A65FA">
      <w:pPr>
        <w:spacing w:after="100" w:line="240" w:lineRule="auto"/>
      </w:pPr>
    </w:p>
    <w:p w14:paraId="2D2B6592" w14:textId="77777777" w:rsidR="007A65FA" w:rsidRDefault="00EE5F39">
      <w:pPr>
        <w:pStyle w:val="Heading2"/>
        <w:numPr>
          <w:ilvl w:val="1"/>
          <w:numId w:val="1"/>
        </w:numPr>
      </w:pPr>
      <w:r>
        <w:t>Assessments and Progression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381"/>
        <w:gridCol w:w="3892"/>
        <w:gridCol w:w="759"/>
      </w:tblGrid>
      <w:tr w:rsidR="007A65FA" w14:paraId="587D1D38" w14:textId="77777777">
        <w:trPr>
          <w:cantSplit/>
          <w:tblHeader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4601D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ID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81CB6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Scenario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26CC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Expected Evidence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3CF1C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Priority</w:t>
            </w:r>
          </w:p>
        </w:tc>
      </w:tr>
      <w:tr w:rsidR="007A65FA" w14:paraId="20868EB9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6CD9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ASM-01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9BEB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Start Diagnostic Assessment before any lesson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680C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Diagnostic is the sole primary action and required lessons remain </w:t>
            </w:r>
            <w:r>
              <w:rPr>
                <w:rFonts w:eastAsia="Arial" w:cs="Arial"/>
                <w:sz w:val="16"/>
              </w:rPr>
              <w:t>locked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6DCE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67CE944D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E172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ASM-02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A81F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Task 1A score 0-6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7C76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Task 2A is administered; Task 2B/Task 3 are not; final reading score is 0 and profile is Low Emerging Reader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A886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11146DB2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C4E7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ASM-03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B658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Task 1A score 7-10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1CEE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Task 2A is auto-scored 10; Task 2B and eligible Task 3 flow are </w:t>
            </w:r>
            <w:r>
              <w:rPr>
                <w:rFonts w:eastAsia="Arial" w:cs="Arial"/>
                <w:sz w:val="16"/>
              </w:rPr>
              <w:t>available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BEB0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48399BC4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10CC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ASM-04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3C9D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Refresh, leave, sign out, and resume at each assessment stage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41D7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Same run, form, story, current item, prior committed responses, and branch return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C4E6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61C49FCF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984D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ASM-05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9453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Select and confirm one of two Task 3 stories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1B33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Permanent story key is </w:t>
            </w:r>
            <w:r>
              <w:rPr>
                <w:rFonts w:eastAsia="Arial" w:cs="Arial"/>
                <w:sz w:val="16"/>
              </w:rPr>
              <w:t>persisted and cannot reroll in the run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5031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0229F19C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3BE3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ASM-06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4FAA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Submit and skip passage/comprehension cases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1AF9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Authoritative alignment, skipped evidence, 60-second cap, and score/profile rules are applied without fabricated data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B020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23BDB2C0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6951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ASM-07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2354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Complete Diagnostic Assessment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3A05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</w:t>
            </w:r>
            <w:r>
              <w:rPr>
                <w:rFonts w:eastAsia="Arial" w:cs="Arial"/>
                <w:sz w:val="16"/>
              </w:rPr>
              <w:t>ady Reader is granted once and Lesson 1 becomes the current action regardless of score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A18F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0C5C5B16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F277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ASM-08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B126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Attempt Final Assessment before Lessons 1-6 complete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C9B2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Start is denied and no Final run is created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A174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010B7F19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F0F5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ASM-09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D61B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Complete Final Assessment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A77C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Result is </w:t>
            </w:r>
            <w:r>
              <w:rPr>
                <w:rFonts w:eastAsia="Arial" w:cs="Arial"/>
                <w:sz w:val="16"/>
              </w:rPr>
              <w:t>persisted; ReaDirect Champion is granted once; stage becomes reading_journey_complete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2066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428F2920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79CF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ASM-10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DF3D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Reopen dashboard after final completion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F8BD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Settled completion card is non-navigating and no duplicate Final run is created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41FA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</w:tbl>
    <w:p w14:paraId="09299A5A" w14:textId="77777777" w:rsidR="007A65FA" w:rsidRDefault="007A65FA">
      <w:pPr>
        <w:spacing w:after="100" w:line="240" w:lineRule="auto"/>
      </w:pPr>
    </w:p>
    <w:p w14:paraId="1C132D7D" w14:textId="77777777" w:rsidR="007A65FA" w:rsidRDefault="00EE5F39">
      <w:pPr>
        <w:pStyle w:val="Heading2"/>
        <w:numPr>
          <w:ilvl w:val="1"/>
          <w:numId w:val="1"/>
        </w:numPr>
      </w:pPr>
      <w:r>
        <w:t xml:space="preserve">Required Lessons, Clara, and </w:t>
      </w:r>
      <w:r>
        <w:t>Achievements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381"/>
        <w:gridCol w:w="3892"/>
        <w:gridCol w:w="759"/>
      </w:tblGrid>
      <w:tr w:rsidR="007A65FA" w14:paraId="02645E9E" w14:textId="77777777">
        <w:trPr>
          <w:cantSplit/>
          <w:tblHeader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4D021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ID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152E9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Scenario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69515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Expected Evidence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1F157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Priority</w:t>
            </w:r>
          </w:p>
        </w:tc>
      </w:tr>
      <w:tr w:rsidR="007A65FA" w14:paraId="681A3D41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E815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LES-01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5CA8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Start a required lesson and repeat start/refresh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882C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One owned run and one immutable content snapshot are reused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CDF9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1BA44755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CD68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LES-02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FEDA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Complete, clearly miss, submit silence/unusable audio, and skip a short </w:t>
            </w:r>
            <w:r>
              <w:rPr>
                <w:rFonts w:eastAsia="Arial" w:cs="Arial"/>
                <w:sz w:val="16"/>
              </w:rPr>
              <w:t>speech item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D51B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Academic attempts, technical retries, support states, and terminal outcomes remain correctly separated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409A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2C681078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149A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LES-03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3EB0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Exercise Lesson 1 letter display and scoring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C577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Paired display maps to one expected letter; Nu only receives the </w:t>
            </w:r>
            <w:r>
              <w:rPr>
                <w:rFonts w:eastAsia="Arial" w:cs="Arial"/>
                <w:sz w:val="16"/>
              </w:rPr>
              <w:t>isolated-letter target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3531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0E2CE6EB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CA76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LES-04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E21A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Exercise Lesson 2 word and Lesson 3/4 phrase/sentence mismatches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D252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Mu evidence is preserved and the bounded targeted correction matches the authoritative alignment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8540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41661200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36C5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LES-05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FE41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Complete or skip Lesson 5 passage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E909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One </w:t>
            </w:r>
            <w:r>
              <w:rPr>
                <w:rFonts w:eastAsia="Arial" w:cs="Arial"/>
                <w:sz w:val="16"/>
              </w:rPr>
              <w:t>50-word non-scrolling passage uses one academic submission; result/review contains no fabricated speed/alignment when skipped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DADE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4C2A9F09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D550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LES-06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2DA6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Submit Lesson 6 choices and alter browser-supplied answer data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0C55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Laravel resolves the hidden authored answer and ignores </w:t>
            </w:r>
            <w:r>
              <w:rPr>
                <w:rFonts w:eastAsia="Arial" w:cs="Arial"/>
                <w:sz w:val="16"/>
              </w:rPr>
              <w:t>browser answer authority; no recording or Mu request occurs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F1EB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4644368D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3F17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LES-07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329D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Complete each required lesson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9CFA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Only the next lesson unlocks and the matching achievement is granted once in the same authoritative completion flow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F7DA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7BDB5B2C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D929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LES-08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E979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Open and </w:t>
            </w:r>
            <w:r>
              <w:rPr>
                <w:rFonts w:eastAsia="Arial" w:cs="Arial"/>
                <w:sz w:val="16"/>
              </w:rPr>
              <w:t>acknowledge multiple achievements on Dashboard and Lobby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AF7D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Awards appear in earned order, acknowledgement persists, and reduced-motion/focus states remain usable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2C77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P1</w:t>
            </w:r>
          </w:p>
        </w:tc>
      </w:tr>
      <w:tr w:rsidR="007A65FA" w14:paraId="6D47C6A3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5AE9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LES-09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8417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Interrupt Clara, learner playback, or recording transitions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3F47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TTS stops/mutes for recor</w:t>
            </w:r>
            <w:r>
              <w:rPr>
                <w:rFonts w:eastAsia="Arial" w:cs="Arial"/>
                <w:sz w:val="16"/>
              </w:rPr>
              <w:t>ding and learner playback; controls follow the server-authored support sequence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6D78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</w:tbl>
    <w:p w14:paraId="759C3E91" w14:textId="77777777" w:rsidR="007A65FA" w:rsidRDefault="007A65FA">
      <w:pPr>
        <w:spacing w:after="100" w:line="240" w:lineRule="auto"/>
      </w:pPr>
    </w:p>
    <w:p w14:paraId="06193B7D" w14:textId="77777777" w:rsidR="007A65FA" w:rsidRDefault="00EE5F39">
      <w:pPr>
        <w:pStyle w:val="Heading2"/>
        <w:numPr>
          <w:ilvl w:val="1"/>
          <w:numId w:val="1"/>
        </w:numPr>
      </w:pPr>
      <w:r>
        <w:t>Staff Workspaces and Evidence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381"/>
        <w:gridCol w:w="3892"/>
        <w:gridCol w:w="759"/>
      </w:tblGrid>
      <w:tr w:rsidR="007A65FA" w14:paraId="722E4768" w14:textId="77777777">
        <w:trPr>
          <w:cantSplit/>
          <w:tblHeader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BD2CD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ID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2B248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Scenario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E234A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Expected Evidence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C8B07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Priority</w:t>
            </w:r>
          </w:p>
        </w:tc>
      </w:tr>
      <w:tr w:rsidR="007A65FA" w14:paraId="44792852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6660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STF-01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40CB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Load System, School, and Teacher dashboards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8353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Counts/distributions use persisted records for </w:t>
            </w:r>
            <w:r>
              <w:rPr>
                <w:rFonts w:eastAsia="Arial" w:cs="Arial"/>
                <w:sz w:val="16"/>
              </w:rPr>
              <w:t>the role scope and exclude KW000/portal-system activity where required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EB1D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32BA0C40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CB9D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STF-02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3389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Teacher imports 1-100 Learners with valid/invalid CSV rows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EC28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Laravel revalidates all rows; valid import is transactional; any invalid row creates no accounts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8E44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64027C9D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4BD4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STF-03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E385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Teacher issues credential sheets for 1-50 assigned active Learners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3480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Passwords rotate once, sessions revoke, progress remains, and print output contains only approved fields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E1A4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00FF9899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3920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STF-04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65EE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Teacher reviews learner detail, analytics, reports, and </w:t>
            </w:r>
            <w:r>
              <w:rPr>
                <w:rFonts w:eastAsia="Arial" w:cs="Arial"/>
                <w:sz w:val="16"/>
              </w:rPr>
              <w:t>assessment directories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3928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Surfaces are read-only and expose safe persisted evidence without private paths, checksums, or raw service payloads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8C08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1CB0F321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DE1F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STF-05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2F6B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Teacher saves an audio-review annotation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0511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Append-only review and audit event are created without </w:t>
            </w:r>
            <w:r>
              <w:rPr>
                <w:rFonts w:eastAsia="Arial" w:cs="Arial"/>
                <w:sz w:val="16"/>
              </w:rPr>
              <w:t>rescoring or changing canonical learner evidence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4453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71B19ECE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BF4C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STF-06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A748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School Administrator opens another school's learner/report/Teacher dashboard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5FB2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No cross-school data is returned; permitted reports remain read-only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1986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272E6BC2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645C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STF-07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0211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System Administrator launches/resets/ex</w:t>
            </w:r>
            <w:r>
              <w:rPr>
                <w:rFonts w:eastAsia="Arial" w:cs="Arial"/>
                <w:sz w:val="16"/>
              </w:rPr>
              <w:t>pires Page Portals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2268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KW000 is reset, prerequisites use real tables, sessions revoke, and portal evidence stays excluded from normal analytics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BF0B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1FACDD43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8ABB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STF-08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FAAA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Create/update Equivalence Book rules and toggle Mu noise reduction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36E9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Rule creation remains </w:t>
            </w:r>
            <w:r>
              <w:rPr>
                <w:rFonts w:eastAsia="Arial" w:cs="Arial"/>
                <w:sz w:val="16"/>
              </w:rPr>
              <w:t>review-gated; conflicts fail safe; changes are scoped, audited, and affect only permitted new Mu submissions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7469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</w:tbl>
    <w:p w14:paraId="45B12037" w14:textId="77777777" w:rsidR="007A65FA" w:rsidRDefault="007A65FA">
      <w:pPr>
        <w:spacing w:after="100" w:line="240" w:lineRule="auto"/>
      </w:pPr>
    </w:p>
    <w:p w14:paraId="372DC5C2" w14:textId="77777777" w:rsidR="007A65FA" w:rsidRDefault="00EE5F39">
      <w:pPr>
        <w:pStyle w:val="Heading2"/>
        <w:numPr>
          <w:ilvl w:val="1"/>
          <w:numId w:val="1"/>
        </w:numPr>
      </w:pPr>
      <w:r>
        <w:t>Content, Data, and Optional Game One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381"/>
        <w:gridCol w:w="3892"/>
        <w:gridCol w:w="759"/>
      </w:tblGrid>
      <w:tr w:rsidR="007A65FA" w14:paraId="50FC60E8" w14:textId="77777777">
        <w:trPr>
          <w:cantSplit/>
          <w:tblHeader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86CE7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ID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6DA6B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Scenario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6287D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Expected Evidence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C39A5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Priority</w:t>
            </w:r>
          </w:p>
        </w:tc>
      </w:tr>
      <w:tr w:rsidR="007A65FA" w14:paraId="738F358D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E88C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DAT-01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16A9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Import incomplete, duplicate, invalid, or </w:t>
            </w:r>
            <w:r>
              <w:rPr>
                <w:rFonts w:eastAsia="Arial" w:cs="Arial"/>
                <w:sz w:val="16"/>
              </w:rPr>
              <w:t>unpublished content version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232A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Publication rejects the version atomically and the browser never receives unpublished/hidden fields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F66F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45C9E38A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6582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DAT-02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0F32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Start the same lesson concurrently or replay a completion request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C622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Unique snapshot/exposures and idempotent </w:t>
            </w:r>
            <w:r>
              <w:rPr>
                <w:rFonts w:eastAsia="Arial" w:cs="Arial"/>
                <w:sz w:val="16"/>
              </w:rPr>
              <w:t>completion/achievement results are preserved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F37B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21C24E26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B007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DAT-03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DE58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Run migrations fresh, on current schema, rollback, and re-migrate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BD95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Approved schema is reproduced without data loss or unintended shared-table changes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DC24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37D357C6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CC39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GAM-01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72C8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Open optional Game One from the lobby, v</w:t>
            </w:r>
            <w:r>
              <w:rPr>
                <w:rFonts w:eastAsia="Arial" w:cs="Arial"/>
                <w:sz w:val="16"/>
              </w:rPr>
              <w:t>iew menu/how-to-play, play, and return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4755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Route is lazy, portrait/touch behavior works, and all loops/audio/listeners/canvas resources stop on exit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7325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P2</w:t>
            </w:r>
          </w:p>
        </w:tc>
      </w:tr>
      <w:tr w:rsidR="007A65FA" w14:paraId="2B5E62BC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B1FC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GAM-02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F98E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Save, reload, submit stale revision, and choose New Game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A57F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Save is account-owned; stale </w:t>
            </w:r>
            <w:r>
              <w:rPr>
                <w:rFonts w:eastAsia="Arial" w:cs="Arial"/>
                <w:sz w:val="16"/>
              </w:rPr>
              <w:t>overwrite is rejected; New Game does not change educational progress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DB4C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P2</w:t>
            </w:r>
          </w:p>
        </w:tc>
      </w:tr>
      <w:tr w:rsidR="007A65FA" w14:paraId="789FEAD5" w14:textId="77777777">
        <w:trPr>
          <w:cantSplit/>
        </w:trPr>
        <w:tc>
          <w:tcPr>
            <w:tcW w:w="9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E919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GAM-03</w:t>
            </w:r>
          </w:p>
        </w:tc>
        <w:tc>
          <w:tcPr>
            <w:tcW w:w="3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4897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Compare host screenshots and educational records before/after Game One</w:t>
            </w:r>
          </w:p>
        </w:tc>
        <w:tc>
          <w:tcPr>
            <w:tcW w:w="38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AE09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Main application styling, other game slots, achievements, and required-learning progression remain isolat</w:t>
            </w:r>
            <w:r>
              <w:rPr>
                <w:rFonts w:eastAsia="Arial" w:cs="Arial"/>
                <w:sz w:val="16"/>
              </w:rPr>
              <w:t>ed</w:t>
            </w:r>
          </w:p>
        </w:tc>
        <w:tc>
          <w:tcPr>
            <w:tcW w:w="7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5ECF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P2</w:t>
            </w:r>
          </w:p>
        </w:tc>
      </w:tr>
    </w:tbl>
    <w:p w14:paraId="2A00F54D" w14:textId="77777777" w:rsidR="007A65FA" w:rsidRDefault="007A65FA">
      <w:pPr>
        <w:spacing w:after="100" w:line="240" w:lineRule="auto"/>
      </w:pPr>
    </w:p>
    <w:p w14:paraId="01CF51A2" w14:textId="77777777" w:rsidR="007A65FA" w:rsidRDefault="00EE5F39">
      <w:pPr>
        <w:spacing w:after="0"/>
      </w:pPr>
      <w:r>
        <w:br w:type="page"/>
      </w:r>
    </w:p>
    <w:p w14:paraId="097B7258" w14:textId="77777777" w:rsidR="007A65FA" w:rsidRDefault="00EE5F39">
      <w:pPr>
        <w:pStyle w:val="Heading1"/>
        <w:numPr>
          <w:ilvl w:val="0"/>
          <w:numId w:val="1"/>
        </w:numPr>
      </w:pPr>
      <w:r>
        <w:t>Speech, Audio, and AI Validation</w:t>
      </w:r>
    </w:p>
    <w:p w14:paraId="5FDE602D" w14:textId="77777777" w:rsidR="007A65FA" w:rsidRDefault="00EE5F39">
      <w:pPr>
        <w:pStyle w:val="Heading2"/>
        <w:numPr>
          <w:ilvl w:val="1"/>
          <w:numId w:val="1"/>
        </w:numPr>
      </w:pPr>
      <w:r>
        <w:t>ASR Validation Model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3541"/>
        <w:gridCol w:w="3749"/>
      </w:tblGrid>
      <w:tr w:rsidR="007A65FA" w14:paraId="6112B559" w14:textId="77777777">
        <w:trPr>
          <w:cantSplit/>
          <w:tblHeader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C96BF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Path</w:t>
            </w:r>
          </w:p>
        </w:tc>
        <w:tc>
          <w:tcPr>
            <w:tcW w:w="3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00A54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Test Corpus</w:t>
            </w:r>
          </w:p>
        </w:tc>
        <w:tc>
          <w:tcPr>
            <w:tcW w:w="37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93CE9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Required Evidence</w:t>
            </w:r>
          </w:p>
        </w:tc>
      </w:tr>
      <w:tr w:rsidR="007A65FA" w14:paraId="068861AF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3F72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Nu isolated letters</w:t>
            </w:r>
          </w:p>
        </w:tc>
        <w:tc>
          <w:tcPr>
            <w:tcW w:w="3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EC4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Known-correct letter fixtures, ambiguity cases, silence, unusable audio, and wrong-letter negatives</w:t>
            </w:r>
          </w:p>
        </w:tc>
        <w:tc>
          <w:tcPr>
            <w:tcW w:w="37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F7BA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Raw Mu transcript + strict </w:t>
            </w:r>
            <w:r>
              <w:rPr>
                <w:rFonts w:eastAsia="Arial" w:cs="Arial"/>
                <w:sz w:val="17"/>
              </w:rPr>
              <w:t>resolver evidence + A-Z/SILENCE/UNKNOWN class + target-aware decision</w:t>
            </w:r>
          </w:p>
        </w:tc>
      </w:tr>
      <w:tr w:rsidR="007A65FA" w14:paraId="015593F1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8352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Mu words/phrases/sentences</w:t>
            </w:r>
          </w:p>
        </w:tc>
        <w:tc>
          <w:tcPr>
            <w:tcW w:w="3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B734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Exact, accepted equivalence, punctuation-only, homophone, omission, insertion, replacement, and wrong-target audio</w:t>
            </w:r>
          </w:p>
        </w:tc>
        <w:tc>
          <w:tcPr>
            <w:tcW w:w="37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161E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Immutable raw transcript + </w:t>
            </w:r>
            <w:r>
              <w:rPr>
                <w:rFonts w:eastAsia="Arial" w:cs="Arial"/>
                <w:sz w:val="17"/>
              </w:rPr>
              <w:t>alignment + applied rule IDs + final scoring transcript</w:t>
            </w:r>
          </w:p>
        </w:tc>
      </w:tr>
      <w:tr w:rsidR="007A65FA" w14:paraId="06CE3FAD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940C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Mu passages</w:t>
            </w:r>
          </w:p>
        </w:tc>
        <w:tc>
          <w:tcPr>
            <w:tcW w:w="3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7871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Complete, partial, timed-out, skipped, noisy, and empty recordings</w:t>
            </w:r>
          </w:p>
        </w:tc>
        <w:tc>
          <w:tcPr>
            <w:tcW w:w="37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6260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Authoritative word alignment, incorrect count, accuracy, timing/speed evidence, or explicit unavailable fields</w:t>
            </w:r>
          </w:p>
        </w:tc>
      </w:tr>
      <w:tr w:rsidR="007A65FA" w14:paraId="0113F3AC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D94D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Audio qu</w:t>
            </w:r>
            <w:r>
              <w:rPr>
                <w:rFonts w:eastAsia="Arial" w:cs="Arial"/>
                <w:sz w:val="17"/>
              </w:rPr>
              <w:t>ality</w:t>
            </w:r>
          </w:p>
        </w:tc>
        <w:tc>
          <w:tcPr>
            <w:tcW w:w="3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47A9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Silence, clipping, low level, early consonant, unsupported/empty upload, noisy and clean recordings</w:t>
            </w:r>
          </w:p>
        </w:tc>
        <w:tc>
          <w:tcPr>
            <w:tcW w:w="37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EBA7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Mono 16 kHz float32 model input, clear quality result, original evidence preserved, no academic penalty for technical failure</w:t>
            </w:r>
          </w:p>
        </w:tc>
      </w:tr>
    </w:tbl>
    <w:p w14:paraId="7577C6CD" w14:textId="77777777" w:rsidR="007A65FA" w:rsidRDefault="007A65FA">
      <w:pPr>
        <w:spacing w:after="100" w:line="240" w:lineRule="auto"/>
      </w:pPr>
    </w:p>
    <w:p w14:paraId="0F12A4F5" w14:textId="77777777" w:rsidR="007A65FA" w:rsidRDefault="00EE5F39">
      <w:pPr>
        <w:pStyle w:val="Heading2"/>
        <w:numPr>
          <w:ilvl w:val="1"/>
          <w:numId w:val="1"/>
        </w:numPr>
      </w:pPr>
      <w:r>
        <w:t xml:space="preserve">Locked Non-Regression </w:t>
      </w:r>
      <w:r>
        <w:t>Baselines</w:t>
      </w:r>
    </w:p>
    <w:p w14:paraId="594EFB08" w14:textId="77777777" w:rsidR="007A65FA" w:rsidRDefault="00EE5F39">
      <w:r>
        <w:rPr>
          <w:rFonts w:cs="Arial"/>
        </w:rPr>
        <w:t>Week 1 records the exact fixture-manifest and content version. The following repository baselines are minimum non-regression gates unless the corpus changes and a replacement baseline is formally approved.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69"/>
        <w:gridCol w:w="6457"/>
      </w:tblGrid>
      <w:tr w:rsidR="007A65FA" w14:paraId="3732E2AD" w14:textId="77777777">
        <w:trPr>
          <w:cantSplit/>
          <w:tblHeader/>
        </w:trPr>
        <w:tc>
          <w:tcPr>
            <w:tcW w:w="25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14C4E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Metric Set</w:t>
            </w:r>
          </w:p>
        </w:tc>
        <w:tc>
          <w:tcPr>
            <w:tcW w:w="64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9237A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Release Gate</w:t>
            </w:r>
          </w:p>
        </w:tc>
      </w:tr>
      <w:tr w:rsidR="007A65FA" w14:paraId="2F7A4B27" w14:textId="77777777">
        <w:trPr>
          <w:cantSplit/>
        </w:trPr>
        <w:tc>
          <w:tcPr>
            <w:tcW w:w="25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EDB2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 xml:space="preserve">Content </w:t>
            </w:r>
            <w:r>
              <w:rPr>
                <w:rFonts w:eastAsia="Arial" w:cs="Arial"/>
              </w:rPr>
              <w:t>binary decisions</w:t>
            </w:r>
          </w:p>
        </w:tc>
        <w:tc>
          <w:tcPr>
            <w:tcW w:w="64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9DB2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Accuracy &gt;= 91.82%; precision 100%; recall &gt;= 86.85%; specificity 100%; F1 &gt;= 92.96%</w:t>
            </w:r>
          </w:p>
        </w:tc>
      </w:tr>
      <w:tr w:rsidR="007A65FA" w14:paraId="6DD3E0DD" w14:textId="77777777">
        <w:trPr>
          <w:cantSplit/>
        </w:trPr>
        <w:tc>
          <w:tcPr>
            <w:tcW w:w="25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1F00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Overall content + letter decisions</w:t>
            </w:r>
          </w:p>
        </w:tc>
        <w:tc>
          <w:tcPr>
            <w:tcW w:w="64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24D1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Accuracy &gt;= 94.21%; F1 &gt;= 93.75%; false positives &lt;= 2</w:t>
            </w:r>
          </w:p>
        </w:tc>
      </w:tr>
      <w:tr w:rsidR="007A65FA" w14:paraId="59856F6B" w14:textId="77777777">
        <w:trPr>
          <w:cantSplit/>
        </w:trPr>
        <w:tc>
          <w:tcPr>
            <w:tcW w:w="25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6797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Raw token matrix</w:t>
            </w:r>
          </w:p>
        </w:tc>
        <w:tc>
          <w:tcPr>
            <w:tcW w:w="64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EBBC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 xml:space="preserve">Raw token accuracy &gt;= 95.73% on the </w:t>
            </w:r>
            <w:r>
              <w:rPr>
                <w:rFonts w:eastAsia="Arial" w:cs="Arial"/>
              </w:rPr>
              <w:t>locked known-correct corpus</w:t>
            </w:r>
          </w:p>
        </w:tc>
      </w:tr>
      <w:tr w:rsidR="007A65FA" w14:paraId="2BA1A846" w14:textId="77777777">
        <w:trPr>
          <w:cantSplit/>
        </w:trPr>
        <w:tc>
          <w:tcPr>
            <w:tcW w:w="25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03E5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Content negative pools</w:t>
            </w:r>
          </w:p>
        </w:tc>
        <w:tc>
          <w:tcPr>
            <w:tcW w:w="64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3E9E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No false acceptance from the locked fptn and silence content pools</w:t>
            </w:r>
          </w:p>
        </w:tc>
      </w:tr>
      <w:tr w:rsidR="007A65FA" w14:paraId="57BFB504" w14:textId="77777777">
        <w:trPr>
          <w:cantSplit/>
        </w:trPr>
        <w:tc>
          <w:tcPr>
            <w:tcW w:w="25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15F5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Letter resolver</w:t>
            </w:r>
          </w:p>
        </w:tc>
        <w:tc>
          <w:tcPr>
            <w:tcW w:w="64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38B9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At least 501 of 520 confirmed fixture transcripts resolve to the confirmed letter; unsafe aliases remain rejected</w:t>
            </w:r>
          </w:p>
        </w:tc>
      </w:tr>
    </w:tbl>
    <w:p w14:paraId="70903005" w14:textId="77777777" w:rsidR="007A65FA" w:rsidRDefault="007A65FA">
      <w:pPr>
        <w:spacing w:after="100" w:line="240" w:lineRule="auto"/>
      </w:pPr>
    </w:p>
    <w:p w14:paraId="668F1A4A" w14:textId="77777777" w:rsidR="007A65FA" w:rsidRDefault="00EE5F39">
      <w:pPr>
        <w:pStyle w:val="Heading2"/>
        <w:numPr>
          <w:ilvl w:val="1"/>
          <w:numId w:val="1"/>
        </w:numPr>
      </w:pPr>
      <w:r>
        <w:t>Nois</w:t>
      </w:r>
      <w:r>
        <w:t>e-Reduction and Evidence Tests</w:t>
      </w:r>
    </w:p>
    <w:p w14:paraId="1AF06712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Nu never uses noise reduction.</w:t>
      </w:r>
    </w:p>
    <w:p w14:paraId="13AEDD62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Mu noise reduction is off by default and changes only through the System Administrator control with confirmation and audit evidence.</w:t>
      </w:r>
    </w:p>
    <w:p w14:paraId="366FA2C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 second Mu pass runs only for measurably noisy, uncertain or</w:t>
      </w:r>
      <w:r>
        <w:rPr>
          <w:rFonts w:cs="Arial"/>
        </w:rPr>
        <w:t>iginal evidence and uses the bounded approved settings.</w:t>
      </w:r>
    </w:p>
    <w:p w14:paraId="73C4DCF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Original audio and first-pass evidence remain authoritative; disagreement produces review/retry instead of silent replacement.</w:t>
      </w:r>
    </w:p>
    <w:p w14:paraId="625E2222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True Sandbox shows whether noise reduction was enabled, </w:t>
      </w:r>
      <w:r>
        <w:rPr>
          <w:rFonts w:cs="Arial"/>
        </w:rPr>
        <w:t>attempted, skipped, agreed, or conflicted.</w:t>
      </w:r>
    </w:p>
    <w:p w14:paraId="50505EEC" w14:textId="77777777" w:rsidR="007A65FA" w:rsidRDefault="00EE5F39">
      <w:pPr>
        <w:pStyle w:val="Heading2"/>
        <w:numPr>
          <w:ilvl w:val="1"/>
          <w:numId w:val="1"/>
        </w:numPr>
      </w:pPr>
      <w:r>
        <w:t>Clara, TTS, and Live2D Validation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6874"/>
      </w:tblGrid>
      <w:tr w:rsidR="007A65FA" w14:paraId="742E533F" w14:textId="77777777">
        <w:trPr>
          <w:cantSplit/>
          <w:tblHeader/>
        </w:trPr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66524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Area</w:t>
            </w:r>
          </w:p>
        </w:tc>
        <w:tc>
          <w:tcPr>
            <w:tcW w:w="68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2F504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Acceptance Condition</w:t>
            </w:r>
          </w:p>
        </w:tc>
      </w:tr>
      <w:tr w:rsidR="007A65FA" w14:paraId="154DCF85" w14:textId="77777777">
        <w:trPr>
          <w:cantSplit/>
        </w:trPr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C8BF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Published speech</w:t>
            </w:r>
          </w:p>
        </w:tc>
        <w:tc>
          <w:tcPr>
            <w:tcW w:w="68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1D10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All fixed lines are published, checksum-valid, private, human-reviewed, and streamed without invoking runtime VoxCPM2</w:t>
            </w:r>
          </w:p>
        </w:tc>
      </w:tr>
      <w:tr w:rsidR="007A65FA" w14:paraId="71B226D2" w14:textId="77777777">
        <w:trPr>
          <w:cantSplit/>
        </w:trPr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ED51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Activity </w:t>
            </w:r>
            <w:r>
              <w:rPr>
                <w:rFonts w:eastAsia="Arial" w:cs="Arial"/>
                <w:sz w:val="17"/>
              </w:rPr>
              <w:t>manifests</w:t>
            </w:r>
          </w:p>
        </w:tc>
        <w:tc>
          <w:tcPr>
            <w:tcW w:w="68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1C0E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Laravel resolves groups/profiles from progression; assessments declare no runtime profile; browser cannot choose profiles</w:t>
            </w:r>
          </w:p>
        </w:tc>
      </w:tr>
      <w:tr w:rsidR="007A65FA" w14:paraId="5C085E53" w14:textId="77777777">
        <w:trPr>
          <w:cantSplit/>
        </w:trPr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83C7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Warm-up</w:t>
            </w:r>
          </w:p>
        </w:tc>
        <w:tc>
          <w:tcPr>
            <w:tcW w:w="68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3F2D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Service/model/profile/generation readiness remain distinct; repeated and concurrent warm-ups are idempotent and sin</w:t>
            </w:r>
            <w:r>
              <w:rPr>
                <w:rFonts w:eastAsia="Arial" w:cs="Arial"/>
                <w:sz w:val="17"/>
              </w:rPr>
              <w:t>gle-flight</w:t>
            </w:r>
          </w:p>
        </w:tc>
      </w:tr>
      <w:tr w:rsidR="007A65FA" w14:paraId="4A07918F" w14:textId="77777777">
        <w:trPr>
          <w:cantSplit/>
        </w:trPr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77AC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Dynamic feedback</w:t>
            </w:r>
          </w:p>
        </w:tc>
        <w:tc>
          <w:tcPr>
            <w:tcW w:w="68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E225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Only controlled unpredictable text uses Vox; committed final transcript is authoritative; SILENCE/UNKNOWN use safe published fallbacks</w:t>
            </w:r>
          </w:p>
        </w:tc>
      </w:tr>
      <w:tr w:rsidR="007A65FA" w14:paraId="2776CDAF" w14:textId="77777777">
        <w:trPr>
          <w:cantSplit/>
        </w:trPr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7F8C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Cache and concurrency</w:t>
            </w:r>
          </w:p>
        </w:tc>
        <w:tc>
          <w:tcPr>
            <w:tcW w:w="68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F143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Cache identity includes all required versions; generation is serializ</w:t>
            </w:r>
            <w:r>
              <w:rPr>
                <w:rFonts w:eastAsia="Arial" w:cs="Arial"/>
                <w:sz w:val="17"/>
              </w:rPr>
              <w:t>ed; invalidation follows reference/model/config changes</w:t>
            </w:r>
          </w:p>
        </w:tc>
      </w:tr>
      <w:tr w:rsidR="007A65FA" w14:paraId="4D6299D6" w14:textId="77777777">
        <w:trPr>
          <w:cantSplit/>
        </w:trPr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D6E7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Turn-taking</w:t>
            </w:r>
          </w:p>
        </w:tc>
        <w:tc>
          <w:tcPr>
            <w:tcW w:w="68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C3E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Clara stops or mutes during recording and learner playback; background/game audio cannot contaminate capture</w:t>
            </w:r>
          </w:p>
        </w:tc>
      </w:tr>
      <w:tr w:rsidR="007A65FA" w14:paraId="11384090" w14:textId="77777777">
        <w:trPr>
          <w:cantSplit/>
        </w:trPr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4789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Presentation</w:t>
            </w:r>
          </w:p>
        </w:tc>
        <w:tc>
          <w:tcPr>
            <w:tcW w:w="68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213A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Clara remains bounded, visible, non-overlapping, non-punitive, a</w:t>
            </w:r>
            <w:r>
              <w:rPr>
                <w:rFonts w:eastAsia="Arial" w:cs="Arial"/>
                <w:sz w:val="17"/>
              </w:rPr>
              <w:t>nd synchronized with the server-authored support sequence</w:t>
            </w:r>
          </w:p>
        </w:tc>
      </w:tr>
    </w:tbl>
    <w:p w14:paraId="3611A0D1" w14:textId="77777777" w:rsidR="007A65FA" w:rsidRDefault="007A65FA">
      <w:pPr>
        <w:spacing w:after="100" w:line="240" w:lineRule="auto"/>
      </w:pPr>
    </w:p>
    <w:p w14:paraId="5D5336DC" w14:textId="77777777" w:rsidR="007A65FA" w:rsidRDefault="00EE5F39">
      <w:pPr>
        <w:pStyle w:val="Heading1"/>
        <w:numPr>
          <w:ilvl w:val="0"/>
          <w:numId w:val="1"/>
        </w:numPr>
      </w:pPr>
      <w:r>
        <w:t>Performance Testing</w:t>
      </w:r>
    </w:p>
    <w:p w14:paraId="5C6C73F5" w14:textId="77777777" w:rsidR="007A65FA" w:rsidRDefault="00EE5F39">
      <w:pPr>
        <w:pStyle w:val="Heading2"/>
        <w:numPr>
          <w:ilvl w:val="1"/>
          <w:numId w:val="1"/>
        </w:numPr>
      </w:pPr>
      <w:r>
        <w:t>Load Model</w:t>
      </w:r>
    </w:p>
    <w:p w14:paraId="47A95645" w14:textId="77777777" w:rsidR="007A65FA" w:rsidRDefault="00EE5F39">
      <w:r>
        <w:rPr>
          <w:rFonts w:cs="Arial"/>
        </w:rPr>
        <w:t xml:space="preserve">The initial controlled-staging load model uses 50 concurrent authenticated web/API sessions, up to 10 simultaneous short ASR submissions, concurrent </w:t>
      </w:r>
      <w:r>
        <w:rPr>
          <w:rFonts w:cs="Arial"/>
        </w:rPr>
        <w:t>published speech streaming, and one serialized dynamic TTS generation path. Week 1 confirms the host hardware and may adjust these figures only through recorded approval.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91"/>
        <w:gridCol w:w="4096"/>
        <w:gridCol w:w="2639"/>
      </w:tblGrid>
      <w:tr w:rsidR="007A65FA" w14:paraId="5FBB434B" w14:textId="77777777">
        <w:trPr>
          <w:cantSplit/>
          <w:tblHeader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F6DDB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Measure</w:t>
            </w:r>
          </w:p>
        </w:tc>
        <w:tc>
          <w:tcPr>
            <w:tcW w:w="4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64DC3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Provisional Target</w:t>
            </w:r>
          </w:p>
        </w:tc>
        <w:tc>
          <w:tcPr>
            <w:tcW w:w="26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21E8F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Evidence</w:t>
            </w:r>
          </w:p>
        </w:tc>
      </w:tr>
      <w:tr w:rsidR="007A65FA" w14:paraId="14226997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16AF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Learner/staff page ready</w:t>
            </w:r>
          </w:p>
        </w:tc>
        <w:tc>
          <w:tcPr>
            <w:tcW w:w="4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0591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p75 &lt;= 3.0 </w:t>
            </w:r>
            <w:r>
              <w:rPr>
                <w:rFonts w:eastAsia="Arial" w:cs="Arial"/>
                <w:sz w:val="17"/>
              </w:rPr>
              <w:t>seconds on the approved mid-tier mobile/network profile</w:t>
            </w:r>
          </w:p>
        </w:tc>
        <w:tc>
          <w:tcPr>
            <w:tcW w:w="26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6DAB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Navigation timing and browser trace</w:t>
            </w:r>
          </w:p>
        </w:tc>
      </w:tr>
      <w:tr w:rsidR="007A65FA" w14:paraId="496577CF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9930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Non-speech API read</w:t>
            </w:r>
          </w:p>
        </w:tc>
        <w:tc>
          <w:tcPr>
            <w:tcW w:w="4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A773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p95 &lt;= 750 ms</w:t>
            </w:r>
          </w:p>
        </w:tc>
        <w:tc>
          <w:tcPr>
            <w:tcW w:w="26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B721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Server timing and load report</w:t>
            </w:r>
          </w:p>
        </w:tc>
      </w:tr>
      <w:tr w:rsidR="007A65FA" w14:paraId="07990D02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21FA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Non-speech API write</w:t>
            </w:r>
          </w:p>
        </w:tc>
        <w:tc>
          <w:tcPr>
            <w:tcW w:w="4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5599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p95 &lt;= 1.5 seconds with no duplicate commit</w:t>
            </w:r>
          </w:p>
        </w:tc>
        <w:tc>
          <w:tcPr>
            <w:tcW w:w="26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B668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Server timing plus </w:t>
            </w:r>
            <w:r>
              <w:rPr>
                <w:rFonts w:eastAsia="Arial" w:cs="Arial"/>
                <w:sz w:val="17"/>
              </w:rPr>
              <w:t>database evidence</w:t>
            </w:r>
          </w:p>
        </w:tc>
      </w:tr>
      <w:tr w:rsidR="007A65FA" w14:paraId="5F2D0F75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4AF8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Short Nu/Mu submission</w:t>
            </w:r>
          </w:p>
        </w:tc>
        <w:tc>
          <w:tcPr>
            <w:tcW w:w="4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F024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p95 &lt;= 8 seconds on the approved GPU host</w:t>
            </w:r>
          </w:p>
        </w:tc>
        <w:tc>
          <w:tcPr>
            <w:tcW w:w="26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5FEC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Request-to-committed-result timing</w:t>
            </w:r>
          </w:p>
        </w:tc>
      </w:tr>
      <w:tr w:rsidR="007A65FA" w14:paraId="1F644798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6E78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Passage Mu submission</w:t>
            </w:r>
          </w:p>
        </w:tc>
        <w:tc>
          <w:tcPr>
            <w:tcW w:w="4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DE33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p95 &lt;= 20 seconds on the approved GPU host</w:t>
            </w:r>
          </w:p>
        </w:tc>
        <w:tc>
          <w:tcPr>
            <w:tcW w:w="26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28A6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Request-to-committed-result timing</w:t>
            </w:r>
          </w:p>
        </w:tc>
      </w:tr>
      <w:tr w:rsidR="007A65FA" w14:paraId="0EA6F9F1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B523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Published speech start</w:t>
            </w:r>
          </w:p>
        </w:tc>
        <w:tc>
          <w:tcPr>
            <w:tcW w:w="4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D99B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p95 &lt;= 750 m</w:t>
            </w:r>
            <w:r>
              <w:rPr>
                <w:rFonts w:eastAsia="Arial" w:cs="Arial"/>
                <w:sz w:val="17"/>
              </w:rPr>
              <w:t>s after authorized request</w:t>
            </w:r>
          </w:p>
        </w:tc>
        <w:tc>
          <w:tcPr>
            <w:tcW w:w="26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FC35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Media request/playback event trace</w:t>
            </w:r>
          </w:p>
        </w:tc>
      </w:tr>
      <w:tr w:rsidR="007A65FA" w14:paraId="61E8A12A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F51A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Cached dynamic speech</w:t>
            </w:r>
          </w:p>
        </w:tc>
        <w:tc>
          <w:tcPr>
            <w:tcW w:w="4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BD82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p95 &lt;= 2 seconds; uncached GPU generation &lt;= 12 seconds</w:t>
            </w:r>
          </w:p>
        </w:tc>
        <w:tc>
          <w:tcPr>
            <w:tcW w:w="26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0D06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TTS logs and playback event trace</w:t>
            </w:r>
          </w:p>
        </w:tc>
      </w:tr>
      <w:tr w:rsidR="007A65FA" w14:paraId="648AC80F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BB19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Error rate</w:t>
            </w:r>
          </w:p>
        </w:tc>
        <w:tc>
          <w:tcPr>
            <w:tcW w:w="4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96FF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&lt; 1% infrastructure errors at target load; 0 </w:t>
            </w:r>
            <w:r>
              <w:rPr>
                <w:rFonts w:eastAsia="Arial" w:cs="Arial"/>
                <w:sz w:val="17"/>
              </w:rPr>
              <w:t>lost/duplicate authoritative records</w:t>
            </w:r>
          </w:p>
        </w:tc>
        <w:tc>
          <w:tcPr>
            <w:tcW w:w="263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9E6D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Load report and reconciliation query</w:t>
            </w:r>
          </w:p>
        </w:tc>
      </w:tr>
    </w:tbl>
    <w:p w14:paraId="3B29D97E" w14:textId="77777777" w:rsidR="007A65FA" w:rsidRDefault="007A65FA">
      <w:pPr>
        <w:spacing w:after="100" w:line="240" w:lineRule="auto"/>
      </w:pPr>
    </w:p>
    <w:p w14:paraId="4F897BC8" w14:textId="77777777" w:rsidR="007A65FA" w:rsidRDefault="00EE5F39">
      <w:pPr>
        <w:pStyle w:val="SmallNote"/>
      </w:pPr>
      <w:r>
        <w:rPr>
          <w:rFonts w:eastAsia="Arial" w:cs="Arial"/>
        </w:rPr>
        <w:t xml:space="preserve">CPU-only speech results are reported separately and do not silently replace the approved deployment target. Any threshold change must state the device, model cache state, network, </w:t>
      </w:r>
      <w:r>
        <w:rPr>
          <w:rFonts w:eastAsia="Arial" w:cs="Arial"/>
        </w:rPr>
        <w:t>concurrency, and reason.</w:t>
      </w:r>
    </w:p>
    <w:p w14:paraId="685E8CA8" w14:textId="77777777" w:rsidR="007A65FA" w:rsidRDefault="00EE5F39">
      <w:pPr>
        <w:pStyle w:val="Heading1"/>
        <w:numPr>
          <w:ilvl w:val="0"/>
          <w:numId w:val="1"/>
        </w:numPr>
      </w:pPr>
      <w:r>
        <w:t>Compatibility, Responsive Design, and Accessibility</w:t>
      </w:r>
    </w:p>
    <w:p w14:paraId="0E47038B" w14:textId="77777777" w:rsidR="007A65FA" w:rsidRDefault="00EE5F39">
      <w:pPr>
        <w:pStyle w:val="Heading2"/>
        <w:numPr>
          <w:ilvl w:val="1"/>
          <w:numId w:val="1"/>
        </w:numPr>
      </w:pPr>
      <w:r>
        <w:t>Mandatory Viewports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804"/>
      </w:tblGrid>
      <w:tr w:rsidR="007A65FA" w14:paraId="0E937A5D" w14:textId="77777777">
        <w:trPr>
          <w:cantSplit/>
          <w:tblHeader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F9E4C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Viewport</w:t>
            </w:r>
          </w:p>
        </w:tc>
        <w:tc>
          <w:tcPr>
            <w:tcW w:w="68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8A94B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Purpose</w:t>
            </w:r>
          </w:p>
        </w:tc>
      </w:tr>
      <w:tr w:rsidR="007A65FA" w14:paraId="5A46A35D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A0CA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360 x 740</w:t>
            </w:r>
          </w:p>
        </w:tc>
        <w:tc>
          <w:tcPr>
            <w:tcW w:w="68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3B4A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Priority mobile and compact-height baseline</w:t>
            </w:r>
          </w:p>
        </w:tc>
      </w:tr>
      <w:tr w:rsidR="007A65FA" w14:paraId="5D9CC2D7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61D2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390 x 844</w:t>
            </w:r>
          </w:p>
        </w:tc>
        <w:tc>
          <w:tcPr>
            <w:tcW w:w="68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9FA8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Standard mobile</w:t>
            </w:r>
          </w:p>
        </w:tc>
      </w:tr>
      <w:tr w:rsidR="007A65FA" w14:paraId="70819C7B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B9BF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412 x 915</w:t>
            </w:r>
          </w:p>
        </w:tc>
        <w:tc>
          <w:tcPr>
            <w:tcW w:w="68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BB8E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Large mobile</w:t>
            </w:r>
          </w:p>
        </w:tc>
      </w:tr>
      <w:tr w:rsidR="007A65FA" w14:paraId="152FE9C4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D12B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768 x 1024</w:t>
            </w:r>
          </w:p>
        </w:tc>
        <w:tc>
          <w:tcPr>
            <w:tcW w:w="68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3F66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Tablet</w:t>
            </w:r>
          </w:p>
        </w:tc>
      </w:tr>
      <w:tr w:rsidR="007A65FA" w14:paraId="214DBF18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7C7B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1366 x 768</w:t>
            </w:r>
          </w:p>
        </w:tc>
        <w:tc>
          <w:tcPr>
            <w:tcW w:w="68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5843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Standard desktop</w:t>
            </w:r>
          </w:p>
        </w:tc>
      </w:tr>
      <w:tr w:rsidR="007A65FA" w14:paraId="5AC4B711" w14:textId="77777777">
        <w:trPr>
          <w:cantSplit/>
        </w:trPr>
        <w:tc>
          <w:tcPr>
            <w:tcW w:w="22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8CD6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1920 x 1080</w:t>
            </w:r>
          </w:p>
        </w:tc>
        <w:tc>
          <w:tcPr>
            <w:tcW w:w="68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C4EB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Large desktop</w:t>
            </w:r>
          </w:p>
        </w:tc>
      </w:tr>
    </w:tbl>
    <w:p w14:paraId="47AFF94B" w14:textId="77777777" w:rsidR="007A65FA" w:rsidRDefault="007A65FA">
      <w:pPr>
        <w:spacing w:after="100" w:line="240" w:lineRule="auto"/>
      </w:pPr>
    </w:p>
    <w:p w14:paraId="44FB7E39" w14:textId="77777777" w:rsidR="007A65FA" w:rsidRDefault="00EE5F39">
      <w:pPr>
        <w:pStyle w:val="Heading2"/>
        <w:numPr>
          <w:ilvl w:val="1"/>
          <w:numId w:val="1"/>
        </w:numPr>
      </w:pPr>
      <w:r>
        <w:t>Browser and Device Matrix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2291"/>
        <w:gridCol w:w="4860"/>
      </w:tblGrid>
      <w:tr w:rsidR="007A65FA" w14:paraId="7A92E377" w14:textId="77777777">
        <w:trPr>
          <w:cantSplit/>
          <w:tblHeader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63196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Platform</w:t>
            </w:r>
          </w:p>
        </w:tc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9425F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Browser/Device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43284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Coverage</w:t>
            </w:r>
          </w:p>
        </w:tc>
      </w:tr>
      <w:tr w:rsidR="007A65FA" w14:paraId="3424E8AF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D538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Windows x64</w:t>
            </w:r>
          </w:p>
        </w:tc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B23D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Chrome, Edge, Firefox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B8E7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Learner, staff, printing, microphone, PWA/error paths</w:t>
            </w:r>
          </w:p>
        </w:tc>
      </w:tr>
      <w:tr w:rsidR="007A65FA" w14:paraId="26B742D4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F54D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Android phone/tablet</w:t>
            </w:r>
          </w:p>
        </w:tc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5CE9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Chrome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22EB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Learner flow, touch, safe </w:t>
            </w:r>
            <w:r>
              <w:rPr>
                <w:rFonts w:eastAsia="Arial" w:cs="Arial"/>
                <w:sz w:val="17"/>
              </w:rPr>
              <w:t>area, keyboard, microphone, interrupted network</w:t>
            </w:r>
          </w:p>
        </w:tc>
      </w:tr>
      <w:tr w:rsidR="007A65FA" w14:paraId="1BB4F1DF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B8DC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iPhone/iPad</w:t>
            </w:r>
          </w:p>
        </w:tc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A6E6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Safari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9080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 flow, audio permission, playback/recording, safe area, orientation</w:t>
            </w:r>
          </w:p>
        </w:tc>
      </w:tr>
      <w:tr w:rsidR="007A65FA" w14:paraId="5FFF53D3" w14:textId="77777777">
        <w:trPr>
          <w:cantSplit/>
        </w:trPr>
        <w:tc>
          <w:tcPr>
            <w:tcW w:w="18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FB3E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Physical audio devices</w:t>
            </w:r>
          </w:p>
        </w:tc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49D9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Built-in microphone and one common headset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ECEC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Capture quality, echo, playback routing, early</w:t>
            </w:r>
            <w:r>
              <w:rPr>
                <w:rFonts w:eastAsia="Arial" w:cs="Arial"/>
                <w:sz w:val="17"/>
              </w:rPr>
              <w:t xml:space="preserve"> speech</w:t>
            </w:r>
          </w:p>
        </w:tc>
      </w:tr>
    </w:tbl>
    <w:p w14:paraId="613FB3F2" w14:textId="77777777" w:rsidR="007A65FA" w:rsidRDefault="007A65FA">
      <w:pPr>
        <w:spacing w:after="100" w:line="240" w:lineRule="auto"/>
      </w:pPr>
    </w:p>
    <w:p w14:paraId="63E73323" w14:textId="77777777" w:rsidR="007A65FA" w:rsidRDefault="00EE5F39">
      <w:pPr>
        <w:pStyle w:val="Heading2"/>
        <w:numPr>
          <w:ilvl w:val="1"/>
          <w:numId w:val="1"/>
        </w:numPr>
      </w:pPr>
      <w:r>
        <w:t>Acceptance Checks</w:t>
      </w:r>
    </w:p>
    <w:p w14:paraId="37A1B8F5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No horizontal overflow, clipped text, hidden action, off-screen modal, or overlapping Clara/recorder/action panel.</w:t>
      </w:r>
    </w:p>
    <w:p w14:paraId="5241506A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Learner flow and server decisions remain identical across viewport sizes.</w:t>
      </w:r>
    </w:p>
    <w:p w14:paraId="2EB6E24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Primary touch controls meet the 44 x </w:t>
      </w:r>
      <w:r>
        <w:rPr>
          <w:rFonts w:cs="Arial"/>
        </w:rPr>
        <w:t>44 CSS-pixel minimum and do not require hover or precise pointer input.</w:t>
      </w:r>
    </w:p>
    <w:p w14:paraId="39147E1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Keyboard focus, visible focus indication, labels, announcements, and dialog focus management work on staff and supported learner controls.</w:t>
      </w:r>
    </w:p>
    <w:p w14:paraId="6236E5B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Reduced-motion mode preserves meaning and rem</w:t>
      </w:r>
      <w:r>
        <w:rPr>
          <w:rFonts w:cs="Arial"/>
        </w:rPr>
        <w:t>oves unnecessary motion without hiding progress or achievements.</w:t>
      </w:r>
    </w:p>
    <w:p w14:paraId="6F178CB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Color is not the only indicator of status; readable text and control states remain available.</w:t>
      </w:r>
    </w:p>
    <w:p w14:paraId="757F717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Lesson 5's 50-word passage remains readable on one non-scrolling page while the recorder retains </w:t>
      </w:r>
      <w:r>
        <w:rPr>
          <w:rFonts w:cs="Arial"/>
        </w:rPr>
        <w:t>its protected space.</w:t>
      </w:r>
    </w:p>
    <w:p w14:paraId="353112F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Important offline/error states provide a safe retry or return path and do not claim an unsaved result.</w:t>
      </w:r>
    </w:p>
    <w:p w14:paraId="36B23A45" w14:textId="77777777" w:rsidR="007A65FA" w:rsidRDefault="00EE5F39">
      <w:pPr>
        <w:pStyle w:val="Heading1"/>
        <w:numPr>
          <w:ilvl w:val="0"/>
          <w:numId w:val="1"/>
        </w:numPr>
      </w:pPr>
      <w:r>
        <w:t>Reliability, Recovery, and Data Integrity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7"/>
        <w:gridCol w:w="3184"/>
        <w:gridCol w:w="4084"/>
        <w:gridCol w:w="761"/>
      </w:tblGrid>
      <w:tr w:rsidR="007A65FA" w14:paraId="707165F8" w14:textId="77777777">
        <w:trPr>
          <w:cantSplit/>
          <w:tblHeader/>
        </w:trPr>
        <w:tc>
          <w:tcPr>
            <w:tcW w:w="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2320B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ID</w:t>
            </w:r>
          </w:p>
        </w:tc>
        <w:tc>
          <w:tcPr>
            <w:tcW w:w="3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6CD0E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Scenario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54BB4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Expected Result</w:t>
            </w:r>
          </w:p>
        </w:tc>
        <w:tc>
          <w:tcPr>
            <w:tcW w:w="7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62C61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Priority</w:t>
            </w:r>
          </w:p>
        </w:tc>
      </w:tr>
      <w:tr w:rsidR="007A65FA" w14:paraId="77145651" w14:textId="77777777">
        <w:trPr>
          <w:cantSplit/>
        </w:trPr>
        <w:tc>
          <w:tcPr>
            <w:tcW w:w="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1C80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REL-01</w:t>
            </w:r>
          </w:p>
        </w:tc>
        <w:tc>
          <w:tcPr>
            <w:tcW w:w="3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405A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Refresh/close during each </w:t>
            </w:r>
            <w:r>
              <w:rPr>
                <w:rFonts w:eastAsia="Arial" w:cs="Arial"/>
                <w:sz w:val="16"/>
              </w:rPr>
              <w:t>assessment and lesson state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A496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Latest confirmed server checkpoint returns; no completed evidence is repeated or lost</w:t>
            </w:r>
          </w:p>
        </w:tc>
        <w:tc>
          <w:tcPr>
            <w:tcW w:w="7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E33C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22BD5E7B" w14:textId="77777777">
        <w:trPr>
          <w:cantSplit/>
        </w:trPr>
        <w:tc>
          <w:tcPr>
            <w:tcW w:w="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04E2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REL-02</w:t>
            </w:r>
          </w:p>
        </w:tc>
        <w:tc>
          <w:tcPr>
            <w:tcW w:w="3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2D0D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Repeat submit/advance/complete requests and reuse idempotency keys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3659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One authoritative response/result/award is committed</w:t>
            </w:r>
          </w:p>
        </w:tc>
        <w:tc>
          <w:tcPr>
            <w:tcW w:w="7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CE0E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1AB81564" w14:textId="77777777">
        <w:trPr>
          <w:cantSplit/>
        </w:trPr>
        <w:tc>
          <w:tcPr>
            <w:tcW w:w="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E569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REL-03</w:t>
            </w:r>
          </w:p>
        </w:tc>
        <w:tc>
          <w:tcPr>
            <w:tcW w:w="3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DE59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Send stale save revision or concurrent starts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E4EF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Stale overwrite/duplicate snapshot is rejected or safely reconciled</w:t>
            </w:r>
          </w:p>
        </w:tc>
        <w:tc>
          <w:tcPr>
            <w:tcW w:w="7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8238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78B81072" w14:textId="77777777">
        <w:trPr>
          <w:cantSplit/>
        </w:trPr>
        <w:tc>
          <w:tcPr>
            <w:tcW w:w="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94FE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REL-04</w:t>
            </w:r>
          </w:p>
        </w:tc>
        <w:tc>
          <w:tcPr>
            <w:tcW w:w="3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B421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Interrupt network before, during, and after commit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21DE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UI distinguishes pending/failed/committed state and retry does not </w:t>
            </w:r>
            <w:r>
              <w:rPr>
                <w:rFonts w:eastAsia="Arial" w:cs="Arial"/>
                <w:sz w:val="16"/>
              </w:rPr>
              <w:t>duplicate evidence</w:t>
            </w:r>
          </w:p>
        </w:tc>
        <w:tc>
          <w:tcPr>
            <w:tcW w:w="7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2FD3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231A240A" w14:textId="77777777">
        <w:trPr>
          <w:cantSplit/>
        </w:trPr>
        <w:tc>
          <w:tcPr>
            <w:tcW w:w="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BE8D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REL-05</w:t>
            </w:r>
          </w:p>
        </w:tc>
        <w:tc>
          <w:tcPr>
            <w:tcW w:w="3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04AA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Restart Laravel, ASR, TTS, Reverb, and launcher-owned services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D04F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Health and readiness recover; sessions/data remain correct; runtime profiles re-prepare as required</w:t>
            </w:r>
          </w:p>
        </w:tc>
        <w:tc>
          <w:tcPr>
            <w:tcW w:w="7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4743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P1</w:t>
            </w:r>
          </w:p>
        </w:tc>
      </w:tr>
      <w:tr w:rsidR="007A65FA" w14:paraId="54A8A9C5" w14:textId="77777777">
        <w:trPr>
          <w:cantSplit/>
        </w:trPr>
        <w:tc>
          <w:tcPr>
            <w:tcW w:w="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55BD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REL-06</w:t>
            </w:r>
          </w:p>
        </w:tc>
        <w:tc>
          <w:tcPr>
            <w:tcW w:w="3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20B0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Run eight-hour representative soak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DA19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No crash, </w:t>
            </w:r>
            <w:r>
              <w:rPr>
                <w:rFonts w:eastAsia="Arial" w:cs="Arial"/>
                <w:sz w:val="16"/>
              </w:rPr>
              <w:t>queue stall, runaway retries, significant resource leak, or data inconsistency</w:t>
            </w:r>
          </w:p>
        </w:tc>
        <w:tc>
          <w:tcPr>
            <w:tcW w:w="7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C475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P1</w:t>
            </w:r>
          </w:p>
        </w:tc>
      </w:tr>
      <w:tr w:rsidR="007A65FA" w14:paraId="7852ED09" w14:textId="77777777">
        <w:trPr>
          <w:cantSplit/>
        </w:trPr>
        <w:tc>
          <w:tcPr>
            <w:tcW w:w="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5BF0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REL-07</w:t>
            </w:r>
          </w:p>
        </w:tc>
        <w:tc>
          <w:tcPr>
            <w:tcW w:w="3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DA4C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Backup and restore the test PostgreSQL database/private metadata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6C26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Restored counts, progression, scores, audit rows, and references reconcile to the backup manifest</w:t>
            </w:r>
          </w:p>
        </w:tc>
        <w:tc>
          <w:tcPr>
            <w:tcW w:w="7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CC30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P0</w:t>
            </w:r>
          </w:p>
        </w:tc>
      </w:tr>
      <w:tr w:rsidR="007A65FA" w14:paraId="044C19A3" w14:textId="77777777">
        <w:trPr>
          <w:cantSplit/>
        </w:trPr>
        <w:tc>
          <w:tcPr>
            <w:tcW w:w="9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C580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REL-08</w:t>
            </w:r>
          </w:p>
        </w:tc>
        <w:tc>
          <w:tcPr>
            <w:tcW w:w="3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9AB6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Stop/restart controlled staging tunnel</w:t>
            </w:r>
          </w:p>
        </w:tc>
        <w:tc>
          <w:tcPr>
            <w:tcW w:w="40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27F3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Only recorded repository processes are affected and private service ports remain unexposed</w:t>
            </w:r>
          </w:p>
        </w:tc>
        <w:tc>
          <w:tcPr>
            <w:tcW w:w="7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73C2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P1</w:t>
            </w:r>
          </w:p>
        </w:tc>
      </w:tr>
    </w:tbl>
    <w:p w14:paraId="768037C9" w14:textId="77777777" w:rsidR="007A65FA" w:rsidRDefault="007A65FA">
      <w:pPr>
        <w:spacing w:after="100" w:line="240" w:lineRule="auto"/>
      </w:pPr>
    </w:p>
    <w:p w14:paraId="2FE9155A" w14:textId="77777777" w:rsidR="007A65FA" w:rsidRDefault="00EE5F39">
      <w:pPr>
        <w:pStyle w:val="Heading1"/>
        <w:numPr>
          <w:ilvl w:val="0"/>
          <w:numId w:val="1"/>
        </w:numPr>
      </w:pPr>
      <w:r>
        <w:t>Security and Privacy Testing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3402"/>
        <w:gridCol w:w="3888"/>
      </w:tblGrid>
      <w:tr w:rsidR="007A65FA" w14:paraId="1A9197A8" w14:textId="77777777">
        <w:trPr>
          <w:cantSplit/>
          <w:tblHeader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4F6F0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Area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2157A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Test Focus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EBD51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Acceptance Condition</w:t>
            </w:r>
          </w:p>
        </w:tc>
      </w:tr>
      <w:tr w:rsidR="007A65FA" w14:paraId="291E5B43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3C99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Authentication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A39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Invalid, expired, </w:t>
            </w:r>
            <w:r>
              <w:rPr>
                <w:rFonts w:eastAsia="Arial" w:cs="Arial"/>
                <w:sz w:val="17"/>
              </w:rPr>
              <w:t>revoked, inactive, reused, and rate-limited sessions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5836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Unauthorized requests return no protected data</w:t>
            </w:r>
          </w:p>
        </w:tc>
      </w:tr>
      <w:tr w:rsidR="007A65FA" w14:paraId="02CEAAB1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FDB3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Authorization/IDOR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926C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Alter identifiers and payload scope across roles, schools, Teachers, Learners, KW000, and games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114F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Laravel enforces owner and role </w:t>
            </w:r>
            <w:r>
              <w:rPr>
                <w:rFonts w:eastAsia="Arial" w:cs="Arial"/>
                <w:sz w:val="17"/>
              </w:rPr>
              <w:t>scope on every read/write</w:t>
            </w:r>
          </w:p>
        </w:tc>
      </w:tr>
      <w:tr w:rsidR="007A65FA" w14:paraId="6A957A73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7030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Input handling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CA66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SQL/meta-character, script, oversized, malformed CSV/JSON, invalid file, and path traversal attempts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95D8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Input is rejected/encoded without execution or unintended file/database access</w:t>
            </w:r>
          </w:p>
        </w:tc>
      </w:tr>
      <w:tr w:rsidR="007A65FA" w14:paraId="7277FF8C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7846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Credential privacy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EB86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Staff tokens, </w:t>
            </w:r>
            <w:r>
              <w:rPr>
                <w:rFonts w:eastAsia="Arial" w:cs="Arial"/>
                <w:sz w:val="17"/>
              </w:rPr>
              <w:t>learner passwords, reset sheets, verification data, and audit records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563F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Plaintext exists only where explicitly one-time and never in logs, URLs, analytics, or persistent browser storage</w:t>
            </w:r>
          </w:p>
        </w:tc>
      </w:tr>
      <w:tr w:rsidR="007A65FA" w14:paraId="1A24CC54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391D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Speech/media privacy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F129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Recording stream, storage path, checksum, raw </w:t>
            </w:r>
            <w:r>
              <w:rPr>
                <w:rFonts w:eastAsia="Arial" w:cs="Arial"/>
                <w:sz w:val="17"/>
              </w:rPr>
              <w:t>service evidence, reference audio, and generated cache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80B4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Only authenticated scoped endpoints stream approved bytes; private paths never reach browser payloads</w:t>
            </w:r>
          </w:p>
        </w:tc>
      </w:tr>
      <w:tr w:rsidR="007A65FA" w14:paraId="36F8B1B6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F74D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Staging exposure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1B95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Probe public host and private default ports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00DA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Only Vite ingress is public; API is p</w:t>
            </w:r>
            <w:r>
              <w:rPr>
                <w:rFonts w:eastAsia="Arial" w:cs="Arial"/>
                <w:sz w:val="17"/>
              </w:rPr>
              <w:t>roxied; ASR/TTS/Reverb/PostgreSQL remain private</w:t>
            </w:r>
          </w:p>
        </w:tc>
      </w:tr>
      <w:tr w:rsidR="007A65FA" w14:paraId="053CAC05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6581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Audit and integrity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FA8A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Settings, imports, credentials, password reset, reviews, portal reset, and rule changes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4FCA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Required audit event is complete, actor-scoped, immutable, and free of secrets</w:t>
            </w:r>
          </w:p>
        </w:tc>
      </w:tr>
      <w:tr w:rsidR="007A65FA" w14:paraId="1B50EFE2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FF52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Secrets and </w:t>
            </w:r>
            <w:r>
              <w:rPr>
                <w:rFonts w:eastAsia="Arial" w:cs="Arial"/>
                <w:sz w:val="17"/>
              </w:rPr>
              <w:t>repository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C17D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Scan tracked files, build output, logs, runtime state, model assets, and tunnel configuration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B113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No credential, private recording, forbidden binary, or environment secret is committed or exposed</w:t>
            </w:r>
          </w:p>
        </w:tc>
      </w:tr>
    </w:tbl>
    <w:p w14:paraId="0B0F76B7" w14:textId="77777777" w:rsidR="007A65FA" w:rsidRDefault="007A65FA">
      <w:pPr>
        <w:spacing w:after="100" w:line="240" w:lineRule="auto"/>
      </w:pPr>
    </w:p>
    <w:p w14:paraId="6B49F423" w14:textId="77777777" w:rsidR="007A65FA" w:rsidRDefault="00EE5F39">
      <w:r>
        <w:rPr>
          <w:rFonts w:cs="Arial"/>
        </w:rPr>
        <w:t>Release security acceptance requires zero unresolve</w:t>
      </w:r>
      <w:r>
        <w:rPr>
          <w:rFonts w:cs="Arial"/>
        </w:rPr>
        <w:t>d Critical or High security/privacy defects and no unapproved cross-account, cross-role, or cross-school exposure.</w:t>
      </w:r>
    </w:p>
    <w:p w14:paraId="0F27E29F" w14:textId="77777777" w:rsidR="007A65FA" w:rsidRDefault="00EE5F39">
      <w:pPr>
        <w:spacing w:after="0"/>
      </w:pPr>
      <w:r>
        <w:br w:type="page"/>
      </w:r>
    </w:p>
    <w:p w14:paraId="082DA3A4" w14:textId="77777777" w:rsidR="007A65FA" w:rsidRDefault="00EE5F39">
      <w:pPr>
        <w:pStyle w:val="Heading1"/>
        <w:numPr>
          <w:ilvl w:val="0"/>
          <w:numId w:val="1"/>
        </w:numPr>
      </w:pPr>
      <w:r>
        <w:t>Usability Testing and User Acceptance Testing</w:t>
      </w:r>
    </w:p>
    <w:p w14:paraId="59EB6EB1" w14:textId="77777777" w:rsidR="007A65FA" w:rsidRDefault="00EE5F39">
      <w:pPr>
        <w:pStyle w:val="Heading2"/>
        <w:numPr>
          <w:ilvl w:val="1"/>
          <w:numId w:val="1"/>
        </w:numPr>
      </w:pPr>
      <w:r>
        <w:t>Learner Usability Testing</w:t>
      </w:r>
    </w:p>
    <w:p w14:paraId="38026B45" w14:textId="77777777" w:rsidR="007A65FA" w:rsidRDefault="00EE5F39">
      <w:r>
        <w:rPr>
          <w:rFonts w:cs="Arial"/>
        </w:rPr>
        <w:t>Learners perform supervised usability testing. Sessions use authori</w:t>
      </w:r>
      <w:r>
        <w:rPr>
          <w:rFonts w:cs="Arial"/>
        </w:rPr>
        <w:t>zed Grade 1 and Grade 3 representatives from the intended context when approval is available. The facilitator provides only the approved orientation and safety assistance; coaching that changes task success is recorded.</w:t>
      </w:r>
    </w:p>
    <w:p w14:paraId="4FDA1048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Target: 8-12 </w:t>
      </w:r>
      <w:r>
        <w:rPr>
          <w:rFonts w:cs="Arial"/>
        </w:rPr>
        <w:t>representative learner sessions across the two grade contexts and more than one device type.</w:t>
      </w:r>
    </w:p>
    <w:p w14:paraId="7BAF684E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Tasks: sign in, identify the current action, complete orientation, record/play/retry/submit/skip, respond to Clara, resume after leaving, complete a choice task, a</w:t>
      </w:r>
      <w:r>
        <w:rPr>
          <w:rFonts w:cs="Arial"/>
        </w:rPr>
        <w:t>nd interpret a result/reward.</w:t>
      </w:r>
    </w:p>
    <w:p w14:paraId="1341637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Measures: task completion, first-action correctness, facilitator interventions, accidental taps, recording failures, recovery success, time-on-task, visible confusion, comfort, and short child-appropriate feedback.</w:t>
      </w:r>
    </w:p>
    <w:p w14:paraId="4E925C4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Acceptance:</w:t>
      </w:r>
      <w:r>
        <w:rPr>
          <w:rFonts w:cs="Arial"/>
        </w:rPr>
        <w:t xml:space="preserve"> at least 90% completion for P0 tasks, at least 80% without unplanned facilitator intervention, and no repeated safety/privacy concern.</w:t>
      </w:r>
    </w:p>
    <w:p w14:paraId="5FEB97B0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All sessions require the permissions, consent, assent, confidentiality, and non-impact protections stated in the methodo</w:t>
      </w:r>
      <w:r>
        <w:rPr>
          <w:rFonts w:cs="Arial"/>
        </w:rPr>
        <w:t>logy.</w:t>
      </w:r>
    </w:p>
    <w:p w14:paraId="6C273119" w14:textId="77777777" w:rsidR="007A65FA" w:rsidRDefault="00EE5F39">
      <w:pPr>
        <w:pStyle w:val="Heading2"/>
        <w:numPr>
          <w:ilvl w:val="1"/>
          <w:numId w:val="1"/>
        </w:numPr>
      </w:pPr>
      <w:r>
        <w:t>SDO Personnel User Acceptance Testing</w:t>
      </w:r>
    </w:p>
    <w:p w14:paraId="36937715" w14:textId="77777777" w:rsidR="007A65FA" w:rsidRDefault="00EE5F39">
      <w:r>
        <w:rPr>
          <w:rFonts w:cs="Arial"/>
        </w:rPr>
        <w:t>SDO Personnel perform UAT against operationally meaningful workflows. UAT confirms fitness for authorized use and policy-aligned operation; it does not replace the CRLA or determine research effectiveness.</w:t>
      </w:r>
    </w:p>
    <w:p w14:paraId="524C22CA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Review</w:t>
      </w:r>
      <w:r>
        <w:rPr>
          <w:rFonts w:cs="Arial"/>
        </w:rPr>
        <w:t xml:space="preserve"> the fixed learner sequence and verify that scores do not reorder lessons.</w:t>
      </w:r>
    </w:p>
    <w:p w14:paraId="4DDF8822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Observe both Diagnostic Assessment branches and inspect saved results.</w:t>
      </w:r>
    </w:p>
    <w:p w14:paraId="137657A5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Complete/resume representative lesson, passage, comprehension, and Final Assessment journeys.</w:t>
      </w:r>
    </w:p>
    <w:p w14:paraId="3E0D1FD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Review Teacher r</w:t>
      </w:r>
      <w:r>
        <w:rPr>
          <w:rFonts w:cs="Arial"/>
        </w:rPr>
        <w:t>eports, analytics, skipped/review evidence, and privacy boundaries.</w:t>
      </w:r>
    </w:p>
    <w:p w14:paraId="188C7A11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Review School Administrator school scope and System Administrator monitoring/speech tools as authorized.</w:t>
      </w:r>
    </w:p>
    <w:p w14:paraId="60339FA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Review deployment limitations, incident/recovery process, residual risks, and suppo</w:t>
      </w:r>
      <w:r>
        <w:rPr>
          <w:rFonts w:cs="Arial"/>
        </w:rPr>
        <w:t>rt materials.</w:t>
      </w:r>
    </w:p>
    <w:p w14:paraId="37810D28" w14:textId="77777777" w:rsidR="007A65FA" w:rsidRDefault="00EE5F39">
      <w:r>
        <w:rPr>
          <w:rFonts w:cs="Arial"/>
        </w:rPr>
        <w:t>UAT acceptance requires 100% completion of mandatory UAT scripts, no open Critical/High defect, a mean rating of at least 4.0 out of 5 for each UAT category, and recorded resolution or acceptance of every blocking comment.</w:t>
      </w:r>
    </w:p>
    <w:p w14:paraId="6CE28D8C" w14:textId="77777777" w:rsidR="007A65FA" w:rsidRDefault="00EE5F39">
      <w:pPr>
        <w:pStyle w:val="Heading2"/>
        <w:numPr>
          <w:ilvl w:val="1"/>
          <w:numId w:val="1"/>
        </w:numPr>
      </w:pPr>
      <w:r>
        <w:t>Separation of Human</w:t>
      </w:r>
      <w:r>
        <w:t xml:space="preserve"> Evidence</w:t>
      </w:r>
    </w:p>
    <w:p w14:paraId="4A5D21C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Learner usability findings are reported as interaction evidence and observed barriers.</w:t>
      </w:r>
    </w:p>
    <w:p w14:paraId="71E5BB1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SDO Personnel UAT findings are reported as acceptance evidence and operational conditions.</w:t>
      </w:r>
    </w:p>
    <w:p w14:paraId="15482FF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CRLA pretest/posttest results are reported only in the research anal</w:t>
      </w:r>
      <w:r>
        <w:rPr>
          <w:rFonts w:cs="Arial"/>
        </w:rPr>
        <w:t>ysis.</w:t>
      </w:r>
    </w:p>
    <w:p w14:paraId="0D65B87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No usability or UAT rating is converted into a learner reading score or profile.</w:t>
      </w:r>
    </w:p>
    <w:p w14:paraId="126309AC" w14:textId="77777777" w:rsidR="007A65FA" w:rsidRDefault="00EE5F39">
      <w:pPr>
        <w:pStyle w:val="Heading1"/>
        <w:numPr>
          <w:ilvl w:val="0"/>
          <w:numId w:val="1"/>
        </w:numPr>
      </w:pPr>
      <w:r>
        <w:t>Defect Management</w:t>
      </w:r>
    </w:p>
    <w:p w14:paraId="7C76CDCB" w14:textId="77777777" w:rsidR="007A65FA" w:rsidRDefault="00EE5F39">
      <w:pPr>
        <w:pStyle w:val="Heading2"/>
        <w:numPr>
          <w:ilvl w:val="1"/>
          <w:numId w:val="1"/>
        </w:numPr>
      </w:pPr>
      <w:r>
        <w:t>Severity Levels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5138"/>
        <w:gridCol w:w="2152"/>
      </w:tblGrid>
      <w:tr w:rsidR="007A65FA" w14:paraId="0E44A278" w14:textId="77777777">
        <w:trPr>
          <w:cantSplit/>
          <w:tblHeader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1DB6E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Severity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C0060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Definition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72EA2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Required Disposition</w:t>
            </w:r>
          </w:p>
        </w:tc>
      </w:tr>
      <w:tr w:rsidR="007A65FA" w14:paraId="339E6C03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9901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S1 - Critical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A7D0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System unusable, data exposure/loss, wrong P0 </w:t>
            </w:r>
            <w:r>
              <w:rPr>
                <w:rFonts w:eastAsia="Arial" w:cs="Arial"/>
                <w:sz w:val="17"/>
              </w:rPr>
              <w:t>score/progression, unrecoverable recording path, or no safe workaround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C57B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Immediate triage; blocks testing/release</w:t>
            </w:r>
          </w:p>
        </w:tc>
      </w:tr>
      <w:tr w:rsidR="007A65FA" w14:paraId="3A1678BB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2891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S2 - High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1A3D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Major workflow or role fails, serious privacy/control weakness, or reliable workaround is unsuitable for intended users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8998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Triage </w:t>
            </w:r>
            <w:r>
              <w:rPr>
                <w:rFonts w:eastAsia="Arial" w:cs="Arial"/>
                <w:sz w:val="17"/>
              </w:rPr>
              <w:t>within one business day; fix and regression before exit</w:t>
            </w:r>
          </w:p>
        </w:tc>
      </w:tr>
      <w:tr w:rsidR="007A65FA" w14:paraId="0C470C26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2699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S3 - Medium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A710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Non-critical function, device, content, or recovery issue with an acceptable workaround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F980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Fix before exit when acceptance is affected; otherwise formal deferral</w:t>
            </w:r>
          </w:p>
        </w:tc>
      </w:tr>
      <w:tr w:rsidR="007A65FA" w14:paraId="1527702F" w14:textId="77777777">
        <w:trPr>
          <w:cantSplit/>
        </w:trPr>
        <w:tc>
          <w:tcPr>
            <w:tcW w:w="1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9C09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S4 - Low</w:t>
            </w:r>
          </w:p>
        </w:tc>
        <w:tc>
          <w:tcPr>
            <w:tcW w:w="51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ED9F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Cosmetic, wording,</w:t>
            </w:r>
            <w:r>
              <w:rPr>
                <w:rFonts w:eastAsia="Arial" w:cs="Arial"/>
                <w:sz w:val="17"/>
              </w:rPr>
              <w:t xml:space="preserve"> minor layout, or low-impact inconvenience</w:t>
            </w:r>
          </w:p>
        </w:tc>
        <w:tc>
          <w:tcPr>
            <w:tcW w:w="2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DBD6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Schedule by value; document if deferred</w:t>
            </w:r>
          </w:p>
        </w:tc>
      </w:tr>
    </w:tbl>
    <w:p w14:paraId="25078029" w14:textId="77777777" w:rsidR="007A65FA" w:rsidRDefault="007A65FA">
      <w:pPr>
        <w:spacing w:after="100" w:line="240" w:lineRule="auto"/>
      </w:pPr>
    </w:p>
    <w:p w14:paraId="2BCC6A81" w14:textId="77777777" w:rsidR="007A65FA" w:rsidRDefault="00EE5F39">
      <w:pPr>
        <w:pStyle w:val="Heading2"/>
        <w:numPr>
          <w:ilvl w:val="1"/>
          <w:numId w:val="1"/>
        </w:numPr>
      </w:pPr>
      <w:r>
        <w:t>Lifecycle and Triage</w:t>
      </w:r>
    </w:p>
    <w:p w14:paraId="5C1EA6E3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New: sufficient evidence is captured and duplicate search is complete.</w:t>
      </w:r>
    </w:p>
    <w:p w14:paraId="1EF52C02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Triaged: severity, priority, owner, affected requirements, and target build are</w:t>
      </w:r>
      <w:r>
        <w:rPr>
          <w:rFonts w:cs="Arial"/>
        </w:rPr>
        <w:t xml:space="preserve"> agreed.</w:t>
      </w:r>
    </w:p>
    <w:p w14:paraId="3EA5FE8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In Progress: repair or approved test-data/environment correction is underway.</w:t>
      </w:r>
    </w:p>
    <w:p w14:paraId="0122448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Ready to Retest: fix build and impact note are available.</w:t>
      </w:r>
    </w:p>
    <w:p w14:paraId="1AACC851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Closed: original case, focused regression, and related P0/P1 regression pass.</w:t>
      </w:r>
    </w:p>
    <w:p w14:paraId="718D7EE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Deferred: rationale, </w:t>
      </w:r>
      <w:r>
        <w:rPr>
          <w:rFonts w:cs="Arial"/>
        </w:rPr>
        <w:t>workaround, risk owner, target date, and authorized approval are recorded.</w:t>
      </w:r>
    </w:p>
    <w:p w14:paraId="5C4A4117" w14:textId="77777777" w:rsidR="007A65FA" w:rsidRDefault="00EE5F39">
      <w:pPr>
        <w:pStyle w:val="Heading2"/>
        <w:numPr>
          <w:ilvl w:val="1"/>
          <w:numId w:val="1"/>
        </w:numPr>
      </w:pPr>
      <w:r>
        <w:t>Defect Evidence Minimum</w:t>
      </w:r>
    </w:p>
    <w:p w14:paraId="27AFF76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Build, environment, account role/scope, date/time, and reproducibility.</w:t>
      </w:r>
    </w:p>
    <w:p w14:paraId="24B41C4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Preconditions, exact steps, expected result, actual result, and impact.</w:t>
      </w:r>
    </w:p>
    <w:p w14:paraId="2CAD265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Screenshot/vi</w:t>
      </w:r>
      <w:r>
        <w:rPr>
          <w:rFonts w:cs="Arial"/>
        </w:rPr>
        <w:t>deo/log/request identifier/database evidence as appropriate.</w:t>
      </w:r>
    </w:p>
    <w:p w14:paraId="09A5601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For speech: audio fixture/session identifier, audio hash, task type, expected target, raw evidence, final decision, and active rule/config version.</w:t>
      </w:r>
    </w:p>
    <w:p w14:paraId="2864A6A1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No plaintext password, bearer token, private pa</w:t>
      </w:r>
      <w:r>
        <w:rPr>
          <w:rFonts w:cs="Arial"/>
        </w:rPr>
        <w:t>th, full learner identity, or unnecessary recording is attached to general defect records.</w:t>
      </w:r>
    </w:p>
    <w:p w14:paraId="38593885" w14:textId="77777777" w:rsidR="007A65FA" w:rsidRDefault="00EE5F39">
      <w:pPr>
        <w:pStyle w:val="Heading1"/>
        <w:numPr>
          <w:ilvl w:val="0"/>
          <w:numId w:val="1"/>
        </w:numPr>
      </w:pPr>
      <w:r>
        <w:t>Entry, Suspension, Resumption, and Exit Criteria</w:t>
      </w:r>
    </w:p>
    <w:p w14:paraId="51DA0B79" w14:textId="77777777" w:rsidR="007A65FA" w:rsidRDefault="00EE5F39">
      <w:pPr>
        <w:pStyle w:val="Heading2"/>
        <w:numPr>
          <w:ilvl w:val="1"/>
          <w:numId w:val="1"/>
        </w:numPr>
      </w:pPr>
      <w:r>
        <w:t>Entry Criteria</w:t>
      </w:r>
    </w:p>
    <w:p w14:paraId="34F713E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Testable build and build identifier are available.</w:t>
      </w:r>
    </w:p>
    <w:p w14:paraId="05C32A7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Scope, requirements, content version, scoring rule</w:t>
      </w:r>
      <w:r>
        <w:rPr>
          <w:rFonts w:cs="Arial"/>
        </w:rPr>
        <w:t>s, and environment configuration are approved.</w:t>
      </w:r>
    </w:p>
    <w:p w14:paraId="2B40A46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Required services, model caches, published speech catalog, database, accounts, fixtures, and devices are available.</w:t>
      </w:r>
    </w:p>
    <w:p w14:paraId="69F07582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P0 automated smoke and service-health checks pass.</w:t>
      </w:r>
    </w:p>
    <w:p w14:paraId="48D8F7D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Permissions for Learner usability and SDO </w:t>
      </w:r>
      <w:r>
        <w:rPr>
          <w:rFonts w:cs="Arial"/>
        </w:rPr>
        <w:t>Personnel UAT are complete before human sessions.</w:t>
      </w:r>
    </w:p>
    <w:p w14:paraId="46A9818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Known limitations and carried defects are recorded.</w:t>
      </w:r>
    </w:p>
    <w:p w14:paraId="6FDAB9E8" w14:textId="77777777" w:rsidR="007A65FA" w:rsidRDefault="00EE5F39">
      <w:pPr>
        <w:pStyle w:val="Heading2"/>
        <w:numPr>
          <w:ilvl w:val="1"/>
          <w:numId w:val="1"/>
        </w:numPr>
      </w:pPr>
      <w:r>
        <w:t>Suspension and Resumption</w:t>
      </w:r>
    </w:p>
    <w:p w14:paraId="351AFD61" w14:textId="77777777" w:rsidR="007A65FA" w:rsidRDefault="00EE5F39">
      <w:r>
        <w:rPr>
          <w:rFonts w:cs="Arial"/>
        </w:rPr>
        <w:t>Testing is suspended for an unsafe environment, suspected data/privacy exposure, corrupted test evidence, unavailable P0 service</w:t>
      </w:r>
      <w:r>
        <w:rPr>
          <w:rFonts w:cs="Arial"/>
        </w:rPr>
        <w:t>, invalid scoring baseline, or a Critical defect that makes later evidence unreliable. Testing resumes after containment, environment verification, a documented cause/fix, focused retest, and approval by the QA/Test Lead and affected owner.</w:t>
      </w:r>
    </w:p>
    <w:p w14:paraId="67775511" w14:textId="77777777" w:rsidR="007A65FA" w:rsidRDefault="00EE5F39">
      <w:pPr>
        <w:pStyle w:val="Heading2"/>
        <w:numPr>
          <w:ilvl w:val="1"/>
          <w:numId w:val="1"/>
        </w:numPr>
      </w:pPr>
      <w:r>
        <w:t>Exit Criteria</w:t>
      </w:r>
    </w:p>
    <w:p w14:paraId="68075D6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1</w:t>
      </w:r>
      <w:r>
        <w:rPr>
          <w:rFonts w:cs="Arial"/>
        </w:rPr>
        <w:t>00% of planned P0 cases and at least 95% of planned P1 cases are executed.</w:t>
      </w:r>
    </w:p>
    <w:p w14:paraId="7D97AF7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100% of P0 cases pass on the final candidate; overall executed pass rate is at least 95%.</w:t>
      </w:r>
    </w:p>
    <w:p w14:paraId="3F32F053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No unresolved S1 Critical or S2 High defect remains.</w:t>
      </w:r>
    </w:p>
    <w:p w14:paraId="203A6B4F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All approved Medium/Low deferrals have</w:t>
      </w:r>
      <w:r>
        <w:rPr>
          <w:rFonts w:cs="Arial"/>
        </w:rPr>
        <w:t xml:space="preserve"> an owner, workaround, target, and accepted risk.</w:t>
      </w:r>
    </w:p>
    <w:p w14:paraId="7C33704A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ASR, negative-pool, audio, TTS, responsive, security, reliability, and recovery gates are met.</w:t>
      </w:r>
    </w:p>
    <w:p w14:paraId="5C67C8B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Learner usability thresholds are met or corrective actions are approved and verified.</w:t>
      </w:r>
    </w:p>
    <w:p w14:paraId="148CA5E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SDO Personnel UAT is acce</w:t>
      </w:r>
      <w:r>
        <w:rPr>
          <w:rFonts w:cs="Arial"/>
        </w:rPr>
        <w:t>pted and all blocking comments are closed or formally accepted.</w:t>
      </w:r>
    </w:p>
    <w:p w14:paraId="72C5149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Final regression, deployment checklist, backup/recovery evidence, test summary, and residual-risk register are complete.</w:t>
      </w:r>
    </w:p>
    <w:p w14:paraId="0DB49D62" w14:textId="77777777" w:rsidR="007A65FA" w:rsidRDefault="00EE5F39">
      <w:pPr>
        <w:pStyle w:val="Heading1"/>
        <w:numPr>
          <w:ilvl w:val="0"/>
          <w:numId w:val="1"/>
        </w:numPr>
      </w:pPr>
      <w:r>
        <w:t>Metrics, Reporting, and Deliverables</w:t>
      </w:r>
    </w:p>
    <w:p w14:paraId="6506840D" w14:textId="77777777" w:rsidR="007A65FA" w:rsidRDefault="00EE5F39">
      <w:pPr>
        <w:pStyle w:val="Heading2"/>
        <w:numPr>
          <w:ilvl w:val="1"/>
          <w:numId w:val="1"/>
        </w:numPr>
      </w:pPr>
      <w:r>
        <w:t>Quality Metrics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235"/>
        <w:gridCol w:w="2847"/>
      </w:tblGrid>
      <w:tr w:rsidR="007A65FA" w14:paraId="659BCD1A" w14:textId="77777777">
        <w:trPr>
          <w:cantSplit/>
          <w:tblHeader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4E38E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Metric</w:t>
            </w:r>
          </w:p>
        </w:tc>
        <w:tc>
          <w:tcPr>
            <w:tcW w:w="42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A899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Target/Measure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D38DF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Output</w:t>
            </w:r>
          </w:p>
        </w:tc>
      </w:tr>
      <w:tr w:rsidR="007A65FA" w14:paraId="58A52C82" w14:textId="77777777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855A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Requirements coverage</w:t>
            </w:r>
          </w:p>
        </w:tc>
        <w:tc>
          <w:tcPr>
            <w:tcW w:w="42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AE77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P0 = 100%; P1 &gt;= 95%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FC85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Traceability matrix</w:t>
            </w:r>
          </w:p>
        </w:tc>
      </w:tr>
      <w:tr w:rsidR="007A65FA" w14:paraId="23CC1C41" w14:textId="77777777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969F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Execution</w:t>
            </w:r>
          </w:p>
        </w:tc>
        <w:tc>
          <w:tcPr>
            <w:tcW w:w="42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21FE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Executed/total by priority, area, environment, and week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F13E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Daily dashboard and weekly report</w:t>
            </w:r>
          </w:p>
        </w:tc>
      </w:tr>
      <w:tr w:rsidR="007A65FA" w14:paraId="10AC5559" w14:textId="77777777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4A31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Pass rate</w:t>
            </w:r>
          </w:p>
        </w:tc>
        <w:tc>
          <w:tcPr>
            <w:tcW w:w="42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142A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P0 = 100% at exit; overall &gt;= 95%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7F63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Final </w:t>
            </w:r>
            <w:r>
              <w:rPr>
                <w:rFonts w:eastAsia="Arial" w:cs="Arial"/>
                <w:sz w:val="17"/>
              </w:rPr>
              <w:t>regression summary</w:t>
            </w:r>
          </w:p>
        </w:tc>
      </w:tr>
      <w:tr w:rsidR="007A65FA" w14:paraId="2CB20A83" w14:textId="77777777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2FCD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Defect health</w:t>
            </w:r>
          </w:p>
        </w:tc>
        <w:tc>
          <w:tcPr>
            <w:tcW w:w="42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B99B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Open/closed/reopened by severity; aging and escape trend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46C0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Triage report</w:t>
            </w:r>
          </w:p>
        </w:tc>
      </w:tr>
      <w:tr w:rsidR="007A65FA" w14:paraId="45751BDB" w14:textId="77777777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A0A9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Automation</w:t>
            </w:r>
          </w:p>
        </w:tc>
        <w:tc>
          <w:tcPr>
            <w:tcW w:w="42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6571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Pass/fail, duration, flaky/quarantined tests, and coverage by risk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80BA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Automated run report</w:t>
            </w:r>
          </w:p>
        </w:tc>
      </w:tr>
      <w:tr w:rsidR="007A65FA" w14:paraId="28074DEF" w14:textId="77777777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A6DF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Speech quality</w:t>
            </w:r>
          </w:p>
        </w:tc>
        <w:tc>
          <w:tcPr>
            <w:tcW w:w="42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9423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 xml:space="preserve">Locked ASR baselines, false </w:t>
            </w:r>
            <w:r>
              <w:rPr>
                <w:rFonts w:eastAsia="Arial" w:cs="Arial"/>
                <w:sz w:val="17"/>
              </w:rPr>
              <w:t>positives/negatives, raw/final separation, and latency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D4B1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Speech validation report</w:t>
            </w:r>
          </w:p>
        </w:tc>
      </w:tr>
      <w:tr w:rsidR="007A65FA" w14:paraId="69D7909C" w14:textId="77777777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59EB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Usability</w:t>
            </w:r>
          </w:p>
        </w:tc>
        <w:tc>
          <w:tcPr>
            <w:tcW w:w="42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6CAF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Completion, intervention rate, errors, recovery, time, and observations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5429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 usability report</w:t>
            </w:r>
          </w:p>
        </w:tc>
      </w:tr>
      <w:tr w:rsidR="007A65FA" w14:paraId="6FBE52CB" w14:textId="77777777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3AC0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UAT</w:t>
            </w:r>
          </w:p>
        </w:tc>
        <w:tc>
          <w:tcPr>
            <w:tcW w:w="42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A7B7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Script completion, category ratings, blocking comments, and dis</w:t>
            </w:r>
            <w:r>
              <w:rPr>
                <w:rFonts w:eastAsia="Arial" w:cs="Arial"/>
                <w:sz w:val="17"/>
              </w:rPr>
              <w:t>position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EE9D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Signed SDO Personnel UAT record</w:t>
            </w:r>
          </w:p>
        </w:tc>
      </w:tr>
    </w:tbl>
    <w:p w14:paraId="737B2696" w14:textId="77777777" w:rsidR="007A65FA" w:rsidRDefault="007A65FA">
      <w:pPr>
        <w:spacing w:after="100" w:line="240" w:lineRule="auto"/>
      </w:pPr>
    </w:p>
    <w:p w14:paraId="5684379C" w14:textId="77777777" w:rsidR="007A65FA" w:rsidRDefault="00EE5F39">
      <w:pPr>
        <w:pStyle w:val="Heading2"/>
        <w:numPr>
          <w:ilvl w:val="1"/>
          <w:numId w:val="1"/>
        </w:numPr>
      </w:pPr>
      <w:r>
        <w:t>Reporting Cadence</w:t>
      </w:r>
    </w:p>
    <w:p w14:paraId="295643E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Daily during execution: build, environment, executed cases, new defects, blockers, and next focus.</w:t>
      </w:r>
    </w:p>
    <w:p w14:paraId="6D779B6E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Weekly gate report: completed scope, metrics, defects, risks, decisions, deliverables, and gate </w:t>
      </w:r>
      <w:r>
        <w:rPr>
          <w:rFonts w:cs="Arial"/>
        </w:rPr>
        <w:t>result.</w:t>
      </w:r>
    </w:p>
    <w:p w14:paraId="2092B2BD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Immediate escalation: suspected privacy/security incident, wrong P0 score/progression, data loss, or environment contamination.</w:t>
      </w:r>
    </w:p>
    <w:p w14:paraId="36DFC62A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 xml:space="preserve">Final test summary: scope, deviations, environments, results, unresolved risks, usability, UAT, and release </w:t>
      </w:r>
      <w:r>
        <w:rPr>
          <w:rFonts w:cs="Arial"/>
        </w:rPr>
        <w:t>recommendation.</w:t>
      </w:r>
    </w:p>
    <w:p w14:paraId="41C21A5D" w14:textId="77777777" w:rsidR="007A65FA" w:rsidRDefault="00EE5F39">
      <w:pPr>
        <w:pStyle w:val="Heading2"/>
        <w:numPr>
          <w:ilvl w:val="1"/>
          <w:numId w:val="1"/>
        </w:numPr>
      </w:pPr>
      <w:r>
        <w:t>Required Deliverables</w:t>
      </w:r>
    </w:p>
    <w:p w14:paraId="4E7A4B35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Approved eight-week Software Testing Plan.</w:t>
      </w:r>
    </w:p>
    <w:p w14:paraId="44A41FE6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Requirements Traceability Matrix and detailed test-case repository.</w:t>
      </w:r>
    </w:p>
    <w:p w14:paraId="676886C1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Environment, account, fixture, content-version, and build manifests.</w:t>
      </w:r>
    </w:p>
    <w:p w14:paraId="30068FE7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Automated, functional, speech, perform</w:t>
      </w:r>
      <w:r>
        <w:rPr>
          <w:rFonts w:cs="Arial"/>
        </w:rPr>
        <w:t>ance, reliability, security, responsive, usability, and UAT reports.</w:t>
      </w:r>
    </w:p>
    <w:p w14:paraId="06CB5914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Defect register and regression packs.</w:t>
      </w:r>
    </w:p>
    <w:p w14:paraId="422504AB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Backup/recovery evidence and deployment-readiness checklist.</w:t>
      </w:r>
    </w:p>
    <w:p w14:paraId="2130FB00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Final Test Summary Report, residual-risk register, and approval record.</w:t>
      </w:r>
    </w:p>
    <w:p w14:paraId="6F19F189" w14:textId="77777777" w:rsidR="007A65FA" w:rsidRDefault="00EE5F39">
      <w:pPr>
        <w:pStyle w:val="Heading2"/>
        <w:numPr>
          <w:ilvl w:val="1"/>
          <w:numId w:val="1"/>
        </w:numPr>
      </w:pPr>
      <w:r>
        <w:t xml:space="preserve">Approval </w:t>
      </w:r>
      <w:r>
        <w:t>Record</w:t>
      </w:r>
    </w:p>
    <w:tbl>
      <w:tblPr>
        <w:tblW w:w="9026" w:type="dxa"/>
        <w:tblInd w:w="120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4" w:space="0" w:color="D7D7D7"/>
          <w:insideV w:val="single" w:sz="4" w:space="0" w:color="D7D7D7"/>
        </w:tblBorders>
        <w:tblLayout w:type="fixed"/>
        <w:tblLook w:val="04A0" w:firstRow="1" w:lastRow="0" w:firstColumn="1" w:lastColumn="0" w:noHBand="0" w:noVBand="1"/>
      </w:tblPr>
      <w:tblGrid>
        <w:gridCol w:w="2291"/>
        <w:gridCol w:w="4582"/>
        <w:gridCol w:w="2153"/>
      </w:tblGrid>
      <w:tr w:rsidR="007A65FA" w14:paraId="5D64CD5B" w14:textId="77777777">
        <w:trPr>
          <w:cantSplit/>
          <w:tblHeader/>
        </w:trPr>
        <w:tc>
          <w:tcPr>
            <w:tcW w:w="2291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3F9FF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Role</w:t>
            </w:r>
          </w:p>
        </w:tc>
        <w:tc>
          <w:tcPr>
            <w:tcW w:w="458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A94C3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Name and Signature</w:t>
            </w:r>
          </w:p>
        </w:tc>
        <w:tc>
          <w:tcPr>
            <w:tcW w:w="2153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9D09C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Date</w:t>
            </w:r>
          </w:p>
        </w:tc>
      </w:tr>
      <w:tr w:rsidR="007A65FA" w14:paraId="42DB308A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7105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QA/Test Lead</w:t>
            </w:r>
          </w:p>
        </w:tc>
        <w:tc>
          <w:tcPr>
            <w:tcW w:w="45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AFC9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  <w:tc>
          <w:tcPr>
            <w:tcW w:w="2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86FF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Date: __________</w:t>
            </w:r>
          </w:p>
        </w:tc>
      </w:tr>
      <w:tr w:rsidR="007A65FA" w14:paraId="66A6682E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1FCC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Project/Technical Owner</w:t>
            </w:r>
          </w:p>
        </w:tc>
        <w:tc>
          <w:tcPr>
            <w:tcW w:w="45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AD4D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  <w:tc>
          <w:tcPr>
            <w:tcW w:w="2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48D8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Date: __________</w:t>
            </w:r>
          </w:p>
        </w:tc>
      </w:tr>
      <w:tr w:rsidR="007A65FA" w14:paraId="4B371CCC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79B6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Research Lead</w:t>
            </w:r>
          </w:p>
        </w:tc>
        <w:tc>
          <w:tcPr>
            <w:tcW w:w="45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0BCF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  <w:tc>
          <w:tcPr>
            <w:tcW w:w="2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D483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Date: __________</w:t>
            </w:r>
          </w:p>
        </w:tc>
      </w:tr>
      <w:tr w:rsidR="007A65FA" w14:paraId="2DEA59F7" w14:textId="77777777">
        <w:trPr>
          <w:cantSplit/>
        </w:trPr>
        <w:tc>
          <w:tcPr>
            <w:tcW w:w="22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8A34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 xml:space="preserve">Authorized SDO </w:t>
            </w:r>
            <w:r>
              <w:rPr>
                <w:rFonts w:eastAsia="Arial" w:cs="Arial"/>
              </w:rPr>
              <w:t>Personnel</w:t>
            </w:r>
          </w:p>
        </w:tc>
        <w:tc>
          <w:tcPr>
            <w:tcW w:w="458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C236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  <w:tc>
          <w:tcPr>
            <w:tcW w:w="2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7B72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Date: __________</w:t>
            </w:r>
          </w:p>
        </w:tc>
      </w:tr>
    </w:tbl>
    <w:p w14:paraId="128A29CE" w14:textId="77777777" w:rsidR="007A65FA" w:rsidRDefault="007A65FA">
      <w:pPr>
        <w:spacing w:after="100" w:line="240" w:lineRule="auto"/>
      </w:pPr>
    </w:p>
    <w:p w14:paraId="59728BD7" w14:textId="77777777" w:rsidR="007A65FA" w:rsidRDefault="00EE5F39">
      <w:pPr>
        <w:spacing w:after="0"/>
      </w:pPr>
      <w:r>
        <w:br w:type="page"/>
      </w:r>
    </w:p>
    <w:p w14:paraId="1A6BA64D" w14:textId="77777777" w:rsidR="007A65FA" w:rsidRDefault="00EE5F39">
      <w:pPr>
        <w:keepNext/>
        <w:spacing w:after="240"/>
      </w:pPr>
      <w:r>
        <w:rPr>
          <w:rFonts w:cs="Arial"/>
          <w:b/>
          <w:sz w:val="46"/>
        </w:rPr>
        <w:t>APPENDIX A</w:t>
      </w:r>
    </w:p>
    <w:p w14:paraId="2ED7A0BB" w14:textId="77777777" w:rsidR="007A65FA" w:rsidRDefault="00EE5F39">
      <w:pPr>
        <w:keepNext/>
        <w:spacing w:after="240"/>
      </w:pPr>
      <w:r>
        <w:rPr>
          <w:rFonts w:cs="Arial"/>
          <w:b/>
          <w:color w:val="FFA500"/>
          <w:sz w:val="52"/>
        </w:rPr>
        <w:t>SDO PERSONNEL USER ACCEPTANCE TESTING TOOL</w:t>
      </w:r>
    </w:p>
    <w:p w14:paraId="213DE7B9" w14:textId="77777777" w:rsidR="007A65FA" w:rsidRDefault="00EE5F39">
      <w:r>
        <w:rPr>
          <w:rFonts w:cs="Arial"/>
          <w:b/>
        </w:rPr>
        <w:t>ReaDirect:</w:t>
      </w:r>
      <w:r>
        <w:rPr>
          <w:rFonts w:cs="Arial"/>
        </w:rPr>
        <w:t xml:space="preserve"> An AI-Based Oral Reading and Comprehension Learning Support Intervention Using Automatic Speech Recognition under the DepEd ARAL Program</w:t>
      </w:r>
    </w:p>
    <w:p w14:paraId="5EEF6A1D" w14:textId="77777777" w:rsidR="007A65FA" w:rsidRDefault="007A65FA">
      <w:pPr>
        <w:pBdr>
          <w:bottom w:val="single" w:sz="6" w:space="1" w:color="8B8B8B"/>
        </w:pBdr>
        <w:spacing w:before="80" w:after="160" w:line="240" w:lineRule="auto"/>
      </w:pPr>
    </w:p>
    <w:p w14:paraId="21C6C66F" w14:textId="77777777" w:rsidR="007A65FA" w:rsidRDefault="00EE5F39">
      <w:pPr>
        <w:spacing w:after="160"/>
      </w:pPr>
      <w:r>
        <w:rPr>
          <w:rFonts w:cs="Arial"/>
          <w:b/>
          <w:sz w:val="34"/>
        </w:rPr>
        <w:t>Part I. Respondent Information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6249"/>
      </w:tblGrid>
      <w:tr w:rsidR="007A65FA" w14:paraId="01F14259" w14:textId="77777777">
        <w:trPr>
          <w:cantSplit/>
          <w:tblHeader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75961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Information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CBBE6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Response</w:t>
            </w:r>
          </w:p>
        </w:tc>
      </w:tr>
      <w:tr w:rsidR="007A65FA" w14:paraId="7F31A1D8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AF10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Name (optional)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C6E5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</w:t>
            </w:r>
            <w:r>
              <w:rPr>
                <w:rFonts w:eastAsia="Arial" w:cs="Arial"/>
              </w:rPr>
              <w:t>__</w:t>
            </w:r>
          </w:p>
        </w:tc>
      </w:tr>
      <w:tr w:rsidR="007A65FA" w14:paraId="45CD1460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ADC0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Office/Unit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8868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</w:t>
            </w:r>
          </w:p>
        </w:tc>
      </w:tr>
      <w:tr w:rsidR="007A65FA" w14:paraId="2A72F1C6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376F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Position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80EF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</w:t>
            </w:r>
          </w:p>
        </w:tc>
      </w:tr>
      <w:tr w:rsidR="007A65FA" w14:paraId="42E48896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1FCD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Area of responsibility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CA72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</w:t>
            </w:r>
          </w:p>
        </w:tc>
      </w:tr>
      <w:tr w:rsidR="007A65FA" w14:paraId="0FDB6DCD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8B60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Years of service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C656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</w:t>
            </w:r>
          </w:p>
        </w:tc>
      </w:tr>
      <w:tr w:rsidR="007A65FA" w14:paraId="7308C7A1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0003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UAT date/build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5981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</w:t>
            </w:r>
          </w:p>
        </w:tc>
      </w:tr>
    </w:tbl>
    <w:p w14:paraId="32DF4F72" w14:textId="77777777" w:rsidR="007A65FA" w:rsidRDefault="007A65FA">
      <w:pPr>
        <w:spacing w:after="100" w:line="240" w:lineRule="auto"/>
      </w:pPr>
    </w:p>
    <w:p w14:paraId="3BF787E1" w14:textId="77777777" w:rsidR="007A65FA" w:rsidRDefault="00EE5F39">
      <w:pPr>
        <w:spacing w:before="160"/>
      </w:pPr>
      <w:r>
        <w:rPr>
          <w:rFonts w:cs="Arial"/>
          <w:b/>
          <w:sz w:val="34"/>
        </w:rPr>
        <w:t>Part II. Instructions and Rating Scale</w:t>
      </w:r>
    </w:p>
    <w:p w14:paraId="222496CF" w14:textId="77777777" w:rsidR="007A65FA" w:rsidRDefault="00EE5F39">
      <w:r>
        <w:rPr>
          <w:rFonts w:cs="Arial"/>
        </w:rPr>
        <w:t xml:space="preserve">Complete the assigned UAT scripts using the provided role and test data. Rate each </w:t>
      </w:r>
      <w:r>
        <w:rPr>
          <w:rFonts w:cs="Arial"/>
        </w:rPr>
        <w:t>statement based on observed behavior. Record a defect for any reproducible failure and a comment for any policy, workflow, or clarity concern.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66"/>
        <w:gridCol w:w="7360"/>
      </w:tblGrid>
      <w:tr w:rsidR="007A65FA" w14:paraId="1B3FCAE1" w14:textId="77777777">
        <w:trPr>
          <w:cantSplit/>
          <w:tblHeader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A5565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Rating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AE77F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Interpretation</w:t>
            </w:r>
          </w:p>
        </w:tc>
      </w:tr>
      <w:tr w:rsidR="007A65FA" w14:paraId="0444C6E2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6E81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9"/>
              </w:rPr>
              <w:t>5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37A3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Fully acceptable</w:t>
            </w:r>
          </w:p>
        </w:tc>
      </w:tr>
      <w:tr w:rsidR="007A65FA" w14:paraId="6E827889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E8E5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9"/>
              </w:rPr>
              <w:t>4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768F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Acceptable with minor improvement</w:t>
            </w:r>
          </w:p>
        </w:tc>
      </w:tr>
      <w:tr w:rsidR="007A65FA" w14:paraId="21451D76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7117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9"/>
              </w:rPr>
              <w:t>3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4BE4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 xml:space="preserve">Partly acceptable; </w:t>
            </w:r>
            <w:r>
              <w:rPr>
                <w:rFonts w:eastAsia="Arial" w:cs="Arial"/>
                <w:sz w:val="19"/>
              </w:rPr>
              <w:t>revision required</w:t>
            </w:r>
          </w:p>
        </w:tc>
      </w:tr>
      <w:tr w:rsidR="007A65FA" w14:paraId="0CDF8E32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8060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9"/>
              </w:rPr>
              <w:t>2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BB29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Major revision required</w:t>
            </w:r>
          </w:p>
        </w:tc>
      </w:tr>
      <w:tr w:rsidR="007A65FA" w14:paraId="25A320A6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EDC3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9"/>
              </w:rPr>
              <w:t>1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42CB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9"/>
              </w:rPr>
              <w:t>Not acceptable</w:t>
            </w:r>
          </w:p>
        </w:tc>
      </w:tr>
    </w:tbl>
    <w:p w14:paraId="7E28496E" w14:textId="77777777" w:rsidR="007A65FA" w:rsidRDefault="007A65FA">
      <w:pPr>
        <w:spacing w:after="100" w:line="240" w:lineRule="auto"/>
      </w:pPr>
    </w:p>
    <w:p w14:paraId="6A960BF3" w14:textId="77777777" w:rsidR="007A65FA" w:rsidRDefault="00EE5F39">
      <w:pPr>
        <w:spacing w:before="160"/>
      </w:pPr>
      <w:r>
        <w:rPr>
          <w:rFonts w:cs="Arial"/>
          <w:b/>
          <w:sz w:val="34"/>
        </w:rPr>
        <w:t>Part III. Evaluation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63"/>
        <w:gridCol w:w="6151"/>
        <w:gridCol w:w="442"/>
        <w:gridCol w:w="442"/>
        <w:gridCol w:w="442"/>
        <w:gridCol w:w="442"/>
        <w:gridCol w:w="444"/>
      </w:tblGrid>
      <w:tr w:rsidR="007A65FA" w14:paraId="0AE8B72C" w14:textId="77777777">
        <w:trPr>
          <w:cantSplit/>
          <w:tblHeader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56762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No.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BE8F9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Evaluation Statement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59882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5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89D66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4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B3AA7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3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60862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2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C9122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1</w:t>
            </w:r>
          </w:p>
        </w:tc>
      </w:tr>
      <w:tr w:rsidR="007A65FA" w14:paraId="28602D33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7C31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U1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4145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The fixed Diagnostic Assessment -&gt; Lessons 1-6 -&gt; Final Assessment sequence is clear and appropriate.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DE07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832C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0F36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7959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342A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0F7207B3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2CA0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U2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D59D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Assessment branches, results, and completion states behave consistently with the approved rules.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C6B2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71C5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734C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FD9C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1B4C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7D9A1AC1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E0EC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U3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AD83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Learner progress is preserved accurately after refresh, sign-out, and resume.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4A41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813D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D36B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97CC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5884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3A85BCDC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14DD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U4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3B79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Learner-facing </w:t>
            </w:r>
            <w:r>
              <w:rPr>
                <w:rFonts w:eastAsia="Arial" w:cs="Arial"/>
                <w:sz w:val="16"/>
              </w:rPr>
              <w:t>instructions, recording states, feedback, and next actions are understandable.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8476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7D89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DE09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DEDB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5CF7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60C8172F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B249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U5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727B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Ma'am Clara's speech and presentation support the task without interfering with recording or playback.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C860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EAAD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D9E7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57F2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C6E1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7D5398D2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E541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U6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C02E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Teacher review, </w:t>
            </w:r>
            <w:r>
              <w:rPr>
                <w:rFonts w:eastAsia="Arial" w:cs="Arial"/>
                <w:sz w:val="16"/>
              </w:rPr>
              <w:t>reports, and analytics present useful persisted evidence without unsupported conclusions.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7C24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4719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65AE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996A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6270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08FA2C5B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A9E8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U7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FC29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School Administrator information remains limited to the authorized school.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7BFE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A574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37F3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3FF7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CC26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1D9E3152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4513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U8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B65C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System Administrator tools provide </w:t>
            </w:r>
            <w:r>
              <w:rPr>
                <w:rFonts w:eastAsia="Arial" w:cs="Arial"/>
                <w:sz w:val="16"/>
              </w:rPr>
              <w:t>sufficient monitoring, portal, and speech-review controls.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C0D6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B483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F36E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B428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3BE0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67BDD3EE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6C64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U9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20B3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Private learner data, recordings, credentials, and technical evidence are appropriately protected.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5A41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3B42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435A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B4BE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C40C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75218AEB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82FC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U10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E72E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The system is usable on the provided </w:t>
            </w:r>
            <w:r>
              <w:rPr>
                <w:rFonts w:eastAsia="Arial" w:cs="Arial"/>
                <w:sz w:val="16"/>
              </w:rPr>
              <w:t>devices and viewports without hidden or clipped controls.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A36E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9C80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AF17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EE61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D8AC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06EBF784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B540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U11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377B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Errors, unavailable services, and interrupted connections provide a safe and understandable recovery path.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4AC4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10E5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0A3A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4364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258F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  <w:tr w:rsidR="007A65FA" w14:paraId="4EB3E7A9" w14:textId="77777777">
        <w:trPr>
          <w:cantSplit/>
        </w:trPr>
        <w:tc>
          <w:tcPr>
            <w:tcW w:w="66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3392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U12</w:t>
            </w:r>
          </w:p>
        </w:tc>
        <w:tc>
          <w:tcPr>
            <w:tcW w:w="61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366F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 xml:space="preserve">The controlled-staging and </w:t>
            </w:r>
            <w:r>
              <w:rPr>
                <w:rFonts w:eastAsia="Arial" w:cs="Arial"/>
                <w:sz w:val="16"/>
              </w:rPr>
              <w:t>operational limitations are clearly documented for authorized use.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2634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8830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849C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3897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DBE8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</w:tr>
    </w:tbl>
    <w:p w14:paraId="66CB2053" w14:textId="77777777" w:rsidR="007A65FA" w:rsidRDefault="007A65FA">
      <w:pPr>
        <w:spacing w:after="100" w:line="240" w:lineRule="auto"/>
      </w:pPr>
    </w:p>
    <w:p w14:paraId="19A3F981" w14:textId="77777777" w:rsidR="007A65FA" w:rsidRDefault="00EE5F39">
      <w:pPr>
        <w:spacing w:before="160"/>
      </w:pPr>
      <w:r>
        <w:rPr>
          <w:rFonts w:cs="Arial"/>
          <w:b/>
          <w:sz w:val="34"/>
        </w:rPr>
        <w:t>Part IV. Recommendations</w:t>
      </w:r>
    </w:p>
    <w:tbl>
      <w:tblPr>
        <w:tblW w:w="9026" w:type="dxa"/>
        <w:tblInd w:w="120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4" w:space="0" w:color="D7D7D7"/>
          <w:insideV w:val="single" w:sz="4" w:space="0" w:color="D7D7D7"/>
        </w:tblBorders>
        <w:tblLayout w:type="fixed"/>
        <w:tblLook w:val="04A0" w:firstRow="1" w:lastRow="0" w:firstColumn="1" w:lastColumn="0" w:noHBand="0" w:noVBand="1"/>
      </w:tblPr>
      <w:tblGrid>
        <w:gridCol w:w="2361"/>
        <w:gridCol w:w="6665"/>
      </w:tblGrid>
      <w:tr w:rsidR="007A65FA" w14:paraId="543E1788" w14:textId="77777777">
        <w:trPr>
          <w:cantSplit/>
          <w:tblHeader/>
        </w:trPr>
        <w:tc>
          <w:tcPr>
            <w:tcW w:w="2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78C2D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Area</w:t>
            </w:r>
          </w:p>
        </w:tc>
        <w:tc>
          <w:tcPr>
            <w:tcW w:w="6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96AAC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Response</w:t>
            </w:r>
          </w:p>
        </w:tc>
      </w:tr>
      <w:tr w:rsidR="007A65FA" w14:paraId="59B0A219" w14:textId="77777777">
        <w:trPr>
          <w:cantSplit/>
        </w:trPr>
        <w:tc>
          <w:tcPr>
            <w:tcW w:w="2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9AE7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Strengths</w:t>
            </w:r>
          </w:p>
        </w:tc>
        <w:tc>
          <w:tcPr>
            <w:tcW w:w="6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636C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________________________________________________________________________________</w:t>
            </w:r>
            <w:r>
              <w:rPr>
                <w:rFonts w:eastAsia="Arial" w:cs="Arial"/>
              </w:rPr>
              <w:br/>
              <w:t>________________________________________________________________________________</w:t>
            </w:r>
          </w:p>
        </w:tc>
      </w:tr>
      <w:tr w:rsidR="007A65FA" w14:paraId="22870C50" w14:textId="77777777">
        <w:trPr>
          <w:cantSplit/>
        </w:trPr>
        <w:tc>
          <w:tcPr>
            <w:tcW w:w="2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7743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Items requiring revision</w:t>
            </w:r>
          </w:p>
        </w:tc>
        <w:tc>
          <w:tcPr>
            <w:tcW w:w="6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1773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____________________________________________________________________</w:t>
            </w:r>
            <w:r>
              <w:rPr>
                <w:rFonts w:eastAsia="Arial" w:cs="Arial"/>
              </w:rPr>
              <w:t>____________</w:t>
            </w:r>
            <w:r>
              <w:rPr>
                <w:rFonts w:eastAsia="Arial" w:cs="Arial"/>
              </w:rPr>
              <w:br/>
              <w:t>________________________________________________________________________________</w:t>
            </w:r>
          </w:p>
        </w:tc>
      </w:tr>
      <w:tr w:rsidR="007A65FA" w14:paraId="37191AE6" w14:textId="77777777">
        <w:trPr>
          <w:cantSplit/>
        </w:trPr>
        <w:tc>
          <w:tcPr>
            <w:tcW w:w="2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02DA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Operational conditions</w:t>
            </w:r>
          </w:p>
        </w:tc>
        <w:tc>
          <w:tcPr>
            <w:tcW w:w="6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462A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________________________________________________________________________________</w:t>
            </w:r>
            <w:r>
              <w:rPr>
                <w:rFonts w:eastAsia="Arial" w:cs="Arial"/>
              </w:rPr>
              <w:br/>
              <w:t>_________________________________________________________</w:t>
            </w:r>
            <w:r>
              <w:rPr>
                <w:rFonts w:eastAsia="Arial" w:cs="Arial"/>
              </w:rPr>
              <w:t>_______________________</w:t>
            </w:r>
          </w:p>
        </w:tc>
      </w:tr>
      <w:tr w:rsidR="007A65FA" w14:paraId="72286D68" w14:textId="77777777">
        <w:trPr>
          <w:cantSplit/>
        </w:trPr>
        <w:tc>
          <w:tcPr>
            <w:tcW w:w="2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9C3E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Additional suggestions</w:t>
            </w:r>
          </w:p>
        </w:tc>
        <w:tc>
          <w:tcPr>
            <w:tcW w:w="6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DEA7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________________________________________________________________________________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</w:rPr>
              <w:t>________________________________________________________________________________</w:t>
            </w:r>
          </w:p>
        </w:tc>
      </w:tr>
    </w:tbl>
    <w:p w14:paraId="13FA25FF" w14:textId="77777777" w:rsidR="007A65FA" w:rsidRDefault="007A65FA">
      <w:pPr>
        <w:spacing w:after="100" w:line="240" w:lineRule="auto"/>
      </w:pPr>
    </w:p>
    <w:p w14:paraId="7E905ACF" w14:textId="77777777" w:rsidR="007A65FA" w:rsidRDefault="00EE5F39">
      <w:pPr>
        <w:spacing w:before="160"/>
      </w:pPr>
      <w:r>
        <w:rPr>
          <w:rFonts w:cs="Arial"/>
          <w:b/>
          <w:sz w:val="34"/>
        </w:rPr>
        <w:t>Part V. Overall Recommendation</w:t>
      </w:r>
    </w:p>
    <w:p w14:paraId="02F8B9BA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[ ] Accept for authorized use</w:t>
      </w:r>
    </w:p>
    <w:p w14:paraId="1AF9D83C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[ ] Accept with minor conditions</w:t>
      </w:r>
    </w:p>
    <w:p w14:paraId="7DE92A19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[ ] Accept after major revisions</w:t>
      </w:r>
    </w:p>
    <w:p w14:paraId="7500E9AE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[ ] Revise and repeat UAT</w:t>
      </w:r>
    </w:p>
    <w:p w14:paraId="3F11A7EE" w14:textId="77777777" w:rsidR="007A65FA" w:rsidRDefault="00EE5F39">
      <w:pPr>
        <w:numPr>
          <w:ilvl w:val="0"/>
          <w:numId w:val="1"/>
        </w:numPr>
        <w:spacing w:after="80"/>
      </w:pPr>
      <w:r>
        <w:rPr>
          <w:rFonts w:cs="Arial"/>
        </w:rPr>
        <w:t>[ ] Do not accept</w:t>
      </w:r>
    </w:p>
    <w:p w14:paraId="236428B5" w14:textId="77777777" w:rsidR="007A65FA" w:rsidRDefault="00EE5F39">
      <w:pPr>
        <w:spacing w:after="0"/>
      </w:pPr>
      <w:r>
        <w:br w:type="page"/>
      </w:r>
    </w:p>
    <w:p w14:paraId="547A7A06" w14:textId="77777777" w:rsidR="007A65FA" w:rsidRDefault="00EE5F39">
      <w:pPr>
        <w:keepNext/>
        <w:spacing w:after="240"/>
      </w:pPr>
      <w:r>
        <w:rPr>
          <w:rFonts w:cs="Arial"/>
          <w:b/>
          <w:sz w:val="46"/>
        </w:rPr>
        <w:t>APPENDIX B</w:t>
      </w:r>
    </w:p>
    <w:p w14:paraId="79A822F3" w14:textId="77777777" w:rsidR="007A65FA" w:rsidRDefault="00EE5F39">
      <w:pPr>
        <w:keepNext/>
        <w:spacing w:after="240"/>
      </w:pPr>
      <w:r>
        <w:rPr>
          <w:rFonts w:cs="Arial"/>
          <w:b/>
          <w:color w:val="FFA500"/>
          <w:sz w:val="52"/>
        </w:rPr>
        <w:t>LEARNER USABILITY OBSERVATION TOOL</w:t>
      </w:r>
    </w:p>
    <w:p w14:paraId="4251BE43" w14:textId="77777777" w:rsidR="007A65FA" w:rsidRDefault="00EE5F39">
      <w:r>
        <w:rPr>
          <w:rFonts w:cs="Arial"/>
        </w:rPr>
        <w:t>This tool is completed by the authorized facilitator. It records observed interaction quality and does not produce a reading score, CRLA result, or research-effectiveness conclusion.</w:t>
      </w:r>
    </w:p>
    <w:p w14:paraId="54FCDF17" w14:textId="77777777" w:rsidR="007A65FA" w:rsidRDefault="007A65FA">
      <w:pPr>
        <w:pBdr>
          <w:bottom w:val="single" w:sz="6" w:space="1" w:color="8B8B8B"/>
        </w:pBdr>
        <w:spacing w:before="80" w:after="160" w:line="240" w:lineRule="auto"/>
      </w:pP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6249"/>
      </w:tblGrid>
      <w:tr w:rsidR="007A65FA" w14:paraId="59DD607D" w14:textId="77777777">
        <w:trPr>
          <w:cantSplit/>
          <w:tblHeader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74B8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Information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9292D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Response</w:t>
            </w:r>
          </w:p>
        </w:tc>
      </w:tr>
      <w:tr w:rsidR="007A65FA" w14:paraId="20B22FE1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B7DA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Session code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FDB7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</w:tr>
      <w:tr w:rsidR="007A65FA" w14:paraId="0E0FC6DB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39C8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Grade context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A014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[ ] Grade 1    [ ] Grade 3</w:t>
            </w:r>
          </w:p>
        </w:tc>
      </w:tr>
      <w:tr w:rsidR="007A65FA" w14:paraId="641E5B3B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C6CA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Device/browser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19CF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</w:tr>
      <w:tr w:rsidR="007A65FA" w14:paraId="2DC6D971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EE18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Consent/assent verified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F55A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[ ] Yes    [ ] No - do not proceed</w:t>
            </w:r>
          </w:p>
        </w:tc>
      </w:tr>
      <w:tr w:rsidR="007A65FA" w14:paraId="721008AC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086B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Build/date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DCD7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</w:tr>
      <w:tr w:rsidR="007A65FA" w14:paraId="28BDAEF1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9A26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Facilitator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7FCE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</w:tr>
    </w:tbl>
    <w:p w14:paraId="0FED0D8C" w14:textId="77777777" w:rsidR="007A65FA" w:rsidRDefault="007A65FA">
      <w:pPr>
        <w:spacing w:after="100" w:line="240" w:lineRule="auto"/>
      </w:pPr>
    </w:p>
    <w:p w14:paraId="142D7DF7" w14:textId="77777777" w:rsidR="007A65FA" w:rsidRDefault="00EE5F39">
      <w:pPr>
        <w:spacing w:before="160"/>
      </w:pPr>
      <w:r>
        <w:rPr>
          <w:rFonts w:cs="Arial"/>
          <w:b/>
          <w:sz w:val="34"/>
        </w:rPr>
        <w:t>Observation Scale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7637"/>
      </w:tblGrid>
      <w:tr w:rsidR="007A65FA" w14:paraId="4BB40D84" w14:textId="77777777">
        <w:trPr>
          <w:cantSplit/>
          <w:tblHeader/>
        </w:trPr>
        <w:tc>
          <w:tcPr>
            <w:tcW w:w="1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638DC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Code</w:t>
            </w:r>
          </w:p>
        </w:tc>
        <w:tc>
          <w:tcPr>
            <w:tcW w:w="76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01861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Meaning</w:t>
            </w:r>
          </w:p>
        </w:tc>
      </w:tr>
      <w:tr w:rsidR="007A65FA" w14:paraId="7260AE4A" w14:textId="77777777">
        <w:trPr>
          <w:cantSplit/>
        </w:trPr>
        <w:tc>
          <w:tcPr>
            <w:tcW w:w="1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7575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2</w:t>
            </w:r>
          </w:p>
        </w:tc>
        <w:tc>
          <w:tcPr>
            <w:tcW w:w="76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EB55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Completed independently</w:t>
            </w:r>
          </w:p>
        </w:tc>
      </w:tr>
      <w:tr w:rsidR="007A65FA" w14:paraId="6227D0FC" w14:textId="77777777">
        <w:trPr>
          <w:cantSplit/>
        </w:trPr>
        <w:tc>
          <w:tcPr>
            <w:tcW w:w="1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B303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1</w:t>
            </w:r>
          </w:p>
        </w:tc>
        <w:tc>
          <w:tcPr>
            <w:tcW w:w="76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6689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Completed with approved facilitator support</w:t>
            </w:r>
          </w:p>
        </w:tc>
      </w:tr>
      <w:tr w:rsidR="007A65FA" w14:paraId="6C6595F8" w14:textId="77777777">
        <w:trPr>
          <w:cantSplit/>
        </w:trPr>
        <w:tc>
          <w:tcPr>
            <w:tcW w:w="1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939B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0</w:t>
            </w:r>
          </w:p>
        </w:tc>
        <w:tc>
          <w:tcPr>
            <w:tcW w:w="76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91D4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Not completed</w:t>
            </w:r>
          </w:p>
        </w:tc>
      </w:tr>
      <w:tr w:rsidR="007A65FA" w14:paraId="16212088" w14:textId="77777777">
        <w:trPr>
          <w:cantSplit/>
        </w:trPr>
        <w:tc>
          <w:tcPr>
            <w:tcW w:w="1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72F2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</w:rPr>
              <w:t>N/O</w:t>
            </w:r>
          </w:p>
        </w:tc>
        <w:tc>
          <w:tcPr>
            <w:tcW w:w="76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7A4F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Not observed</w:t>
            </w:r>
          </w:p>
        </w:tc>
      </w:tr>
    </w:tbl>
    <w:p w14:paraId="0FE9B1BD" w14:textId="77777777" w:rsidR="007A65FA" w:rsidRDefault="007A65FA">
      <w:pPr>
        <w:spacing w:after="100" w:line="240" w:lineRule="auto"/>
      </w:pPr>
    </w:p>
    <w:p w14:paraId="13545935" w14:textId="77777777" w:rsidR="007A65FA" w:rsidRDefault="00EE5F39">
      <w:pPr>
        <w:spacing w:before="160"/>
      </w:pPr>
      <w:r>
        <w:rPr>
          <w:rFonts w:cs="Arial"/>
          <w:b/>
          <w:sz w:val="34"/>
        </w:rPr>
        <w:t>Observed Tasks</w:t>
      </w:r>
    </w:p>
    <w:tbl>
      <w:tblPr>
        <w:tblW w:w="9026" w:type="dxa"/>
        <w:tblInd w:w="120" w:type="dxa"/>
        <w:tblBorders>
          <w:top w:val="nil"/>
          <w:left w:val="nil"/>
          <w:bottom w:val="single" w:sz="6" w:space="0" w:color="8B8B8B"/>
          <w:right w:val="nil"/>
          <w:insideH w:val="single" w:sz="3" w:space="0" w:color="D7D7D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4437"/>
        <w:gridCol w:w="444"/>
        <w:gridCol w:w="444"/>
        <w:gridCol w:w="444"/>
        <w:gridCol w:w="624"/>
        <w:gridCol w:w="2009"/>
      </w:tblGrid>
      <w:tr w:rsidR="007A65FA" w14:paraId="15CE0ACE" w14:textId="77777777">
        <w:trPr>
          <w:cantSplit/>
          <w:tblHeader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F0CEA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No.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F2B7F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Observed Task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493B5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2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3682A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1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FCBD3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0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B632D" w14:textId="77777777" w:rsidR="007A65FA" w:rsidRDefault="00EE5F39">
            <w:pPr>
              <w:pStyle w:val="TableHeader"/>
              <w:keepLines/>
              <w:jc w:val="center"/>
            </w:pPr>
            <w:r>
              <w:rPr>
                <w:rFonts w:eastAsia="Arial" w:cs="Arial"/>
              </w:rPr>
              <w:t>N/O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88332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Notes/Interventions</w:t>
            </w:r>
          </w:p>
        </w:tc>
      </w:tr>
      <w:tr w:rsidR="007A65FA" w14:paraId="71C99386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13B0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L1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3671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Signs in and identifies the main next action.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6E9D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5F36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7EB5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D6863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A85BD" w14:textId="77777777" w:rsidR="007A65FA" w:rsidRDefault="007A65FA">
            <w:pPr>
              <w:pStyle w:val="TableText"/>
              <w:keepLines/>
            </w:pPr>
          </w:p>
        </w:tc>
      </w:tr>
      <w:tr w:rsidR="007A65FA" w14:paraId="61FB0790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D833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L2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0122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Understands the microphone orientation and permission prompt.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6147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C54C7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D229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4116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D935D" w14:textId="77777777" w:rsidR="007A65FA" w:rsidRDefault="007A65FA">
            <w:pPr>
              <w:pStyle w:val="TableText"/>
              <w:keepLines/>
            </w:pPr>
          </w:p>
        </w:tc>
      </w:tr>
      <w:tr w:rsidR="007A65FA" w14:paraId="25A6AF2E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E02A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L3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92E6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Records, stops, plays back, retries, and submits a response.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67FB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D3AF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CAA4B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DDA7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1B056" w14:textId="77777777" w:rsidR="007A65FA" w:rsidRDefault="007A65FA">
            <w:pPr>
              <w:pStyle w:val="TableText"/>
              <w:keepLines/>
            </w:pPr>
          </w:p>
        </w:tc>
      </w:tr>
      <w:tr w:rsidR="007A65FA" w14:paraId="1F5D78F9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B4CA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L4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9884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Uses Skip and understands that the activity moves forward.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ECAB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29E2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AEED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9039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CC4F9" w14:textId="77777777" w:rsidR="007A65FA" w:rsidRDefault="007A65FA">
            <w:pPr>
              <w:pStyle w:val="TableText"/>
              <w:keepLines/>
            </w:pPr>
          </w:p>
        </w:tc>
      </w:tr>
      <w:tr w:rsidR="007A65FA" w14:paraId="17FE6F2D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6AD5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L5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3D37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Recognizes listening, recording, processing, result, and error states.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56529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6AE5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9F36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C779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3966B" w14:textId="77777777" w:rsidR="007A65FA" w:rsidRDefault="007A65FA">
            <w:pPr>
              <w:pStyle w:val="TableText"/>
              <w:keepLines/>
            </w:pPr>
          </w:p>
        </w:tc>
      </w:tr>
      <w:tr w:rsidR="007A65FA" w14:paraId="2DEE65DE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BBED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L6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4AEA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Follows Ma'am Clara's instruction and waits for speech to finish.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DC64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CDB81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D967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137D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7A47E" w14:textId="77777777" w:rsidR="007A65FA" w:rsidRDefault="007A65FA">
            <w:pPr>
              <w:pStyle w:val="TableText"/>
              <w:keepLines/>
            </w:pPr>
          </w:p>
        </w:tc>
      </w:tr>
      <w:tr w:rsidR="007A65FA" w14:paraId="5872E81E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6C54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L7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BD1A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Selects and submits a choice without accidental taps.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77DE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5557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C949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C4C74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DC673" w14:textId="77777777" w:rsidR="007A65FA" w:rsidRDefault="007A65FA">
            <w:pPr>
              <w:pStyle w:val="TableText"/>
              <w:keepLines/>
            </w:pPr>
          </w:p>
        </w:tc>
      </w:tr>
      <w:tr w:rsidR="007A65FA" w14:paraId="1033AABC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FA58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L8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E3C0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Returns to the dashboard and resumes the saved activity.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2C34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A1445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86B9C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549F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454BE" w14:textId="77777777" w:rsidR="007A65FA" w:rsidRDefault="007A65FA">
            <w:pPr>
              <w:pStyle w:val="TableText"/>
              <w:keepLines/>
            </w:pPr>
          </w:p>
        </w:tc>
      </w:tr>
      <w:tr w:rsidR="007A65FA" w14:paraId="324E2776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99A22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L9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AC7C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Understands result, progress, and achievement presentation.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F8E7E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A1FC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23BB6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978ED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104B3" w14:textId="77777777" w:rsidR="007A65FA" w:rsidRDefault="007A65FA">
            <w:pPr>
              <w:pStyle w:val="TableText"/>
              <w:keepLines/>
            </w:pPr>
          </w:p>
        </w:tc>
      </w:tr>
      <w:tr w:rsidR="007A65FA" w14:paraId="746C0127" w14:textId="77777777">
        <w:trPr>
          <w:cantSplit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CAAF0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L10</w:t>
            </w:r>
          </w:p>
        </w:tc>
        <w:tc>
          <w:tcPr>
            <w:tcW w:w="443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6A78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6"/>
              </w:rPr>
              <w:t>Recovers from one controlled network or audio problem.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6E1DA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35E4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4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4D42F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CFBB8" w14:textId="77777777" w:rsidR="007A65FA" w:rsidRDefault="00EE5F39">
            <w:pPr>
              <w:pStyle w:val="TableText"/>
              <w:keepLines/>
              <w:jc w:val="center"/>
            </w:pPr>
            <w:r>
              <w:rPr>
                <w:rFonts w:eastAsia="Arial" w:cs="Arial"/>
                <w:sz w:val="16"/>
              </w:rPr>
              <w:t>[ ]</w:t>
            </w:r>
          </w:p>
        </w:tc>
        <w:tc>
          <w:tcPr>
            <w:tcW w:w="200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1AA37" w14:textId="77777777" w:rsidR="007A65FA" w:rsidRDefault="007A65FA">
            <w:pPr>
              <w:pStyle w:val="TableText"/>
              <w:keepLines/>
            </w:pPr>
          </w:p>
        </w:tc>
      </w:tr>
    </w:tbl>
    <w:p w14:paraId="6E753B10" w14:textId="77777777" w:rsidR="007A65FA" w:rsidRDefault="007A65FA">
      <w:pPr>
        <w:spacing w:after="100" w:line="240" w:lineRule="auto"/>
      </w:pPr>
    </w:p>
    <w:tbl>
      <w:tblPr>
        <w:tblW w:w="9026" w:type="dxa"/>
        <w:tblInd w:w="120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4" w:space="0" w:color="D7D7D7"/>
          <w:insideV w:val="single" w:sz="4" w:space="0" w:color="D7D7D7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6249"/>
      </w:tblGrid>
      <w:tr w:rsidR="007A65FA" w14:paraId="6A6797A0" w14:textId="77777777">
        <w:trPr>
          <w:cantSplit/>
          <w:tblHeader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7C56F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Observation Area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DE71B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Notes</w:t>
            </w:r>
          </w:p>
        </w:tc>
      </w:tr>
      <w:tr w:rsidR="007A65FA" w14:paraId="7BA00CD5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0C46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Visible confusion or hesitation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B3D6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  <w:r>
              <w:rPr>
                <w:rFonts w:eastAsia="Arial" w:cs="Arial"/>
                <w:sz w:val="17"/>
              </w:rPr>
              <w:br/>
              <w:t>________________________________________________________________________________</w:t>
            </w:r>
          </w:p>
        </w:tc>
      </w:tr>
      <w:tr w:rsidR="007A65FA" w14:paraId="29F13912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934D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Accidental taps or hidden controls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D513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</w:t>
            </w:r>
            <w:r>
              <w:rPr>
                <w:rFonts w:eastAsia="Arial" w:cs="Arial"/>
                <w:sz w:val="17"/>
              </w:rPr>
              <w:t>______________________</w:t>
            </w:r>
            <w:r>
              <w:rPr>
                <w:rFonts w:eastAsia="Arial" w:cs="Arial"/>
                <w:sz w:val="17"/>
              </w:rPr>
              <w:br/>
              <w:t>________________________________________________________________________________</w:t>
            </w:r>
          </w:p>
        </w:tc>
      </w:tr>
      <w:tr w:rsidR="007A65FA" w14:paraId="225E26B5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720B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Audio/recording difficulty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EB04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  <w:r>
              <w:rPr>
                <w:rFonts w:eastAsia="Arial" w:cs="Arial"/>
                <w:sz w:val="17"/>
              </w:rPr>
              <w:br/>
              <w:t>___________________________________________</w:t>
            </w:r>
            <w:r>
              <w:rPr>
                <w:rFonts w:eastAsia="Arial" w:cs="Arial"/>
                <w:sz w:val="17"/>
              </w:rPr>
              <w:t>_____________________________________</w:t>
            </w:r>
          </w:p>
        </w:tc>
      </w:tr>
      <w:tr w:rsidR="007A65FA" w14:paraId="467AC499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FB21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Comfort or safety concern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FE90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  <w:r>
              <w:rPr>
                <w:rFonts w:eastAsia="Arial" w:cs="Arial"/>
                <w:sz w:val="17"/>
              </w:rPr>
              <w:br/>
            </w: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</w:p>
        </w:tc>
      </w:tr>
      <w:tr w:rsidR="007A65FA" w14:paraId="07665A94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4F75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Learner's own words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2F6E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  <w:r>
              <w:rPr>
                <w:rFonts w:eastAsia="Arial" w:cs="Arial"/>
                <w:sz w:val="17"/>
              </w:rPr>
              <w:br/>
              <w:t>_________________________________________________________________________</w:t>
            </w:r>
            <w:r>
              <w:rPr>
                <w:rFonts w:eastAsia="Arial" w:cs="Arial"/>
                <w:sz w:val="17"/>
              </w:rPr>
              <w:t>_______</w:t>
            </w:r>
          </w:p>
        </w:tc>
      </w:tr>
    </w:tbl>
    <w:p w14:paraId="7CAD99D5" w14:textId="77777777" w:rsidR="007A65FA" w:rsidRDefault="007A65FA">
      <w:pPr>
        <w:spacing w:after="100" w:line="240" w:lineRule="auto"/>
      </w:pPr>
    </w:p>
    <w:p w14:paraId="2AF377D1" w14:textId="77777777" w:rsidR="007A65FA" w:rsidRDefault="00EE5F39">
      <w:pPr>
        <w:spacing w:after="0"/>
      </w:pPr>
      <w:r>
        <w:br w:type="page"/>
      </w:r>
    </w:p>
    <w:p w14:paraId="59485515" w14:textId="77777777" w:rsidR="007A65FA" w:rsidRDefault="00EE5F39">
      <w:pPr>
        <w:keepNext/>
        <w:spacing w:after="240"/>
      </w:pPr>
      <w:r>
        <w:rPr>
          <w:rFonts w:cs="Arial"/>
          <w:b/>
          <w:sz w:val="46"/>
        </w:rPr>
        <w:t>APPENDIX C</w:t>
      </w:r>
    </w:p>
    <w:p w14:paraId="46F4DD65" w14:textId="77777777" w:rsidR="007A65FA" w:rsidRDefault="00EE5F39">
      <w:pPr>
        <w:keepNext/>
        <w:spacing w:after="240"/>
      </w:pPr>
      <w:r>
        <w:rPr>
          <w:rFonts w:cs="Arial"/>
          <w:b/>
          <w:color w:val="FFA500"/>
          <w:sz w:val="52"/>
        </w:rPr>
        <w:t>TEST EXECUTION AND DEFECT RECORD TEMPLATES</w:t>
      </w:r>
    </w:p>
    <w:p w14:paraId="3ADE5292" w14:textId="77777777" w:rsidR="007A65FA" w:rsidRDefault="00EE5F39">
      <w:r>
        <w:rPr>
          <w:rFonts w:cs="Arial"/>
        </w:rPr>
        <w:t>Use these minimum fields in the approved test-management location. Attach evidence through access-controlled references rather than embedding private learner data or credentials.</w:t>
      </w:r>
    </w:p>
    <w:p w14:paraId="7E126D92" w14:textId="77777777" w:rsidR="007A65FA" w:rsidRDefault="00EE5F39">
      <w:pPr>
        <w:spacing w:before="160"/>
      </w:pPr>
      <w:r>
        <w:rPr>
          <w:rFonts w:cs="Arial"/>
          <w:b/>
          <w:sz w:val="34"/>
        </w:rPr>
        <w:t>Test Execut</w:t>
      </w:r>
      <w:r>
        <w:rPr>
          <w:rFonts w:cs="Arial"/>
          <w:b/>
          <w:sz w:val="34"/>
        </w:rPr>
        <w:t>ion Record</w:t>
      </w:r>
    </w:p>
    <w:tbl>
      <w:tblPr>
        <w:tblW w:w="9026" w:type="dxa"/>
        <w:tblInd w:w="120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4" w:space="0" w:color="D7D7D7"/>
          <w:insideV w:val="single" w:sz="4" w:space="0" w:color="D7D7D7"/>
        </w:tblBorders>
        <w:tblLayout w:type="fixed"/>
        <w:tblLook w:val="04A0" w:firstRow="1" w:lastRow="0" w:firstColumn="1" w:lastColumn="0" w:noHBand="0" w:noVBand="1"/>
      </w:tblPr>
      <w:tblGrid>
        <w:gridCol w:w="1666"/>
        <w:gridCol w:w="3055"/>
        <w:gridCol w:w="1458"/>
        <w:gridCol w:w="2847"/>
      </w:tblGrid>
      <w:tr w:rsidR="007A65FA" w14:paraId="2F153D9B" w14:textId="77777777">
        <w:trPr>
          <w:cantSplit/>
          <w:tblHeader/>
        </w:trPr>
        <w:tc>
          <w:tcPr>
            <w:tcW w:w="166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285A2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Field</w:t>
            </w:r>
          </w:p>
        </w:tc>
        <w:tc>
          <w:tcPr>
            <w:tcW w:w="3055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D5A9E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Value</w:t>
            </w:r>
          </w:p>
        </w:tc>
        <w:tc>
          <w:tcPr>
            <w:tcW w:w="145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A0CCE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Field</w:t>
            </w:r>
          </w:p>
        </w:tc>
        <w:tc>
          <w:tcPr>
            <w:tcW w:w="2847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A1787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Value</w:t>
            </w:r>
          </w:p>
        </w:tc>
      </w:tr>
      <w:tr w:rsidR="007A65FA" w14:paraId="5BF402E1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9398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Case ID</w:t>
            </w:r>
          </w:p>
        </w:tc>
        <w:tc>
          <w:tcPr>
            <w:tcW w:w="30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1B2A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  <w:tc>
          <w:tcPr>
            <w:tcW w:w="1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0C2F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Build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413A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</w:tr>
      <w:tr w:rsidR="007A65FA" w14:paraId="3D502991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F579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Requirement</w:t>
            </w:r>
          </w:p>
        </w:tc>
        <w:tc>
          <w:tcPr>
            <w:tcW w:w="30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F29B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</w:t>
            </w:r>
          </w:p>
        </w:tc>
        <w:tc>
          <w:tcPr>
            <w:tcW w:w="1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1569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Priority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375E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P0 / P1 / P2</w:t>
            </w:r>
          </w:p>
        </w:tc>
      </w:tr>
      <w:tr w:rsidR="007A65FA" w14:paraId="6D01F664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76E0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Environment</w:t>
            </w:r>
          </w:p>
        </w:tc>
        <w:tc>
          <w:tcPr>
            <w:tcW w:w="30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5C26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</w:t>
            </w:r>
          </w:p>
        </w:tc>
        <w:tc>
          <w:tcPr>
            <w:tcW w:w="1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0203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Tester/date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1CC2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</w:tr>
      <w:tr w:rsidR="007A65FA" w14:paraId="10D06C43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64ED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Preconditions/data</w:t>
            </w:r>
          </w:p>
        </w:tc>
        <w:tc>
          <w:tcPr>
            <w:tcW w:w="30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B795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</w:p>
        </w:tc>
        <w:tc>
          <w:tcPr>
            <w:tcW w:w="1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A62A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Result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7AA6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Pass / Fail / Blocked</w:t>
            </w:r>
          </w:p>
        </w:tc>
      </w:tr>
      <w:tr w:rsidR="007A65FA" w14:paraId="3C630161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6071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Actual result</w:t>
            </w:r>
          </w:p>
        </w:tc>
        <w:tc>
          <w:tcPr>
            <w:tcW w:w="30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A61B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</w:p>
        </w:tc>
        <w:tc>
          <w:tcPr>
            <w:tcW w:w="1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3359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Defect ID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CD8B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</w:tr>
      <w:tr w:rsidR="007A65FA" w14:paraId="13CA4830" w14:textId="77777777">
        <w:trPr>
          <w:cantSplit/>
        </w:trPr>
        <w:tc>
          <w:tcPr>
            <w:tcW w:w="16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8CDB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Evidence reference</w:t>
            </w:r>
          </w:p>
        </w:tc>
        <w:tc>
          <w:tcPr>
            <w:tcW w:w="30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8B96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</w:p>
        </w:tc>
        <w:tc>
          <w:tcPr>
            <w:tcW w:w="14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D68A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Retest</w:t>
            </w:r>
          </w:p>
        </w:tc>
        <w:tc>
          <w:tcPr>
            <w:tcW w:w="28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5A0E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Pass / Fail / N/A</w:t>
            </w:r>
          </w:p>
        </w:tc>
      </w:tr>
    </w:tbl>
    <w:p w14:paraId="52400891" w14:textId="77777777" w:rsidR="007A65FA" w:rsidRDefault="007A65FA">
      <w:pPr>
        <w:spacing w:after="100" w:line="240" w:lineRule="auto"/>
      </w:pPr>
    </w:p>
    <w:p w14:paraId="7D95862D" w14:textId="77777777" w:rsidR="007A65FA" w:rsidRDefault="00EE5F39">
      <w:pPr>
        <w:spacing w:before="200"/>
      </w:pPr>
      <w:r>
        <w:rPr>
          <w:rFonts w:cs="Arial"/>
          <w:b/>
          <w:sz w:val="34"/>
        </w:rPr>
        <w:t>Defect Record</w:t>
      </w:r>
    </w:p>
    <w:tbl>
      <w:tblPr>
        <w:tblW w:w="9026" w:type="dxa"/>
        <w:tblInd w:w="120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4" w:space="0" w:color="D7D7D7"/>
          <w:insideV w:val="single" w:sz="4" w:space="0" w:color="D7D7D7"/>
        </w:tblBorders>
        <w:tblLayout w:type="fixed"/>
        <w:tblLook w:val="04A0" w:firstRow="1" w:lastRow="0" w:firstColumn="1" w:lastColumn="0" w:noHBand="0" w:noVBand="1"/>
      </w:tblPr>
      <w:tblGrid>
        <w:gridCol w:w="1597"/>
        <w:gridCol w:w="3402"/>
        <w:gridCol w:w="1527"/>
        <w:gridCol w:w="2500"/>
      </w:tblGrid>
      <w:tr w:rsidR="007A65FA" w14:paraId="7B039C3B" w14:textId="77777777">
        <w:trPr>
          <w:cantSplit/>
          <w:tblHeader/>
        </w:trPr>
        <w:tc>
          <w:tcPr>
            <w:tcW w:w="1597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974F1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Fiel</w:t>
            </w:r>
            <w:r>
              <w:rPr>
                <w:rFonts w:eastAsia="Arial" w:cs="Arial"/>
              </w:rPr>
              <w:t>d</w:t>
            </w:r>
          </w:p>
        </w:tc>
        <w:tc>
          <w:tcPr>
            <w:tcW w:w="340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8207C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Value</w:t>
            </w:r>
          </w:p>
        </w:tc>
        <w:tc>
          <w:tcPr>
            <w:tcW w:w="1527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31449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Field</w:t>
            </w:r>
          </w:p>
        </w:tc>
        <w:tc>
          <w:tcPr>
            <w:tcW w:w="25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DE2D3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Value</w:t>
            </w:r>
          </w:p>
        </w:tc>
      </w:tr>
      <w:tr w:rsidR="007A65FA" w14:paraId="32D1157E" w14:textId="77777777">
        <w:trPr>
          <w:cantSplit/>
        </w:trPr>
        <w:tc>
          <w:tcPr>
            <w:tcW w:w="15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D6CA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Defect ID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D5D97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  <w:tc>
          <w:tcPr>
            <w:tcW w:w="15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C426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Severity/Priority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CF789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</w:tr>
      <w:tr w:rsidR="007A65FA" w14:paraId="2A0B2D51" w14:textId="77777777">
        <w:trPr>
          <w:cantSplit/>
        </w:trPr>
        <w:tc>
          <w:tcPr>
            <w:tcW w:w="15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24AA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Summary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5E3C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</w:p>
        </w:tc>
        <w:tc>
          <w:tcPr>
            <w:tcW w:w="15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EE76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Build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F820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</w:tr>
      <w:tr w:rsidR="007A65FA" w14:paraId="2722133D" w14:textId="77777777">
        <w:trPr>
          <w:cantSplit/>
        </w:trPr>
        <w:tc>
          <w:tcPr>
            <w:tcW w:w="15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644C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Area/requirement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A7E8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</w:p>
        </w:tc>
        <w:tc>
          <w:tcPr>
            <w:tcW w:w="15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41BBE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Owner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90BAF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</w:tr>
      <w:tr w:rsidR="007A65FA" w14:paraId="27DDB91D" w14:textId="77777777">
        <w:trPr>
          <w:cantSplit/>
        </w:trPr>
        <w:tc>
          <w:tcPr>
            <w:tcW w:w="15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8DCC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Preconditions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9D0E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</w:p>
        </w:tc>
        <w:tc>
          <w:tcPr>
            <w:tcW w:w="15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FD9E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Status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73E4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</w:tr>
      <w:tr w:rsidR="007A65FA" w14:paraId="09C0972B" w14:textId="77777777">
        <w:trPr>
          <w:cantSplit/>
        </w:trPr>
        <w:tc>
          <w:tcPr>
            <w:tcW w:w="15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34D4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Steps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8F09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  <w:r>
              <w:rPr>
                <w:rFonts w:eastAsia="Arial" w:cs="Arial"/>
                <w:sz w:val="17"/>
              </w:rPr>
              <w:br/>
              <w:t>________________________________________________________________________________</w:t>
            </w:r>
          </w:p>
        </w:tc>
        <w:tc>
          <w:tcPr>
            <w:tcW w:w="15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2340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Reproducibility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38AC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Always / Intermittent</w:t>
            </w:r>
          </w:p>
        </w:tc>
      </w:tr>
      <w:tr w:rsidR="007A65FA" w14:paraId="516BA733" w14:textId="77777777">
        <w:trPr>
          <w:cantSplit/>
        </w:trPr>
        <w:tc>
          <w:tcPr>
            <w:tcW w:w="15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4053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Expected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807F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</w:t>
            </w:r>
            <w:r>
              <w:rPr>
                <w:rFonts w:eastAsia="Arial" w:cs="Arial"/>
                <w:sz w:val="17"/>
              </w:rPr>
              <w:t>__________________________________</w:t>
            </w:r>
          </w:p>
        </w:tc>
        <w:tc>
          <w:tcPr>
            <w:tcW w:w="15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6361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Actual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511E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</w:tr>
      <w:tr w:rsidR="007A65FA" w14:paraId="3E068936" w14:textId="77777777">
        <w:trPr>
          <w:cantSplit/>
        </w:trPr>
        <w:tc>
          <w:tcPr>
            <w:tcW w:w="15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A2DC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Evidence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B6530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</w:p>
        </w:tc>
        <w:tc>
          <w:tcPr>
            <w:tcW w:w="15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5D53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Target build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1F66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</w:t>
            </w:r>
          </w:p>
        </w:tc>
      </w:tr>
      <w:tr w:rsidR="007A65FA" w14:paraId="350677A0" w14:textId="77777777">
        <w:trPr>
          <w:cantSplit/>
        </w:trPr>
        <w:tc>
          <w:tcPr>
            <w:tcW w:w="159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AB483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Retest/regression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BBB8A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________________________________________________________________________________</w:t>
            </w:r>
          </w:p>
        </w:tc>
        <w:tc>
          <w:tcPr>
            <w:tcW w:w="152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66E9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Disposition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D0E9D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  <w:sz w:val="17"/>
              </w:rPr>
              <w:t>Closed / Deferred</w:t>
            </w:r>
          </w:p>
        </w:tc>
      </w:tr>
    </w:tbl>
    <w:p w14:paraId="5427FFC1" w14:textId="77777777" w:rsidR="007A65FA" w:rsidRDefault="007A65FA">
      <w:pPr>
        <w:spacing w:after="100" w:line="240" w:lineRule="auto"/>
      </w:pPr>
    </w:p>
    <w:p w14:paraId="1D8B65A8" w14:textId="77777777" w:rsidR="007A65FA" w:rsidRDefault="00EE5F39">
      <w:pPr>
        <w:spacing w:before="200"/>
      </w:pPr>
      <w:r>
        <w:rPr>
          <w:rFonts w:cs="Arial"/>
          <w:b/>
          <w:sz w:val="34"/>
        </w:rPr>
        <w:t>Weekly Gate Decision</w:t>
      </w:r>
    </w:p>
    <w:tbl>
      <w:tblPr>
        <w:tblW w:w="9026" w:type="dxa"/>
        <w:tblInd w:w="120" w:type="dxa"/>
        <w:tblBorders>
          <w:top w:val="single" w:sz="6" w:space="0" w:color="8B8B8B"/>
          <w:left w:val="single" w:sz="6" w:space="0" w:color="8B8B8B"/>
          <w:bottom w:val="single" w:sz="6" w:space="0" w:color="8B8B8B"/>
          <w:right w:val="single" w:sz="6" w:space="0" w:color="8B8B8B"/>
          <w:insideH w:val="single" w:sz="4" w:space="0" w:color="D7D7D7"/>
          <w:insideV w:val="single" w:sz="4" w:space="0" w:color="D7D7D7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6249"/>
      </w:tblGrid>
      <w:tr w:rsidR="007A65FA" w14:paraId="33E31F72" w14:textId="77777777">
        <w:trPr>
          <w:cantSplit/>
          <w:tblHeader/>
        </w:trPr>
        <w:tc>
          <w:tcPr>
            <w:tcW w:w="2777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7B002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Field</w:t>
            </w:r>
          </w:p>
        </w:tc>
        <w:tc>
          <w:tcPr>
            <w:tcW w:w="6249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7E544" w14:textId="77777777" w:rsidR="007A65FA" w:rsidRDefault="00EE5F39">
            <w:pPr>
              <w:pStyle w:val="TableHeader"/>
              <w:keepLines/>
            </w:pPr>
            <w:r>
              <w:rPr>
                <w:rFonts w:eastAsia="Arial" w:cs="Arial"/>
              </w:rPr>
              <w:t>Response</w:t>
            </w:r>
          </w:p>
        </w:tc>
      </w:tr>
      <w:tr w:rsidR="007A65FA" w14:paraId="22E98148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A25AB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Week/build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3CF0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</w:tr>
      <w:tr w:rsidR="007A65FA" w14:paraId="337CB8CA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15CE1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Gate result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506A4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[ ] Pass    [ ] Conditional Pass    [ ] Fail</w:t>
            </w:r>
          </w:p>
        </w:tc>
      </w:tr>
      <w:tr w:rsidR="007A65FA" w14:paraId="495A1611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9F6EC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Open Critical/High defects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297E6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</w:tr>
      <w:tr w:rsidR="007A65FA" w14:paraId="3408A526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D56E8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Key risks/conditions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BB5C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________________________________________________________________________________</w:t>
            </w:r>
            <w:r>
              <w:rPr>
                <w:rFonts w:eastAsia="Arial" w:cs="Arial"/>
              </w:rPr>
              <w:br/>
            </w:r>
            <w:r>
              <w:rPr>
                <w:rFonts w:eastAsia="Arial" w:cs="Arial"/>
              </w:rPr>
              <w:t>________________________________________________________________________________</w:t>
            </w:r>
          </w:p>
        </w:tc>
      </w:tr>
      <w:tr w:rsidR="007A65FA" w14:paraId="6004C014" w14:textId="77777777">
        <w:trPr>
          <w:cantSplit/>
        </w:trPr>
        <w:tc>
          <w:tcPr>
            <w:tcW w:w="27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47C32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Decision owner/date</w:t>
            </w:r>
          </w:p>
        </w:tc>
        <w:tc>
          <w:tcPr>
            <w:tcW w:w="6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D5865" w14:textId="77777777" w:rsidR="007A65FA" w:rsidRDefault="00EE5F39">
            <w:pPr>
              <w:pStyle w:val="TableText"/>
              <w:keepLines/>
            </w:pPr>
            <w:r>
              <w:rPr>
                <w:rFonts w:eastAsia="Arial" w:cs="Arial"/>
              </w:rPr>
              <w:t>____________________________</w:t>
            </w:r>
          </w:p>
        </w:tc>
      </w:tr>
    </w:tbl>
    <w:p w14:paraId="3149B19B" w14:textId="77777777" w:rsidR="007A65FA" w:rsidRDefault="007A65FA">
      <w:pPr>
        <w:spacing w:after="100" w:line="240" w:lineRule="auto"/>
      </w:pPr>
    </w:p>
    <w:sectPr w:rsidR="007A65FA" w:rsidSect="00034616">
      <w:footerReference w:type="default" r:id="rId8"/>
      <w:footerReference w:type="first" r:id="rId9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ADD5A" w14:textId="77777777" w:rsidR="00000000" w:rsidRDefault="00EE5F39">
      <w:pPr>
        <w:spacing w:after="0" w:line="240" w:lineRule="auto"/>
      </w:pPr>
      <w:r>
        <w:separator/>
      </w:r>
    </w:p>
  </w:endnote>
  <w:endnote w:type="continuationSeparator" w:id="0">
    <w:p w14:paraId="4E51ADB8" w14:textId="77777777" w:rsidR="00000000" w:rsidRDefault="00EE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81C3F" w14:textId="77777777" w:rsidR="007A65FA" w:rsidRDefault="00EE5F39">
    <w:pPr>
      <w:pStyle w:val="Footer"/>
      <w:pBdr>
        <w:bottom w:val="single" w:sz="4" w:space="1" w:color="D7D7D7"/>
      </w:pBdr>
      <w:tabs>
        <w:tab w:val="right" w:pos="9026"/>
      </w:tabs>
      <w:spacing w:before="60"/>
    </w:pPr>
    <w:r>
      <w:rPr>
        <w:rFonts w:cs="Arial"/>
        <w:color w:val="5C7084"/>
        <w:sz w:val="17"/>
      </w:rPr>
      <w:t>ReaDirect V2 | 8-Week Software Testing Plan</w:t>
    </w:r>
    <w:r>
      <w:tab/>
    </w:r>
    <w:r>
      <w:rPr>
        <w:rFonts w:cs="Arial"/>
        <w:color w:val="5C7084"/>
        <w:sz w:val="17"/>
      </w:rPr>
      <w:t xml:space="preserve">Page </w:t>
    </w:r>
    <w:r>
      <w:rPr>
        <w:rFonts w:cs="Arial"/>
        <w:color w:val="5C7084"/>
        <w:sz w:val="17"/>
      </w:rPr>
      <w:fldChar w:fldCharType="begin"/>
    </w:r>
    <w:r>
      <w:rPr>
        <w:rFonts w:cs="Arial"/>
        <w:color w:val="5C7084"/>
        <w:sz w:val="17"/>
      </w:rPr>
      <w:instrText xml:space="preserve"> PAGE </w:instrText>
    </w:r>
    <w:r>
      <w:rPr>
        <w:rFonts w:cs="Arial"/>
        <w:color w:val="5C7084"/>
        <w:sz w:val="17"/>
      </w:rPr>
      <w:fldChar w:fldCharType="separate"/>
    </w:r>
    <w:r>
      <w:rPr>
        <w:rFonts w:cs="Arial"/>
        <w:color w:val="5C7084"/>
        <w:sz w:val="17"/>
      </w:rPr>
      <w:t>1</w:t>
    </w:r>
    <w:r>
      <w:rPr>
        <w:rFonts w:cs="Arial"/>
        <w:color w:val="5C7084"/>
        <w:sz w:val="17"/>
      </w:rPr>
      <w:fldChar w:fldCharType="end"/>
    </w:r>
    <w:r>
      <w:rPr>
        <w:rFonts w:cs="Arial"/>
        <w:color w:val="5C7084"/>
        <w:sz w:val="17"/>
      </w:rPr>
      <w:t xml:space="preserve"> of </w:t>
    </w:r>
    <w:r>
      <w:rPr>
        <w:rFonts w:cs="Arial"/>
        <w:color w:val="5C7084"/>
        <w:sz w:val="17"/>
      </w:rPr>
      <w:fldChar w:fldCharType="begin"/>
    </w:r>
    <w:r>
      <w:rPr>
        <w:rFonts w:cs="Arial"/>
        <w:color w:val="5C7084"/>
        <w:sz w:val="17"/>
      </w:rPr>
      <w:instrText xml:space="preserve"> NUMPAGES </w:instrText>
    </w:r>
    <w:r>
      <w:rPr>
        <w:rFonts w:cs="Arial"/>
        <w:color w:val="5C7084"/>
        <w:sz w:val="17"/>
      </w:rPr>
      <w:fldChar w:fldCharType="separate"/>
    </w:r>
    <w:r>
      <w:rPr>
        <w:rFonts w:cs="Arial"/>
        <w:color w:val="5C7084"/>
        <w:sz w:val="17"/>
      </w:rPr>
      <w:t>1</w:t>
    </w:r>
    <w:r>
      <w:rPr>
        <w:rFonts w:cs="Arial"/>
        <w:color w:val="5C7084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65005" w14:textId="77777777" w:rsidR="007A65FA" w:rsidRDefault="007A65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F6830" w14:textId="77777777" w:rsidR="00000000" w:rsidRDefault="00EE5F39">
      <w:pPr>
        <w:spacing w:after="0" w:line="240" w:lineRule="auto"/>
      </w:pPr>
      <w:r>
        <w:separator/>
      </w:r>
    </w:p>
  </w:footnote>
  <w:footnote w:type="continuationSeparator" w:id="0">
    <w:p w14:paraId="77F5C36E" w14:textId="77777777" w:rsidR="00000000" w:rsidRDefault="00EE5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708BF"/>
    <w:multiLevelType w:val="multilevel"/>
    <w:tmpl w:val="80B66EE4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  <w:lvl w:ilvl="1">
      <w:start w:val="1"/>
      <w:numFmt w:val="bullet"/>
      <w:lvlText w:val="◦"/>
      <w:lvlJc w:val="left"/>
      <w:pPr>
        <w:tabs>
          <w:tab w:val="num" w:pos="900"/>
        </w:tabs>
        <w:ind w:left="900" w:hanging="270"/>
      </w:pPr>
      <w:rPr>
        <w:rFonts w:ascii="Arial" w:hAnsi="Arial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</w:pPr>
      <w:rPr>
        <w:rFonts w:ascii="Arial" w:hAnsi="Aria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D6A154A"/>
    <w:multiLevelType w:val="multilevel"/>
    <w:tmpl w:val="D444F408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E3E0D85"/>
    <w:multiLevelType w:val="multilevel"/>
    <w:tmpl w:val="A19411D2"/>
    <w:lvl w:ilvl="0">
      <w:start w:val="1"/>
      <w:numFmt w:val="decimal"/>
      <w:suff w:val="space"/>
      <w:lvlText w:val="%1."/>
      <w:lvlJc w:val="left"/>
      <w:pPr>
        <w:ind w:left="0" w:hanging="540"/>
      </w:pPr>
    </w:lvl>
    <w:lvl w:ilvl="1">
      <w:start w:val="1"/>
      <w:numFmt w:val="decimal"/>
      <w:suff w:val="space"/>
      <w:lvlText w:val="%1.%2"/>
      <w:lvlJc w:val="left"/>
      <w:pPr>
        <w:ind w:left="0" w:hanging="720"/>
      </w:pPr>
    </w:lvl>
    <w:lvl w:ilvl="2">
      <w:start w:val="1"/>
      <w:numFmt w:val="decimal"/>
      <w:suff w:val="space"/>
      <w:lvlText w:val="%1.%2.%3"/>
      <w:lvlJc w:val="left"/>
      <w:pPr>
        <w:ind w:left="0" w:hanging="9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65FA"/>
    <w:rsid w:val="00AA1D8D"/>
    <w:rsid w:val="00B47730"/>
    <w:rsid w:val="00CB0664"/>
    <w:rsid w:val="00EE5F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6A581"/>
  <w14:defaultImageDpi w14:val="300"/>
  <w15:docId w15:val="{1CCFFD23-126C-433E-B005-FEFC58A3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/>
      <w:b/>
      <w:bCs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52" w:lineRule="auto"/>
    </w:pPr>
    <w:rPr>
      <w:rFonts w:asciiTheme="majorHAnsi" w:eastAsiaTheme="majorEastAsia" w:hAnsiTheme="majorHAnsi" w:cstheme="majorBidi"/>
      <w:b/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52" w:lineRule="auto"/>
    </w:pPr>
    <w:rPr>
      <w:rFonts w:ascii="Arial" w:hAnsi="Arial"/>
      <w:color w:val="000000"/>
      <w:sz w:val="18"/>
    </w:rPr>
  </w:style>
  <w:style w:type="paragraph" w:customStyle="1" w:styleId="TableHeader">
    <w:name w:val="Table Header"/>
    <w:pPr>
      <w:spacing w:after="0" w:line="240" w:lineRule="auto"/>
    </w:pPr>
    <w:rPr>
      <w:rFonts w:ascii="Arial" w:hAnsi="Arial"/>
      <w:b/>
      <w:color w:val="102A43"/>
      <w:sz w:val="18"/>
    </w:rPr>
  </w:style>
  <w:style w:type="paragraph" w:customStyle="1" w:styleId="SmallNote">
    <w:name w:val="Small Note"/>
    <w:pPr>
      <w:spacing w:before="40" w:after="120" w:line="252" w:lineRule="auto"/>
    </w:pPr>
    <w:rPr>
      <w:rFonts w:ascii="Arial" w:hAnsi="Arial"/>
      <w:color w:val="5C7084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8145</Words>
  <Characters>46430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ReaDirect V2 8-Week Software Testing Plan</dc:title>
  <dc:subject>Software quality assurance, validation, usability, and acceptance plan</dc:subject>
  <dc:creator>ReaDirect V2 Project Team</dc:creator>
  <cp:keywords>ReaDirect, software testing, ASR, TTS, usability, UAT</cp:keywords>
  <dc:description>Original plan based on ReaDirect project standards.</dc:description>
  <cp:lastModifiedBy>Lost</cp:lastModifiedBy>
  <cp:revision>2</cp:revision>
  <dcterms:created xsi:type="dcterms:W3CDTF">2026-07-29T00:00:00Z</dcterms:created>
  <dcterms:modified xsi:type="dcterms:W3CDTF">2026-07-29T05:44:00Z</dcterms:modified>
  <cp:category/>
</cp:coreProperties>
</file>