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4E07" w14:textId="77777777" w:rsidR="004475EC" w:rsidRPr="004F4FAF" w:rsidRDefault="00A959AC">
      <w:pPr>
        <w:spacing w:after="40"/>
        <w:jc w:val="center"/>
      </w:pPr>
      <w:r w:rsidRPr="004F4FAF">
        <w:rPr>
          <w:b/>
          <w:sz w:val="24"/>
        </w:rPr>
        <w:t xml:space="preserve">ANALISIS DE LICITACIONES ANPE </w:t>
      </w:r>
      <w:r w:rsidRPr="004F4FAF">
        <w:rPr>
          <w:b/>
          <w:sz w:val="24"/>
        </w:rPr>
        <w:t>-</w:t>
      </w:r>
      <w:r w:rsidRPr="004F4FAF">
        <w:rPr>
          <w:b/>
          <w:sz w:val="24"/>
        </w:rPr>
        <w:t xml:space="preserve"> </w:t>
      </w:r>
      <w:r w:rsidRPr="004F4FAF">
        <w:rPr>
          <w:b/>
          <w:sz w:val="24"/>
        </w:rPr>
        <w:t>G</w:t>
      </w:r>
      <w:r w:rsidRPr="004F4FAF">
        <w:rPr>
          <w:b/>
          <w:sz w:val="24"/>
        </w:rPr>
        <w:t>E</w:t>
      </w:r>
      <w:r w:rsidRPr="004F4FAF">
        <w:rPr>
          <w:b/>
          <w:sz w:val="24"/>
        </w:rPr>
        <w:t>S</w:t>
      </w:r>
      <w:r w:rsidRPr="004F4FAF">
        <w:rPr>
          <w:b/>
          <w:sz w:val="24"/>
        </w:rPr>
        <w:t>T</w:t>
      </w:r>
      <w:r w:rsidRPr="004F4FAF">
        <w:rPr>
          <w:b/>
          <w:sz w:val="24"/>
        </w:rPr>
        <w:t>I</w:t>
      </w:r>
      <w:r w:rsidRPr="004F4FAF">
        <w:rPr>
          <w:b/>
          <w:sz w:val="24"/>
        </w:rPr>
        <w:t>O</w:t>
      </w:r>
      <w:r w:rsidRPr="004F4FAF">
        <w:rPr>
          <w:b/>
          <w:sz w:val="24"/>
        </w:rPr>
        <w:t>N</w:t>
      </w:r>
      <w:r w:rsidRPr="004F4FAF">
        <w:rPr>
          <w:b/>
          <w:sz w:val="24"/>
        </w:rPr>
        <w:t xml:space="preserve"> </w:t>
      </w:r>
      <w:r w:rsidRPr="004F4FAF">
        <w:rPr>
          <w:b/>
          <w:sz w:val="24"/>
        </w:rPr>
        <w:t>2</w:t>
      </w:r>
      <w:r w:rsidRPr="004F4FAF">
        <w:rPr>
          <w:b/>
          <w:sz w:val="24"/>
        </w:rPr>
        <w:t>0</w:t>
      </w:r>
      <w:r w:rsidRPr="004F4FAF">
        <w:rPr>
          <w:b/>
          <w:sz w:val="24"/>
        </w:rPr>
        <w:t>2</w:t>
      </w:r>
      <w:r w:rsidRPr="004F4FAF">
        <w:rPr>
          <w:b/>
          <w:sz w:val="24"/>
        </w:rPr>
        <w:t>5</w:t>
      </w:r>
      <w:r w:rsidRPr="004F4FAF">
        <w:rPr>
          <w:b/>
          <w:sz w:val="24"/>
        </w:rPr>
        <w:t xml:space="preserve"> </w:t>
      </w:r>
      <w:r w:rsidRPr="004F4FAF">
        <w:rPr>
          <w:b/>
          <w:sz w:val="24"/>
        </w:rPr>
        <w:t>Y</w:t>
      </w:r>
      <w:r w:rsidRPr="004F4FAF">
        <w:rPr>
          <w:b/>
          <w:sz w:val="24"/>
        </w:rPr>
        <w:t xml:space="preserve"> </w:t>
      </w:r>
      <w:r w:rsidRPr="004F4FAF">
        <w:rPr>
          <w:b/>
          <w:sz w:val="24"/>
        </w:rPr>
        <w:t>2</w:t>
      </w:r>
      <w:r w:rsidRPr="004F4FAF">
        <w:rPr>
          <w:b/>
          <w:sz w:val="24"/>
        </w:rPr>
        <w:t>0</w:t>
      </w:r>
      <w:r w:rsidRPr="004F4FAF">
        <w:rPr>
          <w:b/>
          <w:sz w:val="24"/>
        </w:rPr>
        <w:t>2</w:t>
      </w:r>
      <w:r w:rsidRPr="004F4FAF">
        <w:rPr>
          <w:b/>
          <w:sz w:val="24"/>
        </w:rPr>
        <w:t>6</w:t>
      </w:r>
    </w:p>
    <w:p w14:paraId="7CBF94D4" w14:textId="5ED27523" w:rsidR="004475EC" w:rsidRPr="004F4FAF" w:rsidRDefault="00A959AC">
      <w:pPr>
        <w:spacing w:after="320"/>
        <w:jc w:val="center"/>
      </w:pPr>
      <w:r w:rsidRPr="004F4FAF">
        <w:rPr>
          <w:i/>
          <w:sz w:val="19"/>
        </w:rPr>
        <w:t>Periodo: 2025</w:t>
      </w:r>
      <w:r w:rsidRPr="004F4FAF">
        <w:rPr>
          <w:i/>
          <w:sz w:val="19"/>
        </w:rPr>
        <w:t xml:space="preserve"> y 2026 (enero - julio)</w:t>
      </w:r>
    </w:p>
    <w:p w14:paraId="5CBD7D27" w14:textId="07C54FA8" w:rsidR="004475EC" w:rsidRPr="004F4FAF" w:rsidRDefault="00A959AC">
      <w:pPr>
        <w:pBdr>
          <w:bottom w:val="single" w:sz="14" w:space="0" w:color="000000"/>
        </w:pBdr>
        <w:spacing w:before="280" w:after="120"/>
        <w:rPr>
          <w:sz w:val="16"/>
          <w:szCs w:val="18"/>
        </w:rPr>
      </w:pPr>
      <w:r w:rsidRPr="004F4FAF">
        <w:rPr>
          <w:b/>
          <w:sz w:val="24"/>
          <w:szCs w:val="20"/>
        </w:rPr>
        <w:t>1</w:t>
      </w:r>
      <w:r w:rsidRPr="004F4FAF">
        <w:rPr>
          <w:b/>
          <w:sz w:val="22"/>
          <w:szCs w:val="18"/>
        </w:rPr>
        <w:t>. COBERTURA Y FUENTE DE DATO</w:t>
      </w:r>
      <w:r w:rsidR="004F4FAF" w:rsidRPr="004F4FAF">
        <w:rPr>
          <w:b/>
          <w:sz w:val="22"/>
          <w:szCs w:val="18"/>
        </w:rPr>
        <w:t>S</w:t>
      </w:r>
    </w:p>
    <w:p w14:paraId="6C772FFC" w14:textId="6E0EFBC3" w:rsidR="004475EC" w:rsidRPr="004F4FAF" w:rsidRDefault="004F4FAF">
      <w:pPr>
        <w:spacing w:before="200" w:after="80"/>
      </w:pPr>
      <w:proofErr w:type="spellStart"/>
      <w:r w:rsidRPr="004F4FAF">
        <w:rPr>
          <w:b/>
          <w:sz w:val="22"/>
        </w:rPr>
        <w:t>Excels</w:t>
      </w:r>
      <w:proofErr w:type="spellEnd"/>
      <w:r w:rsidR="00A959AC" w:rsidRPr="004F4FAF">
        <w:rPr>
          <w:b/>
          <w:sz w:val="22"/>
        </w:rPr>
        <w:t xml:space="preserve"> SDT (comercial) - 2025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4475EC" w:rsidRPr="004F4FAF" w14:paraId="389F6C9F" w14:textId="77777777">
        <w:trPr>
          <w:jc w:val="center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78C930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EXCEL TOTALES 2025</w:t>
            </w:r>
          </w:p>
          <w:p w14:paraId="3BCB0CFB" w14:textId="1E446083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 xml:space="preserve">2,954 </w:t>
            </w:r>
            <w:r w:rsidRPr="004F4FAF">
              <w:rPr>
                <w:b/>
                <w:sz w:val="28"/>
                <w:szCs w:val="20"/>
              </w:rPr>
              <w:t xml:space="preserve">&gt; </w:t>
            </w:r>
            <w:r w:rsidRPr="004F4FAF">
              <w:rPr>
                <w:b/>
                <w:sz w:val="28"/>
                <w:szCs w:val="20"/>
              </w:rPr>
              <w:t>2,947</w:t>
            </w:r>
          </w:p>
          <w:p w14:paraId="77BDCB27" w14:textId="710DED20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>A</w:t>
            </w:r>
            <w:r w:rsidR="00A959AC" w:rsidRPr="004F4FAF">
              <w:rPr>
                <w:i/>
                <w:sz w:val="16"/>
              </w:rPr>
              <w:t xml:space="preserve">nalizados </w:t>
            </w:r>
            <w:r>
              <w:rPr>
                <w:i/>
                <w:sz w:val="16"/>
              </w:rPr>
              <w:t>el</w:t>
            </w:r>
            <w:r w:rsidR="00A959AC" w:rsidRPr="004F4FAF">
              <w:rPr>
                <w:i/>
                <w:sz w:val="16"/>
              </w:rPr>
              <w:t xml:space="preserve"> 99.8%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278C6E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COTI (COTIZACIONES)</w:t>
            </w:r>
          </w:p>
          <w:p w14:paraId="53433C24" w14:textId="77777777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>1,080</w:t>
            </w:r>
          </w:p>
          <w:p w14:paraId="5567054C" w14:textId="7950F753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 xml:space="preserve">Representa el </w:t>
            </w:r>
            <w:r w:rsidR="00A959AC" w:rsidRPr="004F4FAF">
              <w:rPr>
                <w:i/>
                <w:sz w:val="16"/>
              </w:rPr>
              <w:t>36.7%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4314BD" w14:textId="1EB7E270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ANPE</w:t>
            </w:r>
            <w:r w:rsidR="004F4FAF">
              <w:rPr>
                <w:b/>
                <w:sz w:val="15"/>
              </w:rPr>
              <w:t xml:space="preserve"> (Licitaciones)</w:t>
            </w:r>
          </w:p>
          <w:p w14:paraId="647F9895" w14:textId="77777777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>1,818</w:t>
            </w:r>
          </w:p>
          <w:p w14:paraId="0E0D8B23" w14:textId="0F580A58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 xml:space="preserve">Representa el </w:t>
            </w:r>
            <w:r w:rsidR="00A959AC" w:rsidRPr="004F4FAF">
              <w:rPr>
                <w:i/>
                <w:sz w:val="16"/>
              </w:rPr>
              <w:t xml:space="preserve">61.7% </w:t>
            </w:r>
          </w:p>
        </w:tc>
      </w:tr>
    </w:tbl>
    <w:p w14:paraId="5716DE5C" w14:textId="072FC3F7" w:rsidR="004475EC" w:rsidRPr="004F4FAF" w:rsidRDefault="00A959AC">
      <w:r w:rsidRPr="004F4FAF">
        <w:rPr>
          <w:i/>
          <w:sz w:val="17"/>
        </w:rPr>
        <w:t>ANPE</w:t>
      </w:r>
      <w:r w:rsidR="004F4FAF" w:rsidRPr="004F4FAF">
        <w:rPr>
          <w:i/>
          <w:sz w:val="17"/>
        </w:rPr>
        <w:t>=C</w:t>
      </w:r>
      <w:r w:rsidR="004F4FAF">
        <w:rPr>
          <w:i/>
          <w:sz w:val="17"/>
        </w:rPr>
        <w:t>UCE</w:t>
      </w:r>
      <w:r w:rsidR="004F4FAF" w:rsidRPr="004F4FAF">
        <w:rPr>
          <w:i/>
          <w:sz w:val="17"/>
        </w:rPr>
        <w:t xml:space="preserve"> único/última versión</w:t>
      </w:r>
    </w:p>
    <w:p w14:paraId="235D5E05" w14:textId="4A8B3BFB" w:rsidR="004475EC" w:rsidRPr="004F4FAF" w:rsidRDefault="004F4FAF">
      <w:pPr>
        <w:spacing w:before="200" w:after="80"/>
      </w:pPr>
      <w:proofErr w:type="spellStart"/>
      <w:r w:rsidRPr="004F4FAF">
        <w:rPr>
          <w:b/>
          <w:sz w:val="22"/>
        </w:rPr>
        <w:t>Excels</w:t>
      </w:r>
      <w:proofErr w:type="spellEnd"/>
      <w:r w:rsidRPr="004F4FAF">
        <w:rPr>
          <w:b/>
          <w:sz w:val="22"/>
        </w:rPr>
        <w:t xml:space="preserve"> SDT </w:t>
      </w:r>
      <w:r w:rsidR="00A959AC" w:rsidRPr="004F4FAF">
        <w:rPr>
          <w:b/>
          <w:sz w:val="22"/>
        </w:rPr>
        <w:t xml:space="preserve">(comercial) - 2026 </w:t>
      </w:r>
      <w:r w:rsidR="00A959AC" w:rsidRPr="004F4FAF">
        <w:rPr>
          <w:b/>
          <w:sz w:val="22"/>
        </w:rPr>
        <w:t>(</w:t>
      </w:r>
      <w:r w:rsidR="00A959AC" w:rsidRPr="004F4FAF">
        <w:rPr>
          <w:b/>
          <w:sz w:val="22"/>
        </w:rPr>
        <w:t>julio)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4475EC" w:rsidRPr="004F4FAF" w14:paraId="70215C2C" w14:textId="77777777">
        <w:trPr>
          <w:jc w:val="center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EC9D30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EXCEL TOTALES 2026</w:t>
            </w:r>
          </w:p>
          <w:p w14:paraId="43571D31" w14:textId="1801F5EE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 xml:space="preserve">1,550 </w:t>
            </w:r>
            <w:r w:rsidRPr="004F4FAF">
              <w:rPr>
                <w:b/>
                <w:sz w:val="28"/>
                <w:szCs w:val="20"/>
              </w:rPr>
              <w:t>&gt; 1,539</w:t>
            </w:r>
          </w:p>
          <w:p w14:paraId="0007CA14" w14:textId="6F99F9A1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>A</w:t>
            </w:r>
            <w:r w:rsidR="00A959AC" w:rsidRPr="004F4FAF">
              <w:rPr>
                <w:i/>
                <w:sz w:val="16"/>
              </w:rPr>
              <w:t xml:space="preserve">nalizados </w:t>
            </w:r>
            <w:r>
              <w:rPr>
                <w:i/>
                <w:sz w:val="16"/>
              </w:rPr>
              <w:t>el</w:t>
            </w:r>
            <w:r w:rsidR="00A959AC" w:rsidRPr="004F4FAF">
              <w:rPr>
                <w:i/>
                <w:sz w:val="16"/>
              </w:rPr>
              <w:t xml:space="preserve"> 99.3%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E01C9C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COTI (COTIZACIONES)</w:t>
            </w:r>
          </w:p>
          <w:p w14:paraId="41B6611E" w14:textId="77777777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>377</w:t>
            </w:r>
          </w:p>
          <w:p w14:paraId="0CB89837" w14:textId="0697F9D5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 xml:space="preserve">Representa el </w:t>
            </w:r>
            <w:r w:rsidR="00A959AC" w:rsidRPr="004F4FAF">
              <w:rPr>
                <w:i/>
                <w:sz w:val="16"/>
              </w:rPr>
              <w:t>24.5%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C96592" w14:textId="77777777" w:rsidR="004F4FAF" w:rsidRPr="004F4FAF" w:rsidRDefault="004F4FAF" w:rsidP="004F4FAF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ANPE</w:t>
            </w:r>
            <w:r>
              <w:rPr>
                <w:b/>
                <w:sz w:val="15"/>
              </w:rPr>
              <w:t xml:space="preserve"> (Licitaciones)</w:t>
            </w:r>
          </w:p>
          <w:p w14:paraId="39654DA9" w14:textId="77777777" w:rsidR="004475EC" w:rsidRPr="004F4FAF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F4FAF">
              <w:rPr>
                <w:b/>
                <w:sz w:val="28"/>
                <w:szCs w:val="20"/>
              </w:rPr>
              <w:t>1,153</w:t>
            </w:r>
          </w:p>
          <w:p w14:paraId="7E6126FB" w14:textId="3F917AA8" w:rsidR="004475EC" w:rsidRPr="004F4FAF" w:rsidRDefault="004F4FAF">
            <w:pPr>
              <w:spacing w:after="120"/>
              <w:jc w:val="center"/>
            </w:pPr>
            <w:r>
              <w:rPr>
                <w:i/>
                <w:sz w:val="16"/>
              </w:rPr>
              <w:t xml:space="preserve">Representa el </w:t>
            </w:r>
            <w:r w:rsidR="00A959AC" w:rsidRPr="004F4FAF">
              <w:rPr>
                <w:i/>
                <w:sz w:val="16"/>
              </w:rPr>
              <w:t>74.9%</w:t>
            </w:r>
          </w:p>
        </w:tc>
      </w:tr>
    </w:tbl>
    <w:p w14:paraId="4ADA00E4" w14:textId="2CAD17F0" w:rsidR="004475EC" w:rsidRPr="004F4FAF" w:rsidRDefault="004F4FAF">
      <w:r>
        <w:rPr>
          <w:i/>
          <w:sz w:val="17"/>
        </w:rPr>
        <w:t xml:space="preserve">ANPE de Ene.- </w:t>
      </w:r>
      <w:proofErr w:type="gramStart"/>
      <w:r>
        <w:rPr>
          <w:i/>
          <w:sz w:val="17"/>
        </w:rPr>
        <w:t>Mayo</w:t>
      </w:r>
      <w:proofErr w:type="gramEnd"/>
      <w:r>
        <w:rPr>
          <w:i/>
          <w:sz w:val="17"/>
        </w:rPr>
        <w:t>, estado: “Contratado” sin embargo, de los meses de Junio-Julio, estado: “Adjudicado” y “Contratado”, descartando las de “En curso”.</w:t>
      </w:r>
    </w:p>
    <w:p w14:paraId="2860FCE0" w14:textId="78C3584F" w:rsidR="004475EC" w:rsidRPr="004F4FAF" w:rsidRDefault="00465EE6">
      <w:pPr>
        <w:spacing w:before="200" w:after="80"/>
      </w:pPr>
      <w:r>
        <w:rPr>
          <w:b/>
          <w:sz w:val="22"/>
        </w:rPr>
        <w:t>Líneas de Licitación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4475EC" w:rsidRPr="004F4FAF" w14:paraId="61EEA03D" w14:textId="77777777">
        <w:trPr>
          <w:jc w:val="center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D1F33F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 xml:space="preserve">ITEMS ANPE </w:t>
            </w:r>
            <w:r w:rsidRPr="004F4FAF">
              <w:rPr>
                <w:b/>
                <w:sz w:val="15"/>
              </w:rPr>
              <w:t>2025</w:t>
            </w:r>
          </w:p>
          <w:p w14:paraId="306D7182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24,692</w:t>
            </w:r>
          </w:p>
          <w:p w14:paraId="71A855D9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filas de Excel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1F26CED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ACEPTADOS 2025</w:t>
            </w:r>
          </w:p>
          <w:p w14:paraId="2C49AD1F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13,626</w:t>
            </w:r>
          </w:p>
          <w:p w14:paraId="21833CC1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55.2% del total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BE7E52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RECHAZADOS 2025</w:t>
            </w:r>
          </w:p>
          <w:p w14:paraId="2100F133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11,066</w:t>
            </w:r>
          </w:p>
          <w:p w14:paraId="3C31EA19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44.8% del total</w:t>
            </w:r>
          </w:p>
        </w:tc>
      </w:tr>
      <w:tr w:rsidR="004475EC" w:rsidRPr="004F4FAF" w14:paraId="13EC8913" w14:textId="77777777">
        <w:trPr>
          <w:jc w:val="center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86383A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 xml:space="preserve">ITEMS ANPE </w:t>
            </w:r>
            <w:r w:rsidRPr="004F4FAF">
              <w:rPr>
                <w:b/>
                <w:sz w:val="15"/>
              </w:rPr>
              <w:t>2026</w:t>
            </w:r>
          </w:p>
          <w:p w14:paraId="2A27CA69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14,042</w:t>
            </w:r>
          </w:p>
          <w:p w14:paraId="538CE09B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filas de Excel, a julio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917891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ACEPTADOS 2026</w:t>
            </w:r>
          </w:p>
          <w:p w14:paraId="0DCB3FDA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10,735</w:t>
            </w:r>
          </w:p>
          <w:p w14:paraId="495D3442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76.4% del total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AAAC4F" w14:textId="77777777" w:rsidR="004475EC" w:rsidRPr="004F4FAF" w:rsidRDefault="00A959AC">
            <w:pPr>
              <w:spacing w:before="120" w:after="40"/>
              <w:jc w:val="center"/>
            </w:pPr>
            <w:r w:rsidRPr="004F4FAF">
              <w:rPr>
                <w:b/>
                <w:sz w:val="15"/>
              </w:rPr>
              <w:t>RECHAZADOS 2026</w:t>
            </w:r>
          </w:p>
          <w:p w14:paraId="09A10E7F" w14:textId="77777777" w:rsidR="004475EC" w:rsidRPr="00465EE6" w:rsidRDefault="00A959AC">
            <w:pPr>
              <w:spacing w:after="40"/>
              <w:jc w:val="center"/>
              <w:rPr>
                <w:sz w:val="18"/>
                <w:szCs w:val="20"/>
              </w:rPr>
            </w:pPr>
            <w:r w:rsidRPr="00465EE6">
              <w:rPr>
                <w:b/>
                <w:sz w:val="28"/>
                <w:szCs w:val="20"/>
              </w:rPr>
              <w:t>3,307</w:t>
            </w:r>
          </w:p>
          <w:p w14:paraId="02B5CFAB" w14:textId="77777777" w:rsidR="004475EC" w:rsidRPr="004F4FAF" w:rsidRDefault="00A959AC">
            <w:pPr>
              <w:spacing w:after="120"/>
              <w:jc w:val="center"/>
            </w:pPr>
            <w:r w:rsidRPr="004F4FAF">
              <w:rPr>
                <w:i/>
                <w:sz w:val="16"/>
              </w:rPr>
              <w:t>23.6% del total</w:t>
            </w:r>
          </w:p>
        </w:tc>
      </w:tr>
    </w:tbl>
    <w:p w14:paraId="745348FC" w14:textId="1FE01E1F" w:rsidR="004475EC" w:rsidRPr="004F4FAF" w:rsidRDefault="00A959AC">
      <w:pPr>
        <w:spacing w:before="80"/>
      </w:pPr>
      <w:r w:rsidRPr="004F4FAF">
        <w:rPr>
          <w:sz w:val="18"/>
        </w:rPr>
        <w:t xml:space="preserve">De los 24,692 </w:t>
      </w:r>
      <w:proofErr w:type="spellStart"/>
      <w:r w:rsidR="00465EE6">
        <w:rPr>
          <w:sz w:val="18"/>
        </w:rPr>
        <w:t>lineas</w:t>
      </w:r>
      <w:proofErr w:type="spellEnd"/>
      <w:r w:rsidR="00465EE6">
        <w:rPr>
          <w:sz w:val="18"/>
        </w:rPr>
        <w:t xml:space="preserve"> de licitación</w:t>
      </w:r>
      <w:r w:rsidRPr="004F4FAF">
        <w:rPr>
          <w:sz w:val="18"/>
        </w:rPr>
        <w:t xml:space="preserve"> ANPE</w:t>
      </w:r>
      <w:r w:rsidR="00465EE6">
        <w:rPr>
          <w:sz w:val="18"/>
        </w:rPr>
        <w:t>,</w:t>
      </w:r>
      <w:r w:rsidRPr="004F4FAF">
        <w:rPr>
          <w:sz w:val="18"/>
        </w:rPr>
        <w:t xml:space="preserve"> de 2025 se identificaron 132 </w:t>
      </w:r>
      <w:r w:rsidR="00465EE6">
        <w:rPr>
          <w:sz w:val="18"/>
        </w:rPr>
        <w:t>Cód. LINAME/Productos</w:t>
      </w:r>
      <w:r w:rsidRPr="004F4FAF">
        <w:rPr>
          <w:sz w:val="18"/>
        </w:rPr>
        <w:t xml:space="preserve">; se </w:t>
      </w:r>
      <w:r w:rsidR="00465EE6" w:rsidRPr="004F4FAF">
        <w:rPr>
          <w:sz w:val="18"/>
        </w:rPr>
        <w:t>descartó</w:t>
      </w:r>
      <w:r w:rsidRPr="004F4FAF">
        <w:rPr>
          <w:sz w:val="18"/>
        </w:rPr>
        <w:t xml:space="preserve"> (APARKIN 250-25 MG)</w:t>
      </w:r>
      <w:r w:rsidR="004F4FAF" w:rsidRPr="004F4FAF">
        <w:rPr>
          <w:sz w:val="18"/>
        </w:rPr>
        <w:t xml:space="preserve"> </w:t>
      </w:r>
      <w:r w:rsidRPr="004F4FAF">
        <w:rPr>
          <w:sz w:val="18"/>
        </w:rPr>
        <w:t xml:space="preserve">quedando 131 </w:t>
      </w:r>
      <w:r w:rsidRPr="004F4FAF">
        <w:rPr>
          <w:sz w:val="18"/>
        </w:rPr>
        <w:t xml:space="preserve">productos </w:t>
      </w:r>
      <w:r w:rsidR="00465EE6">
        <w:rPr>
          <w:sz w:val="18"/>
        </w:rPr>
        <w:t>para el análisis total.</w:t>
      </w:r>
    </w:p>
    <w:p w14:paraId="5089AAE1" w14:textId="55EE77E0" w:rsidR="00465EE6" w:rsidRDefault="00A959AC" w:rsidP="00465EE6">
      <w:pPr>
        <w:spacing w:before="200" w:after="80"/>
        <w:rPr>
          <w:b/>
          <w:sz w:val="22"/>
        </w:rPr>
      </w:pPr>
      <w:r w:rsidRPr="004F4FAF">
        <w:rPr>
          <w:b/>
          <w:sz w:val="22"/>
        </w:rPr>
        <w:t>Comparativa</w:t>
      </w:r>
      <w:r w:rsidRPr="004F4FAF">
        <w:rPr>
          <w:b/>
          <w:sz w:val="22"/>
        </w:rPr>
        <w:t xml:space="preserve">: 2025 </w:t>
      </w:r>
      <w:r w:rsidR="00465EE6" w:rsidRPr="004F4FAF">
        <w:rPr>
          <w:b/>
          <w:sz w:val="22"/>
        </w:rPr>
        <w:t>(</w:t>
      </w:r>
      <w:r w:rsidR="00465EE6">
        <w:rPr>
          <w:b/>
          <w:sz w:val="22"/>
        </w:rPr>
        <w:t>enero -</w:t>
      </w:r>
      <w:r w:rsidR="00465EE6" w:rsidRPr="004F4FAF">
        <w:rPr>
          <w:b/>
          <w:sz w:val="22"/>
        </w:rPr>
        <w:t xml:space="preserve"> julio)</w:t>
      </w:r>
      <w:r w:rsidR="00465EE6">
        <w:rPr>
          <w:b/>
          <w:sz w:val="22"/>
        </w:rPr>
        <w:t xml:space="preserve"> </w:t>
      </w:r>
      <w:r w:rsidRPr="004F4FAF">
        <w:rPr>
          <w:b/>
          <w:sz w:val="22"/>
        </w:rPr>
        <w:t xml:space="preserve">vs. 2026 </w:t>
      </w:r>
      <w:r w:rsidR="00465EE6" w:rsidRPr="004F4FAF">
        <w:rPr>
          <w:b/>
          <w:sz w:val="22"/>
        </w:rPr>
        <w:t>(</w:t>
      </w:r>
      <w:r w:rsidR="00465EE6">
        <w:rPr>
          <w:b/>
          <w:sz w:val="22"/>
        </w:rPr>
        <w:t>enero -</w:t>
      </w:r>
      <w:r w:rsidR="00465EE6" w:rsidRPr="004F4FAF">
        <w:rPr>
          <w:b/>
          <w:sz w:val="22"/>
        </w:rPr>
        <w:t xml:space="preserve"> julio)</w:t>
      </w:r>
    </w:p>
    <w:p w14:paraId="3855CD31" w14:textId="5C753869" w:rsidR="00B935D8" w:rsidRPr="00465EE6" w:rsidRDefault="00B935D8" w:rsidP="00B935D8">
      <w:pPr>
        <w:spacing w:after="80"/>
        <w:rPr>
          <w:b/>
          <w:sz w:val="22"/>
        </w:rPr>
      </w:pPr>
      <w:r w:rsidRPr="00B935D8">
        <w:rPr>
          <w:sz w:val="18"/>
        </w:rPr>
        <w:t>Julio representa un avance acumulado del 58% del año, al corresponder a 7 de 12 meses</w:t>
      </w:r>
      <w:r>
        <w:rPr>
          <w:sz w:val="18"/>
        </w:rPr>
        <w:t>, que se obtuvo</w:t>
      </w:r>
      <w:r w:rsidR="00AE51AA">
        <w:rPr>
          <w:sz w:val="1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35"/>
        <w:gridCol w:w="2551"/>
        <w:gridCol w:w="1701"/>
      </w:tblGrid>
      <w:tr w:rsidR="004475EC" w:rsidRPr="00465EE6" w14:paraId="5FCFD460" w14:textId="77777777" w:rsidTr="00465EE6">
        <w:trPr>
          <w:trHeight w:val="223"/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656017" w14:textId="77777777" w:rsidR="004475EC" w:rsidRPr="00B935D8" w:rsidRDefault="00A959AC" w:rsidP="00465EE6">
            <w:pPr>
              <w:spacing w:after="0"/>
              <w:jc w:val="center"/>
              <w:rPr>
                <w:b/>
                <w:bCs/>
              </w:rPr>
            </w:pPr>
            <w:r w:rsidRPr="00B935D8">
              <w:rPr>
                <w:b/>
                <w:bCs/>
              </w:rPr>
              <w:t>Indicador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424B4" w14:textId="29C9F589" w:rsidR="004475EC" w:rsidRPr="00B935D8" w:rsidRDefault="00A959AC" w:rsidP="00465EE6">
            <w:pPr>
              <w:spacing w:after="0"/>
              <w:jc w:val="center"/>
              <w:rPr>
                <w:b/>
                <w:bCs/>
              </w:rPr>
            </w:pPr>
            <w:r w:rsidRPr="00B935D8">
              <w:rPr>
                <w:b/>
                <w:bCs/>
              </w:rPr>
              <w:t xml:space="preserve">2025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A0D8C4" w14:textId="455EDB5D" w:rsidR="004475EC" w:rsidRPr="00B935D8" w:rsidRDefault="00A959AC" w:rsidP="00465EE6">
            <w:pPr>
              <w:spacing w:after="0"/>
              <w:jc w:val="center"/>
              <w:rPr>
                <w:b/>
                <w:bCs/>
              </w:rPr>
            </w:pPr>
            <w:r w:rsidRPr="00B935D8">
              <w:rPr>
                <w:b/>
                <w:bCs/>
              </w:rPr>
              <w:t xml:space="preserve">2026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A8CD11" w14:textId="77777777" w:rsidR="004475EC" w:rsidRPr="00B935D8" w:rsidRDefault="00A959AC" w:rsidP="00465EE6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B935D8">
              <w:rPr>
                <w:b/>
                <w:bCs/>
              </w:rPr>
              <w:t>Variacion</w:t>
            </w:r>
            <w:proofErr w:type="spellEnd"/>
          </w:p>
        </w:tc>
      </w:tr>
      <w:tr w:rsidR="004475EC" w:rsidRPr="00465EE6" w14:paraId="28933EFF" w14:textId="77777777" w:rsidTr="00465EE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3407D" w14:textId="5996A826" w:rsidR="004475EC" w:rsidRPr="00465EE6" w:rsidRDefault="00465EE6" w:rsidP="00465EE6">
            <w:pPr>
              <w:spacing w:after="0"/>
              <w:jc w:val="center"/>
            </w:pPr>
            <w:r>
              <w:t xml:space="preserve">Líneas </w:t>
            </w:r>
            <w:proofErr w:type="spellStart"/>
            <w:r>
              <w:t>Anpe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DDE8A" w14:textId="3188ABB8" w:rsidR="004475EC" w:rsidRPr="00465EE6" w:rsidRDefault="00B935D8" w:rsidP="00465EE6">
            <w:pPr>
              <w:spacing w:after="0"/>
              <w:jc w:val="center"/>
            </w:pPr>
            <w:r>
              <w:t>14 321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39E3" w14:textId="284C3DBB" w:rsidR="004475EC" w:rsidRPr="00465EE6" w:rsidRDefault="00A959AC" w:rsidP="00465EE6">
            <w:pPr>
              <w:spacing w:after="0"/>
              <w:jc w:val="center"/>
            </w:pPr>
            <w:r w:rsidRPr="00465EE6">
              <w:t>14</w:t>
            </w:r>
            <w:r w:rsidR="00B935D8">
              <w:t xml:space="preserve"> </w:t>
            </w:r>
            <w:r w:rsidRPr="00465EE6">
              <w:t>042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C8692" w14:textId="11497ABE" w:rsidR="004475EC" w:rsidRPr="00465EE6" w:rsidRDefault="00B935D8" w:rsidP="00465EE6">
            <w:pPr>
              <w:spacing w:after="0"/>
              <w:jc w:val="center"/>
            </w:pPr>
            <w:r>
              <w:t>-1.9</w:t>
            </w:r>
            <w:r w:rsidR="00A959AC" w:rsidRPr="00465EE6">
              <w:t>%</w:t>
            </w:r>
          </w:p>
        </w:tc>
      </w:tr>
      <w:tr w:rsidR="004475EC" w:rsidRPr="00465EE6" w14:paraId="017B309C" w14:textId="77777777" w:rsidTr="00465EE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479B4" w14:textId="77777777" w:rsidR="004475EC" w:rsidRPr="00465EE6" w:rsidRDefault="00A959AC" w:rsidP="00465EE6">
            <w:pPr>
              <w:spacing w:after="0"/>
              <w:jc w:val="center"/>
            </w:pPr>
            <w:r w:rsidRPr="00465EE6">
              <w:t>Aceptados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C9A7" w14:textId="19C6AF9B" w:rsidR="004475EC" w:rsidRPr="00465EE6" w:rsidRDefault="00B935D8" w:rsidP="00465EE6">
            <w:pPr>
              <w:spacing w:after="0"/>
              <w:jc w:val="center"/>
            </w:pPr>
            <w:r>
              <w:t>7 903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DEEA7" w14:textId="796CEC53" w:rsidR="004475EC" w:rsidRPr="00465EE6" w:rsidRDefault="00A959AC" w:rsidP="00465EE6">
            <w:pPr>
              <w:spacing w:after="0"/>
              <w:jc w:val="center"/>
            </w:pPr>
            <w:r w:rsidRPr="00465EE6">
              <w:t>10</w:t>
            </w:r>
            <w:r w:rsidR="00B935D8">
              <w:t xml:space="preserve"> </w:t>
            </w:r>
            <w:r w:rsidRPr="00465EE6">
              <w:t>735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92E1F" w14:textId="2581C6E5" w:rsidR="004475EC" w:rsidRPr="00465EE6" w:rsidRDefault="00A959AC" w:rsidP="00465EE6">
            <w:pPr>
              <w:spacing w:after="0"/>
              <w:jc w:val="center"/>
            </w:pPr>
            <w:r w:rsidRPr="00465EE6">
              <w:t>+</w:t>
            </w:r>
            <w:r w:rsidR="00B935D8">
              <w:t>35.8</w:t>
            </w:r>
            <w:r w:rsidRPr="00465EE6">
              <w:t>%</w:t>
            </w:r>
          </w:p>
        </w:tc>
      </w:tr>
      <w:tr w:rsidR="004475EC" w:rsidRPr="00465EE6" w14:paraId="35C1A4BE" w14:textId="77777777" w:rsidTr="00465EE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7FE0" w14:textId="77777777" w:rsidR="004475EC" w:rsidRPr="00465EE6" w:rsidRDefault="00A959AC" w:rsidP="00465EE6">
            <w:pPr>
              <w:spacing w:after="0"/>
              <w:jc w:val="center"/>
            </w:pPr>
            <w:r w:rsidRPr="00465EE6">
              <w:t>Rechazados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9EDA" w14:textId="5B57514B" w:rsidR="004475EC" w:rsidRPr="00465EE6" w:rsidRDefault="00B935D8" w:rsidP="00465EE6">
            <w:pPr>
              <w:spacing w:after="0"/>
              <w:jc w:val="center"/>
            </w:pPr>
            <w:r>
              <w:t>6 418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D48E" w14:textId="0C46CD00" w:rsidR="004475EC" w:rsidRPr="00465EE6" w:rsidRDefault="00A959AC" w:rsidP="00465EE6">
            <w:pPr>
              <w:spacing w:after="0"/>
              <w:jc w:val="center"/>
            </w:pPr>
            <w:r w:rsidRPr="00465EE6">
              <w:t>3</w:t>
            </w:r>
            <w:r w:rsidR="00B935D8">
              <w:t xml:space="preserve"> </w:t>
            </w:r>
            <w:r w:rsidRPr="00465EE6">
              <w:t>307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30BC" w14:textId="2E13857E" w:rsidR="004475EC" w:rsidRPr="00465EE6" w:rsidRDefault="00A959AC" w:rsidP="00465EE6">
            <w:pPr>
              <w:spacing w:after="0"/>
              <w:jc w:val="center"/>
            </w:pPr>
            <w:r w:rsidRPr="00465EE6">
              <w:t>-4</w:t>
            </w:r>
            <w:r w:rsidR="00B935D8">
              <w:t>8</w:t>
            </w:r>
            <w:r w:rsidRPr="00465EE6">
              <w:t>.</w:t>
            </w:r>
            <w:r w:rsidR="00B935D8">
              <w:t>5</w:t>
            </w:r>
            <w:r w:rsidRPr="00465EE6">
              <w:t>%</w:t>
            </w:r>
          </w:p>
        </w:tc>
      </w:tr>
    </w:tbl>
    <w:p w14:paraId="2F11E46F" w14:textId="6612FDCC" w:rsidR="00AE51AA" w:rsidRDefault="009A0808" w:rsidP="00AE51AA">
      <w:pPr>
        <w:spacing w:before="8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34688" behindDoc="0" locked="0" layoutInCell="1" allowOverlap="1" wp14:anchorId="48816CFC" wp14:editId="48C20D53">
            <wp:simplePos x="0" y="0"/>
            <wp:positionH relativeFrom="column">
              <wp:posOffset>1065123</wp:posOffset>
            </wp:positionH>
            <wp:positionV relativeFrom="paragraph">
              <wp:posOffset>156498</wp:posOffset>
            </wp:positionV>
            <wp:extent cx="4633603" cy="1454785"/>
            <wp:effectExtent l="57150" t="0" r="52705" b="0"/>
            <wp:wrapNone/>
            <wp:docPr id="14" name="Diagrama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  <w:r w:rsidR="0005764D" w:rsidRPr="009A0808">
        <w:rPr>
          <w:b/>
          <w:sz w:val="22"/>
          <w:szCs w:val="18"/>
        </w:rPr>
        <w:t>Estructura</w:t>
      </w:r>
    </w:p>
    <w:p w14:paraId="59AA649F" w14:textId="31F1EA3F" w:rsidR="00554400" w:rsidRDefault="00554400" w:rsidP="003926E2">
      <w:pPr>
        <w:spacing w:before="80"/>
        <w:jc w:val="center"/>
        <w:rPr>
          <w:b/>
          <w:sz w:val="28"/>
        </w:rPr>
      </w:pPr>
    </w:p>
    <w:p w14:paraId="24A69CD9" w14:textId="77777777" w:rsidR="009A0808" w:rsidRDefault="009A0808" w:rsidP="009A0808">
      <w:pPr>
        <w:spacing w:before="80"/>
        <w:rPr>
          <w:b/>
          <w:sz w:val="28"/>
        </w:rPr>
      </w:pPr>
    </w:p>
    <w:p w14:paraId="6172C716" w14:textId="77777777" w:rsidR="009A0808" w:rsidRDefault="009A0808" w:rsidP="009A0808">
      <w:pPr>
        <w:spacing w:before="80"/>
        <w:rPr>
          <w:b/>
          <w:sz w:val="28"/>
        </w:rPr>
      </w:pPr>
    </w:p>
    <w:p w14:paraId="12C47CB0" w14:textId="0E6DCB20" w:rsidR="009A0808" w:rsidRPr="009A0808" w:rsidRDefault="009A0808" w:rsidP="009A0808">
      <w:pPr>
        <w:pBdr>
          <w:bottom w:val="single" w:sz="14" w:space="0" w:color="000000"/>
        </w:pBdr>
        <w:spacing w:before="280" w:after="120"/>
      </w:pPr>
      <w:r>
        <w:rPr>
          <w:b/>
          <w:sz w:val="28"/>
        </w:rPr>
        <w:t>2. Análisis de los Rechazados</w:t>
      </w:r>
    </w:p>
    <w:p w14:paraId="13DE0399" w14:textId="77777777" w:rsidR="009A0808" w:rsidRDefault="009A0808" w:rsidP="009A0808">
      <w:pPr>
        <w:spacing w:before="80"/>
        <w:rPr>
          <w:b/>
          <w:sz w:val="28"/>
        </w:rPr>
      </w:pPr>
    </w:p>
    <w:p w14:paraId="5E228FC0" w14:textId="394DF0C5" w:rsidR="009A0808" w:rsidRDefault="009A0808" w:rsidP="009A0808">
      <w:pPr>
        <w:spacing w:before="80"/>
        <w:rPr>
          <w:b/>
          <w:sz w:val="28"/>
        </w:rPr>
        <w:sectPr w:rsidR="009A0808" w:rsidSect="00034616"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 w14:paraId="011801ED" w14:textId="31689693" w:rsidR="004475EC" w:rsidRDefault="00A4147C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1D16C5" wp14:editId="15A52A70">
                <wp:simplePos x="0" y="0"/>
                <wp:positionH relativeFrom="column">
                  <wp:posOffset>4358005</wp:posOffset>
                </wp:positionH>
                <wp:positionV relativeFrom="paragraph">
                  <wp:posOffset>247651</wp:posOffset>
                </wp:positionV>
                <wp:extent cx="704850" cy="2647950"/>
                <wp:effectExtent l="57150" t="19050" r="76200" b="952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647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A924D" id="Rectángulo 22" o:spid="_x0000_s1026" style="position:absolute;margin-left:343.15pt;margin-top:19.5pt;width:55.5pt;height:208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554400">
        <w:t>2.1. Medicamentos con MAYOR NÚMERO DE RECHAZO por LINEA ANPE - 2025</w:t>
      </w:r>
    </w:p>
    <w:p w14:paraId="5E1C08B2" w14:textId="323486CB" w:rsidR="00554400" w:rsidRPr="009A0808" w:rsidRDefault="009A0808" w:rsidP="009A0808">
      <w:pPr>
        <w:spacing w:after="160"/>
        <w:jc w:val="center"/>
      </w:pPr>
      <w:r w:rsidRPr="009A0808">
        <w:drawing>
          <wp:inline distT="0" distB="0" distL="0" distR="0" wp14:anchorId="76DBAD0F" wp14:editId="412D4578">
            <wp:extent cx="8442251" cy="2610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44" r="182"/>
                    <a:stretch/>
                  </pic:blipFill>
                  <pic:spPr bwMode="auto">
                    <a:xfrm>
                      <a:off x="0" y="0"/>
                      <a:ext cx="8535233" cy="263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3F0BE" w14:textId="7E2375BC" w:rsidR="00554400" w:rsidRPr="009A0808" w:rsidRDefault="00A4147C" w:rsidP="009A0808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CBE8803" wp14:editId="58D9773F">
                <wp:simplePos x="0" y="0"/>
                <wp:positionH relativeFrom="column">
                  <wp:posOffset>5015230</wp:posOffset>
                </wp:positionH>
                <wp:positionV relativeFrom="paragraph">
                  <wp:posOffset>244474</wp:posOffset>
                </wp:positionV>
                <wp:extent cx="704850" cy="3038475"/>
                <wp:effectExtent l="57150" t="19050" r="76200" b="1047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0384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186AF" id="Rectángulo 21" o:spid="_x0000_s1026" style="position:absolute;margin-left:394.9pt;margin-top:19.25pt;width:55.5pt;height:239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554400">
        <w:t xml:space="preserve">2.2. </w:t>
      </w:r>
      <w:r w:rsidR="00554400">
        <w:t xml:space="preserve"> Medicamentos con MAYOR</w:t>
      </w:r>
      <w:r w:rsidR="00554400">
        <w:t xml:space="preserve"> VOLUMEN (UNID.)</w:t>
      </w:r>
      <w:r w:rsidR="00554400">
        <w:t xml:space="preserve"> DE RECHAZO por LINEA ANPE</w:t>
      </w:r>
      <w:r w:rsidR="00554400">
        <w:t xml:space="preserve"> </w:t>
      </w:r>
      <w:r w:rsidR="00554400">
        <w:t>-</w:t>
      </w:r>
      <w:r w:rsidR="00554400">
        <w:t xml:space="preserve"> </w:t>
      </w:r>
      <w:r w:rsidR="00554400">
        <w:t>2025</w:t>
      </w:r>
    </w:p>
    <w:p w14:paraId="28BBCC03" w14:textId="7BF961FF" w:rsidR="009A0808" w:rsidRDefault="004F71F2" w:rsidP="009A0808">
      <w:pPr>
        <w:jc w:val="center"/>
      </w:pPr>
      <w:r w:rsidRPr="004F71F2">
        <w:drawing>
          <wp:inline distT="0" distB="0" distL="0" distR="0" wp14:anchorId="093D06BF" wp14:editId="7CE67202">
            <wp:extent cx="8514686" cy="2987553"/>
            <wp:effectExtent l="0" t="0" r="127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63" r="184"/>
                    <a:stretch/>
                  </pic:blipFill>
                  <pic:spPr bwMode="auto">
                    <a:xfrm>
                      <a:off x="0" y="0"/>
                      <a:ext cx="8563031" cy="3004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7AD10" w14:textId="22830F11" w:rsidR="009A0808" w:rsidRDefault="00A4147C" w:rsidP="009A0808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5B98C" wp14:editId="38E5F96E">
                <wp:simplePos x="0" y="0"/>
                <wp:positionH relativeFrom="column">
                  <wp:posOffset>4472305</wp:posOffset>
                </wp:positionH>
                <wp:positionV relativeFrom="paragraph">
                  <wp:posOffset>228600</wp:posOffset>
                </wp:positionV>
                <wp:extent cx="704850" cy="2895600"/>
                <wp:effectExtent l="57150" t="19050" r="76200" b="952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895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9B1AE" id="Rectángulo 19" o:spid="_x0000_s1026" style="position:absolute;margin-left:352.15pt;margin-top:18pt;width:55.5pt;height:2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9A0808">
        <w:t>2.</w:t>
      </w:r>
      <w:r w:rsidR="009A0808">
        <w:t>3</w:t>
      </w:r>
      <w:r w:rsidR="009A0808">
        <w:t xml:space="preserve">. Medicamentos con MAYOR NÚMERO DE RECHAZO por LINEA ANPE </w:t>
      </w:r>
      <w:r w:rsidR="009A0808">
        <w:t>–</w:t>
      </w:r>
      <w:r w:rsidR="009A0808">
        <w:t xml:space="preserve"> 202</w:t>
      </w:r>
      <w:r w:rsidR="009A0808">
        <w:t>6</w:t>
      </w:r>
    </w:p>
    <w:p w14:paraId="38F39FD0" w14:textId="141B6D4D" w:rsidR="009A0808" w:rsidRDefault="004F71F2" w:rsidP="00692D2C">
      <w:pPr>
        <w:spacing w:after="160"/>
        <w:jc w:val="center"/>
      </w:pPr>
      <w:r w:rsidRPr="004F71F2">
        <w:drawing>
          <wp:inline distT="0" distB="0" distL="0" distR="0" wp14:anchorId="0795B6AD" wp14:editId="678310E1">
            <wp:extent cx="8597520" cy="28270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2" r="140"/>
                    <a:stretch/>
                  </pic:blipFill>
                  <pic:spPr bwMode="auto">
                    <a:xfrm>
                      <a:off x="0" y="0"/>
                      <a:ext cx="8637140" cy="2840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DD4B5" w14:textId="3AAA3694" w:rsidR="009A0808" w:rsidRPr="009A0808" w:rsidRDefault="00A4147C" w:rsidP="009A0808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942646" wp14:editId="52824833">
                <wp:simplePos x="0" y="0"/>
                <wp:positionH relativeFrom="column">
                  <wp:posOffset>5128539</wp:posOffset>
                </wp:positionH>
                <wp:positionV relativeFrom="paragraph">
                  <wp:posOffset>243357</wp:posOffset>
                </wp:positionV>
                <wp:extent cx="704850" cy="2905811"/>
                <wp:effectExtent l="57150" t="19050" r="76200" b="10414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9058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0122E" id="Rectángulo 20" o:spid="_x0000_s1026" style="position:absolute;margin-left:403.8pt;margin-top:19.15pt;width:55.5pt;height:228.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9A0808">
        <w:t>2.</w:t>
      </w:r>
      <w:r w:rsidR="009A0808">
        <w:t>4</w:t>
      </w:r>
      <w:r w:rsidR="009A0808">
        <w:t>.  Medicamentos con MAYOR VOLUMEN (UNID.) DE RECHAZO por LINEA ANPE - 202</w:t>
      </w:r>
      <w:r w:rsidR="009A0808">
        <w:t>6</w:t>
      </w:r>
    </w:p>
    <w:p w14:paraId="38575DF1" w14:textId="3805340A" w:rsidR="009A0808" w:rsidRDefault="00692D2C" w:rsidP="00692D2C">
      <w:pPr>
        <w:jc w:val="center"/>
      </w:pPr>
      <w:r w:rsidRPr="00692D2C">
        <w:drawing>
          <wp:inline distT="0" distB="0" distL="0" distR="0" wp14:anchorId="6307A38D" wp14:editId="756E198A">
            <wp:extent cx="8676168" cy="2870081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91" t="1367" r="-8"/>
                    <a:stretch/>
                  </pic:blipFill>
                  <pic:spPr bwMode="auto">
                    <a:xfrm>
                      <a:off x="0" y="0"/>
                      <a:ext cx="8719501" cy="2884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192D0" w14:textId="0318C3F8" w:rsidR="009A0808" w:rsidRDefault="009A0808" w:rsidP="00DA26C4">
      <w:pPr>
        <w:sectPr w:rsidR="009A0808" w:rsidSect="00554400">
          <w:headerReference w:type="default" r:id="rId17"/>
          <w:footerReference w:type="default" r:id="rId18"/>
          <w:pgSz w:w="15840" w:h="12240" w:orient="landscape"/>
          <w:pgMar w:top="1020" w:right="907" w:bottom="1020" w:left="907" w:header="720" w:footer="720" w:gutter="0"/>
          <w:cols w:space="720"/>
          <w:docGrid w:linePitch="360"/>
        </w:sectPr>
      </w:pPr>
    </w:p>
    <w:p w14:paraId="57DD23E0" w14:textId="67DA78D2" w:rsidR="00DA26C4" w:rsidRPr="0056192F" w:rsidRDefault="00DA26C4" w:rsidP="006D7DEC">
      <w:pPr>
        <w:pBdr>
          <w:bottom w:val="single" w:sz="14" w:space="0" w:color="000000"/>
        </w:pBdr>
        <w:spacing w:before="280" w:after="120"/>
        <w:jc w:val="both"/>
        <w:rPr>
          <w:b/>
          <w:sz w:val="22"/>
          <w:szCs w:val="18"/>
        </w:rPr>
      </w:pPr>
      <w:r w:rsidRPr="0056192F">
        <w:rPr>
          <w:b/>
          <w:sz w:val="22"/>
          <w:szCs w:val="18"/>
        </w:rPr>
        <w:t>Hallazgos</w:t>
      </w:r>
      <w:r w:rsidR="006D7DEC" w:rsidRPr="0056192F">
        <w:rPr>
          <w:b/>
          <w:sz w:val="22"/>
          <w:szCs w:val="18"/>
        </w:rPr>
        <w:t xml:space="preserve"> relevantes:</w:t>
      </w:r>
    </w:p>
    <w:p w14:paraId="24BBD8E8" w14:textId="1838A198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>-</w:t>
      </w:r>
      <w:r w:rsidRPr="0056192F">
        <w:rPr>
          <w:bCs/>
          <w:sz w:val="22"/>
          <w:szCs w:val="18"/>
        </w:rPr>
        <w:t xml:space="preserve"> </w:t>
      </w:r>
      <w:r w:rsidRPr="0056192F">
        <w:rPr>
          <w:b/>
          <w:sz w:val="22"/>
          <w:szCs w:val="18"/>
        </w:rPr>
        <w:t>Clotrimazol 100 mg</w:t>
      </w:r>
      <w:r w:rsidRPr="0056192F">
        <w:rPr>
          <w:bCs/>
          <w:sz w:val="22"/>
          <w:szCs w:val="18"/>
        </w:rPr>
        <w:t xml:space="preserve"> pas</w:t>
      </w:r>
      <w:r w:rsidRPr="0056192F">
        <w:rPr>
          <w:bCs/>
          <w:sz w:val="22"/>
          <w:szCs w:val="18"/>
        </w:rPr>
        <w:t>o</w:t>
      </w:r>
      <w:r w:rsidRPr="0056192F">
        <w:rPr>
          <w:bCs/>
          <w:sz w:val="22"/>
          <w:szCs w:val="18"/>
        </w:rPr>
        <w:t xml:space="preserve"> </w:t>
      </w:r>
      <w:r w:rsidRPr="0056192F">
        <w:rPr>
          <w:bCs/>
          <w:sz w:val="22"/>
          <w:szCs w:val="18"/>
        </w:rPr>
        <w:t>d</w:t>
      </w:r>
      <w:r w:rsidRPr="0056192F">
        <w:rPr>
          <w:bCs/>
          <w:sz w:val="22"/>
          <w:szCs w:val="18"/>
        </w:rPr>
        <w:t>el 9.º lugar en 2025 a convertirse en el 1.º medicamento con mayor número de rechazos en 2026.</w:t>
      </w:r>
    </w:p>
    <w:p w14:paraId="557D1465" w14:textId="03EF1314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 xml:space="preserve">- </w:t>
      </w:r>
      <w:r w:rsidRPr="0056192F">
        <w:rPr>
          <w:b/>
          <w:sz w:val="22"/>
          <w:szCs w:val="18"/>
        </w:rPr>
        <w:t>Antigripal</w:t>
      </w:r>
      <w:r w:rsidRPr="0056192F">
        <w:rPr>
          <w:bCs/>
          <w:sz w:val="22"/>
          <w:szCs w:val="18"/>
        </w:rPr>
        <w:t xml:space="preserve"> incrementó considerablemente, ubicándose en el 2.º lugar por número de rechazos y en el 1.º lugar por volumen de unidades rechazadas en 2026, cuando en 2025 ocupaba el 7.º lugar en ambos rankings.</w:t>
      </w:r>
    </w:p>
    <w:p w14:paraId="3A8457E9" w14:textId="25C94780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 xml:space="preserve">- </w:t>
      </w:r>
      <w:r w:rsidRPr="0056192F">
        <w:rPr>
          <w:b/>
          <w:sz w:val="22"/>
          <w:szCs w:val="18"/>
        </w:rPr>
        <w:t>Paracetamol 500 mg</w:t>
      </w:r>
      <w:r w:rsidRPr="0056192F">
        <w:rPr>
          <w:bCs/>
          <w:sz w:val="22"/>
          <w:szCs w:val="18"/>
        </w:rPr>
        <w:t>, que en 2025 lideró el ranking por volumen de unidades rechazadas, perdió protagonismo en 2026, descendiendo al 6.º lugar y dejando de figurar entre los medicamentos con mayor número de rechazos.</w:t>
      </w:r>
    </w:p>
    <w:p w14:paraId="022D4ABC" w14:textId="71F0BE57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 xml:space="preserve">- </w:t>
      </w:r>
      <w:r w:rsidRPr="0056192F">
        <w:rPr>
          <w:b/>
          <w:sz w:val="22"/>
          <w:szCs w:val="18"/>
        </w:rPr>
        <w:t>Dexametasona 4 mg</w:t>
      </w:r>
      <w:r w:rsidRPr="0056192F">
        <w:rPr>
          <w:bCs/>
          <w:sz w:val="22"/>
          <w:szCs w:val="18"/>
        </w:rPr>
        <w:t>, fue el medicamento con mayor número de rechazos en 2025, descendió al 10.º lugar en 2026, evidenciando una importante disminución.</w:t>
      </w:r>
    </w:p>
    <w:p w14:paraId="1E98AD8B" w14:textId="413A584D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 xml:space="preserve">- </w:t>
      </w:r>
      <w:r w:rsidRPr="0056192F">
        <w:rPr>
          <w:b/>
          <w:sz w:val="22"/>
          <w:szCs w:val="18"/>
        </w:rPr>
        <w:t>Carbamazepina 200 mg</w:t>
      </w:r>
      <w:r w:rsidRPr="0056192F">
        <w:rPr>
          <w:bCs/>
          <w:sz w:val="22"/>
          <w:szCs w:val="18"/>
        </w:rPr>
        <w:t xml:space="preserve"> incrementó su participación en los rechazos, pasando del 10.º lugar en 2025 al 3.º lugar en 2026, tanto por frecuencia como por volumen.</w:t>
      </w:r>
    </w:p>
    <w:p w14:paraId="7E894776" w14:textId="00EEC9DB" w:rsidR="006D7DEC" w:rsidRPr="0056192F" w:rsidRDefault="006D7DEC" w:rsidP="006D7DEC">
      <w:pPr>
        <w:pBdr>
          <w:bottom w:val="single" w:sz="14" w:space="0" w:color="000000"/>
        </w:pBdr>
        <w:spacing w:before="280" w:after="120"/>
        <w:jc w:val="both"/>
        <w:rPr>
          <w:bCs/>
          <w:sz w:val="22"/>
          <w:szCs w:val="18"/>
        </w:rPr>
      </w:pPr>
      <w:r w:rsidRPr="0056192F">
        <w:rPr>
          <w:b/>
          <w:sz w:val="22"/>
          <w:szCs w:val="18"/>
        </w:rPr>
        <w:t xml:space="preserve">- </w:t>
      </w:r>
      <w:r w:rsidRPr="0056192F">
        <w:rPr>
          <w:b/>
          <w:sz w:val="22"/>
          <w:szCs w:val="18"/>
        </w:rPr>
        <w:t>Diclofenaco 50 mg</w:t>
      </w:r>
      <w:r w:rsidRPr="0056192F">
        <w:rPr>
          <w:bCs/>
          <w:sz w:val="22"/>
          <w:szCs w:val="18"/>
        </w:rPr>
        <w:t xml:space="preserve"> ganó relevancia en 2026, posicionándose entre los medicamentos con mayor número y volumen de rechazos, a diferencia de 2025, donde su incidencia era menor.</w:t>
      </w:r>
    </w:p>
    <w:p w14:paraId="1794266B" w14:textId="73DFC75E" w:rsidR="00692D2C" w:rsidRPr="009A0808" w:rsidRDefault="00692D2C" w:rsidP="00692D2C">
      <w:pPr>
        <w:pBdr>
          <w:bottom w:val="single" w:sz="14" w:space="0" w:color="000000"/>
        </w:pBdr>
        <w:spacing w:before="280" w:after="120"/>
      </w:pPr>
      <w:r>
        <w:rPr>
          <w:b/>
          <w:sz w:val="28"/>
        </w:rPr>
        <w:t>3</w:t>
      </w:r>
      <w:r>
        <w:rPr>
          <w:b/>
          <w:sz w:val="28"/>
        </w:rPr>
        <w:t>. Análisis de los</w:t>
      </w:r>
      <w:r w:rsidR="006D7DEC">
        <w:rPr>
          <w:b/>
          <w:sz w:val="28"/>
        </w:rPr>
        <w:t xml:space="preserve"> Aceptados</w:t>
      </w:r>
      <w:r w:rsidR="00A4147C">
        <w:rPr>
          <w:b/>
          <w:sz w:val="28"/>
        </w:rPr>
        <w:tab/>
      </w:r>
    </w:p>
    <w:p w14:paraId="66587BCC" w14:textId="12215725" w:rsidR="00B46329" w:rsidRPr="0056192F" w:rsidRDefault="00B46329" w:rsidP="00B46329">
      <w:pPr>
        <w:rPr>
          <w:sz w:val="22"/>
          <w:szCs w:val="24"/>
        </w:rPr>
      </w:pPr>
      <w:r w:rsidRPr="0056192F">
        <w:rPr>
          <w:sz w:val="22"/>
          <w:szCs w:val="24"/>
        </w:rPr>
        <w:t xml:space="preserve">A continuación, se muestra que </w:t>
      </w:r>
      <w:r w:rsidRPr="0056192F">
        <w:rPr>
          <w:b/>
          <w:bCs/>
          <w:sz w:val="22"/>
          <w:szCs w:val="24"/>
        </w:rPr>
        <w:t>Losartán 50 mg</w:t>
      </w:r>
      <w:r w:rsidRPr="0056192F">
        <w:rPr>
          <w:sz w:val="22"/>
          <w:szCs w:val="24"/>
        </w:rPr>
        <w:t xml:space="preserve"> e </w:t>
      </w:r>
      <w:r w:rsidRPr="0056192F">
        <w:rPr>
          <w:b/>
          <w:bCs/>
          <w:sz w:val="22"/>
          <w:szCs w:val="24"/>
        </w:rPr>
        <w:t>Ibuprofeno 400 mg</w:t>
      </w:r>
      <w:r w:rsidRPr="0056192F">
        <w:rPr>
          <w:sz w:val="22"/>
          <w:szCs w:val="24"/>
        </w:rPr>
        <w:t xml:space="preserve"> mantuvieron el liderazgo en el número de </w:t>
      </w:r>
      <w:r w:rsidR="0056192F">
        <w:rPr>
          <w:sz w:val="22"/>
          <w:szCs w:val="24"/>
        </w:rPr>
        <w:t xml:space="preserve">los más </w:t>
      </w:r>
      <w:r w:rsidR="0056192F" w:rsidRPr="0077674D">
        <w:rPr>
          <w:i/>
          <w:iCs/>
          <w:sz w:val="22"/>
          <w:szCs w:val="24"/>
        </w:rPr>
        <w:t>ACEPTADOS</w:t>
      </w:r>
      <w:r w:rsidRPr="0056192F">
        <w:rPr>
          <w:sz w:val="22"/>
          <w:szCs w:val="24"/>
        </w:rPr>
        <w:t xml:space="preserve"> entre 2025 y 2026.</w:t>
      </w:r>
      <w:r w:rsidR="0056192F">
        <w:rPr>
          <w:sz w:val="22"/>
          <w:szCs w:val="24"/>
        </w:rPr>
        <w:t xml:space="preserve"> Además, que la </w:t>
      </w:r>
      <w:r w:rsidRPr="0056192F">
        <w:rPr>
          <w:b/>
          <w:bCs/>
          <w:sz w:val="22"/>
          <w:szCs w:val="24"/>
        </w:rPr>
        <w:t>Metformina 850 mg</w:t>
      </w:r>
      <w:r w:rsidRPr="0056192F">
        <w:rPr>
          <w:sz w:val="22"/>
          <w:szCs w:val="24"/>
        </w:rPr>
        <w:t xml:space="preserve">, </w:t>
      </w:r>
      <w:r w:rsidRPr="0077674D">
        <w:rPr>
          <w:b/>
          <w:bCs/>
          <w:sz w:val="22"/>
          <w:szCs w:val="24"/>
        </w:rPr>
        <w:t>Amoxicilina 1 g</w:t>
      </w:r>
      <w:r w:rsidRPr="0056192F">
        <w:rPr>
          <w:sz w:val="22"/>
          <w:szCs w:val="24"/>
        </w:rPr>
        <w:t xml:space="preserve"> y </w:t>
      </w:r>
      <w:r w:rsidRPr="0077674D">
        <w:rPr>
          <w:b/>
          <w:bCs/>
          <w:sz w:val="22"/>
          <w:szCs w:val="24"/>
        </w:rPr>
        <w:t>Paracetamol 500 mg</w:t>
      </w:r>
      <w:r w:rsidRPr="0056192F">
        <w:rPr>
          <w:sz w:val="22"/>
          <w:szCs w:val="24"/>
        </w:rPr>
        <w:t xml:space="preserve"> mejoraron su posición en el ranking de aceptaciones durante 2026.</w:t>
      </w:r>
    </w:p>
    <w:p w14:paraId="3AB585B2" w14:textId="13EF4B5E" w:rsidR="00BF179A" w:rsidRDefault="00A959AC" w:rsidP="00B46329">
      <w:pPr>
        <w:sectPr w:rsidR="00BF179A" w:rsidSect="00034616"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  <w:r>
        <w:br w:type="page"/>
      </w:r>
    </w:p>
    <w:p w14:paraId="3F4632AB" w14:textId="462D9660" w:rsidR="00BF179A" w:rsidRDefault="00BF179A" w:rsidP="00BF179A">
      <w:pPr>
        <w:spacing w:after="160"/>
      </w:pPr>
      <w:r>
        <w:t xml:space="preserve">3.1. Medicamentos con MAYOR NÚMERO DE </w:t>
      </w:r>
      <w:r>
        <w:t>ACEPTADOS</w:t>
      </w:r>
      <w:r>
        <w:t xml:space="preserve"> por LINEA ANPE – 202</w:t>
      </w:r>
      <w:r>
        <w:t>5</w:t>
      </w:r>
    </w:p>
    <w:p w14:paraId="192480FC" w14:textId="32A3FBD4" w:rsidR="004475EC" w:rsidRDefault="0059218D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FFBF42" wp14:editId="43CF0816">
                <wp:simplePos x="0" y="0"/>
                <wp:positionH relativeFrom="column">
                  <wp:posOffset>2905125</wp:posOffset>
                </wp:positionH>
                <wp:positionV relativeFrom="paragraph">
                  <wp:posOffset>25400</wp:posOffset>
                </wp:positionV>
                <wp:extent cx="704850" cy="2905811"/>
                <wp:effectExtent l="57150" t="19050" r="76200" b="10414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9058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F41BB" id="Rectángulo 29" o:spid="_x0000_s1026" style="position:absolute;margin-left:228.75pt;margin-top:2pt;width:55.5pt;height:228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BF179A" w:rsidRPr="00BF179A">
        <w:drawing>
          <wp:inline distT="0" distB="0" distL="0" distR="0" wp14:anchorId="68415853" wp14:editId="62ECA867">
            <wp:extent cx="8704613" cy="2896235"/>
            <wp:effectExtent l="0" t="0" r="127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2"/>
                    <a:stretch/>
                  </pic:blipFill>
                  <pic:spPr bwMode="auto">
                    <a:xfrm>
                      <a:off x="0" y="0"/>
                      <a:ext cx="8749882" cy="2911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B0BFE" w14:textId="4667899A" w:rsidR="00A959AC" w:rsidRPr="00BF7036" w:rsidRDefault="0059218D" w:rsidP="00BF7036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91DC8C" wp14:editId="62174B8F">
                <wp:simplePos x="0" y="0"/>
                <wp:positionH relativeFrom="column">
                  <wp:posOffset>3100705</wp:posOffset>
                </wp:positionH>
                <wp:positionV relativeFrom="paragraph">
                  <wp:posOffset>219075</wp:posOffset>
                </wp:positionV>
                <wp:extent cx="704850" cy="2924175"/>
                <wp:effectExtent l="57150" t="19050" r="76200" b="10477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924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677E6" id="Rectángulo 30" o:spid="_x0000_s1026" style="position:absolute;margin-left:244.15pt;margin-top:17.25pt;width:55.5pt;height:230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BF7036">
        <w:t>3.</w:t>
      </w:r>
      <w:r w:rsidR="00BF7036">
        <w:t>2</w:t>
      </w:r>
      <w:r w:rsidR="00BF7036">
        <w:t>. Medicamentos con MAYOR NÚMERO DE ACEPTADOS por LINEA ANPE – 202</w:t>
      </w:r>
      <w:r w:rsidR="00BF7036">
        <w:t>6</w:t>
      </w:r>
    </w:p>
    <w:p w14:paraId="5090B9B2" w14:textId="1F6D7D2A" w:rsidR="00DB74F9" w:rsidRDefault="00DB74F9">
      <w:r w:rsidRPr="00DB74F9">
        <w:drawing>
          <wp:inline distT="0" distB="0" distL="0" distR="0" wp14:anchorId="243CF2A2" wp14:editId="375CFB4B">
            <wp:extent cx="8740239" cy="2825657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67" t="378" b="-1"/>
                    <a:stretch/>
                  </pic:blipFill>
                  <pic:spPr bwMode="auto">
                    <a:xfrm>
                      <a:off x="0" y="0"/>
                      <a:ext cx="8820989" cy="285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E1A34" w14:textId="1A4956E0" w:rsidR="00267C95" w:rsidRDefault="0059218D" w:rsidP="00267C95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FD619" wp14:editId="24EF512A">
                <wp:simplePos x="0" y="0"/>
                <wp:positionH relativeFrom="column">
                  <wp:posOffset>5558156</wp:posOffset>
                </wp:positionH>
                <wp:positionV relativeFrom="paragraph">
                  <wp:posOffset>228600</wp:posOffset>
                </wp:positionV>
                <wp:extent cx="876300" cy="3028950"/>
                <wp:effectExtent l="57150" t="19050" r="76200" b="952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028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614E" id="Rectángulo 31" o:spid="_x0000_s1026" style="position:absolute;margin-left:437.65pt;margin-top:18pt;width:69pt;height:2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E9422" wp14:editId="7FBE11D3">
                <wp:simplePos x="0" y="0"/>
                <wp:positionH relativeFrom="column">
                  <wp:posOffset>7837805</wp:posOffset>
                </wp:positionH>
                <wp:positionV relativeFrom="paragraph">
                  <wp:posOffset>228600</wp:posOffset>
                </wp:positionV>
                <wp:extent cx="863600" cy="3028950"/>
                <wp:effectExtent l="57150" t="19050" r="69850" b="952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3028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D9CB8" id="Rectángulo 32" o:spid="_x0000_s1026" style="position:absolute;margin-left:617.15pt;margin-top:18pt;width:68pt;height:23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267C95">
        <w:t>3.</w:t>
      </w:r>
      <w:r w:rsidR="00267C95">
        <w:t>3</w:t>
      </w:r>
      <w:r w:rsidR="00267C95">
        <w:t xml:space="preserve">. Medicamentos con MAYOR NÚMERO DE </w:t>
      </w:r>
      <w:r w:rsidR="00267C95">
        <w:t>GANADO y VENDIDO</w:t>
      </w:r>
      <w:r w:rsidR="00267C95">
        <w:t xml:space="preserve"> por LINEA ANPE – 202</w:t>
      </w:r>
      <w:r w:rsidR="00267C95">
        <w:t>5</w:t>
      </w:r>
    </w:p>
    <w:p w14:paraId="6F0CD995" w14:textId="20F03FB6" w:rsidR="00267C95" w:rsidRDefault="0059218D" w:rsidP="00267C95">
      <w:pPr>
        <w:spacing w:after="160"/>
      </w:pPr>
      <w:r w:rsidRPr="0059218D">
        <w:drawing>
          <wp:inline distT="0" distB="0" distL="0" distR="0" wp14:anchorId="7DE52EE6" wp14:editId="2835D1AE">
            <wp:extent cx="8667750" cy="29622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76"/>
                    <a:stretch/>
                  </pic:blipFill>
                  <pic:spPr bwMode="auto">
                    <a:xfrm>
                      <a:off x="0" y="0"/>
                      <a:ext cx="866775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2BFCB" w14:textId="55AB707C" w:rsidR="00267C95" w:rsidRPr="00BF7036" w:rsidRDefault="0059218D" w:rsidP="00267C95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21300E" wp14:editId="74F27679">
                <wp:simplePos x="0" y="0"/>
                <wp:positionH relativeFrom="column">
                  <wp:posOffset>5667320</wp:posOffset>
                </wp:positionH>
                <wp:positionV relativeFrom="paragraph">
                  <wp:posOffset>244530</wp:posOffset>
                </wp:positionV>
                <wp:extent cx="854075" cy="2873348"/>
                <wp:effectExtent l="57150" t="19050" r="79375" b="9906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87334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2E992" id="Rectángulo 33" o:spid="_x0000_s1026" style="position:absolute;margin-left:446.25pt;margin-top:19.25pt;width:67.25pt;height:2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8CC19C" wp14:editId="74FBF4A3">
                <wp:simplePos x="0" y="0"/>
                <wp:positionH relativeFrom="column">
                  <wp:posOffset>7838026</wp:posOffset>
                </wp:positionH>
                <wp:positionV relativeFrom="paragraph">
                  <wp:posOffset>244530</wp:posOffset>
                </wp:positionV>
                <wp:extent cx="869950" cy="2883176"/>
                <wp:effectExtent l="57150" t="19050" r="82550" b="8890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88317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9D6D6" id="Rectángulo 34" o:spid="_x0000_s1026" style="position:absolute;margin-left:617.15pt;margin-top:19.25pt;width:68.5pt;height:2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267C95">
        <w:t>3.</w:t>
      </w:r>
      <w:r w:rsidR="00267C95">
        <w:t>4</w:t>
      </w:r>
      <w:r w:rsidR="00267C95">
        <w:t>. Medicamentos con MAYOR NÚMERO DE GANADO</w:t>
      </w:r>
      <w:r w:rsidR="00267C95" w:rsidRPr="00267C95">
        <w:t xml:space="preserve"> </w:t>
      </w:r>
      <w:r w:rsidR="00267C95">
        <w:t>y VENDIDO por LINEA ANPE – 202</w:t>
      </w:r>
      <w:r w:rsidR="00267C95">
        <w:t>6</w:t>
      </w:r>
    </w:p>
    <w:p w14:paraId="5775EF86" w14:textId="58A34FFC" w:rsidR="00267C95" w:rsidRPr="00BF7036" w:rsidRDefault="0073725C" w:rsidP="00267C95">
      <w:pPr>
        <w:spacing w:after="160"/>
      </w:pPr>
      <w:r w:rsidRPr="0073725C">
        <w:drawing>
          <wp:inline distT="0" distB="0" distL="0" distR="0" wp14:anchorId="30BF7072" wp14:editId="2995344E">
            <wp:extent cx="8692515" cy="2838202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01836" cy="28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6B0E" w14:textId="77777777" w:rsidR="0077674D" w:rsidRDefault="0077674D" w:rsidP="005F195F">
      <w:pPr>
        <w:sectPr w:rsidR="0077674D" w:rsidSect="00BF179A">
          <w:headerReference w:type="default" r:id="rId23"/>
          <w:footerReference w:type="default" r:id="rId24"/>
          <w:pgSz w:w="15840" w:h="12240" w:orient="landscape"/>
          <w:pgMar w:top="1020" w:right="907" w:bottom="1020" w:left="907" w:header="720" w:footer="720" w:gutter="0"/>
          <w:cols w:space="720"/>
          <w:docGrid w:linePitch="360"/>
        </w:sectPr>
      </w:pPr>
    </w:p>
    <w:p w14:paraId="2CDC1305" w14:textId="77777777" w:rsidR="0077674D" w:rsidRDefault="0077674D" w:rsidP="005F195F">
      <w:r w:rsidRPr="0077674D">
        <w:t>Se evidenc</w:t>
      </w:r>
      <w:r>
        <w:t xml:space="preserve">io que el </w:t>
      </w:r>
      <w:r w:rsidRPr="0077674D">
        <w:rPr>
          <w:b/>
          <w:bCs/>
        </w:rPr>
        <w:t>Ibuprofeno 400 m</w:t>
      </w:r>
      <w:r>
        <w:t xml:space="preserve">g mantuvo el liderazgo en porcentaje de </w:t>
      </w:r>
      <w:r w:rsidRPr="0077674D">
        <w:rPr>
          <w:i/>
          <w:iCs/>
        </w:rPr>
        <w:t>ADJUDICACIÓN</w:t>
      </w:r>
      <w:r w:rsidRPr="0077674D">
        <w:rPr>
          <w:i/>
          <w:iCs/>
        </w:rPr>
        <w:t xml:space="preserve"> y </w:t>
      </w:r>
      <w:r w:rsidRPr="0077674D">
        <w:rPr>
          <w:i/>
          <w:iCs/>
        </w:rPr>
        <w:t>VENTA</w:t>
      </w:r>
      <w:r>
        <w:t xml:space="preserve"> en</w:t>
      </w:r>
      <w:r>
        <w:t xml:space="preserve"> ambos años</w:t>
      </w:r>
      <w:r>
        <w:t>.</w:t>
      </w:r>
      <w:r>
        <w:t xml:space="preserve"> </w:t>
      </w:r>
      <w:r>
        <w:t>En 2026 ingresaron al Top</w:t>
      </w:r>
      <w:r>
        <w:t xml:space="preserve"> la</w:t>
      </w:r>
      <w:r>
        <w:t xml:space="preserve"> </w:t>
      </w:r>
      <w:r w:rsidRPr="0077674D">
        <w:rPr>
          <w:b/>
          <w:bCs/>
        </w:rPr>
        <w:t>Dexametasona 4 mg</w:t>
      </w:r>
      <w:r>
        <w:t xml:space="preserve">, </w:t>
      </w:r>
      <w:r w:rsidRPr="0077674D">
        <w:rPr>
          <w:b/>
          <w:bCs/>
        </w:rPr>
        <w:t>Ketorolaco 30 mg</w:t>
      </w:r>
      <w:r>
        <w:t xml:space="preserve"> y </w:t>
      </w:r>
      <w:r w:rsidRPr="0077674D">
        <w:rPr>
          <w:b/>
          <w:bCs/>
        </w:rPr>
        <w:t>Metamizol 1 g</w:t>
      </w:r>
      <w:r>
        <w:t xml:space="preserve">, </w:t>
      </w:r>
      <w:r>
        <w:t xml:space="preserve">sin embargo, los </w:t>
      </w:r>
      <w:r>
        <w:t xml:space="preserve">que figuraban entre los principales en 2025, como </w:t>
      </w:r>
      <w:r w:rsidRPr="0077674D">
        <w:rPr>
          <w:b/>
          <w:bCs/>
        </w:rPr>
        <w:t>Metformina 850 mg</w:t>
      </w:r>
      <w:r>
        <w:t xml:space="preserve">, </w:t>
      </w:r>
      <w:r w:rsidRPr="0077674D">
        <w:rPr>
          <w:b/>
          <w:bCs/>
        </w:rPr>
        <w:t>Dicloxacilina 500 mg</w:t>
      </w:r>
      <w:r>
        <w:t xml:space="preserve"> y </w:t>
      </w:r>
      <w:r w:rsidRPr="0077674D">
        <w:rPr>
          <w:b/>
          <w:bCs/>
        </w:rPr>
        <w:t>Cefixima 400 mg</w:t>
      </w:r>
      <w:r>
        <w:t xml:space="preserve">, dejaron de integrar el </w:t>
      </w:r>
      <w:r>
        <w:t>ranking.</w:t>
      </w:r>
    </w:p>
    <w:p w14:paraId="0EEA0C22" w14:textId="77777777" w:rsidR="0077674D" w:rsidRDefault="0077674D" w:rsidP="005F195F">
      <w:r>
        <w:t>3.5. Licitaciones NO GANADAS</w:t>
      </w:r>
    </w:p>
    <w:p w14:paraId="3BAF05B9" w14:textId="77777777" w:rsidR="0077674D" w:rsidRDefault="0077674D" w:rsidP="005F195F">
      <w:r>
        <w:t>3.5.1. Identificación de Productos</w:t>
      </w:r>
    </w:p>
    <w:p w14:paraId="4C91B3D7" w14:textId="77777777" w:rsidR="0077674D" w:rsidRDefault="0077674D" w:rsidP="005F195F"/>
    <w:p w14:paraId="3015B527" w14:textId="6313A18A" w:rsidR="0077674D" w:rsidRDefault="0077674D" w:rsidP="005F195F">
      <w:pPr>
        <w:sectPr w:rsidR="0077674D" w:rsidSect="0077674D">
          <w:headerReference w:type="default" r:id="rId25"/>
          <w:footerReference w:type="default" r:id="rId26"/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  <w:r>
        <w:t>3.5.2.</w:t>
      </w:r>
    </w:p>
    <w:p w14:paraId="5CDE9605" w14:textId="48B026E3" w:rsidR="00267C95" w:rsidRDefault="00267C95" w:rsidP="0077674D"/>
    <w:sectPr w:rsidR="00267C95" w:rsidSect="0077674D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B59D5" w14:textId="77777777" w:rsidR="00A959AC" w:rsidRDefault="00A959AC" w:rsidP="00554400">
      <w:pPr>
        <w:spacing w:after="0" w:line="240" w:lineRule="auto"/>
      </w:pPr>
      <w:r>
        <w:separator/>
      </w:r>
    </w:p>
  </w:endnote>
  <w:endnote w:type="continuationSeparator" w:id="0">
    <w:p w14:paraId="527F6067" w14:textId="77777777" w:rsidR="00A959AC" w:rsidRDefault="00A959AC" w:rsidP="0055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93F1F" w14:textId="77777777" w:rsidR="00554400" w:rsidRDefault="005544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1BD30" w14:textId="77777777" w:rsidR="00BF179A" w:rsidRDefault="00BF17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EC046" w14:textId="77777777" w:rsidR="0077674D" w:rsidRDefault="007767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5C334" w14:textId="77777777" w:rsidR="00A959AC" w:rsidRDefault="00A959AC" w:rsidP="00554400">
      <w:pPr>
        <w:spacing w:after="0" w:line="240" w:lineRule="auto"/>
      </w:pPr>
      <w:r>
        <w:separator/>
      </w:r>
    </w:p>
  </w:footnote>
  <w:footnote w:type="continuationSeparator" w:id="0">
    <w:p w14:paraId="67A47504" w14:textId="77777777" w:rsidR="00A959AC" w:rsidRDefault="00A959AC" w:rsidP="00554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63DD" w14:textId="77777777" w:rsidR="00554400" w:rsidRDefault="005544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92BCF" w14:textId="77777777" w:rsidR="00BF179A" w:rsidRDefault="00BF179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D20F5" w14:textId="77777777" w:rsidR="0077674D" w:rsidRDefault="007767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39719">
    <w:abstractNumId w:val="8"/>
  </w:num>
  <w:num w:numId="2" w16cid:durableId="11955699">
    <w:abstractNumId w:val="6"/>
  </w:num>
  <w:num w:numId="3" w16cid:durableId="1638679272">
    <w:abstractNumId w:val="5"/>
  </w:num>
  <w:num w:numId="4" w16cid:durableId="598100032">
    <w:abstractNumId w:val="4"/>
  </w:num>
  <w:num w:numId="5" w16cid:durableId="929698808">
    <w:abstractNumId w:val="7"/>
  </w:num>
  <w:num w:numId="6" w16cid:durableId="978846311">
    <w:abstractNumId w:val="3"/>
  </w:num>
  <w:num w:numId="7" w16cid:durableId="2078017635">
    <w:abstractNumId w:val="2"/>
  </w:num>
  <w:num w:numId="8" w16cid:durableId="1697076050">
    <w:abstractNumId w:val="1"/>
  </w:num>
  <w:num w:numId="9" w16cid:durableId="198137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4D"/>
    <w:rsid w:val="0006063C"/>
    <w:rsid w:val="0015074B"/>
    <w:rsid w:val="00267C95"/>
    <w:rsid w:val="0029639D"/>
    <w:rsid w:val="00326F90"/>
    <w:rsid w:val="003926E2"/>
    <w:rsid w:val="003D45E1"/>
    <w:rsid w:val="004475EC"/>
    <w:rsid w:val="00465EE6"/>
    <w:rsid w:val="00497F74"/>
    <w:rsid w:val="004F4FAF"/>
    <w:rsid w:val="004F71F2"/>
    <w:rsid w:val="00554400"/>
    <w:rsid w:val="0056192F"/>
    <w:rsid w:val="005642ED"/>
    <w:rsid w:val="0059218D"/>
    <w:rsid w:val="005F195F"/>
    <w:rsid w:val="00692D2C"/>
    <w:rsid w:val="006D7DEC"/>
    <w:rsid w:val="0073725C"/>
    <w:rsid w:val="0077674D"/>
    <w:rsid w:val="009A0808"/>
    <w:rsid w:val="00A4147C"/>
    <w:rsid w:val="00A959AC"/>
    <w:rsid w:val="00AA1D8D"/>
    <w:rsid w:val="00AC39D5"/>
    <w:rsid w:val="00AE51AA"/>
    <w:rsid w:val="00B46329"/>
    <w:rsid w:val="00B47730"/>
    <w:rsid w:val="00B846D0"/>
    <w:rsid w:val="00B935D8"/>
    <w:rsid w:val="00BF179A"/>
    <w:rsid w:val="00BF7036"/>
    <w:rsid w:val="00CB0664"/>
    <w:rsid w:val="00D038AA"/>
    <w:rsid w:val="00DA26C4"/>
    <w:rsid w:val="00DB7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2FD6C"/>
  <w14:defaultImageDpi w14:val="300"/>
  <w15:docId w15:val="{FEFC1A8B-855E-4FBC-BAD2-4A37FEF9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1.xm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6725CCE-D8C7-4374-A2A8-28D8125AD95A}" type="doc">
      <dgm:prSet loTypeId="urn:microsoft.com/office/officeart/2009/3/layout/HorizontalOrganizationChart" loCatId="hierarchy" qsTypeId="urn:microsoft.com/office/officeart/2005/8/quickstyle/simple4" qsCatId="simple" csTypeId="urn:microsoft.com/office/officeart/2005/8/colors/accent0_1" csCatId="mainScheme" phldr="1"/>
      <dgm:spPr/>
      <dgm:t>
        <a:bodyPr/>
        <a:lstStyle/>
        <a:p>
          <a:endParaRPr lang="es-BO"/>
        </a:p>
      </dgm:t>
    </dgm:pt>
    <dgm:pt modelId="{A66EB3D2-59DF-4413-97B9-12CAC4B04686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TOTAL LINEAS LICITACIONES</a:t>
          </a:r>
        </a:p>
      </dgm:t>
    </dgm:pt>
    <dgm:pt modelId="{76F9A4DC-BE4E-4CE3-A75C-CF92DCAC40FB}" type="parTrans" cxnId="{1273B050-1B17-44E3-85B3-39D74FF5A1AC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AD9363FC-19FD-48A4-BD18-DC0CE11CE96A}" type="sibTrans" cxnId="{1273B050-1B17-44E3-85B3-39D74FF5A1AC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48A274A9-797E-4C32-B956-035364A5EDCB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RECHAZADAS (no participamos)</a:t>
          </a:r>
        </a:p>
      </dgm:t>
    </dgm:pt>
    <dgm:pt modelId="{FF7E0AF5-34B4-455B-980D-38D2FF54CAB2}" type="parTrans" cxnId="{599AE3BA-4187-402E-97E4-F6E61FB22276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FCE83F3F-17E4-4BDA-A34C-A6F0788B7D04}" type="sibTrans" cxnId="{599AE3BA-4187-402E-97E4-F6E61FB22276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C7904584-1AFF-4DD0-A2F3-C0E3A6177A5E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NO GANADAS (perdidas)</a:t>
          </a:r>
        </a:p>
      </dgm:t>
    </dgm:pt>
    <dgm:pt modelId="{B1A3787C-23F9-48AB-A498-3474BFB063D4}" type="parTrans" cxnId="{64FD8C2C-87B2-4DF7-8078-2E791D8F55B9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C08A9FF2-C88E-4050-A8C9-596A4E13F13D}" type="sibTrans" cxnId="{64FD8C2C-87B2-4DF7-8078-2E791D8F55B9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EF96AEEB-71EF-42ED-A42A-949C8692C12F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ACEPTADAS (participamos)</a:t>
          </a:r>
        </a:p>
      </dgm:t>
    </dgm:pt>
    <dgm:pt modelId="{191DC13B-879C-44C2-9BB6-98AD9AE5FD7B}" type="parTrans" cxnId="{2F385D87-B1C0-4A97-A640-F55677275023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93B19329-D454-4132-95C2-66F083BBB367}" type="sibTrans" cxnId="{2F385D87-B1C0-4A97-A640-F55677275023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C212262A-EF03-4C59-A79F-4D9C52439101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GANADAS</a:t>
          </a:r>
        </a:p>
      </dgm:t>
    </dgm:pt>
    <dgm:pt modelId="{FBBA7E21-FD69-4611-9C9D-897838DCC7D8}" type="parTrans" cxnId="{4E52DB3A-DC6B-47F2-9B18-D57008D4BAF0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3F0CE1CD-04C6-49A4-AB74-DFDECDF061C3}" type="sibTrans" cxnId="{4E52DB3A-DC6B-47F2-9B18-D57008D4BAF0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6398A067-EC3B-4B56-BD72-345311A5B4C9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Competencia</a:t>
          </a:r>
        </a:p>
      </dgm:t>
    </dgm:pt>
    <dgm:pt modelId="{91A59238-D674-42A2-81DF-002EEABBF9D9}" type="parTrans" cxnId="{CB56CE8A-0E06-4C39-B117-7E2FD8770AFD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4FC963F3-7B43-476B-8160-4DD5A783B6CC}" type="sibTrans" cxnId="{CB56CE8A-0E06-4C39-B117-7E2FD8770AFD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BF264842-DCDA-4F92-A4E9-21959388DE18}">
      <dgm:prSet phldrT="[Texto]" custT="1"/>
      <dgm:spPr/>
      <dgm:t>
        <a:bodyPr/>
        <a:lstStyle/>
        <a:p>
          <a:pPr algn="ctr"/>
          <a:r>
            <a:rPr lang="es-BO" sz="800" b="0">
              <a:latin typeface="+mj-lt"/>
              <a:cs typeface="Arial" panose="020B0604020202020204" pitchFamily="34" charset="0"/>
            </a:rPr>
            <a:t>Precio IFA vs Precio Competencia</a:t>
          </a:r>
        </a:p>
      </dgm:t>
    </dgm:pt>
    <dgm:pt modelId="{DA30D21E-CDAD-4508-ADB5-D14BA578BF6D}" type="parTrans" cxnId="{21B4BA54-87DD-445A-9ADB-56DB01EF7CA0}">
      <dgm:prSet custT="1"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E0019B06-AD0D-4A5D-A7CB-01127254864C}" type="sibTrans" cxnId="{21B4BA54-87DD-445A-9ADB-56DB01EF7CA0}">
      <dgm:prSet/>
      <dgm:spPr/>
      <dgm:t>
        <a:bodyPr/>
        <a:lstStyle/>
        <a:p>
          <a:pPr algn="ctr"/>
          <a:endParaRPr lang="es-BO" sz="800" b="0">
            <a:latin typeface="+mj-lt"/>
            <a:cs typeface="Arial" panose="020B0604020202020204" pitchFamily="34" charset="0"/>
          </a:endParaRPr>
        </a:p>
      </dgm:t>
    </dgm:pt>
    <dgm:pt modelId="{9ADC7436-AB0B-4B65-B5FD-2F19C7D0362D}" type="pres">
      <dgm:prSet presAssocID="{06725CCE-D8C7-4374-A2A8-28D8125AD95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7A214FF-8149-4121-A738-58BE4ABC9D7E}" type="pres">
      <dgm:prSet presAssocID="{A66EB3D2-59DF-4413-97B9-12CAC4B04686}" presName="hierRoot1" presStyleCnt="0">
        <dgm:presLayoutVars>
          <dgm:hierBranch val="init"/>
        </dgm:presLayoutVars>
      </dgm:prSet>
      <dgm:spPr/>
    </dgm:pt>
    <dgm:pt modelId="{A7B4C684-05F9-4800-9BC7-D5D1D83DF7F8}" type="pres">
      <dgm:prSet presAssocID="{A66EB3D2-59DF-4413-97B9-12CAC4B04686}" presName="rootComposite1" presStyleCnt="0"/>
      <dgm:spPr/>
    </dgm:pt>
    <dgm:pt modelId="{B5B389FC-01AB-4266-BAF5-C57F28D4E5C0}" type="pres">
      <dgm:prSet presAssocID="{A66EB3D2-59DF-4413-97B9-12CAC4B04686}" presName="rootText1" presStyleLbl="node0" presStyleIdx="0" presStyleCnt="1">
        <dgm:presLayoutVars>
          <dgm:chPref val="3"/>
        </dgm:presLayoutVars>
      </dgm:prSet>
      <dgm:spPr/>
    </dgm:pt>
    <dgm:pt modelId="{5B9C05DD-F6F7-433C-88B4-083E14952163}" type="pres">
      <dgm:prSet presAssocID="{A66EB3D2-59DF-4413-97B9-12CAC4B04686}" presName="rootConnector1" presStyleLbl="node1" presStyleIdx="0" presStyleCnt="0"/>
      <dgm:spPr/>
    </dgm:pt>
    <dgm:pt modelId="{5EBDFD64-213C-4101-A69C-877541B9A16F}" type="pres">
      <dgm:prSet presAssocID="{A66EB3D2-59DF-4413-97B9-12CAC4B04686}" presName="hierChild2" presStyleCnt="0"/>
      <dgm:spPr/>
    </dgm:pt>
    <dgm:pt modelId="{C630B379-C18B-4B1E-8C41-43C79522FC1E}" type="pres">
      <dgm:prSet presAssocID="{FF7E0AF5-34B4-455B-980D-38D2FF54CAB2}" presName="Name64" presStyleLbl="parChTrans1D2" presStyleIdx="0" presStyleCnt="2"/>
      <dgm:spPr/>
    </dgm:pt>
    <dgm:pt modelId="{99C0CA74-EC7D-49B7-9C88-DA7930998D2A}" type="pres">
      <dgm:prSet presAssocID="{48A274A9-797E-4C32-B956-035364A5EDCB}" presName="hierRoot2" presStyleCnt="0">
        <dgm:presLayoutVars>
          <dgm:hierBranch val="init"/>
        </dgm:presLayoutVars>
      </dgm:prSet>
      <dgm:spPr/>
    </dgm:pt>
    <dgm:pt modelId="{E082926A-DF85-491B-9C6F-09B75E562004}" type="pres">
      <dgm:prSet presAssocID="{48A274A9-797E-4C32-B956-035364A5EDCB}" presName="rootComposite" presStyleCnt="0"/>
      <dgm:spPr/>
    </dgm:pt>
    <dgm:pt modelId="{2B256E98-F5D1-446A-A129-1A0D6728EF50}" type="pres">
      <dgm:prSet presAssocID="{48A274A9-797E-4C32-B956-035364A5EDCB}" presName="rootText" presStyleLbl="node2" presStyleIdx="0" presStyleCnt="2">
        <dgm:presLayoutVars>
          <dgm:chPref val="3"/>
        </dgm:presLayoutVars>
      </dgm:prSet>
      <dgm:spPr/>
    </dgm:pt>
    <dgm:pt modelId="{78828E55-B419-4DF0-A318-FAC366164233}" type="pres">
      <dgm:prSet presAssocID="{48A274A9-797E-4C32-B956-035364A5EDCB}" presName="rootConnector" presStyleLbl="node2" presStyleIdx="0" presStyleCnt="2"/>
      <dgm:spPr/>
    </dgm:pt>
    <dgm:pt modelId="{B730ED0C-C120-4FCB-B190-CBBDF802C0A1}" type="pres">
      <dgm:prSet presAssocID="{48A274A9-797E-4C32-B956-035364A5EDCB}" presName="hierChild4" presStyleCnt="0"/>
      <dgm:spPr/>
    </dgm:pt>
    <dgm:pt modelId="{2F2E9F7A-64EA-4C7B-9D75-F3FCD8C22D7F}" type="pres">
      <dgm:prSet presAssocID="{48A274A9-797E-4C32-B956-035364A5EDCB}" presName="hierChild5" presStyleCnt="0"/>
      <dgm:spPr/>
    </dgm:pt>
    <dgm:pt modelId="{2A3A926F-C0D0-492E-A36C-012C50FBC5BE}" type="pres">
      <dgm:prSet presAssocID="{191DC13B-879C-44C2-9BB6-98AD9AE5FD7B}" presName="Name64" presStyleLbl="parChTrans1D2" presStyleIdx="1" presStyleCnt="2"/>
      <dgm:spPr/>
    </dgm:pt>
    <dgm:pt modelId="{2C565321-89DB-47D7-9B4C-19EAF19BA1A1}" type="pres">
      <dgm:prSet presAssocID="{EF96AEEB-71EF-42ED-A42A-949C8692C12F}" presName="hierRoot2" presStyleCnt="0">
        <dgm:presLayoutVars>
          <dgm:hierBranch val="init"/>
        </dgm:presLayoutVars>
      </dgm:prSet>
      <dgm:spPr/>
    </dgm:pt>
    <dgm:pt modelId="{2CA1D802-14DE-4C9C-B1B8-355D32AB2906}" type="pres">
      <dgm:prSet presAssocID="{EF96AEEB-71EF-42ED-A42A-949C8692C12F}" presName="rootComposite" presStyleCnt="0"/>
      <dgm:spPr/>
    </dgm:pt>
    <dgm:pt modelId="{CC4005BA-CA44-4259-85D2-6EC4CA2C679A}" type="pres">
      <dgm:prSet presAssocID="{EF96AEEB-71EF-42ED-A42A-949C8692C12F}" presName="rootText" presStyleLbl="node2" presStyleIdx="1" presStyleCnt="2">
        <dgm:presLayoutVars>
          <dgm:chPref val="3"/>
        </dgm:presLayoutVars>
      </dgm:prSet>
      <dgm:spPr/>
    </dgm:pt>
    <dgm:pt modelId="{93B0A054-8A5B-4555-B590-53C2E995613C}" type="pres">
      <dgm:prSet presAssocID="{EF96AEEB-71EF-42ED-A42A-949C8692C12F}" presName="rootConnector" presStyleLbl="node2" presStyleIdx="1" presStyleCnt="2"/>
      <dgm:spPr/>
    </dgm:pt>
    <dgm:pt modelId="{9751C2B7-278D-4148-B35D-E09A6FA7EEF7}" type="pres">
      <dgm:prSet presAssocID="{EF96AEEB-71EF-42ED-A42A-949C8692C12F}" presName="hierChild4" presStyleCnt="0"/>
      <dgm:spPr/>
    </dgm:pt>
    <dgm:pt modelId="{1275489A-56D6-4F8D-A797-F6ACEC22A716}" type="pres">
      <dgm:prSet presAssocID="{FBBA7E21-FD69-4611-9C9D-897838DCC7D8}" presName="Name64" presStyleLbl="parChTrans1D3" presStyleIdx="0" presStyleCnt="2"/>
      <dgm:spPr/>
    </dgm:pt>
    <dgm:pt modelId="{9B7DBC18-296F-4F09-91C6-EFEE2055E403}" type="pres">
      <dgm:prSet presAssocID="{C212262A-EF03-4C59-A79F-4D9C52439101}" presName="hierRoot2" presStyleCnt="0">
        <dgm:presLayoutVars>
          <dgm:hierBranch val="init"/>
        </dgm:presLayoutVars>
      </dgm:prSet>
      <dgm:spPr/>
    </dgm:pt>
    <dgm:pt modelId="{689DEBA3-E5E1-4548-90B1-D9B000FB8309}" type="pres">
      <dgm:prSet presAssocID="{C212262A-EF03-4C59-A79F-4D9C52439101}" presName="rootComposite" presStyleCnt="0"/>
      <dgm:spPr/>
    </dgm:pt>
    <dgm:pt modelId="{969831FE-F3A2-4E0C-83B6-575CA3438A3A}" type="pres">
      <dgm:prSet presAssocID="{C212262A-EF03-4C59-A79F-4D9C52439101}" presName="rootText" presStyleLbl="node3" presStyleIdx="0" presStyleCnt="2">
        <dgm:presLayoutVars>
          <dgm:chPref val="3"/>
        </dgm:presLayoutVars>
      </dgm:prSet>
      <dgm:spPr/>
    </dgm:pt>
    <dgm:pt modelId="{057BA6F3-3EB9-48A9-B317-3B18C1BD7098}" type="pres">
      <dgm:prSet presAssocID="{C212262A-EF03-4C59-A79F-4D9C52439101}" presName="rootConnector" presStyleLbl="node3" presStyleIdx="0" presStyleCnt="2"/>
      <dgm:spPr/>
    </dgm:pt>
    <dgm:pt modelId="{44E449F4-F6ED-4ED1-99C6-1AFB7A63ADAC}" type="pres">
      <dgm:prSet presAssocID="{C212262A-EF03-4C59-A79F-4D9C52439101}" presName="hierChild4" presStyleCnt="0"/>
      <dgm:spPr/>
    </dgm:pt>
    <dgm:pt modelId="{CDB3A8EC-B473-446C-8FA9-E4A378009AD4}" type="pres">
      <dgm:prSet presAssocID="{C212262A-EF03-4C59-A79F-4D9C52439101}" presName="hierChild5" presStyleCnt="0"/>
      <dgm:spPr/>
    </dgm:pt>
    <dgm:pt modelId="{D9C2AFFC-5D84-4BFE-931F-FABD43ED9DF8}" type="pres">
      <dgm:prSet presAssocID="{B1A3787C-23F9-48AB-A498-3474BFB063D4}" presName="Name64" presStyleLbl="parChTrans1D3" presStyleIdx="1" presStyleCnt="2"/>
      <dgm:spPr/>
    </dgm:pt>
    <dgm:pt modelId="{B2DDBB57-102E-4EE2-8B22-CB6C2538F6E6}" type="pres">
      <dgm:prSet presAssocID="{C7904584-1AFF-4DD0-A2F3-C0E3A6177A5E}" presName="hierRoot2" presStyleCnt="0">
        <dgm:presLayoutVars>
          <dgm:hierBranch val="init"/>
        </dgm:presLayoutVars>
      </dgm:prSet>
      <dgm:spPr/>
    </dgm:pt>
    <dgm:pt modelId="{FB383307-9428-4D03-A2F8-81FDCA396F31}" type="pres">
      <dgm:prSet presAssocID="{C7904584-1AFF-4DD0-A2F3-C0E3A6177A5E}" presName="rootComposite" presStyleCnt="0"/>
      <dgm:spPr/>
    </dgm:pt>
    <dgm:pt modelId="{1A838692-4F91-4A6F-994A-983142BCCFA6}" type="pres">
      <dgm:prSet presAssocID="{C7904584-1AFF-4DD0-A2F3-C0E3A6177A5E}" presName="rootText" presStyleLbl="node3" presStyleIdx="1" presStyleCnt="2">
        <dgm:presLayoutVars>
          <dgm:chPref val="3"/>
        </dgm:presLayoutVars>
      </dgm:prSet>
      <dgm:spPr/>
    </dgm:pt>
    <dgm:pt modelId="{7BF2CAB8-3EB8-4FA5-B526-454AD395BBA5}" type="pres">
      <dgm:prSet presAssocID="{C7904584-1AFF-4DD0-A2F3-C0E3A6177A5E}" presName="rootConnector" presStyleLbl="node3" presStyleIdx="1" presStyleCnt="2"/>
      <dgm:spPr/>
    </dgm:pt>
    <dgm:pt modelId="{98CB05D7-88E8-4AF2-A3EC-1502B4EBE23A}" type="pres">
      <dgm:prSet presAssocID="{C7904584-1AFF-4DD0-A2F3-C0E3A6177A5E}" presName="hierChild4" presStyleCnt="0"/>
      <dgm:spPr/>
    </dgm:pt>
    <dgm:pt modelId="{DB632F27-9C92-4FFD-963F-0BEFDA064EFA}" type="pres">
      <dgm:prSet presAssocID="{91A59238-D674-42A2-81DF-002EEABBF9D9}" presName="Name64" presStyleLbl="parChTrans1D4" presStyleIdx="0" presStyleCnt="2"/>
      <dgm:spPr/>
    </dgm:pt>
    <dgm:pt modelId="{72244702-4B56-4979-8725-9B17B70C170B}" type="pres">
      <dgm:prSet presAssocID="{6398A067-EC3B-4B56-BD72-345311A5B4C9}" presName="hierRoot2" presStyleCnt="0">
        <dgm:presLayoutVars>
          <dgm:hierBranch val="init"/>
        </dgm:presLayoutVars>
      </dgm:prSet>
      <dgm:spPr/>
    </dgm:pt>
    <dgm:pt modelId="{D6F3922B-F356-426D-8963-170428BD9F9E}" type="pres">
      <dgm:prSet presAssocID="{6398A067-EC3B-4B56-BD72-345311A5B4C9}" presName="rootComposite" presStyleCnt="0"/>
      <dgm:spPr/>
    </dgm:pt>
    <dgm:pt modelId="{48C771D9-C4DE-468F-9FE7-46F623B1808B}" type="pres">
      <dgm:prSet presAssocID="{6398A067-EC3B-4B56-BD72-345311A5B4C9}" presName="rootText" presStyleLbl="node4" presStyleIdx="0" presStyleCnt="2">
        <dgm:presLayoutVars>
          <dgm:chPref val="3"/>
        </dgm:presLayoutVars>
      </dgm:prSet>
      <dgm:spPr/>
    </dgm:pt>
    <dgm:pt modelId="{52CD4BE7-FCA6-4D31-BE8E-45EB292821EC}" type="pres">
      <dgm:prSet presAssocID="{6398A067-EC3B-4B56-BD72-345311A5B4C9}" presName="rootConnector" presStyleLbl="node4" presStyleIdx="0" presStyleCnt="2"/>
      <dgm:spPr/>
    </dgm:pt>
    <dgm:pt modelId="{2BA9A2B7-9EFD-4659-8593-C96F24B227CB}" type="pres">
      <dgm:prSet presAssocID="{6398A067-EC3B-4B56-BD72-345311A5B4C9}" presName="hierChild4" presStyleCnt="0"/>
      <dgm:spPr/>
    </dgm:pt>
    <dgm:pt modelId="{E874885E-60A5-4E84-A002-1F3252E5E052}" type="pres">
      <dgm:prSet presAssocID="{6398A067-EC3B-4B56-BD72-345311A5B4C9}" presName="hierChild5" presStyleCnt="0"/>
      <dgm:spPr/>
    </dgm:pt>
    <dgm:pt modelId="{0CE23435-CFFA-4495-AB16-7FECE89E8B57}" type="pres">
      <dgm:prSet presAssocID="{DA30D21E-CDAD-4508-ADB5-D14BA578BF6D}" presName="Name64" presStyleLbl="parChTrans1D4" presStyleIdx="1" presStyleCnt="2"/>
      <dgm:spPr/>
    </dgm:pt>
    <dgm:pt modelId="{B5CC8BEA-8969-4D08-AE9C-2093B9169354}" type="pres">
      <dgm:prSet presAssocID="{BF264842-DCDA-4F92-A4E9-21959388DE18}" presName="hierRoot2" presStyleCnt="0">
        <dgm:presLayoutVars>
          <dgm:hierBranch val="init"/>
        </dgm:presLayoutVars>
      </dgm:prSet>
      <dgm:spPr/>
    </dgm:pt>
    <dgm:pt modelId="{D984B1BE-53D9-4B84-8D79-97CCD4DDC9D3}" type="pres">
      <dgm:prSet presAssocID="{BF264842-DCDA-4F92-A4E9-21959388DE18}" presName="rootComposite" presStyleCnt="0"/>
      <dgm:spPr/>
    </dgm:pt>
    <dgm:pt modelId="{B747337F-41EB-44A5-89E7-6822BA8D555E}" type="pres">
      <dgm:prSet presAssocID="{BF264842-DCDA-4F92-A4E9-21959388DE18}" presName="rootText" presStyleLbl="node4" presStyleIdx="1" presStyleCnt="2">
        <dgm:presLayoutVars>
          <dgm:chPref val="3"/>
        </dgm:presLayoutVars>
      </dgm:prSet>
      <dgm:spPr/>
    </dgm:pt>
    <dgm:pt modelId="{6C406B48-4F4F-43CD-8712-EF51C2F16A32}" type="pres">
      <dgm:prSet presAssocID="{BF264842-DCDA-4F92-A4E9-21959388DE18}" presName="rootConnector" presStyleLbl="node4" presStyleIdx="1" presStyleCnt="2"/>
      <dgm:spPr/>
    </dgm:pt>
    <dgm:pt modelId="{6FF9D414-F7EC-4F36-9B7D-6A8BA868CE28}" type="pres">
      <dgm:prSet presAssocID="{BF264842-DCDA-4F92-A4E9-21959388DE18}" presName="hierChild4" presStyleCnt="0"/>
      <dgm:spPr/>
    </dgm:pt>
    <dgm:pt modelId="{94A8280B-5949-4ACB-BB11-2C1BE75B1E76}" type="pres">
      <dgm:prSet presAssocID="{BF264842-DCDA-4F92-A4E9-21959388DE18}" presName="hierChild5" presStyleCnt="0"/>
      <dgm:spPr/>
    </dgm:pt>
    <dgm:pt modelId="{FE245938-1FDB-44E1-AD01-0C56957D973B}" type="pres">
      <dgm:prSet presAssocID="{C7904584-1AFF-4DD0-A2F3-C0E3A6177A5E}" presName="hierChild5" presStyleCnt="0"/>
      <dgm:spPr/>
    </dgm:pt>
    <dgm:pt modelId="{BD5BA3E2-ACE2-48C8-8367-832DA503ECED}" type="pres">
      <dgm:prSet presAssocID="{EF96AEEB-71EF-42ED-A42A-949C8692C12F}" presName="hierChild5" presStyleCnt="0"/>
      <dgm:spPr/>
    </dgm:pt>
    <dgm:pt modelId="{6E07FFA9-7D4B-4FCC-9CAA-CEFF3B24F058}" type="pres">
      <dgm:prSet presAssocID="{A66EB3D2-59DF-4413-97B9-12CAC4B04686}" presName="hierChild3" presStyleCnt="0"/>
      <dgm:spPr/>
    </dgm:pt>
  </dgm:ptLst>
  <dgm:cxnLst>
    <dgm:cxn modelId="{83F61D09-641F-4ED1-9AFE-1C511EBDA348}" type="presOf" srcId="{C7904584-1AFF-4DD0-A2F3-C0E3A6177A5E}" destId="{7BF2CAB8-3EB8-4FA5-B526-454AD395BBA5}" srcOrd="1" destOrd="0" presId="urn:microsoft.com/office/officeart/2009/3/layout/HorizontalOrganizationChart"/>
    <dgm:cxn modelId="{72191D22-C9B4-466C-A2D2-A8216C044ECE}" type="presOf" srcId="{B1A3787C-23F9-48AB-A498-3474BFB063D4}" destId="{D9C2AFFC-5D84-4BFE-931F-FABD43ED9DF8}" srcOrd="0" destOrd="0" presId="urn:microsoft.com/office/officeart/2009/3/layout/HorizontalOrganizationChart"/>
    <dgm:cxn modelId="{2D4D0224-11AF-405C-A974-F739EA335FAC}" type="presOf" srcId="{48A274A9-797E-4C32-B956-035364A5EDCB}" destId="{2B256E98-F5D1-446A-A129-1A0D6728EF50}" srcOrd="0" destOrd="0" presId="urn:microsoft.com/office/officeart/2009/3/layout/HorizontalOrganizationChart"/>
    <dgm:cxn modelId="{64FD8C2C-87B2-4DF7-8078-2E791D8F55B9}" srcId="{EF96AEEB-71EF-42ED-A42A-949C8692C12F}" destId="{C7904584-1AFF-4DD0-A2F3-C0E3A6177A5E}" srcOrd="1" destOrd="0" parTransId="{B1A3787C-23F9-48AB-A498-3474BFB063D4}" sibTransId="{C08A9FF2-C88E-4050-A8C9-596A4E13F13D}"/>
    <dgm:cxn modelId="{94A26D39-8387-4C4D-9599-AF14DE7A4A4C}" type="presOf" srcId="{6398A067-EC3B-4B56-BD72-345311A5B4C9}" destId="{48C771D9-C4DE-468F-9FE7-46F623B1808B}" srcOrd="0" destOrd="0" presId="urn:microsoft.com/office/officeart/2009/3/layout/HorizontalOrganizationChart"/>
    <dgm:cxn modelId="{4E52DB3A-DC6B-47F2-9B18-D57008D4BAF0}" srcId="{EF96AEEB-71EF-42ED-A42A-949C8692C12F}" destId="{C212262A-EF03-4C59-A79F-4D9C52439101}" srcOrd="0" destOrd="0" parTransId="{FBBA7E21-FD69-4611-9C9D-897838DCC7D8}" sibTransId="{3F0CE1CD-04C6-49A4-AB74-DFDECDF061C3}"/>
    <dgm:cxn modelId="{6C6A0A3F-FE6B-498B-A525-6AB6E64FAE97}" type="presOf" srcId="{6398A067-EC3B-4B56-BD72-345311A5B4C9}" destId="{52CD4BE7-FCA6-4D31-BE8E-45EB292821EC}" srcOrd="1" destOrd="0" presId="urn:microsoft.com/office/officeart/2009/3/layout/HorizontalOrganizationChart"/>
    <dgm:cxn modelId="{9EE6DA3F-AA64-4985-8180-7EB81ADE014B}" type="presOf" srcId="{C212262A-EF03-4C59-A79F-4D9C52439101}" destId="{057BA6F3-3EB9-48A9-B317-3B18C1BD7098}" srcOrd="1" destOrd="0" presId="urn:microsoft.com/office/officeart/2009/3/layout/HorizontalOrganizationChart"/>
    <dgm:cxn modelId="{FC831D63-599E-43C4-84EB-36C8EAB0CB29}" type="presOf" srcId="{191DC13B-879C-44C2-9BB6-98AD9AE5FD7B}" destId="{2A3A926F-C0D0-492E-A36C-012C50FBC5BE}" srcOrd="0" destOrd="0" presId="urn:microsoft.com/office/officeart/2009/3/layout/HorizontalOrganizationChart"/>
    <dgm:cxn modelId="{916F394D-F934-4EB7-980C-F475B05DB130}" type="presOf" srcId="{91A59238-D674-42A2-81DF-002EEABBF9D9}" destId="{DB632F27-9C92-4FFD-963F-0BEFDA064EFA}" srcOrd="0" destOrd="0" presId="urn:microsoft.com/office/officeart/2009/3/layout/HorizontalOrganizationChart"/>
    <dgm:cxn modelId="{1273B050-1B17-44E3-85B3-39D74FF5A1AC}" srcId="{06725CCE-D8C7-4374-A2A8-28D8125AD95A}" destId="{A66EB3D2-59DF-4413-97B9-12CAC4B04686}" srcOrd="0" destOrd="0" parTransId="{76F9A4DC-BE4E-4CE3-A75C-CF92DCAC40FB}" sibTransId="{AD9363FC-19FD-48A4-BD18-DC0CE11CE96A}"/>
    <dgm:cxn modelId="{21B4BA54-87DD-445A-9ADB-56DB01EF7CA0}" srcId="{C7904584-1AFF-4DD0-A2F3-C0E3A6177A5E}" destId="{BF264842-DCDA-4F92-A4E9-21959388DE18}" srcOrd="1" destOrd="0" parTransId="{DA30D21E-CDAD-4508-ADB5-D14BA578BF6D}" sibTransId="{E0019B06-AD0D-4A5D-A7CB-01127254864C}"/>
    <dgm:cxn modelId="{FCE6BA74-52B5-4EA7-AAAE-1BB0E28DECCE}" type="presOf" srcId="{06725CCE-D8C7-4374-A2A8-28D8125AD95A}" destId="{9ADC7436-AB0B-4B65-B5FD-2F19C7D0362D}" srcOrd="0" destOrd="0" presId="urn:microsoft.com/office/officeart/2009/3/layout/HorizontalOrganizationChart"/>
    <dgm:cxn modelId="{2F385D87-B1C0-4A97-A640-F55677275023}" srcId="{A66EB3D2-59DF-4413-97B9-12CAC4B04686}" destId="{EF96AEEB-71EF-42ED-A42A-949C8692C12F}" srcOrd="1" destOrd="0" parTransId="{191DC13B-879C-44C2-9BB6-98AD9AE5FD7B}" sibTransId="{93B19329-D454-4132-95C2-66F083BBB367}"/>
    <dgm:cxn modelId="{822ADC87-A43C-46C9-86E7-A93A357F867B}" type="presOf" srcId="{EF96AEEB-71EF-42ED-A42A-949C8692C12F}" destId="{CC4005BA-CA44-4259-85D2-6EC4CA2C679A}" srcOrd="0" destOrd="0" presId="urn:microsoft.com/office/officeart/2009/3/layout/HorizontalOrganizationChart"/>
    <dgm:cxn modelId="{CB56CE8A-0E06-4C39-B117-7E2FD8770AFD}" srcId="{C7904584-1AFF-4DD0-A2F3-C0E3A6177A5E}" destId="{6398A067-EC3B-4B56-BD72-345311A5B4C9}" srcOrd="0" destOrd="0" parTransId="{91A59238-D674-42A2-81DF-002EEABBF9D9}" sibTransId="{4FC963F3-7B43-476B-8160-4DD5A783B6CC}"/>
    <dgm:cxn modelId="{DD41448B-4809-456F-8955-AA7E9B51CBAB}" type="presOf" srcId="{C212262A-EF03-4C59-A79F-4D9C52439101}" destId="{969831FE-F3A2-4E0C-83B6-575CA3438A3A}" srcOrd="0" destOrd="0" presId="urn:microsoft.com/office/officeart/2009/3/layout/HorizontalOrganizationChart"/>
    <dgm:cxn modelId="{CD21B79D-EB4D-4351-BBED-4407C0AD6DE6}" type="presOf" srcId="{FBBA7E21-FD69-4611-9C9D-897838DCC7D8}" destId="{1275489A-56D6-4F8D-A797-F6ACEC22A716}" srcOrd="0" destOrd="0" presId="urn:microsoft.com/office/officeart/2009/3/layout/HorizontalOrganizationChart"/>
    <dgm:cxn modelId="{F71E7BA0-EF90-49D2-B497-94A6B6920653}" type="presOf" srcId="{BF264842-DCDA-4F92-A4E9-21959388DE18}" destId="{B747337F-41EB-44A5-89E7-6822BA8D555E}" srcOrd="0" destOrd="0" presId="urn:microsoft.com/office/officeart/2009/3/layout/HorizontalOrganizationChart"/>
    <dgm:cxn modelId="{EA08ABA4-C914-402B-8A95-E04064C7148F}" type="presOf" srcId="{A66EB3D2-59DF-4413-97B9-12CAC4B04686}" destId="{5B9C05DD-F6F7-433C-88B4-083E14952163}" srcOrd="1" destOrd="0" presId="urn:microsoft.com/office/officeart/2009/3/layout/HorizontalOrganizationChart"/>
    <dgm:cxn modelId="{7E9B2CB4-97D5-4761-BBA3-B082CEAB94C1}" type="presOf" srcId="{FF7E0AF5-34B4-455B-980D-38D2FF54CAB2}" destId="{C630B379-C18B-4B1E-8C41-43C79522FC1E}" srcOrd="0" destOrd="0" presId="urn:microsoft.com/office/officeart/2009/3/layout/HorizontalOrganizationChart"/>
    <dgm:cxn modelId="{599AE3BA-4187-402E-97E4-F6E61FB22276}" srcId="{A66EB3D2-59DF-4413-97B9-12CAC4B04686}" destId="{48A274A9-797E-4C32-B956-035364A5EDCB}" srcOrd="0" destOrd="0" parTransId="{FF7E0AF5-34B4-455B-980D-38D2FF54CAB2}" sibTransId="{FCE83F3F-17E4-4BDA-A34C-A6F0788B7D04}"/>
    <dgm:cxn modelId="{37CC49D8-A003-4C7D-A2A7-92CF837D15E8}" type="presOf" srcId="{C7904584-1AFF-4DD0-A2F3-C0E3A6177A5E}" destId="{1A838692-4F91-4A6F-994A-983142BCCFA6}" srcOrd="0" destOrd="0" presId="urn:microsoft.com/office/officeart/2009/3/layout/HorizontalOrganizationChart"/>
    <dgm:cxn modelId="{E9875DE2-C36F-49D5-ADC8-AE5A766DA98C}" type="presOf" srcId="{BF264842-DCDA-4F92-A4E9-21959388DE18}" destId="{6C406B48-4F4F-43CD-8712-EF51C2F16A32}" srcOrd="1" destOrd="0" presId="urn:microsoft.com/office/officeart/2009/3/layout/HorizontalOrganizationChart"/>
    <dgm:cxn modelId="{151705E5-1248-4D00-B0DD-CE0C80D7E798}" type="presOf" srcId="{A66EB3D2-59DF-4413-97B9-12CAC4B04686}" destId="{B5B389FC-01AB-4266-BAF5-C57F28D4E5C0}" srcOrd="0" destOrd="0" presId="urn:microsoft.com/office/officeart/2009/3/layout/HorizontalOrganizationChart"/>
    <dgm:cxn modelId="{010B89E7-A428-4E43-BB81-7F9BEED29583}" type="presOf" srcId="{48A274A9-797E-4C32-B956-035364A5EDCB}" destId="{78828E55-B419-4DF0-A318-FAC366164233}" srcOrd="1" destOrd="0" presId="urn:microsoft.com/office/officeart/2009/3/layout/HorizontalOrganizationChart"/>
    <dgm:cxn modelId="{5A680DE9-C708-4198-A4C9-631010952337}" type="presOf" srcId="{EF96AEEB-71EF-42ED-A42A-949C8692C12F}" destId="{93B0A054-8A5B-4555-B590-53C2E995613C}" srcOrd="1" destOrd="0" presId="urn:microsoft.com/office/officeart/2009/3/layout/HorizontalOrganizationChart"/>
    <dgm:cxn modelId="{C24414F1-BEA5-4F6A-B281-B3DC237D5D32}" type="presOf" srcId="{DA30D21E-CDAD-4508-ADB5-D14BA578BF6D}" destId="{0CE23435-CFFA-4495-AB16-7FECE89E8B57}" srcOrd="0" destOrd="0" presId="urn:microsoft.com/office/officeart/2009/3/layout/HorizontalOrganizationChart"/>
    <dgm:cxn modelId="{DCCCECAD-97B2-4A7B-9B45-C6259E9B4A1E}" type="presParOf" srcId="{9ADC7436-AB0B-4B65-B5FD-2F19C7D0362D}" destId="{E7A214FF-8149-4121-A738-58BE4ABC9D7E}" srcOrd="0" destOrd="0" presId="urn:microsoft.com/office/officeart/2009/3/layout/HorizontalOrganizationChart"/>
    <dgm:cxn modelId="{4F4FD221-3C4A-40C9-856E-164E4E5B1197}" type="presParOf" srcId="{E7A214FF-8149-4121-A738-58BE4ABC9D7E}" destId="{A7B4C684-05F9-4800-9BC7-D5D1D83DF7F8}" srcOrd="0" destOrd="0" presId="urn:microsoft.com/office/officeart/2009/3/layout/HorizontalOrganizationChart"/>
    <dgm:cxn modelId="{34A2D1C2-FDAA-4084-98D1-DBEB028CF153}" type="presParOf" srcId="{A7B4C684-05F9-4800-9BC7-D5D1D83DF7F8}" destId="{B5B389FC-01AB-4266-BAF5-C57F28D4E5C0}" srcOrd="0" destOrd="0" presId="urn:microsoft.com/office/officeart/2009/3/layout/HorizontalOrganizationChart"/>
    <dgm:cxn modelId="{DE95F1F6-B36B-468D-B08D-744DF9C0C91D}" type="presParOf" srcId="{A7B4C684-05F9-4800-9BC7-D5D1D83DF7F8}" destId="{5B9C05DD-F6F7-433C-88B4-083E14952163}" srcOrd="1" destOrd="0" presId="urn:microsoft.com/office/officeart/2009/3/layout/HorizontalOrganizationChart"/>
    <dgm:cxn modelId="{6E7A654B-18B2-4D7F-BC1C-4D27221BB0E5}" type="presParOf" srcId="{E7A214FF-8149-4121-A738-58BE4ABC9D7E}" destId="{5EBDFD64-213C-4101-A69C-877541B9A16F}" srcOrd="1" destOrd="0" presId="urn:microsoft.com/office/officeart/2009/3/layout/HorizontalOrganizationChart"/>
    <dgm:cxn modelId="{0FE3007C-8011-4528-94AD-DB066E3A3268}" type="presParOf" srcId="{5EBDFD64-213C-4101-A69C-877541B9A16F}" destId="{C630B379-C18B-4B1E-8C41-43C79522FC1E}" srcOrd="0" destOrd="0" presId="urn:microsoft.com/office/officeart/2009/3/layout/HorizontalOrganizationChart"/>
    <dgm:cxn modelId="{49F2E6F2-E1F2-4246-907A-53063F09B155}" type="presParOf" srcId="{5EBDFD64-213C-4101-A69C-877541B9A16F}" destId="{99C0CA74-EC7D-49B7-9C88-DA7930998D2A}" srcOrd="1" destOrd="0" presId="urn:microsoft.com/office/officeart/2009/3/layout/HorizontalOrganizationChart"/>
    <dgm:cxn modelId="{2E960E3D-4B2F-460D-9F05-DE12BECF46EF}" type="presParOf" srcId="{99C0CA74-EC7D-49B7-9C88-DA7930998D2A}" destId="{E082926A-DF85-491B-9C6F-09B75E562004}" srcOrd="0" destOrd="0" presId="urn:microsoft.com/office/officeart/2009/3/layout/HorizontalOrganizationChart"/>
    <dgm:cxn modelId="{434DD8A2-D061-41DD-9F2A-ECF11F44BB36}" type="presParOf" srcId="{E082926A-DF85-491B-9C6F-09B75E562004}" destId="{2B256E98-F5D1-446A-A129-1A0D6728EF50}" srcOrd="0" destOrd="0" presId="urn:microsoft.com/office/officeart/2009/3/layout/HorizontalOrganizationChart"/>
    <dgm:cxn modelId="{3428CD8A-70D7-4A80-94DE-72A9803B4B00}" type="presParOf" srcId="{E082926A-DF85-491B-9C6F-09B75E562004}" destId="{78828E55-B419-4DF0-A318-FAC366164233}" srcOrd="1" destOrd="0" presId="urn:microsoft.com/office/officeart/2009/3/layout/HorizontalOrganizationChart"/>
    <dgm:cxn modelId="{54974C9B-D048-43A7-B6A1-C0A9F1A0079D}" type="presParOf" srcId="{99C0CA74-EC7D-49B7-9C88-DA7930998D2A}" destId="{B730ED0C-C120-4FCB-B190-CBBDF802C0A1}" srcOrd="1" destOrd="0" presId="urn:microsoft.com/office/officeart/2009/3/layout/HorizontalOrganizationChart"/>
    <dgm:cxn modelId="{C5D2DE55-3E2A-4F7A-A14A-6677924C160D}" type="presParOf" srcId="{99C0CA74-EC7D-49B7-9C88-DA7930998D2A}" destId="{2F2E9F7A-64EA-4C7B-9D75-F3FCD8C22D7F}" srcOrd="2" destOrd="0" presId="urn:microsoft.com/office/officeart/2009/3/layout/HorizontalOrganizationChart"/>
    <dgm:cxn modelId="{5338C372-5166-4E78-9CAC-484F998A23B5}" type="presParOf" srcId="{5EBDFD64-213C-4101-A69C-877541B9A16F}" destId="{2A3A926F-C0D0-492E-A36C-012C50FBC5BE}" srcOrd="2" destOrd="0" presId="urn:microsoft.com/office/officeart/2009/3/layout/HorizontalOrganizationChart"/>
    <dgm:cxn modelId="{2C371E9B-E8EF-43B2-84F8-E5499A5B2E81}" type="presParOf" srcId="{5EBDFD64-213C-4101-A69C-877541B9A16F}" destId="{2C565321-89DB-47D7-9B4C-19EAF19BA1A1}" srcOrd="3" destOrd="0" presId="urn:microsoft.com/office/officeart/2009/3/layout/HorizontalOrganizationChart"/>
    <dgm:cxn modelId="{AA4AFA10-7531-410E-AF02-E8D8C7415808}" type="presParOf" srcId="{2C565321-89DB-47D7-9B4C-19EAF19BA1A1}" destId="{2CA1D802-14DE-4C9C-B1B8-355D32AB2906}" srcOrd="0" destOrd="0" presId="urn:microsoft.com/office/officeart/2009/3/layout/HorizontalOrganizationChart"/>
    <dgm:cxn modelId="{E8C8AA0C-26A6-4AD1-B01E-D1E1EB028C53}" type="presParOf" srcId="{2CA1D802-14DE-4C9C-B1B8-355D32AB2906}" destId="{CC4005BA-CA44-4259-85D2-6EC4CA2C679A}" srcOrd="0" destOrd="0" presId="urn:microsoft.com/office/officeart/2009/3/layout/HorizontalOrganizationChart"/>
    <dgm:cxn modelId="{0C4BFAC3-E1F6-4A82-B426-ECB7F932888B}" type="presParOf" srcId="{2CA1D802-14DE-4C9C-B1B8-355D32AB2906}" destId="{93B0A054-8A5B-4555-B590-53C2E995613C}" srcOrd="1" destOrd="0" presId="urn:microsoft.com/office/officeart/2009/3/layout/HorizontalOrganizationChart"/>
    <dgm:cxn modelId="{AFB1428A-1059-46C5-AC84-746678408403}" type="presParOf" srcId="{2C565321-89DB-47D7-9B4C-19EAF19BA1A1}" destId="{9751C2B7-278D-4148-B35D-E09A6FA7EEF7}" srcOrd="1" destOrd="0" presId="urn:microsoft.com/office/officeart/2009/3/layout/HorizontalOrganizationChart"/>
    <dgm:cxn modelId="{96FF2320-23A8-44DB-81E1-0250E6CF973E}" type="presParOf" srcId="{9751C2B7-278D-4148-B35D-E09A6FA7EEF7}" destId="{1275489A-56D6-4F8D-A797-F6ACEC22A716}" srcOrd="0" destOrd="0" presId="urn:microsoft.com/office/officeart/2009/3/layout/HorizontalOrganizationChart"/>
    <dgm:cxn modelId="{94598CB9-B201-4FEA-A68F-8AD51F54F9E6}" type="presParOf" srcId="{9751C2B7-278D-4148-B35D-E09A6FA7EEF7}" destId="{9B7DBC18-296F-4F09-91C6-EFEE2055E403}" srcOrd="1" destOrd="0" presId="urn:microsoft.com/office/officeart/2009/3/layout/HorizontalOrganizationChart"/>
    <dgm:cxn modelId="{D578DEB9-F451-4DE6-B373-20797ABB3BE5}" type="presParOf" srcId="{9B7DBC18-296F-4F09-91C6-EFEE2055E403}" destId="{689DEBA3-E5E1-4548-90B1-D9B000FB8309}" srcOrd="0" destOrd="0" presId="urn:microsoft.com/office/officeart/2009/3/layout/HorizontalOrganizationChart"/>
    <dgm:cxn modelId="{3864DBBA-FDED-4C80-9ED0-37A16730572F}" type="presParOf" srcId="{689DEBA3-E5E1-4548-90B1-D9B000FB8309}" destId="{969831FE-F3A2-4E0C-83B6-575CA3438A3A}" srcOrd="0" destOrd="0" presId="urn:microsoft.com/office/officeart/2009/3/layout/HorizontalOrganizationChart"/>
    <dgm:cxn modelId="{3E22D94B-5A00-44FF-860F-EF46282F7B98}" type="presParOf" srcId="{689DEBA3-E5E1-4548-90B1-D9B000FB8309}" destId="{057BA6F3-3EB9-48A9-B317-3B18C1BD7098}" srcOrd="1" destOrd="0" presId="urn:microsoft.com/office/officeart/2009/3/layout/HorizontalOrganizationChart"/>
    <dgm:cxn modelId="{07C9B95E-EBE3-4408-A193-D132A00551EB}" type="presParOf" srcId="{9B7DBC18-296F-4F09-91C6-EFEE2055E403}" destId="{44E449F4-F6ED-4ED1-99C6-1AFB7A63ADAC}" srcOrd="1" destOrd="0" presId="urn:microsoft.com/office/officeart/2009/3/layout/HorizontalOrganizationChart"/>
    <dgm:cxn modelId="{C1BC3943-0613-4724-9E02-DCFD5A39CCF9}" type="presParOf" srcId="{9B7DBC18-296F-4F09-91C6-EFEE2055E403}" destId="{CDB3A8EC-B473-446C-8FA9-E4A378009AD4}" srcOrd="2" destOrd="0" presId="urn:microsoft.com/office/officeart/2009/3/layout/HorizontalOrganizationChart"/>
    <dgm:cxn modelId="{AE2E045F-5A01-4A95-A68C-C0E92117D64B}" type="presParOf" srcId="{9751C2B7-278D-4148-B35D-E09A6FA7EEF7}" destId="{D9C2AFFC-5D84-4BFE-931F-FABD43ED9DF8}" srcOrd="2" destOrd="0" presId="urn:microsoft.com/office/officeart/2009/3/layout/HorizontalOrganizationChart"/>
    <dgm:cxn modelId="{2FC833F2-2A55-4E2B-890B-D95368557E5B}" type="presParOf" srcId="{9751C2B7-278D-4148-B35D-E09A6FA7EEF7}" destId="{B2DDBB57-102E-4EE2-8B22-CB6C2538F6E6}" srcOrd="3" destOrd="0" presId="urn:microsoft.com/office/officeart/2009/3/layout/HorizontalOrganizationChart"/>
    <dgm:cxn modelId="{01A7971E-09EA-490B-8E06-B9E424C769F2}" type="presParOf" srcId="{B2DDBB57-102E-4EE2-8B22-CB6C2538F6E6}" destId="{FB383307-9428-4D03-A2F8-81FDCA396F31}" srcOrd="0" destOrd="0" presId="urn:microsoft.com/office/officeart/2009/3/layout/HorizontalOrganizationChart"/>
    <dgm:cxn modelId="{275BE394-443C-4583-9933-F0FBA99195B2}" type="presParOf" srcId="{FB383307-9428-4D03-A2F8-81FDCA396F31}" destId="{1A838692-4F91-4A6F-994A-983142BCCFA6}" srcOrd="0" destOrd="0" presId="urn:microsoft.com/office/officeart/2009/3/layout/HorizontalOrganizationChart"/>
    <dgm:cxn modelId="{B585BDF8-19C3-4C88-AF26-DD190EFA91AB}" type="presParOf" srcId="{FB383307-9428-4D03-A2F8-81FDCA396F31}" destId="{7BF2CAB8-3EB8-4FA5-B526-454AD395BBA5}" srcOrd="1" destOrd="0" presId="urn:microsoft.com/office/officeart/2009/3/layout/HorizontalOrganizationChart"/>
    <dgm:cxn modelId="{4D878C70-721E-41D5-8D39-D55FCC0049B7}" type="presParOf" srcId="{B2DDBB57-102E-4EE2-8B22-CB6C2538F6E6}" destId="{98CB05D7-88E8-4AF2-A3EC-1502B4EBE23A}" srcOrd="1" destOrd="0" presId="urn:microsoft.com/office/officeart/2009/3/layout/HorizontalOrganizationChart"/>
    <dgm:cxn modelId="{E7429966-9705-426D-8489-C4D6963C6166}" type="presParOf" srcId="{98CB05D7-88E8-4AF2-A3EC-1502B4EBE23A}" destId="{DB632F27-9C92-4FFD-963F-0BEFDA064EFA}" srcOrd="0" destOrd="0" presId="urn:microsoft.com/office/officeart/2009/3/layout/HorizontalOrganizationChart"/>
    <dgm:cxn modelId="{FE8CF62D-9767-4F5B-892A-70848E747EDF}" type="presParOf" srcId="{98CB05D7-88E8-4AF2-A3EC-1502B4EBE23A}" destId="{72244702-4B56-4979-8725-9B17B70C170B}" srcOrd="1" destOrd="0" presId="urn:microsoft.com/office/officeart/2009/3/layout/HorizontalOrganizationChart"/>
    <dgm:cxn modelId="{553DA7B4-C7A8-469D-9B92-C35CF4271FC7}" type="presParOf" srcId="{72244702-4B56-4979-8725-9B17B70C170B}" destId="{D6F3922B-F356-426D-8963-170428BD9F9E}" srcOrd="0" destOrd="0" presId="urn:microsoft.com/office/officeart/2009/3/layout/HorizontalOrganizationChart"/>
    <dgm:cxn modelId="{EFB81FB1-CD5C-4FEC-8143-41BE2DD39465}" type="presParOf" srcId="{D6F3922B-F356-426D-8963-170428BD9F9E}" destId="{48C771D9-C4DE-468F-9FE7-46F623B1808B}" srcOrd="0" destOrd="0" presId="urn:microsoft.com/office/officeart/2009/3/layout/HorizontalOrganizationChart"/>
    <dgm:cxn modelId="{8FB753A2-4AB6-4569-A309-4E57740F93CB}" type="presParOf" srcId="{D6F3922B-F356-426D-8963-170428BD9F9E}" destId="{52CD4BE7-FCA6-4D31-BE8E-45EB292821EC}" srcOrd="1" destOrd="0" presId="urn:microsoft.com/office/officeart/2009/3/layout/HorizontalOrganizationChart"/>
    <dgm:cxn modelId="{2FA6B3C0-0652-4EB2-B76B-7CA5A98FA8CA}" type="presParOf" srcId="{72244702-4B56-4979-8725-9B17B70C170B}" destId="{2BA9A2B7-9EFD-4659-8593-C96F24B227CB}" srcOrd="1" destOrd="0" presId="urn:microsoft.com/office/officeart/2009/3/layout/HorizontalOrganizationChart"/>
    <dgm:cxn modelId="{B7E6EE2C-3DCB-4280-90D5-18E2E079C04A}" type="presParOf" srcId="{72244702-4B56-4979-8725-9B17B70C170B}" destId="{E874885E-60A5-4E84-A002-1F3252E5E052}" srcOrd="2" destOrd="0" presId="urn:microsoft.com/office/officeart/2009/3/layout/HorizontalOrganizationChart"/>
    <dgm:cxn modelId="{73450019-9FF3-4A72-BB3B-9D431B48F85E}" type="presParOf" srcId="{98CB05D7-88E8-4AF2-A3EC-1502B4EBE23A}" destId="{0CE23435-CFFA-4495-AB16-7FECE89E8B57}" srcOrd="2" destOrd="0" presId="urn:microsoft.com/office/officeart/2009/3/layout/HorizontalOrganizationChart"/>
    <dgm:cxn modelId="{D4BC43B4-67AC-46BC-B3F0-6C2C0D1D7578}" type="presParOf" srcId="{98CB05D7-88E8-4AF2-A3EC-1502B4EBE23A}" destId="{B5CC8BEA-8969-4D08-AE9C-2093B9169354}" srcOrd="3" destOrd="0" presId="urn:microsoft.com/office/officeart/2009/3/layout/HorizontalOrganizationChart"/>
    <dgm:cxn modelId="{FC5B04E5-ADE6-4A9F-A139-A0B7F72B525E}" type="presParOf" srcId="{B5CC8BEA-8969-4D08-AE9C-2093B9169354}" destId="{D984B1BE-53D9-4B84-8D79-97CCD4DDC9D3}" srcOrd="0" destOrd="0" presId="urn:microsoft.com/office/officeart/2009/3/layout/HorizontalOrganizationChart"/>
    <dgm:cxn modelId="{075D7F3B-2142-4FFC-89F6-116081F987FC}" type="presParOf" srcId="{D984B1BE-53D9-4B84-8D79-97CCD4DDC9D3}" destId="{B747337F-41EB-44A5-89E7-6822BA8D555E}" srcOrd="0" destOrd="0" presId="urn:microsoft.com/office/officeart/2009/3/layout/HorizontalOrganizationChart"/>
    <dgm:cxn modelId="{A03CA5D0-D182-4A3A-A03D-FF881327B26D}" type="presParOf" srcId="{D984B1BE-53D9-4B84-8D79-97CCD4DDC9D3}" destId="{6C406B48-4F4F-43CD-8712-EF51C2F16A32}" srcOrd="1" destOrd="0" presId="urn:microsoft.com/office/officeart/2009/3/layout/HorizontalOrganizationChart"/>
    <dgm:cxn modelId="{B1458F58-5C60-48B7-9EB3-D792A203C7C5}" type="presParOf" srcId="{B5CC8BEA-8969-4D08-AE9C-2093B9169354}" destId="{6FF9D414-F7EC-4F36-9B7D-6A8BA868CE28}" srcOrd="1" destOrd="0" presId="urn:microsoft.com/office/officeart/2009/3/layout/HorizontalOrganizationChart"/>
    <dgm:cxn modelId="{608D9602-80A7-45A1-90CF-838395021126}" type="presParOf" srcId="{B5CC8BEA-8969-4D08-AE9C-2093B9169354}" destId="{94A8280B-5949-4ACB-BB11-2C1BE75B1E76}" srcOrd="2" destOrd="0" presId="urn:microsoft.com/office/officeart/2009/3/layout/HorizontalOrganizationChart"/>
    <dgm:cxn modelId="{EE97EA84-97F8-4582-809B-8C5B63174203}" type="presParOf" srcId="{B2DDBB57-102E-4EE2-8B22-CB6C2538F6E6}" destId="{FE245938-1FDB-44E1-AD01-0C56957D973B}" srcOrd="2" destOrd="0" presId="urn:microsoft.com/office/officeart/2009/3/layout/HorizontalOrganizationChart"/>
    <dgm:cxn modelId="{09294E01-39C1-4623-BF0A-F94E04A52F94}" type="presParOf" srcId="{2C565321-89DB-47D7-9B4C-19EAF19BA1A1}" destId="{BD5BA3E2-ACE2-48C8-8367-832DA503ECED}" srcOrd="2" destOrd="0" presId="urn:microsoft.com/office/officeart/2009/3/layout/HorizontalOrganizationChart"/>
    <dgm:cxn modelId="{1374A314-FC6D-46D5-9D7D-C22592B1EADA}" type="presParOf" srcId="{E7A214FF-8149-4121-A738-58BE4ABC9D7E}" destId="{6E07FFA9-7D4B-4FCC-9CAA-CEFF3B24F058}" srcOrd="2" destOrd="0" presId="urn:microsoft.com/office/officeart/2009/3/layout/HorizontalOrganizationChart"/>
  </dgm:cxnLst>
  <dgm:bg/>
  <dgm:whole>
    <a:ln w="6350"/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E23435-CFFA-4495-AB16-7FECE89E8B57}">
      <dsp:nvSpPr>
        <dsp:cNvPr id="0" name=""/>
        <dsp:cNvSpPr/>
      </dsp:nvSpPr>
      <dsp:spPr>
        <a:xfrm>
          <a:off x="3424295" y="943857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0681" y="0"/>
              </a:lnTo>
              <a:lnTo>
                <a:pt x="100681" y="216464"/>
              </a:lnTo>
              <a:lnTo>
                <a:pt x="201362" y="216464"/>
              </a:lnTo>
            </a:path>
          </a:pathLst>
        </a:custGeom>
        <a:noFill/>
        <a:ln w="9525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632F27-9C92-4FFD-963F-0BEFDA064EFA}">
      <dsp:nvSpPr>
        <dsp:cNvPr id="0" name=""/>
        <dsp:cNvSpPr/>
      </dsp:nvSpPr>
      <dsp:spPr>
        <a:xfrm>
          <a:off x="3424295" y="727392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216464"/>
              </a:moveTo>
              <a:lnTo>
                <a:pt x="100681" y="216464"/>
              </a:lnTo>
              <a:lnTo>
                <a:pt x="100681" y="0"/>
              </a:lnTo>
              <a:lnTo>
                <a:pt x="201362" y="0"/>
              </a:lnTo>
            </a:path>
          </a:pathLst>
        </a:custGeom>
        <a:noFill/>
        <a:ln w="9525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C2AFFC-5D84-4BFE-931F-FABD43ED9DF8}">
      <dsp:nvSpPr>
        <dsp:cNvPr id="0" name=""/>
        <dsp:cNvSpPr/>
      </dsp:nvSpPr>
      <dsp:spPr>
        <a:xfrm>
          <a:off x="2216120" y="727392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0681" y="0"/>
              </a:lnTo>
              <a:lnTo>
                <a:pt x="100681" y="216464"/>
              </a:lnTo>
              <a:lnTo>
                <a:pt x="201362" y="216464"/>
              </a:lnTo>
            </a:path>
          </a:pathLst>
        </a:custGeom>
        <a:noFill/>
        <a:ln w="9525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5489A-56D6-4F8D-A797-F6ACEC22A716}">
      <dsp:nvSpPr>
        <dsp:cNvPr id="0" name=""/>
        <dsp:cNvSpPr/>
      </dsp:nvSpPr>
      <dsp:spPr>
        <a:xfrm>
          <a:off x="2216120" y="510927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216464"/>
              </a:moveTo>
              <a:lnTo>
                <a:pt x="100681" y="216464"/>
              </a:lnTo>
              <a:lnTo>
                <a:pt x="100681" y="0"/>
              </a:lnTo>
              <a:lnTo>
                <a:pt x="201362" y="0"/>
              </a:lnTo>
            </a:path>
          </a:pathLst>
        </a:custGeom>
        <a:noFill/>
        <a:ln w="9525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A926F-C0D0-492E-A36C-012C50FBC5BE}">
      <dsp:nvSpPr>
        <dsp:cNvPr id="0" name=""/>
        <dsp:cNvSpPr/>
      </dsp:nvSpPr>
      <dsp:spPr>
        <a:xfrm>
          <a:off x="1007944" y="510927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0681" y="0"/>
              </a:lnTo>
              <a:lnTo>
                <a:pt x="100681" y="216464"/>
              </a:lnTo>
              <a:lnTo>
                <a:pt x="201362" y="216464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30B379-C18B-4B1E-8C41-43C79522FC1E}">
      <dsp:nvSpPr>
        <dsp:cNvPr id="0" name=""/>
        <dsp:cNvSpPr/>
      </dsp:nvSpPr>
      <dsp:spPr>
        <a:xfrm>
          <a:off x="1007944" y="294462"/>
          <a:ext cx="201362" cy="216464"/>
        </a:xfrm>
        <a:custGeom>
          <a:avLst/>
          <a:gdLst/>
          <a:ahLst/>
          <a:cxnLst/>
          <a:rect l="0" t="0" r="0" b="0"/>
          <a:pathLst>
            <a:path>
              <a:moveTo>
                <a:pt x="0" y="216464"/>
              </a:moveTo>
              <a:lnTo>
                <a:pt x="100681" y="216464"/>
              </a:lnTo>
              <a:lnTo>
                <a:pt x="100681" y="0"/>
              </a:lnTo>
              <a:lnTo>
                <a:pt x="201362" y="0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B389FC-01AB-4266-BAF5-C57F28D4E5C0}">
      <dsp:nvSpPr>
        <dsp:cNvPr id="0" name=""/>
        <dsp:cNvSpPr/>
      </dsp:nvSpPr>
      <dsp:spPr>
        <a:xfrm>
          <a:off x="1131" y="357388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TOTAL LINEAS LICITACIONES</a:t>
          </a:r>
        </a:p>
      </dsp:txBody>
      <dsp:txXfrm>
        <a:off x="1131" y="357388"/>
        <a:ext cx="1006813" cy="307078"/>
      </dsp:txXfrm>
    </dsp:sp>
    <dsp:sp modelId="{2B256E98-F5D1-446A-A129-1A0D6728EF50}">
      <dsp:nvSpPr>
        <dsp:cNvPr id="0" name=""/>
        <dsp:cNvSpPr/>
      </dsp:nvSpPr>
      <dsp:spPr>
        <a:xfrm>
          <a:off x="1209307" y="140923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RECHAZADAS (no participamos)</a:t>
          </a:r>
        </a:p>
      </dsp:txBody>
      <dsp:txXfrm>
        <a:off x="1209307" y="140923"/>
        <a:ext cx="1006813" cy="307078"/>
      </dsp:txXfrm>
    </dsp:sp>
    <dsp:sp modelId="{CC4005BA-CA44-4259-85D2-6EC4CA2C679A}">
      <dsp:nvSpPr>
        <dsp:cNvPr id="0" name=""/>
        <dsp:cNvSpPr/>
      </dsp:nvSpPr>
      <dsp:spPr>
        <a:xfrm>
          <a:off x="1209307" y="573853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ACEPTADAS (participamos)</a:t>
          </a:r>
        </a:p>
      </dsp:txBody>
      <dsp:txXfrm>
        <a:off x="1209307" y="573853"/>
        <a:ext cx="1006813" cy="307078"/>
      </dsp:txXfrm>
    </dsp:sp>
    <dsp:sp modelId="{969831FE-F3A2-4E0C-83B6-575CA3438A3A}">
      <dsp:nvSpPr>
        <dsp:cNvPr id="0" name=""/>
        <dsp:cNvSpPr/>
      </dsp:nvSpPr>
      <dsp:spPr>
        <a:xfrm>
          <a:off x="2417482" y="357388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GANADAS</a:t>
          </a:r>
        </a:p>
      </dsp:txBody>
      <dsp:txXfrm>
        <a:off x="2417482" y="357388"/>
        <a:ext cx="1006813" cy="307078"/>
      </dsp:txXfrm>
    </dsp:sp>
    <dsp:sp modelId="{1A838692-4F91-4A6F-994A-983142BCCFA6}">
      <dsp:nvSpPr>
        <dsp:cNvPr id="0" name=""/>
        <dsp:cNvSpPr/>
      </dsp:nvSpPr>
      <dsp:spPr>
        <a:xfrm>
          <a:off x="2417482" y="790318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NO GANADAS (perdidas)</a:t>
          </a:r>
        </a:p>
      </dsp:txBody>
      <dsp:txXfrm>
        <a:off x="2417482" y="790318"/>
        <a:ext cx="1006813" cy="307078"/>
      </dsp:txXfrm>
    </dsp:sp>
    <dsp:sp modelId="{48C771D9-C4DE-468F-9FE7-46F623B1808B}">
      <dsp:nvSpPr>
        <dsp:cNvPr id="0" name=""/>
        <dsp:cNvSpPr/>
      </dsp:nvSpPr>
      <dsp:spPr>
        <a:xfrm>
          <a:off x="3625658" y="573853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Competencia</a:t>
          </a:r>
        </a:p>
      </dsp:txBody>
      <dsp:txXfrm>
        <a:off x="3625658" y="573853"/>
        <a:ext cx="1006813" cy="307078"/>
      </dsp:txXfrm>
    </dsp:sp>
    <dsp:sp modelId="{B747337F-41EB-44A5-89E7-6822BA8D555E}">
      <dsp:nvSpPr>
        <dsp:cNvPr id="0" name=""/>
        <dsp:cNvSpPr/>
      </dsp:nvSpPr>
      <dsp:spPr>
        <a:xfrm>
          <a:off x="3625658" y="1006783"/>
          <a:ext cx="1006813" cy="30707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b="0" kern="1200">
              <a:latin typeface="+mj-lt"/>
              <a:cs typeface="Arial" panose="020B0604020202020204" pitchFamily="34" charset="0"/>
            </a:rPr>
            <a:t>Precio IFA vs Precio Competencia</a:t>
          </a:r>
        </a:p>
      </dsp:txBody>
      <dsp:txXfrm>
        <a:off x="3625658" y="1006783"/>
        <a:ext cx="1006813" cy="307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590</Words>
  <Characters>3251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IFA-PLANTA</cp:lastModifiedBy>
  <cp:revision>9</cp:revision>
  <dcterms:created xsi:type="dcterms:W3CDTF">2013-12-23T23:15:00Z</dcterms:created>
  <dcterms:modified xsi:type="dcterms:W3CDTF">2026-08-04T19:39:00Z</dcterms:modified>
  <cp:category/>
</cp:coreProperties>
</file>