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Nandu Web App Form</w:t>
        <w:br/>
        <w:t>Vision, Scope &amp; Implementation Plan</w:t>
      </w:r>
    </w:p>
    <w:p>
      <w:pPr>
        <w:jc w:val="center"/>
      </w:pPr>
      <w:r>
        <w:rPr>
          <w:i/>
          <w:sz w:val="21"/>
        </w:rPr>
        <w:t>Internal working document for LD Brain + SCOT dashboard knowledge capture</w:t>
      </w:r>
    </w:p>
    <w:p>
      <w:pPr>
        <w:jc w:val="center"/>
      </w:pPr>
      <w:r>
        <w:t>Reference source: Group4_NanduBhai_Project_Document.docx</w:t>
      </w:r>
    </w:p>
    <w:p>
      <w:pPr>
        <w:jc w:val="center"/>
      </w:pPr>
      <w:r>
        <w:t>Additional knowledge source: LD SCOT dashboard / SCOT sheet data surfaces</w:t>
      </w:r>
    </w:p>
    <w:p>
      <w:pPr>
        <w:jc w:val="center"/>
      </w:pPr>
      <w:r>
        <w:t>Prepared for: Aditya + LD Team</w:t>
      </w:r>
    </w:p>
    <w:p>
      <w:pPr>
        <w:jc w:val="center"/>
      </w:pPr>
      <w:r>
        <w:t>Purpose: build a form system that learns every day</w:t>
      </w:r>
    </w:p>
    <w:p>
      <w:pPr>
        <w:pStyle w:val="Heading1"/>
      </w:pPr>
      <w:r>
        <w:t>1. Executive Summary</w:t>
      </w:r>
    </w:p>
    <w:p>
      <w:r>
        <w:t>This project is not only a Nandu Bhai questionnaire. It is a company knowledge-capture system that starts with Nandu Bhai, then expands to MDs and other key people so LD Brain becomes richer every day. The goal is to capture work knowledge, decision rules, operational shortcuts, and business context in a structured way instead of keeping it only in people’s heads or in chat history.</w:t>
      </w:r>
    </w:p>
    <w:p>
      <w:pPr>
        <w:pStyle w:val="Heading1"/>
      </w:pPr>
      <w:r>
        <w:t>2. What We Want to Build</w:t>
      </w:r>
    </w:p>
    <w:p>
      <w:pPr>
        <w:pStyle w:val="ListBullet"/>
      </w:pPr>
      <w:r>
        <w:rPr>
          <w:sz w:val="21"/>
        </w:rPr>
        <w:t>A chat-style web app that asks one question at a time.</w:t>
      </w:r>
    </w:p>
    <w:p>
      <w:pPr>
        <w:pStyle w:val="ListBullet"/>
      </w:pPr>
      <w:r>
        <w:rPr>
          <w:sz w:val="21"/>
        </w:rPr>
        <w:t>A form flow that feels easy on mobile and desktop.</w:t>
      </w:r>
    </w:p>
    <w:p>
      <w:pPr>
        <w:pStyle w:val="ListBullet"/>
      </w:pPr>
      <w:r>
        <w:rPr>
          <w:sz w:val="21"/>
        </w:rPr>
        <w:t>A structured database behind the scenes so every answer is reusable.</w:t>
      </w:r>
    </w:p>
    <w:p>
      <w:pPr>
        <w:pStyle w:val="ListBullet"/>
      </w:pPr>
      <w:r>
        <w:rPr>
          <w:sz w:val="21"/>
        </w:rPr>
        <w:t>A system that can interview Nandu Bhai, MDs, production heads, and other leaders with role-based question sets.</w:t>
      </w:r>
    </w:p>
    <w:p>
      <w:pPr>
        <w:pStyle w:val="ListBullet"/>
      </w:pPr>
      <w:r>
        <w:rPr>
          <w:sz w:val="21"/>
        </w:rPr>
        <w:t>An LD Brain layer that grows every day from real answers, not just memory.</w:t>
      </w:r>
    </w:p>
    <w:p>
      <w:pPr>
        <w:pStyle w:val="ListBullet"/>
      </w:pPr>
      <w:r>
        <w:rPr>
          <w:sz w:val="21"/>
        </w:rPr>
        <w:t>Export options for SOPs, summaries, checklists, and management notes.</w:t>
      </w:r>
    </w:p>
    <w:p>
      <w:pPr>
        <w:pStyle w:val="Heading1"/>
      </w:pPr>
      <w:r>
        <w:t>3. Why This Is Important</w:t>
      </w:r>
    </w:p>
    <w:p>
      <w:pPr>
        <w:pStyle w:val="ListBullet"/>
      </w:pPr>
      <w:r>
        <w:rPr>
          <w:sz w:val="21"/>
        </w:rPr>
        <w:t>Right now, a lot of operational knowledge lives in people’s heads.</w:t>
      </w:r>
    </w:p>
    <w:p>
      <w:pPr>
        <w:pStyle w:val="ListBullet"/>
      </w:pPr>
      <w:r>
        <w:rPr>
          <w:sz w:val="21"/>
        </w:rPr>
        <w:t>If someone is busy, unavailable, or leaves, that knowledge can be lost.</w:t>
      </w:r>
    </w:p>
    <w:p>
      <w:pPr>
        <w:pStyle w:val="ListBullet"/>
      </w:pPr>
      <w:r>
        <w:rPr>
          <w:sz w:val="21"/>
        </w:rPr>
        <w:t>A form app helps us collect the knowledge once and reuse it many times.</w:t>
      </w:r>
    </w:p>
    <w:p>
      <w:pPr>
        <w:pStyle w:val="ListBullet"/>
      </w:pPr>
      <w:r>
        <w:rPr>
          <w:sz w:val="21"/>
        </w:rPr>
        <w:t>It also helps us compare answers over time and spot changes in process or management thinking.</w:t>
      </w:r>
    </w:p>
    <w:p>
      <w:pPr>
        <w:pStyle w:val="ListBullet"/>
      </w:pPr>
      <w:r>
        <w:rPr>
          <w:sz w:val="21"/>
        </w:rPr>
        <w:t>This is useful for production, planning, quality, procurement, and strategy.</w:t>
      </w:r>
    </w:p>
    <w:p>
      <w:pPr>
        <w:pStyle w:val="Heading1"/>
      </w:pPr>
      <w:r>
        <w:t>4. Who This Form Is For</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Role</w:t>
            </w:r>
          </w:p>
        </w:tc>
        <w:tc>
          <w:tcPr>
            <w:tcW w:type="dxa" w:w="5112"/>
            <w:shd w:fill="D9EAF7"/>
          </w:tcPr>
          <w:p>
            <w:r>
              <w:t>What we want to capture</w:t>
            </w:r>
          </w:p>
        </w:tc>
      </w:tr>
      <w:tr>
        <w:tc>
          <w:tcPr>
            <w:tcW w:type="dxa" w:w="5112"/>
          </w:tcPr>
          <w:p>
            <w:r>
              <w:t>Nandu Bhai</w:t>
            </w:r>
          </w:p>
        </w:tc>
        <w:tc>
          <w:tcPr>
            <w:tcW w:type="dxa" w:w="5112"/>
          </w:tcPr>
          <w:p>
            <w:r>
              <w:t>Production process, machine settings, quality rules, team knowledge, emergency handling</w:t>
            </w:r>
          </w:p>
        </w:tc>
      </w:tr>
      <w:tr>
        <w:tc>
          <w:tcPr>
            <w:tcW w:type="dxa" w:w="5112"/>
          </w:tcPr>
          <w:p>
            <w:r>
              <w:t>MDs / management</w:t>
            </w:r>
          </w:p>
        </w:tc>
        <w:tc>
          <w:tcPr>
            <w:tcW w:type="dxa" w:w="5112"/>
          </w:tcPr>
          <w:p>
            <w:r>
              <w:t>Business vision, priorities, decision rules, problems, approvals, expansion plans</w:t>
            </w:r>
          </w:p>
        </w:tc>
      </w:tr>
      <w:tr>
        <w:tc>
          <w:tcPr>
            <w:tcW w:type="dxa" w:w="5112"/>
          </w:tcPr>
          <w:p>
            <w:r>
              <w:t>Production managers</w:t>
            </w:r>
          </w:p>
        </w:tc>
        <w:tc>
          <w:tcPr>
            <w:tcW w:type="dxa" w:w="5112"/>
          </w:tcPr>
          <w:p>
            <w:r>
              <w:t>Shift flow, machine allocation, downtime causes, QA checkpoints</w:t>
            </w:r>
          </w:p>
        </w:tc>
      </w:tr>
      <w:tr>
        <w:tc>
          <w:tcPr>
            <w:tcW w:type="dxa" w:w="5112"/>
          </w:tcPr>
          <w:p>
            <w:r>
              <w:t>Future staff / successors</w:t>
            </w:r>
          </w:p>
        </w:tc>
        <w:tc>
          <w:tcPr>
            <w:tcW w:type="dxa" w:w="5112"/>
          </w:tcPr>
          <w:p>
            <w:r>
              <w:t>Training, standard operating rules, institutional memory</w:t>
            </w:r>
          </w:p>
        </w:tc>
      </w:tr>
    </w:tbl>
    <w:p>
      <w:pPr>
        <w:pStyle w:val="Heading1"/>
      </w:pPr>
      <w:r>
        <w:t>5. Vision Statement</w:t>
      </w:r>
    </w:p>
    <w:p>
      <w:r>
        <w:t>Build a living LD Brain form system that can interview key people in a natural flow, store answers in a structured way, and turn every conversation into usable business intelligence. The system should become a habit: ask, save, review, improve, repeat.</w:t>
      </w:r>
    </w:p>
    <w:p>
      <w:pPr>
        <w:pStyle w:val="Heading1"/>
      </w:pPr>
      <w:r>
        <w:t>6. How the Form Should Work</w:t>
      </w:r>
    </w:p>
    <w:p>
      <w:pPr>
        <w:pStyle w:val="ListNumber"/>
      </w:pPr>
      <w:r>
        <w:rPr>
          <w:sz w:val="21"/>
        </w:rPr>
        <w:t>Start with a role selection: Nandu Bhai, MD, production, quality, sales, procurement, or other.</w:t>
      </w:r>
    </w:p>
    <w:p>
      <w:pPr>
        <w:pStyle w:val="ListNumber"/>
      </w:pPr>
      <w:r>
        <w:rPr>
          <w:sz w:val="21"/>
        </w:rPr>
        <w:t>Show one question at a time with progress like 3 of 18.</w:t>
      </w:r>
    </w:p>
    <w:p>
      <w:pPr>
        <w:pStyle w:val="ListNumber"/>
      </w:pPr>
      <w:r>
        <w:rPr>
          <w:sz w:val="21"/>
        </w:rPr>
        <w:t>Allow buttons, checkboxes, and free text depending on the answer type.</w:t>
      </w:r>
    </w:p>
    <w:p>
      <w:pPr>
        <w:pStyle w:val="ListNumber"/>
      </w:pPr>
      <w:r>
        <w:rPr>
          <w:sz w:val="21"/>
        </w:rPr>
        <w:t>Save the response instantly after every step.</w:t>
      </w:r>
    </w:p>
    <w:p>
      <w:pPr>
        <w:pStyle w:val="ListNumber"/>
      </w:pPr>
      <w:r>
        <w:rPr>
          <w:sz w:val="21"/>
        </w:rPr>
        <w:t>Allow resume later if the person stops midway.</w:t>
      </w:r>
    </w:p>
    <w:p>
      <w:pPr>
        <w:pStyle w:val="ListNumber"/>
      </w:pPr>
      <w:r>
        <w:rPr>
          <w:sz w:val="21"/>
        </w:rPr>
        <w:t>Generate a summary at the end that can be reviewed and edited.</w:t>
      </w:r>
    </w:p>
    <w:p>
      <w:pPr>
        <w:pStyle w:val="ListNumber"/>
      </w:pPr>
      <w:r>
        <w:rPr>
          <w:sz w:val="21"/>
        </w:rPr>
        <w:t>Export the final data to LD Brain, CSV, Excel, or SOP format.</w:t>
      </w:r>
    </w:p>
    <w:p>
      <w:pPr>
        <w:pStyle w:val="Heading1"/>
      </w:pPr>
      <w:r>
        <w:t>7. Data Sources to Connect</w:t>
      </w:r>
    </w:p>
    <w:p>
      <w:r>
        <w:t>The form should not work alone. It should sit on top of the existing LD data sources so the answers can be cross-checked and made smarter.</w:t>
      </w:r>
    </w:p>
    <w:p>
      <w:pPr>
        <w:pStyle w:val="ListBullet"/>
      </w:pPr>
      <w:r>
        <w:rPr>
          <w:sz w:val="21"/>
        </w:rPr>
        <w:t>Nandu questionnaire reference document.</w:t>
      </w:r>
    </w:p>
    <w:p>
      <w:pPr>
        <w:pStyle w:val="ListBullet"/>
      </w:pPr>
      <w:r>
        <w:rPr>
          <w:sz w:val="21"/>
        </w:rPr>
        <w:t>LD SCOT dashboard data surfaces such as customers, enquiries, calls, orders, sales, logs, config, and overall summary.</w:t>
      </w:r>
    </w:p>
    <w:p>
      <w:pPr>
        <w:pStyle w:val="ListBullet"/>
      </w:pPr>
      <w:r>
        <w:rPr>
          <w:sz w:val="21"/>
        </w:rPr>
        <w:t>Fabric / inventory data for production and procurement context.</w:t>
      </w:r>
    </w:p>
    <w:p>
      <w:pPr>
        <w:pStyle w:val="ListBullet"/>
      </w:pPr>
      <w:r>
        <w:rPr>
          <w:sz w:val="21"/>
        </w:rPr>
        <w:t>Any future Google Sheets, CSV exports, or internal dashboards used by LD.</w:t>
      </w:r>
    </w:p>
    <w:p>
      <w:pPr>
        <w:pStyle w:val="Heading1"/>
      </w:pPr>
      <w:r>
        <w:t>8. What We Need in the Product</w:t>
      </w:r>
    </w:p>
    <w:p>
      <w:pPr>
        <w:pStyle w:val="ListBullet"/>
      </w:pPr>
      <w:r>
        <w:rPr>
          <w:sz w:val="21"/>
        </w:rPr>
        <w:t>Mobile-first UI.</w:t>
      </w:r>
    </w:p>
    <w:p>
      <w:pPr>
        <w:pStyle w:val="ListBullet"/>
      </w:pPr>
      <w:r>
        <w:rPr>
          <w:sz w:val="21"/>
        </w:rPr>
        <w:t>One-question-at-a-time experience.</w:t>
      </w:r>
    </w:p>
    <w:p>
      <w:pPr>
        <w:pStyle w:val="ListBullet"/>
      </w:pPr>
      <w:r>
        <w:rPr>
          <w:sz w:val="21"/>
        </w:rPr>
        <w:t>Question types: radio, checkbox, text, date, number, file upload.</w:t>
      </w:r>
    </w:p>
    <w:p>
      <w:pPr>
        <w:pStyle w:val="ListBullet"/>
      </w:pPr>
      <w:r>
        <w:rPr>
          <w:sz w:val="21"/>
        </w:rPr>
        <w:t>Branching logic based on answers.</w:t>
      </w:r>
    </w:p>
    <w:p>
      <w:pPr>
        <w:pStyle w:val="ListBullet"/>
      </w:pPr>
      <w:r>
        <w:rPr>
          <w:sz w:val="21"/>
        </w:rPr>
        <w:t>Progress bar and section titles.</w:t>
      </w:r>
    </w:p>
    <w:p>
      <w:pPr>
        <w:pStyle w:val="ListBullet"/>
      </w:pPr>
      <w:r>
        <w:rPr>
          <w:sz w:val="21"/>
        </w:rPr>
        <w:t>Auto-save.</w:t>
      </w:r>
    </w:p>
    <w:p>
      <w:pPr>
        <w:pStyle w:val="ListBullet"/>
      </w:pPr>
      <w:r>
        <w:rPr>
          <w:sz w:val="21"/>
        </w:rPr>
        <w:t>Resume support.</w:t>
      </w:r>
    </w:p>
    <w:p>
      <w:pPr>
        <w:pStyle w:val="ListBullet"/>
      </w:pPr>
      <w:r>
        <w:rPr>
          <w:sz w:val="21"/>
        </w:rPr>
        <w:t>Searchable answer history.</w:t>
      </w:r>
    </w:p>
    <w:p>
      <w:pPr>
        <w:pStyle w:val="ListBullet"/>
      </w:pPr>
      <w:r>
        <w:rPr>
          <w:sz w:val="21"/>
        </w:rPr>
        <w:t>Admin panel for question editing.</w:t>
      </w:r>
    </w:p>
    <w:p>
      <w:pPr>
        <w:pStyle w:val="ListBullet"/>
      </w:pPr>
      <w:r>
        <w:rPr>
          <w:sz w:val="21"/>
        </w:rPr>
        <w:t>Export to SOP / notes / report format.</w:t>
      </w:r>
    </w:p>
    <w:p>
      <w:pPr>
        <w:pStyle w:val="ListBullet"/>
      </w:pPr>
      <w:r>
        <w:rPr>
          <w:sz w:val="21"/>
        </w:rPr>
        <w:t>Role-based forms for Nandu, MDs, and other departments.</w:t>
      </w:r>
    </w:p>
    <w:p>
      <w:pPr>
        <w:pStyle w:val="Heading1"/>
      </w:pPr>
      <w:r>
        <w:t>9. MD Version of the Form</w:t>
      </w:r>
    </w:p>
    <w:p>
      <w:r>
        <w:t>The same platform should also gather information from MDs and senior leadership. The MD flow should not look like a production interview. It should ask higher-level business questions that help the brain understand company direction and decision-making.</w:t>
      </w:r>
    </w:p>
    <w:p>
      <w:pPr>
        <w:pStyle w:val="ListBullet"/>
      </w:pPr>
      <w:r>
        <w:rPr>
          <w:sz w:val="21"/>
        </w:rPr>
        <w:t>What are the top 3 business priorities for this month / quarter / year?</w:t>
      </w:r>
    </w:p>
    <w:p>
      <w:pPr>
        <w:pStyle w:val="ListBullet"/>
      </w:pPr>
      <w:r>
        <w:rPr>
          <w:sz w:val="21"/>
        </w:rPr>
        <w:t>What problems are blocking growth right now?</w:t>
      </w:r>
    </w:p>
    <w:p>
      <w:pPr>
        <w:pStyle w:val="ListBullet"/>
      </w:pPr>
      <w:r>
        <w:rPr>
          <w:sz w:val="21"/>
        </w:rPr>
        <w:t>What is the decision rule when there is a conflict between speed, quality, and cost?</w:t>
      </w:r>
    </w:p>
    <w:p>
      <w:pPr>
        <w:pStyle w:val="ListBullet"/>
      </w:pPr>
      <w:r>
        <w:rPr>
          <w:sz w:val="21"/>
        </w:rPr>
        <w:t>Which customers, products, or markets matter most right now?</w:t>
      </w:r>
    </w:p>
    <w:p>
      <w:pPr>
        <w:pStyle w:val="ListBullet"/>
      </w:pPr>
      <w:r>
        <w:rPr>
          <w:sz w:val="21"/>
        </w:rPr>
        <w:t>What should the team never compromise on?</w:t>
      </w:r>
    </w:p>
    <w:p>
      <w:pPr>
        <w:pStyle w:val="ListBullet"/>
      </w:pPr>
      <w:r>
        <w:rPr>
          <w:sz w:val="21"/>
        </w:rPr>
        <w:t>What knowledge should be documented first?</w:t>
      </w:r>
    </w:p>
    <w:p>
      <w:pPr>
        <w:pStyle w:val="ListBullet"/>
      </w:pPr>
      <w:r>
        <w:rPr>
          <w:sz w:val="21"/>
        </w:rPr>
        <w:t>What approvals need to be faster?</w:t>
      </w:r>
    </w:p>
    <w:p>
      <w:pPr>
        <w:pStyle w:val="ListBullet"/>
      </w:pPr>
      <w:r>
        <w:rPr>
          <w:sz w:val="21"/>
        </w:rPr>
        <w:t>What should be tracked daily, weekly, and monthly?</w:t>
      </w:r>
    </w:p>
    <w:p>
      <w:r>
        <w:t>This means the same engine can create different interview journeys for different people while keeping the storage and analysis layer common.</w:t>
      </w:r>
    </w:p>
    <w:p>
      <w:pPr>
        <w:pStyle w:val="Heading1"/>
      </w:pPr>
      <w:r>
        <w:t>10. How to Achieve the Vision</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t>Phase</w:t>
            </w:r>
          </w:p>
        </w:tc>
        <w:tc>
          <w:tcPr>
            <w:tcW w:type="dxa" w:w="5112"/>
            <w:shd w:fill="D9EAF7"/>
          </w:tcPr>
          <w:p>
            <w:r>
              <w:t>Outcome</w:t>
            </w:r>
          </w:p>
        </w:tc>
      </w:tr>
      <w:tr>
        <w:tc>
          <w:tcPr>
            <w:tcW w:type="dxa" w:w="5112"/>
          </w:tcPr>
          <w:p>
            <w:r>
              <w:t>Phase 1: MVP web app</w:t>
            </w:r>
          </w:p>
        </w:tc>
        <w:tc>
          <w:tcPr>
            <w:tcW w:type="dxa" w:w="5112"/>
          </w:tcPr>
          <w:p>
            <w:r>
              <w:t>Build a simple internal web app with login, one-question flow, save/resume, and export.</w:t>
            </w:r>
          </w:p>
        </w:tc>
      </w:tr>
      <w:tr>
        <w:tc>
          <w:tcPr>
            <w:tcW w:type="dxa" w:w="5112"/>
          </w:tcPr>
          <w:p>
            <w:r>
              <w:t>Phase 2: Nandu Bhai flow</w:t>
            </w:r>
          </w:p>
        </w:tc>
        <w:tc>
          <w:tcPr>
            <w:tcW w:type="dxa" w:w="5112"/>
          </w:tcPr>
          <w:p>
            <w:r>
              <w:t>Load the 33-question reference set and test the capture quality.</w:t>
            </w:r>
          </w:p>
        </w:tc>
      </w:tr>
      <w:tr>
        <w:tc>
          <w:tcPr>
            <w:tcW w:type="dxa" w:w="5112"/>
          </w:tcPr>
          <w:p>
            <w:r>
              <w:t>Phase 3: MD flow</w:t>
            </w:r>
          </w:p>
        </w:tc>
        <w:tc>
          <w:tcPr>
            <w:tcW w:type="dxa" w:w="5112"/>
          </w:tcPr>
          <w:p>
            <w:r>
              <w:t>Add a separate leadership questionnaire with strategic questions.</w:t>
            </w:r>
          </w:p>
        </w:tc>
      </w:tr>
      <w:tr>
        <w:tc>
          <w:tcPr>
            <w:tcW w:type="dxa" w:w="5112"/>
          </w:tcPr>
          <w:p>
            <w:r>
              <w:t>Phase 4: LD Brain integration</w:t>
            </w:r>
          </w:p>
        </w:tc>
        <w:tc>
          <w:tcPr>
            <w:tcW w:type="dxa" w:w="5112"/>
          </w:tcPr>
          <w:p>
            <w:r>
              <w:t>Map answers into a searchable knowledge base and SOP structure.</w:t>
            </w:r>
          </w:p>
        </w:tc>
      </w:tr>
      <w:tr>
        <w:tc>
          <w:tcPr>
            <w:tcW w:type="dxa" w:w="5112"/>
          </w:tcPr>
          <w:p>
            <w:r>
              <w:t>Phase 5: Daily improvement loop</w:t>
            </w:r>
          </w:p>
        </w:tc>
        <w:tc>
          <w:tcPr>
            <w:tcW w:type="dxa" w:w="5112"/>
          </w:tcPr>
          <w:p>
            <w:r>
              <w:t>Review answers every day, add new questions, and refine prompts.</w:t>
            </w:r>
          </w:p>
        </w:tc>
      </w:tr>
    </w:tbl>
    <w:p>
      <w:pPr>
        <w:pStyle w:val="Heading1"/>
      </w:pPr>
      <w:r>
        <w:t>11. How the Brain Gets Better Every Day</w:t>
      </w:r>
    </w:p>
    <w:p>
      <w:pPr>
        <w:pStyle w:val="ListBullet"/>
      </w:pPr>
      <w:r>
        <w:rPr>
          <w:sz w:val="21"/>
        </w:rPr>
        <w:t>New answers are stored as structured records.</w:t>
      </w:r>
    </w:p>
    <w:p>
      <w:pPr>
        <w:pStyle w:val="ListBullet"/>
      </w:pPr>
      <w:r>
        <w:rPr>
          <w:sz w:val="21"/>
        </w:rPr>
        <w:t>Weekly review highlights missing knowledge gaps.</w:t>
      </w:r>
    </w:p>
    <w:p>
      <w:pPr>
        <w:pStyle w:val="ListBullet"/>
      </w:pPr>
      <w:r>
        <w:rPr>
          <w:sz w:val="21"/>
        </w:rPr>
        <w:t>New questions are added when a gap is discovered.</w:t>
      </w:r>
    </w:p>
    <w:p>
      <w:pPr>
        <w:pStyle w:val="ListBullet"/>
      </w:pPr>
      <w:r>
        <w:rPr>
          <w:sz w:val="21"/>
        </w:rPr>
        <w:t>Repeated answers show consistency or process drift.</w:t>
      </w:r>
    </w:p>
    <w:p>
      <w:pPr>
        <w:pStyle w:val="ListBullet"/>
      </w:pPr>
      <w:r>
        <w:rPr>
          <w:sz w:val="21"/>
        </w:rPr>
        <w:t>SOPs can be updated automatically or semi-automatically from the captured answers.</w:t>
      </w:r>
    </w:p>
    <w:p>
      <w:pPr>
        <w:pStyle w:val="ListBullet"/>
      </w:pPr>
      <w:r>
        <w:rPr>
          <w:sz w:val="21"/>
        </w:rPr>
        <w:t>Management can see where the company is weak, dependent, or unclear.</w:t>
      </w:r>
    </w:p>
    <w:p>
      <w:pPr>
        <w:pStyle w:val="Heading1"/>
      </w:pPr>
      <w:r>
        <w:t>12. Risks and Guardrails</w:t>
      </w:r>
    </w:p>
    <w:p>
      <w:pPr>
        <w:pStyle w:val="ListBullet"/>
      </w:pPr>
      <w:r>
        <w:rPr>
          <w:sz w:val="21"/>
        </w:rPr>
        <w:t>Do not rely only on chat transcripts as the final record.</w:t>
      </w:r>
    </w:p>
    <w:p>
      <w:pPr>
        <w:pStyle w:val="ListBullet"/>
      </w:pPr>
      <w:r>
        <w:rPr>
          <w:sz w:val="21"/>
        </w:rPr>
        <w:t>Always store answers in structured form.</w:t>
      </w:r>
    </w:p>
    <w:p>
      <w:pPr>
        <w:pStyle w:val="ListBullet"/>
      </w:pPr>
      <w:r>
        <w:rPr>
          <w:sz w:val="21"/>
        </w:rPr>
        <w:t>Keep sensitive information access-controlled.</w:t>
      </w:r>
    </w:p>
    <w:p>
      <w:pPr>
        <w:pStyle w:val="ListBullet"/>
      </w:pPr>
      <w:r>
        <w:rPr>
          <w:sz w:val="21"/>
        </w:rPr>
        <w:t>Do not delete raw responses; keep history for audit and learning.</w:t>
      </w:r>
    </w:p>
    <w:p>
      <w:pPr>
        <w:pStyle w:val="ListBullet"/>
      </w:pPr>
      <w:r>
        <w:rPr>
          <w:sz w:val="21"/>
        </w:rPr>
        <w:t>Use human review for final SOP outputs.</w:t>
      </w:r>
    </w:p>
    <w:p>
      <w:pPr>
        <w:pStyle w:val="Heading1"/>
      </w:pPr>
      <w:r>
        <w:t>Appendix A: Original Nandu Bhai Question Set</w:t>
      </w:r>
    </w:p>
    <w:p>
      <w:r>
        <w:t>Below is the reference question table extracted from the source document.</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B7DEE8"/>
          </w:tcPr>
          <w:p>
            <w:r>
              <w:t>ID</w:t>
            </w:r>
          </w:p>
        </w:tc>
        <w:tc>
          <w:tcPr>
            <w:tcW w:type="dxa" w:w="2045"/>
            <w:shd w:fill="B7DEE8"/>
          </w:tcPr>
          <w:p>
            <w:r>
              <w:t>Section</w:t>
            </w:r>
          </w:p>
        </w:tc>
        <w:tc>
          <w:tcPr>
            <w:tcW w:type="dxa" w:w="2045"/>
            <w:shd w:fill="B7DEE8"/>
          </w:tcPr>
          <w:p>
            <w:r>
              <w:t>Question</w:t>
            </w:r>
          </w:p>
        </w:tc>
        <w:tc>
          <w:tcPr>
            <w:tcW w:type="dxa" w:w="2045"/>
            <w:shd w:fill="B7DEE8"/>
          </w:tcPr>
          <w:p>
            <w:r>
              <w:t>Type</w:t>
            </w:r>
          </w:p>
        </w:tc>
        <w:tc>
          <w:tcPr>
            <w:tcW w:type="dxa" w:w="2045"/>
            <w:shd w:fill="B7DEE8"/>
          </w:tcPr>
          <w:p>
            <w:r>
              <w:t>Options</w:t>
            </w:r>
          </w:p>
        </w:tc>
      </w:tr>
      <w:tr>
        <w:tc>
          <w:tcPr>
            <w:tcW w:type="dxa" w:w="2045"/>
          </w:tcPr>
          <w:p>
            <w:r>
              <w:t>Q1</w:t>
            </w:r>
          </w:p>
        </w:tc>
        <w:tc>
          <w:tcPr>
            <w:tcW w:type="dxa" w:w="2045"/>
          </w:tcPr>
          <w:p>
            <w:r>
              <w:t>Sec 1: Printing</w:t>
            </w:r>
          </w:p>
        </w:tc>
        <w:tc>
          <w:tcPr>
            <w:tcW w:type="dxa" w:w="2045"/>
          </w:tcPr>
          <w:p>
            <w:r>
              <w:t>Subah factory mein aane ke baad pehla kaam kya hota hai?</w:t>
            </w:r>
          </w:p>
        </w:tc>
        <w:tc>
          <w:tcPr>
            <w:tcW w:type="dxa" w:w="2045"/>
          </w:tcPr>
          <w:p>
            <w:r>
              <w:t>checkbox</w:t>
            </w:r>
          </w:p>
        </w:tc>
        <w:tc>
          <w:tcPr>
            <w:tcW w:type="dxa" w:w="2045"/>
          </w:tcPr>
          <w:p>
            <w:r>
              <w:t>Machine warm-up check | Previous din ka pending order check | Daily production schedule dekhna | Staff attendance aur shift assignment</w:t>
            </w:r>
          </w:p>
        </w:tc>
      </w:tr>
      <w:tr>
        <w:tc>
          <w:tcPr>
            <w:tcW w:type="dxa" w:w="2045"/>
          </w:tcPr>
          <w:p>
            <w:r>
              <w:t>Q1b</w:t>
            </w:r>
          </w:p>
        </w:tc>
        <w:tc>
          <w:tcPr>
            <w:tcW w:type="dxa" w:w="2045"/>
          </w:tcPr>
          <w:p>
            <w:r>
              <w:t>Sec 1: Printing</w:t>
            </w:r>
          </w:p>
        </w:tc>
        <w:tc>
          <w:tcPr>
            <w:tcW w:type="dxa" w:w="2045"/>
          </w:tcPr>
          <w:p>
            <w:r>
              <w:t>Koi specific morning checklist jo aap mentally follow karte ho?</w:t>
            </w:r>
          </w:p>
        </w:tc>
        <w:tc>
          <w:tcPr>
            <w:tcW w:type="dxa" w:w="2045"/>
          </w:tcPr>
          <w:p>
            <w:r>
              <w:t>textarea</w:t>
            </w:r>
          </w:p>
        </w:tc>
        <w:tc>
          <w:tcPr>
            <w:tcW w:type="dxa" w:w="2045"/>
          </w:tcPr>
          <w:p>
            <w:r>
              <w:t>-</w:t>
            </w:r>
          </w:p>
        </w:tc>
      </w:tr>
      <w:tr>
        <w:tc>
          <w:tcPr>
            <w:tcW w:type="dxa" w:w="2045"/>
          </w:tcPr>
          <w:p>
            <w:r>
              <w:t>Q2</w:t>
            </w:r>
          </w:p>
        </w:tc>
        <w:tc>
          <w:tcPr>
            <w:tcW w:type="dxa" w:w="2045"/>
          </w:tcPr>
          <w:p>
            <w:r>
              <w:t>Sec 1: Printing</w:t>
            </w:r>
          </w:p>
        </w:tc>
        <w:tc>
          <w:tcPr>
            <w:tcW w:type="dxa" w:w="2045"/>
          </w:tcPr>
          <w:p>
            <w:r>
              <w:t>Ek job complete hone mein kaunse steps hote hain? (Sab select karo)</w:t>
            </w:r>
          </w:p>
        </w:tc>
        <w:tc>
          <w:tcPr>
            <w:tcW w:type="dxa" w:w="2045"/>
          </w:tcPr>
          <w:p>
            <w:r>
              <w:t>checkbox</w:t>
            </w:r>
          </w:p>
        </w:tc>
        <w:tc>
          <w:tcPr>
            <w:tcW w:type="dxa" w:w="2045"/>
          </w:tcPr>
          <w:p>
            <w:r>
              <w:t>Challan se fabric receive | Design file setup | Korean paper select | Printing machine run | Fusing transfer | KATA inspection | KATA Certificate | Packing dispatch</w:t>
            </w:r>
          </w:p>
        </w:tc>
      </w:tr>
      <w:tr>
        <w:tc>
          <w:tcPr>
            <w:tcW w:type="dxa" w:w="2045"/>
          </w:tcPr>
          <w:p>
            <w:r>
              <w:t>Q3</w:t>
            </w:r>
          </w:p>
        </w:tc>
        <w:tc>
          <w:tcPr>
            <w:tcW w:type="dxa" w:w="2045"/>
          </w:tcPr>
          <w:p>
            <w:r>
              <w:t>Sec 1: Printing</w:t>
            </w:r>
          </w:p>
        </w:tc>
        <w:tc>
          <w:tcPr>
            <w:tcW w:type="dxa" w:w="2045"/>
          </w:tcPr>
          <w:p>
            <w:r>
              <w:t>Fabric receive se dispatch tak kitna time lagta hai?</w:t>
            </w:r>
          </w:p>
        </w:tc>
        <w:tc>
          <w:tcPr>
            <w:tcW w:type="dxa" w:w="2045"/>
          </w:tcPr>
          <w:p>
            <w:r>
              <w:t>radio</w:t>
            </w:r>
          </w:p>
        </w:tc>
        <w:tc>
          <w:tcPr>
            <w:tcW w:type="dxa" w:w="2045"/>
          </w:tcPr>
          <w:p>
            <w:r>
              <w:t>Same day | 1-2 din | 3-4 din | 5-7 din</w:t>
            </w:r>
          </w:p>
        </w:tc>
      </w:tr>
      <w:tr>
        <w:tc>
          <w:tcPr>
            <w:tcW w:type="dxa" w:w="2045"/>
          </w:tcPr>
          <w:p>
            <w:r>
              <w:t>Q3b</w:t>
            </w:r>
          </w:p>
        </w:tc>
        <w:tc>
          <w:tcPr>
            <w:tcW w:type="dxa" w:w="2045"/>
          </w:tcPr>
          <w:p>
            <w:r>
              <w:t>Sec 1: Printing</w:t>
            </w:r>
          </w:p>
        </w:tc>
        <w:tc>
          <w:tcPr>
            <w:tcW w:type="dxa" w:w="2045"/>
          </w:tcPr>
          <w:p>
            <w:r>
              <w:t>Order delay hone ke main reasons?</w:t>
            </w:r>
          </w:p>
        </w:tc>
        <w:tc>
          <w:tcPr>
            <w:tcW w:type="dxa" w:w="2045"/>
          </w:tcPr>
          <w:p>
            <w:r>
              <w:t>checkbox</w:t>
            </w:r>
          </w:p>
        </w:tc>
        <w:tc>
          <w:tcPr>
            <w:tcW w:type="dxa" w:w="2045"/>
          </w:tcPr>
          <w:p>
            <w:r>
              <w:t>Fabric quality issue | Design file galat | Korean paper size mismatch | Delta-E color drift | Fusing maintenance | KATA shortage | Customer approval late</w:t>
            </w:r>
          </w:p>
        </w:tc>
      </w:tr>
      <w:tr>
        <w:tc>
          <w:tcPr>
            <w:tcW w:type="dxa" w:w="2045"/>
          </w:tcPr>
          <w:p>
            <w:r>
              <w:t>Q4</w:t>
            </w:r>
          </w:p>
        </w:tc>
        <w:tc>
          <w:tcPr>
            <w:tcW w:type="dxa" w:w="2045"/>
          </w:tcPr>
          <w:p>
            <w:r>
              <w:t>Sec 1: Printing</w:t>
            </w:r>
          </w:p>
        </w:tc>
        <w:tc>
          <w:tcPr>
            <w:tcW w:type="dxa" w:w="2045"/>
          </w:tcPr>
          <w:p>
            <w:r>
              <w:t>Quality hold kab lagate ho?</w:t>
            </w:r>
          </w:p>
        </w:tc>
        <w:tc>
          <w:tcPr>
            <w:tcW w:type="dxa" w:w="2045"/>
          </w:tcPr>
          <w:p>
            <w:r>
              <w:t>checkbox</w:t>
            </w:r>
          </w:p>
        </w:tc>
        <w:tc>
          <w:tcPr>
            <w:tcW w:type="dxa" w:w="2045"/>
          </w:tcPr>
          <w:p>
            <w:r>
              <w:t>Delta-E &gt; 5 | Banding | Ghosting | Colour drift roll-to-roll | Fading edges | Print sharpness kam</w:t>
            </w:r>
          </w:p>
        </w:tc>
      </w:tr>
      <w:tr>
        <w:tc>
          <w:tcPr>
            <w:tcW w:type="dxa" w:w="2045"/>
          </w:tcPr>
          <w:p>
            <w:r>
              <w:t>Q4b</w:t>
            </w:r>
          </w:p>
        </w:tc>
        <w:tc>
          <w:tcPr>
            <w:tcW w:type="dxa" w:w="2045"/>
          </w:tcPr>
          <w:p>
            <w:r>
              <w:t>Sec 1: Printing</w:t>
            </w:r>
          </w:p>
        </w:tc>
        <w:tc>
          <w:tcPr>
            <w:tcW w:type="dxa" w:w="2045"/>
          </w:tcPr>
          <w:p>
            <w:r>
              <w:t>Quality check ke baare mein koi process jo likha nahi hai?</w:t>
            </w:r>
          </w:p>
        </w:tc>
        <w:tc>
          <w:tcPr>
            <w:tcW w:type="dxa" w:w="2045"/>
          </w:tcPr>
          <w:p>
            <w:r>
              <w:t>textarea</w:t>
            </w:r>
          </w:p>
        </w:tc>
        <w:tc>
          <w:tcPr>
            <w:tcW w:type="dxa" w:w="2045"/>
          </w:tcPr>
          <w:p>
            <w:r>
              <w:t>-</w:t>
            </w:r>
          </w:p>
        </w:tc>
      </w:tr>
      <w:tr>
        <w:tc>
          <w:tcPr>
            <w:tcW w:type="dxa" w:w="2045"/>
          </w:tcPr>
          <w:p>
            <w:r>
              <w:t>Q5</w:t>
            </w:r>
          </w:p>
        </w:tc>
        <w:tc>
          <w:tcPr>
            <w:tcW w:type="dxa" w:w="2045"/>
          </w:tcPr>
          <w:p>
            <w:r>
              <w:t>Sec 2: Machines</w:t>
            </w:r>
          </w:p>
        </w:tc>
        <w:tc>
          <w:tcPr>
            <w:tcW w:type="dxa" w:w="2045"/>
          </w:tcPr>
          <w:p>
            <w:r>
              <w:t>Active printing machines? (Sab select karo)</w:t>
            </w:r>
          </w:p>
        </w:tc>
        <w:tc>
          <w:tcPr>
            <w:tcW w:type="dxa" w:w="2045"/>
          </w:tcPr>
          <w:p>
            <w:r>
              <w:t>checkbox</w:t>
            </w:r>
          </w:p>
        </w:tc>
        <w:tc>
          <w:tcPr>
            <w:tcW w:type="dxa" w:w="2045"/>
          </w:tcPr>
          <w:p>
            <w:r>
              <w:t>PANTONE L1916 M1 | L1916 M2 | L1912 | XENON U1 | XENON U2</w:t>
            </w:r>
          </w:p>
        </w:tc>
      </w:tr>
      <w:tr>
        <w:tc>
          <w:tcPr>
            <w:tcW w:type="dxa" w:w="2045"/>
          </w:tcPr>
          <w:p>
            <w:r>
              <w:t>Q5b</w:t>
            </w:r>
          </w:p>
        </w:tc>
        <w:tc>
          <w:tcPr>
            <w:tcW w:type="dxa" w:w="2045"/>
          </w:tcPr>
          <w:p>
            <w:r>
              <w:t>Sec 2: Machines</w:t>
            </w:r>
          </w:p>
        </w:tc>
        <w:tc>
          <w:tcPr>
            <w:tcW w:type="dxa" w:w="2045"/>
          </w:tcPr>
          <w:p>
            <w:r>
              <w:t>5 idle machines (3-head, purani) - kab on karni chahiye?</w:t>
            </w:r>
          </w:p>
        </w:tc>
        <w:tc>
          <w:tcPr>
            <w:tcW w:type="dxa" w:w="2045"/>
          </w:tcPr>
          <w:p>
            <w:r>
              <w:t>textarea</w:t>
            </w:r>
          </w:p>
        </w:tc>
        <w:tc>
          <w:tcPr>
            <w:tcW w:type="dxa" w:w="2045"/>
          </w:tcPr>
          <w:p>
            <w:r>
              <w:t>-</w:t>
            </w:r>
          </w:p>
        </w:tc>
      </w:tr>
      <w:tr>
        <w:tc>
          <w:tcPr>
            <w:tcW w:type="dxa" w:w="2045"/>
          </w:tcPr>
          <w:p>
            <w:r>
              <w:t>Q6</w:t>
            </w:r>
          </w:p>
        </w:tc>
        <w:tc>
          <w:tcPr>
            <w:tcW w:type="dxa" w:w="2045"/>
          </w:tcPr>
          <w:p>
            <w:r>
              <w:t>Sec 2: Machines</w:t>
            </w:r>
          </w:p>
        </w:tc>
        <w:tc>
          <w:tcPr>
            <w:tcW w:type="dxa" w:w="2045"/>
          </w:tcPr>
          <w:p>
            <w:r>
              <w:t>Daily machine maintenance mein kya kya hota hai?</w:t>
            </w:r>
          </w:p>
        </w:tc>
        <w:tc>
          <w:tcPr>
            <w:tcW w:type="dxa" w:w="2045"/>
          </w:tcPr>
          <w:p>
            <w:r>
              <w:t>checkbox</w:t>
            </w:r>
          </w:p>
        </w:tc>
        <w:tc>
          <w:tcPr>
            <w:tcW w:type="dxa" w:w="2045"/>
          </w:tcPr>
          <w:p>
            <w:r>
              <w:t>Nozzle test | Ink flush | Paper tension | Printhead height | Temp calibration | Belt wipe</w:t>
            </w:r>
          </w:p>
        </w:tc>
      </w:tr>
      <w:tr>
        <w:tc>
          <w:tcPr>
            <w:tcW w:type="dxa" w:w="2045"/>
          </w:tcPr>
          <w:p>
            <w:r>
              <w:t>Q6b</w:t>
            </w:r>
          </w:p>
        </w:tc>
        <w:tc>
          <w:tcPr>
            <w:tcW w:type="dxa" w:w="2045"/>
          </w:tcPr>
          <w:p>
            <w:r>
              <w:t>Sec 2: Machines</w:t>
            </w:r>
          </w:p>
        </w:tc>
        <w:tc>
          <w:tcPr>
            <w:tcW w:type="dxa" w:w="2045"/>
          </w:tcPr>
          <w:p>
            <w:r>
              <w:t>Printhead repair ya replace kab karte ho? Signs?</w:t>
            </w:r>
          </w:p>
        </w:tc>
        <w:tc>
          <w:tcPr>
            <w:tcW w:type="dxa" w:w="2045"/>
          </w:tcPr>
          <w:p>
            <w:r>
              <w:t>textarea</w:t>
            </w:r>
          </w:p>
        </w:tc>
        <w:tc>
          <w:tcPr>
            <w:tcW w:type="dxa" w:w="2045"/>
          </w:tcPr>
          <w:p>
            <w:r>
              <w:t>-</w:t>
            </w:r>
          </w:p>
        </w:tc>
      </w:tr>
      <w:tr>
        <w:tc>
          <w:tcPr>
            <w:tcW w:type="dxa" w:w="2045"/>
          </w:tcPr>
          <w:p>
            <w:r>
              <w:t>Q7</w:t>
            </w:r>
          </w:p>
        </w:tc>
        <w:tc>
          <w:tcPr>
            <w:tcW w:type="dxa" w:w="2045"/>
          </w:tcPr>
          <w:p>
            <w:r>
              <w:t>Sec 2: Machines</w:t>
            </w:r>
          </w:p>
        </w:tc>
        <w:tc>
          <w:tcPr>
            <w:tcW w:type="dxa" w:w="2045"/>
          </w:tcPr>
          <w:p>
            <w:r>
              <w:t>Fusing FM-01 ya FM-02 - job allocation?</w:t>
            </w:r>
          </w:p>
        </w:tc>
        <w:tc>
          <w:tcPr>
            <w:tcW w:type="dxa" w:w="2045"/>
          </w:tcPr>
          <w:p>
            <w:r>
              <w:t>radio</w:t>
            </w:r>
          </w:p>
        </w:tc>
        <w:tc>
          <w:tcPr>
            <w:tcW w:type="dxa" w:w="2045"/>
          </w:tcPr>
          <w:p>
            <w:r>
              <w:t>FM-02 bade orders | FM-01 chhote | Jo available ho | Koi fixed rule nahi</w:t>
            </w:r>
          </w:p>
        </w:tc>
      </w:tr>
      <w:tr>
        <w:tc>
          <w:tcPr>
            <w:tcW w:type="dxa" w:w="2045"/>
          </w:tcPr>
          <w:p>
            <w:r>
              <w:t>Q7b</w:t>
            </w:r>
          </w:p>
        </w:tc>
        <w:tc>
          <w:tcPr>
            <w:tcW w:type="dxa" w:w="2045"/>
          </w:tcPr>
          <w:p>
            <w:r>
              <w:t>Sec 2: Machines</w:t>
            </w:r>
          </w:p>
        </w:tc>
        <w:tc>
          <w:tcPr>
            <w:tcW w:type="dxa" w:w="2045"/>
          </w:tcPr>
          <w:p>
            <w:r>
              <w:t>Fusing temp aur speed - fabric type ke hisaab se?</w:t>
            </w:r>
          </w:p>
        </w:tc>
        <w:tc>
          <w:tcPr>
            <w:tcW w:type="dxa" w:w="2045"/>
          </w:tcPr>
          <w:p>
            <w:r>
              <w:t>textarea</w:t>
            </w:r>
          </w:p>
        </w:tc>
        <w:tc>
          <w:tcPr>
            <w:tcW w:type="dxa" w:w="2045"/>
          </w:tcPr>
          <w:p>
            <w:r>
              <w:t>-</w:t>
            </w:r>
          </w:p>
        </w:tc>
      </w:tr>
      <w:tr>
        <w:tc>
          <w:tcPr>
            <w:tcW w:type="dxa" w:w="2045"/>
          </w:tcPr>
          <w:p>
            <w:r>
              <w:t>Q8</w:t>
            </w:r>
          </w:p>
        </w:tc>
        <w:tc>
          <w:tcPr>
            <w:tcW w:type="dxa" w:w="2045"/>
          </w:tcPr>
          <w:p>
            <w:r>
              <w:t>Sec 2: Machines</w:t>
            </w:r>
          </w:p>
        </w:tc>
        <w:tc>
          <w:tcPr>
            <w:tcW w:type="dxa" w:w="2045"/>
          </w:tcPr>
          <w:p>
            <w:r>
              <w:t>Spare parts jo hamesha stock mein rakhne chahiye?</w:t>
            </w:r>
          </w:p>
        </w:tc>
        <w:tc>
          <w:tcPr>
            <w:tcW w:type="dxa" w:w="2045"/>
          </w:tcPr>
          <w:p>
            <w:r>
              <w:t>checkbox</w:t>
            </w:r>
          </w:p>
        </w:tc>
        <w:tc>
          <w:tcPr>
            <w:tcW w:type="dxa" w:w="2045"/>
          </w:tcPr>
          <w:p>
            <w:r>
              <w:t>Printhead | Ink pump | Belt/roller | Heating elements | Paper holders | Fuses</w:t>
            </w:r>
          </w:p>
        </w:tc>
      </w:tr>
      <w:tr>
        <w:tc>
          <w:tcPr>
            <w:tcW w:type="dxa" w:w="2045"/>
          </w:tcPr>
          <w:p>
            <w:r>
              <w:t>Q8b</w:t>
            </w:r>
          </w:p>
        </w:tc>
        <w:tc>
          <w:tcPr>
            <w:tcW w:type="dxa" w:w="2045"/>
          </w:tcPr>
          <w:p>
            <w:r>
              <w:t>Sec 2: Machines</w:t>
            </w:r>
          </w:p>
        </w:tc>
        <w:tc>
          <w:tcPr>
            <w:tcW w:type="dxa" w:w="2045"/>
          </w:tcPr>
          <w:p>
            <w:r>
              <w:t>PANTONE parts supplier naam aur number?</w:t>
            </w:r>
          </w:p>
        </w:tc>
        <w:tc>
          <w:tcPr>
            <w:tcW w:type="dxa" w:w="2045"/>
          </w:tcPr>
          <w:p>
            <w:r>
              <w:t>textarea</w:t>
            </w:r>
          </w:p>
        </w:tc>
        <w:tc>
          <w:tcPr>
            <w:tcW w:type="dxa" w:w="2045"/>
          </w:tcPr>
          <w:p>
            <w:r>
              <w:t>-</w:t>
            </w:r>
          </w:p>
        </w:tc>
      </w:tr>
      <w:tr>
        <w:tc>
          <w:tcPr>
            <w:tcW w:type="dxa" w:w="2045"/>
          </w:tcPr>
          <w:p>
            <w:r>
              <w:t>Q9</w:t>
            </w:r>
          </w:p>
        </w:tc>
        <w:tc>
          <w:tcPr>
            <w:tcW w:type="dxa" w:w="2045"/>
          </w:tcPr>
          <w:p>
            <w:r>
              <w:t>Sec 3: Paper/Ink</w:t>
            </w:r>
          </w:p>
        </w:tc>
        <w:tc>
          <w:tcPr>
            <w:tcW w:type="dxa" w:w="2045"/>
          </w:tcPr>
          <w:p>
            <w:r>
              <w:t>Korean paper width kaise decide karte ho?</w:t>
            </w:r>
          </w:p>
        </w:tc>
        <w:tc>
          <w:tcPr>
            <w:tcW w:type="dxa" w:w="2045"/>
          </w:tcPr>
          <w:p>
            <w:r>
              <w:t>radio</w:t>
            </w:r>
          </w:p>
        </w:tc>
        <w:tc>
          <w:tcPr>
            <w:tcW w:type="dxa" w:w="2045"/>
          </w:tcPr>
          <w:p>
            <w:r>
              <w:t>Customer fabric width se | Jo stock mein ho | Standard width | Machine width se</w:t>
            </w:r>
          </w:p>
        </w:tc>
      </w:tr>
      <w:tr>
        <w:tc>
          <w:tcPr>
            <w:tcW w:type="dxa" w:w="2045"/>
          </w:tcPr>
          <w:p>
            <w:r>
              <w:t>Q9b</w:t>
            </w:r>
          </w:p>
        </w:tc>
        <w:tc>
          <w:tcPr>
            <w:tcW w:type="dxa" w:w="2045"/>
          </w:tcPr>
          <w:p>
            <w:r>
              <w:t>Sec 3: Paper/Ink</w:t>
            </w:r>
          </w:p>
        </w:tc>
        <w:tc>
          <w:tcPr>
            <w:tcW w:type="dxa" w:w="2045"/>
          </w:tcPr>
          <w:p>
            <w:r>
              <w:t>38 GSM vs 45 GSM - kab kaunsa? Difference?</w:t>
            </w:r>
          </w:p>
        </w:tc>
        <w:tc>
          <w:tcPr>
            <w:tcW w:type="dxa" w:w="2045"/>
          </w:tcPr>
          <w:p>
            <w:r>
              <w:t>textarea</w:t>
            </w:r>
          </w:p>
        </w:tc>
        <w:tc>
          <w:tcPr>
            <w:tcW w:type="dxa" w:w="2045"/>
          </w:tcPr>
          <w:p>
            <w:r>
              <w:t>-</w:t>
            </w:r>
          </w:p>
        </w:tc>
      </w:tr>
      <w:tr>
        <w:tc>
          <w:tcPr>
            <w:tcW w:type="dxa" w:w="2045"/>
          </w:tcPr>
          <w:p>
            <w:r>
              <w:t>Q10</w:t>
            </w:r>
          </w:p>
        </w:tc>
        <w:tc>
          <w:tcPr>
            <w:tcW w:type="dxa" w:w="2045"/>
          </w:tcPr>
          <w:p>
            <w:r>
              <w:t>Sec 3: Paper/Ink</w:t>
            </w:r>
          </w:p>
        </w:tc>
        <w:tc>
          <w:tcPr>
            <w:tcW w:type="dxa" w:w="2045"/>
          </w:tcPr>
          <w:p>
            <w:r>
              <w:t>Korean paper stock kitne din ka rakhte ho?</w:t>
            </w:r>
          </w:p>
        </w:tc>
        <w:tc>
          <w:tcPr>
            <w:tcW w:type="dxa" w:w="2045"/>
          </w:tcPr>
          <w:p>
            <w:r>
              <w:t>radio</w:t>
            </w:r>
          </w:p>
        </w:tc>
        <w:tc>
          <w:tcPr>
            <w:tcW w:type="dxa" w:w="2045"/>
          </w:tcPr>
          <w:p>
            <w:r>
              <w:t>7-10 din | 15-20 din | 1 mahina | 2+ mahine</w:t>
            </w:r>
          </w:p>
        </w:tc>
      </w:tr>
      <w:tr>
        <w:tc>
          <w:tcPr>
            <w:tcW w:type="dxa" w:w="2045"/>
          </w:tcPr>
          <w:p>
            <w:r>
              <w:t>Q10b</w:t>
            </w:r>
          </w:p>
        </w:tc>
        <w:tc>
          <w:tcPr>
            <w:tcW w:type="dxa" w:w="2045"/>
          </w:tcPr>
          <w:p>
            <w:r>
              <w:t>Sec 3: Paper/Ink</w:t>
            </w:r>
          </w:p>
        </w:tc>
        <w:tc>
          <w:tcPr>
            <w:tcW w:type="dxa" w:w="2045"/>
          </w:tcPr>
          <w:p>
            <w:r>
              <w:t>Paper storage kahan aur kaise? Temp/humidity?</w:t>
            </w:r>
          </w:p>
        </w:tc>
        <w:tc>
          <w:tcPr>
            <w:tcW w:type="dxa" w:w="2045"/>
          </w:tcPr>
          <w:p>
            <w:r>
              <w:t>textarea</w:t>
            </w:r>
          </w:p>
        </w:tc>
        <w:tc>
          <w:tcPr>
            <w:tcW w:type="dxa" w:w="2045"/>
          </w:tcPr>
          <w:p>
            <w:r>
              <w:t>-</w:t>
            </w:r>
          </w:p>
        </w:tc>
      </w:tr>
      <w:tr>
        <w:tc>
          <w:tcPr>
            <w:tcW w:type="dxa" w:w="2045"/>
          </w:tcPr>
          <w:p>
            <w:r>
              <w:t>Q11</w:t>
            </w:r>
          </w:p>
        </w:tc>
        <w:tc>
          <w:tcPr>
            <w:tcW w:type="dxa" w:w="2045"/>
          </w:tcPr>
          <w:p>
            <w:r>
              <w:t>Sec 3: Paper/Ink</w:t>
            </w:r>
          </w:p>
        </w:tc>
        <w:tc>
          <w:tcPr>
            <w:tcW w:type="dxa" w:w="2045"/>
          </w:tcPr>
          <w:p>
            <w:r>
              <w:t>PANTONE Royal Splash ink mein kya monitor karte ho?</w:t>
            </w:r>
          </w:p>
        </w:tc>
        <w:tc>
          <w:tcPr>
            <w:tcW w:type="dxa" w:w="2045"/>
          </w:tcPr>
          <w:p>
            <w:r>
              <w:t>checkbox</w:t>
            </w:r>
          </w:p>
        </w:tc>
        <w:tc>
          <w:tcPr>
            <w:tcW w:type="dxa" w:w="2045"/>
          </w:tcPr>
          <w:p>
            <w:r>
              <w:t>Ink expiry check | Storage temp | Batch test print | CMYK balance | Ink level alerts</w:t>
            </w:r>
          </w:p>
        </w:tc>
      </w:tr>
      <w:tr>
        <w:tc>
          <w:tcPr>
            <w:tcW w:type="dxa" w:w="2045"/>
          </w:tcPr>
          <w:p>
            <w:r>
              <w:t>Q11b</w:t>
            </w:r>
          </w:p>
        </w:tc>
        <w:tc>
          <w:tcPr>
            <w:tcW w:type="dxa" w:w="2045"/>
          </w:tcPr>
          <w:p>
            <w:r>
              <w:t>Sec 3: Paper/Ink</w:t>
            </w:r>
          </w:p>
        </w:tc>
        <w:tc>
          <w:tcPr>
            <w:tcW w:type="dxa" w:w="2045"/>
          </w:tcPr>
          <w:p>
            <w:r>
              <w:t>Ink supplier naam, contact, monthly quantity?</w:t>
            </w:r>
          </w:p>
        </w:tc>
        <w:tc>
          <w:tcPr>
            <w:tcW w:type="dxa" w:w="2045"/>
          </w:tcPr>
          <w:p>
            <w:r>
              <w:t>textarea</w:t>
            </w:r>
          </w:p>
        </w:tc>
        <w:tc>
          <w:tcPr>
            <w:tcW w:type="dxa" w:w="2045"/>
          </w:tcPr>
          <w:p>
            <w:r>
              <w:t>-</w:t>
            </w:r>
          </w:p>
        </w:tc>
      </w:tr>
      <w:tr>
        <w:tc>
          <w:tcPr>
            <w:tcW w:type="dxa" w:w="2045"/>
          </w:tcPr>
          <w:p>
            <w:r>
              <w:t>Q12</w:t>
            </w:r>
          </w:p>
        </w:tc>
        <w:tc>
          <w:tcPr>
            <w:tcW w:type="dxa" w:w="2045"/>
          </w:tcPr>
          <w:p>
            <w:r>
              <w:t>Sec 4: KATA/Orders</w:t>
            </w:r>
          </w:p>
        </w:tc>
        <w:tc>
          <w:tcPr>
            <w:tcW w:type="dxa" w:w="2045"/>
          </w:tcPr>
          <w:p>
            <w:r>
              <w:t>Naya order accept se pehle kya check karte ho?</w:t>
            </w:r>
          </w:p>
        </w:tc>
        <w:tc>
          <w:tcPr>
            <w:tcW w:type="dxa" w:w="2045"/>
          </w:tcPr>
          <w:p>
            <w:r>
              <w:t>checkbox</w:t>
            </w:r>
          </w:p>
        </w:tc>
        <w:tc>
          <w:tcPr>
            <w:tcW w:type="dxa" w:w="2045"/>
          </w:tcPr>
          <w:p>
            <w:r>
              <w:t>Polyester % confirm | Machine capacity | Paper width available | Sample approval | Delivery feasible</w:t>
            </w:r>
          </w:p>
        </w:tc>
      </w:tr>
      <w:tr>
        <w:tc>
          <w:tcPr>
            <w:tcW w:type="dxa" w:w="2045"/>
          </w:tcPr>
          <w:p>
            <w:r>
              <w:t>Q12b</w:t>
            </w:r>
          </w:p>
        </w:tc>
        <w:tc>
          <w:tcPr>
            <w:tcW w:type="dxa" w:w="2045"/>
          </w:tcPr>
          <w:p>
            <w:r>
              <w:t>Sec 4: KATA/Orders</w:t>
            </w:r>
          </w:p>
        </w:tc>
        <w:tc>
          <w:tcPr>
            <w:tcW w:type="dxa" w:w="2045"/>
          </w:tcPr>
          <w:p>
            <w:r>
              <w:t>Sample approval mein aapka role? Kaun approve karta hai?</w:t>
            </w:r>
          </w:p>
        </w:tc>
        <w:tc>
          <w:tcPr>
            <w:tcW w:type="dxa" w:w="2045"/>
          </w:tcPr>
          <w:p>
            <w:r>
              <w:t>textarea</w:t>
            </w:r>
          </w:p>
        </w:tc>
        <w:tc>
          <w:tcPr>
            <w:tcW w:type="dxa" w:w="2045"/>
          </w:tcPr>
          <w:p>
            <w:r>
              <w:t>-</w:t>
            </w:r>
          </w:p>
        </w:tc>
      </w:tr>
      <w:tr>
        <w:tc>
          <w:tcPr>
            <w:tcW w:type="dxa" w:w="2045"/>
          </w:tcPr>
          <w:p>
            <w:r>
              <w:t>Q13</w:t>
            </w:r>
          </w:p>
        </w:tc>
        <w:tc>
          <w:tcPr>
            <w:tcW w:type="dxa" w:w="2045"/>
          </w:tcPr>
          <w:p>
            <w:r>
              <w:t>Sec 4: KATA/Orders</w:t>
            </w:r>
          </w:p>
        </w:tc>
        <w:tc>
          <w:tcPr>
            <w:tcW w:type="dxa" w:w="2045"/>
          </w:tcPr>
          <w:p>
            <w:r>
              <w:t>KATA process mein exactly kya karte ho?</w:t>
            </w:r>
          </w:p>
        </w:tc>
        <w:tc>
          <w:tcPr>
            <w:tcW w:type="dxa" w:w="2045"/>
          </w:tcPr>
          <w:p>
            <w:r>
              <w:t>checkbox</w:t>
            </w:r>
          </w:p>
        </w:tc>
        <w:tc>
          <w:tcPr>
            <w:tcW w:type="dxa" w:w="2045"/>
          </w:tcPr>
          <w:p>
            <w:r>
              <w:t>Roll-by-roll meter measurement | Visual inspection | Defect marking + photo | Final meter vs order compare | Customer notify | KATA Certificate</w:t>
            </w:r>
          </w:p>
        </w:tc>
      </w:tr>
      <w:tr>
        <w:tc>
          <w:tcPr>
            <w:tcW w:type="dxa" w:w="2045"/>
          </w:tcPr>
          <w:p>
            <w:r>
              <w:t>Q13b</w:t>
            </w:r>
          </w:p>
        </w:tc>
        <w:tc>
          <w:tcPr>
            <w:tcW w:type="dxa" w:w="2045"/>
          </w:tcPr>
          <w:p>
            <w:r>
              <w:t>Sec 4: KATA/Orders</w:t>
            </w:r>
          </w:p>
        </w:tc>
        <w:tc>
          <w:tcPr>
            <w:tcW w:type="dxa" w:w="2045"/>
          </w:tcPr>
          <w:p>
            <w:r>
              <w:t>KATA mein common rejection/shortage reasons?</w:t>
            </w:r>
          </w:p>
        </w:tc>
        <w:tc>
          <w:tcPr>
            <w:tcW w:type="dxa" w:w="2045"/>
          </w:tcPr>
          <w:p>
            <w:r>
              <w:t>textarea</w:t>
            </w:r>
          </w:p>
        </w:tc>
        <w:tc>
          <w:tcPr>
            <w:tcW w:type="dxa" w:w="2045"/>
          </w:tcPr>
          <w:p>
            <w:r>
              <w:t>-</w:t>
            </w:r>
          </w:p>
        </w:tc>
      </w:tr>
      <w:tr>
        <w:tc>
          <w:tcPr>
            <w:tcW w:type="dxa" w:w="2045"/>
          </w:tcPr>
          <w:p>
            <w:r>
              <w:t>Q14</w:t>
            </w:r>
          </w:p>
        </w:tc>
        <w:tc>
          <w:tcPr>
            <w:tcW w:type="dxa" w:w="2045"/>
          </w:tcPr>
          <w:p>
            <w:r>
              <w:t>Sec 4: KATA/Orders</w:t>
            </w:r>
          </w:p>
        </w:tc>
        <w:tc>
          <w:tcPr>
            <w:tcW w:type="dxa" w:w="2045"/>
          </w:tcPr>
          <w:p>
            <w:r>
              <w:t>Zyada orders hon to priority kaise?</w:t>
            </w:r>
          </w:p>
        </w:tc>
        <w:tc>
          <w:tcPr>
            <w:tcW w:type="dxa" w:w="2045"/>
          </w:tcPr>
          <w:p>
            <w:r>
              <w:t>radio</w:t>
            </w:r>
          </w:p>
        </w:tc>
        <w:tc>
          <w:tcPr>
            <w:tcW w:type="dxa" w:w="2045"/>
          </w:tcPr>
          <w:p>
            <w:r>
              <w:t>Urgent delivery | Book A priority | Bada order pehle | FIFO | Raghav bhai decide</w:t>
            </w:r>
          </w:p>
        </w:tc>
      </w:tr>
      <w:tr>
        <w:tc>
          <w:tcPr>
            <w:tcW w:type="dxa" w:w="2045"/>
          </w:tcPr>
          <w:p>
            <w:r>
              <w:t>Q14b</w:t>
            </w:r>
          </w:p>
        </w:tc>
        <w:tc>
          <w:tcPr>
            <w:tcW w:type="dxa" w:w="2045"/>
          </w:tcPr>
          <w:p>
            <w:r>
              <w:t>Sec 4: KATA/Orders</w:t>
            </w:r>
          </w:p>
        </w:tc>
        <w:tc>
          <w:tcPr>
            <w:tcW w:type="dxa" w:w="2045"/>
          </w:tcPr>
          <w:p>
            <w:r>
              <w:t>Book A vs Book B conflict - kaise handle kiya?</w:t>
            </w:r>
          </w:p>
        </w:tc>
        <w:tc>
          <w:tcPr>
            <w:tcW w:type="dxa" w:w="2045"/>
          </w:tcPr>
          <w:p>
            <w:r>
              <w:t>textarea</w:t>
            </w:r>
          </w:p>
        </w:tc>
        <w:tc>
          <w:tcPr>
            <w:tcW w:type="dxa" w:w="2045"/>
          </w:tcPr>
          <w:p>
            <w:r>
              <w:t>-</w:t>
            </w:r>
          </w:p>
        </w:tc>
      </w:tr>
      <w:tr>
        <w:tc>
          <w:tcPr>
            <w:tcW w:type="dxa" w:w="2045"/>
          </w:tcPr>
          <w:p>
            <w:r>
              <w:t>Q15</w:t>
            </w:r>
          </w:p>
        </w:tc>
        <w:tc>
          <w:tcPr>
            <w:tcW w:type="dxa" w:w="2045"/>
          </w:tcPr>
          <w:p>
            <w:r>
              <w:t>Sec 5: Team</w:t>
            </w:r>
          </w:p>
        </w:tc>
        <w:tc>
          <w:tcPr>
            <w:tcW w:type="dxa" w:w="2045"/>
          </w:tcPr>
          <w:p>
            <w:r>
              <w:t>Team mein kitne log hain?</w:t>
            </w:r>
          </w:p>
        </w:tc>
        <w:tc>
          <w:tcPr>
            <w:tcW w:type="dxa" w:w="2045"/>
          </w:tcPr>
          <w:p>
            <w:r>
              <w:t>radio</w:t>
            </w:r>
          </w:p>
        </w:tc>
        <w:tc>
          <w:tcPr>
            <w:tcW w:type="dxa" w:w="2045"/>
          </w:tcPr>
          <w:p>
            <w:r>
              <w:t>5 se kam | 5-10 | 10-15 | 15+</w:t>
            </w:r>
          </w:p>
        </w:tc>
      </w:tr>
      <w:tr>
        <w:tc>
          <w:tcPr>
            <w:tcW w:type="dxa" w:w="2045"/>
          </w:tcPr>
          <w:p>
            <w:r>
              <w:t>Q15b</w:t>
            </w:r>
          </w:p>
        </w:tc>
        <w:tc>
          <w:tcPr>
            <w:tcW w:type="dxa" w:w="2045"/>
          </w:tcPr>
          <w:p>
            <w:r>
              <w:t>Sec 5: Team</w:t>
            </w:r>
          </w:p>
        </w:tc>
        <w:tc>
          <w:tcPr>
            <w:tcW w:type="dxa" w:w="2045"/>
          </w:tcPr>
          <w:p>
            <w:r>
              <w:t>Har member ka naam aur kaam? (MDO/QC/KATA/Dispatch)</w:t>
            </w:r>
          </w:p>
        </w:tc>
        <w:tc>
          <w:tcPr>
            <w:tcW w:type="dxa" w:w="2045"/>
          </w:tcPr>
          <w:p>
            <w:r>
              <w:t>textarea</w:t>
            </w:r>
          </w:p>
        </w:tc>
        <w:tc>
          <w:tcPr>
            <w:tcW w:type="dxa" w:w="2045"/>
          </w:tcPr>
          <w:p>
            <w:r>
              <w:t>-</w:t>
            </w:r>
          </w:p>
        </w:tc>
      </w:tr>
      <w:tr>
        <w:tc>
          <w:tcPr>
            <w:tcW w:type="dxa" w:w="2045"/>
          </w:tcPr>
          <w:p>
            <w:r>
              <w:t>Q16</w:t>
            </w:r>
          </w:p>
        </w:tc>
        <w:tc>
          <w:tcPr>
            <w:tcW w:type="dxa" w:w="2045"/>
          </w:tcPr>
          <w:p>
            <w:r>
              <w:t>Sec 5: Team</w:t>
            </w:r>
          </w:p>
        </w:tc>
        <w:tc>
          <w:tcPr>
            <w:tcW w:type="dxa" w:w="2045"/>
          </w:tcPr>
          <w:p>
            <w:r>
              <w:t>MDO train karne mein kitna time lagta hai?</w:t>
            </w:r>
          </w:p>
        </w:tc>
        <w:tc>
          <w:tcPr>
            <w:tcW w:type="dxa" w:w="2045"/>
          </w:tcPr>
          <w:p>
            <w:r>
              <w:t>radio</w:t>
            </w:r>
          </w:p>
        </w:tc>
        <w:tc>
          <w:tcPr>
            <w:tcW w:type="dxa" w:w="2045"/>
          </w:tcPr>
          <w:p>
            <w:r>
              <w:t>1 hafte se kam | 2-4 hafte | 1-2 mahine | 3+ mahine</w:t>
            </w:r>
          </w:p>
        </w:tc>
      </w:tr>
      <w:tr>
        <w:tc>
          <w:tcPr>
            <w:tcW w:type="dxa" w:w="2045"/>
          </w:tcPr>
          <w:p>
            <w:r>
              <w:t>Q16b</w:t>
            </w:r>
          </w:p>
        </w:tc>
        <w:tc>
          <w:tcPr>
            <w:tcW w:type="dxa" w:w="2045"/>
          </w:tcPr>
          <w:p>
            <w:r>
              <w:t>Sec 5: Team</w:t>
            </w:r>
          </w:p>
        </w:tc>
        <w:tc>
          <w:tcPr>
            <w:tcW w:type="dxa" w:w="2045"/>
          </w:tcPr>
          <w:p>
            <w:r>
              <w:t>MDO certify kaise karte ho? Test/checklist?</w:t>
            </w:r>
          </w:p>
        </w:tc>
        <w:tc>
          <w:tcPr>
            <w:tcW w:type="dxa" w:w="2045"/>
          </w:tcPr>
          <w:p>
            <w:r>
              <w:t>textarea</w:t>
            </w:r>
          </w:p>
        </w:tc>
        <w:tc>
          <w:tcPr>
            <w:tcW w:type="dxa" w:w="2045"/>
          </w:tcPr>
          <w:p>
            <w:r>
              <w:t>-</w:t>
            </w:r>
          </w:p>
        </w:tc>
      </w:tr>
      <w:tr>
        <w:tc>
          <w:tcPr>
            <w:tcW w:type="dxa" w:w="2045"/>
          </w:tcPr>
          <w:p>
            <w:r>
              <w:t>Q17</w:t>
            </w:r>
          </w:p>
        </w:tc>
        <w:tc>
          <w:tcPr>
            <w:tcW w:type="dxa" w:w="2045"/>
          </w:tcPr>
          <w:p>
            <w:r>
              <w:t>Sec 5: Team</w:t>
            </w:r>
          </w:p>
        </w:tc>
        <w:tc>
          <w:tcPr>
            <w:tcW w:type="dxa" w:w="2045"/>
          </w:tcPr>
          <w:p>
            <w:r>
              <w:t>Kaunse kaam sirf aap hi kar sakte ho?</w:t>
            </w:r>
          </w:p>
        </w:tc>
        <w:tc>
          <w:tcPr>
            <w:tcW w:type="dxa" w:w="2045"/>
          </w:tcPr>
          <w:p>
            <w:r>
              <w:t>checkbox</w:t>
            </w:r>
          </w:p>
        </w:tc>
        <w:tc>
          <w:tcPr>
            <w:tcW w:type="dxa" w:w="2045"/>
          </w:tcPr>
          <w:p>
            <w:r>
              <w:t>Temp/speed settings | Paper GSM select | Defect diagnosis | KATA approval | Machine idle decision | Shift staffing</w:t>
            </w:r>
          </w:p>
        </w:tc>
      </w:tr>
      <w:tr>
        <w:tc>
          <w:tcPr>
            <w:tcW w:type="dxa" w:w="2045"/>
          </w:tcPr>
          <w:p>
            <w:r>
              <w:t>Q18</w:t>
            </w:r>
          </w:p>
        </w:tc>
        <w:tc>
          <w:tcPr>
            <w:tcW w:type="dxa" w:w="2045"/>
          </w:tcPr>
          <w:p>
            <w:r>
              <w:t>Sec 5: Team</w:t>
            </w:r>
          </w:p>
        </w:tc>
        <w:tc>
          <w:tcPr>
            <w:tcW w:type="dxa" w:w="2045"/>
          </w:tcPr>
          <w:p>
            <w:r>
              <w:t>Emergency contacts - technician, electrician, suppliers?</w:t>
            </w:r>
          </w:p>
        </w:tc>
        <w:tc>
          <w:tcPr>
            <w:tcW w:type="dxa" w:w="2045"/>
          </w:tcPr>
          <w:p>
            <w:r>
              <w:t>textarea</w:t>
            </w:r>
          </w:p>
        </w:tc>
        <w:tc>
          <w:tcPr>
            <w:tcW w:type="dxa" w:w="2045"/>
          </w:tcPr>
          <w:p>
            <w:r>
              <w:t>-</w:t>
            </w:r>
          </w:p>
        </w:tc>
      </w:tr>
      <w:tr>
        <w:tc>
          <w:tcPr>
            <w:tcW w:type="dxa" w:w="2045"/>
          </w:tcPr>
          <w:p>
            <w:r>
              <w:t>Q19</w:t>
            </w:r>
          </w:p>
        </w:tc>
        <w:tc>
          <w:tcPr>
            <w:tcW w:type="dxa" w:w="2045"/>
          </w:tcPr>
          <w:p>
            <w:r>
              <w:t>Sec 5: Team</w:t>
            </w:r>
          </w:p>
        </w:tc>
        <w:tc>
          <w:tcPr>
            <w:tcW w:type="dxa" w:w="2045"/>
          </w:tcPr>
          <w:p>
            <w:r>
              <w:t>Koi important baat jo company ko yaad rehni chahiye?</w:t>
            </w:r>
          </w:p>
        </w:tc>
        <w:tc>
          <w:tcPr>
            <w:tcW w:type="dxa" w:w="2045"/>
          </w:tcPr>
          <w:p>
            <w:r>
              <w:t>textarea</w:t>
            </w:r>
          </w:p>
        </w:tc>
        <w:tc>
          <w:tcPr>
            <w:tcW w:type="dxa" w:w="2045"/>
          </w:tcPr>
          <w:p>
            <w:r>
              <w:t>-</w:t>
            </w:r>
          </w:p>
        </w:tc>
      </w:tr>
    </w:tbl>
    <w:p>
      <w:pPr>
        <w:pStyle w:val="Heading1"/>
      </w:pPr>
      <w:r>
        <w:t>Appendix B: Suggested MD Interview Areas</w:t>
      </w:r>
    </w:p>
    <w:p>
      <w:pPr>
        <w:pStyle w:val="ListBullet"/>
      </w:pPr>
      <w:r>
        <w:rPr>
          <w:sz w:val="21"/>
        </w:rPr>
        <w:t>Company vision and current strategy</w:t>
      </w:r>
    </w:p>
    <w:p>
      <w:pPr>
        <w:pStyle w:val="ListBullet"/>
      </w:pPr>
      <w:r>
        <w:rPr>
          <w:sz w:val="21"/>
        </w:rPr>
        <w:t>Profit, growth, and risk priorities</w:t>
      </w:r>
    </w:p>
    <w:p>
      <w:pPr>
        <w:pStyle w:val="ListBullet"/>
      </w:pPr>
      <w:r>
        <w:rPr>
          <w:sz w:val="21"/>
        </w:rPr>
        <w:t>Approval rules and decision bottlenecks</w:t>
      </w:r>
    </w:p>
    <w:p>
      <w:pPr>
        <w:pStyle w:val="ListBullet"/>
      </w:pPr>
      <w:r>
        <w:rPr>
          <w:sz w:val="21"/>
        </w:rPr>
        <w:t>Customer strategy and market focus</w:t>
      </w:r>
    </w:p>
    <w:p>
      <w:pPr>
        <w:pStyle w:val="ListBullet"/>
      </w:pPr>
      <w:r>
        <w:rPr>
          <w:sz w:val="21"/>
        </w:rPr>
        <w:t>Hiring, training, and successor planning</w:t>
      </w:r>
    </w:p>
    <w:p>
      <w:pPr>
        <w:pStyle w:val="ListBullet"/>
      </w:pPr>
      <w:r>
        <w:rPr>
          <w:sz w:val="21"/>
        </w:rPr>
        <w:t>What knowledge the company must never lose</w:t>
      </w:r>
    </w:p>
    <w:p>
      <w:r>
        <w:t>End of document.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