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74C3D" w14:textId="77777777" w:rsidR="004109E9" w:rsidRDefault="00000000">
      <w:pPr>
        <w:pStyle w:val="Title"/>
      </w:pPr>
      <w:r>
        <w:t>U19_GFC_3_CH_interconnect_dot6_Modificado</w:t>
      </w:r>
    </w:p>
    <w:p w14:paraId="5604BBDE" w14:textId="77777777" w:rsidR="004109E9" w:rsidRPr="00761668" w:rsidRDefault="00000000">
      <w:pPr>
        <w:rPr>
          <w:lang w:val="es-MX"/>
        </w:rPr>
      </w:pPr>
      <w:r w:rsidRPr="00761668">
        <w:rPr>
          <w:lang w:val="es-MX"/>
        </w:rPr>
        <w:t>INFORMACIÓN BASE DEL SISTEMA EXPERTO</w:t>
      </w:r>
      <w:r w:rsidRPr="00761668">
        <w:rPr>
          <w:lang w:val="es-MX"/>
        </w:rPr>
        <w:br/>
      </w:r>
      <w:r w:rsidRPr="00761668">
        <w:rPr>
          <w:lang w:val="es-MX"/>
        </w:rPr>
        <w:br/>
        <w:t>TIPO:</w:t>
      </w:r>
      <w:r w:rsidRPr="00761668">
        <w:rPr>
          <w:lang w:val="es-MX"/>
        </w:rPr>
        <w:br/>
        <w:t xml:space="preserve">ICT – </w:t>
      </w:r>
      <w:proofErr w:type="spellStart"/>
      <w:r w:rsidRPr="00761668">
        <w:rPr>
          <w:lang w:val="es-MX"/>
        </w:rPr>
        <w:t>Interconnect</w:t>
      </w:r>
      <w:proofErr w:type="spellEnd"/>
      <w:r w:rsidRPr="00761668">
        <w:rPr>
          <w:lang w:val="es-MX"/>
        </w:rPr>
        <w:t xml:space="preserve"> Dot6 / Open en GFC-CDFP</w:t>
      </w:r>
      <w:r w:rsidRPr="00761668">
        <w:rPr>
          <w:lang w:val="es-MX"/>
        </w:rPr>
        <w:br/>
      </w:r>
      <w:r w:rsidRPr="00761668">
        <w:rPr>
          <w:lang w:val="es-MX"/>
        </w:rPr>
        <w:br/>
        <w:t>USO:</w:t>
      </w:r>
      <w:r w:rsidRPr="00761668">
        <w:rPr>
          <w:lang w:val="es-MX"/>
        </w:rPr>
        <w:br/>
        <w:t>Diagnóstico de fallas U19_GFC_3_CH:interconnect_dot6 relacionadas con opens o falsos contactos entre GFC y CDFP.</w:t>
      </w:r>
      <w:r w:rsidRPr="00761668">
        <w:rPr>
          <w:lang w:val="es-MX"/>
        </w:rPr>
        <w:br/>
      </w:r>
      <w:r w:rsidRPr="00761668">
        <w:rPr>
          <w:lang w:val="es-MX"/>
        </w:rPr>
        <w:br/>
        <w:t>APLICA CUANDO:</w:t>
      </w:r>
      <w:r w:rsidRPr="00761668">
        <w:rPr>
          <w:lang w:val="es-MX"/>
        </w:rPr>
        <w:br/>
        <w:t>- Aparece U19_GFC_3_CH:interconnect_dot6 en ICT.</w:t>
      </w:r>
      <w:r w:rsidRPr="00761668">
        <w:rPr>
          <w:lang w:val="es-MX"/>
        </w:rPr>
        <w:br/>
        <w:t>- Existen nodos GFC_TX_C_CDFP_RX afectados.</w:t>
      </w:r>
      <w:r w:rsidRPr="00761668">
        <w:rPr>
          <w:lang w:val="es-MX"/>
        </w:rPr>
        <w:br/>
        <w:t>- Se sospecha daño por inserción de CDFP.</w:t>
      </w:r>
      <w:r w:rsidRPr="00761668">
        <w:rPr>
          <w:lang w:val="es-MX"/>
        </w:rPr>
        <w:br/>
        <w:t>- Existen problemas de continuidad entre GFC y CDFP.</w:t>
      </w:r>
      <w:r w:rsidRPr="00761668">
        <w:rPr>
          <w:lang w:val="es-MX"/>
        </w:rPr>
        <w:br/>
      </w:r>
      <w:r w:rsidRPr="00761668">
        <w:rPr>
          <w:lang w:val="es-MX"/>
        </w:rPr>
        <w:br/>
        <w:t>AREA:</w:t>
      </w:r>
      <w:r w:rsidRPr="00761668">
        <w:rPr>
          <w:lang w:val="es-MX"/>
        </w:rPr>
        <w:br/>
        <w:t>ICT</w:t>
      </w:r>
      <w:r w:rsidRPr="00761668">
        <w:rPr>
          <w:lang w:val="es-MX"/>
        </w:rPr>
        <w:br/>
        <w:t>DEBUG</w:t>
      </w:r>
      <w:r w:rsidRPr="00761668">
        <w:rPr>
          <w:lang w:val="es-MX"/>
        </w:rPr>
        <w:br/>
        <w:t>GFC</w:t>
      </w:r>
      <w:r w:rsidRPr="00761668">
        <w:rPr>
          <w:lang w:val="es-MX"/>
        </w:rPr>
        <w:br/>
        <w:t>CDFP</w:t>
      </w:r>
      <w:r w:rsidRPr="00761668">
        <w:rPr>
          <w:lang w:val="es-MX"/>
        </w:rPr>
        <w:br/>
      </w:r>
      <w:r w:rsidRPr="00761668">
        <w:rPr>
          <w:lang w:val="es-MX"/>
        </w:rPr>
        <w:br/>
        <w:t>KEYWORDS:</w:t>
      </w:r>
      <w:r w:rsidRPr="00761668">
        <w:rPr>
          <w:lang w:val="es-MX"/>
        </w:rPr>
        <w:br/>
        <w:t>interconnect_dot6</w:t>
      </w:r>
      <w:r w:rsidRPr="00761668">
        <w:rPr>
          <w:lang w:val="es-MX"/>
        </w:rPr>
        <w:br/>
        <w:t>GFC_TX_C_CDFP_RX</w:t>
      </w:r>
      <w:r w:rsidRPr="00761668">
        <w:rPr>
          <w:lang w:val="es-MX"/>
        </w:rPr>
        <w:br/>
        <w:t>CDFP</w:t>
      </w:r>
      <w:r w:rsidRPr="00761668">
        <w:rPr>
          <w:lang w:val="es-MX"/>
        </w:rPr>
        <w:br/>
        <w:t>Open</w:t>
      </w:r>
      <w:r w:rsidRPr="00761668">
        <w:rPr>
          <w:lang w:val="es-MX"/>
        </w:rPr>
        <w:br/>
      </w:r>
      <w:proofErr w:type="spellStart"/>
      <w:r w:rsidRPr="00761668">
        <w:rPr>
          <w:lang w:val="es-MX"/>
        </w:rPr>
        <w:t>Hysteretic</w:t>
      </w:r>
      <w:proofErr w:type="spellEnd"/>
      <w:r w:rsidRPr="00761668">
        <w:rPr>
          <w:lang w:val="es-MX"/>
        </w:rPr>
        <w:t xml:space="preserve"> Match</w:t>
      </w:r>
      <w:r w:rsidRPr="00761668">
        <w:rPr>
          <w:lang w:val="es-MX"/>
        </w:rPr>
        <w:br/>
        <w:t>C21_3</w:t>
      </w:r>
      <w:r w:rsidRPr="00761668">
        <w:rPr>
          <w:lang w:val="es-MX"/>
        </w:rPr>
        <w:br/>
        <w:t>U19</w:t>
      </w:r>
      <w:r w:rsidRPr="00761668">
        <w:rPr>
          <w:lang w:val="es-MX"/>
        </w:rPr>
        <w:br/>
        <w:t>ICT</w:t>
      </w:r>
      <w:r w:rsidRPr="00761668">
        <w:rPr>
          <w:lang w:val="es-MX"/>
        </w:rPr>
        <w:br/>
      </w:r>
      <w:r w:rsidRPr="00761668">
        <w:rPr>
          <w:lang w:val="es-MX"/>
        </w:rPr>
        <w:br/>
        <w:t>RESUMEN:</w:t>
      </w:r>
      <w:r w:rsidRPr="00761668">
        <w:rPr>
          <w:lang w:val="es-MX"/>
        </w:rPr>
        <w:br/>
        <w:t xml:space="preserve">La falla generalmente está asociada a opens o cortos en el camino de interconexión entre el GFC y el CDFP. Frecuentemente se origina por problemas de inserción del conector, terminales dañadas o falsos contactos. El log indica directamente el nodo y el capacitor de acoplamiento involucrado. </w:t>
      </w:r>
      <w:r>
        <w:t></w:t>
      </w:r>
      <w:r w:rsidRPr="00761668">
        <w:rPr>
          <w:lang w:val="es-MX"/>
        </w:rPr>
        <w:t>cite</w:t>
      </w:r>
      <w:r>
        <w:t></w:t>
      </w:r>
      <w:r w:rsidRPr="00761668">
        <w:rPr>
          <w:lang w:val="es-MX"/>
        </w:rPr>
        <w:t>turn56search1</w:t>
      </w:r>
      <w:r>
        <w:t></w:t>
      </w:r>
      <w:r w:rsidRPr="00761668">
        <w:rPr>
          <w:lang w:val="es-MX"/>
        </w:rPr>
        <w:br/>
      </w:r>
      <w:r w:rsidRPr="00761668">
        <w:rPr>
          <w:lang w:val="es-MX"/>
        </w:rPr>
        <w:br/>
        <w:t>SINTOMAS:</w:t>
      </w:r>
      <w:r w:rsidRPr="00761668">
        <w:rPr>
          <w:lang w:val="es-MX"/>
        </w:rPr>
        <w:br/>
      </w:r>
      <w:r w:rsidRPr="00761668">
        <w:rPr>
          <w:lang w:val="es-MX"/>
        </w:rPr>
        <w:lastRenderedPageBreak/>
        <w:t>- Open (</w:t>
      </w:r>
      <w:proofErr w:type="spellStart"/>
      <w:r w:rsidRPr="00761668">
        <w:rPr>
          <w:lang w:val="es-MX"/>
        </w:rPr>
        <w:t>Hysteretic</w:t>
      </w:r>
      <w:proofErr w:type="spellEnd"/>
      <w:r w:rsidRPr="00761668">
        <w:rPr>
          <w:lang w:val="es-MX"/>
        </w:rPr>
        <w:t xml:space="preserve"> Match).</w:t>
      </w:r>
      <w:r w:rsidRPr="00761668">
        <w:rPr>
          <w:lang w:val="es-MX"/>
        </w:rPr>
        <w:br/>
        <w:t>- Nodos GFC_TX_C_CDFP_RX afectados.</w:t>
      </w:r>
      <w:r w:rsidRPr="00761668">
        <w:rPr>
          <w:lang w:val="es-MX"/>
        </w:rPr>
        <w:br/>
        <w:t xml:space="preserve">- Diferencias entre valores </w:t>
      </w:r>
      <w:proofErr w:type="spellStart"/>
      <w:r w:rsidRPr="00761668">
        <w:rPr>
          <w:lang w:val="es-MX"/>
        </w:rPr>
        <w:t>Expected</w:t>
      </w:r>
      <w:proofErr w:type="spellEnd"/>
      <w:r w:rsidRPr="00761668">
        <w:rPr>
          <w:lang w:val="es-MX"/>
        </w:rPr>
        <w:t xml:space="preserve"> y Actual.</w:t>
      </w:r>
      <w:r w:rsidRPr="00761668">
        <w:rPr>
          <w:lang w:val="es-MX"/>
        </w:rPr>
        <w:br/>
        <w:t>- Falla ICT U19_GFC_3_</w:t>
      </w:r>
      <w:proofErr w:type="gramStart"/>
      <w:r w:rsidRPr="00761668">
        <w:rPr>
          <w:lang w:val="es-MX"/>
        </w:rPr>
        <w:t>CH:interconnect</w:t>
      </w:r>
      <w:proofErr w:type="gramEnd"/>
      <w:r w:rsidRPr="00761668">
        <w:rPr>
          <w:lang w:val="es-MX"/>
        </w:rPr>
        <w:t xml:space="preserve">_dot6. </w:t>
      </w:r>
      <w:r>
        <w:t></w:t>
      </w:r>
      <w:r w:rsidRPr="00761668">
        <w:rPr>
          <w:lang w:val="es-MX"/>
        </w:rPr>
        <w:t>cite</w:t>
      </w:r>
      <w:r>
        <w:t></w:t>
      </w:r>
      <w:r w:rsidRPr="00761668">
        <w:rPr>
          <w:lang w:val="es-MX"/>
        </w:rPr>
        <w:t>turn56search1</w:t>
      </w:r>
      <w:r>
        <w:t></w:t>
      </w:r>
      <w:r w:rsidRPr="00761668">
        <w:rPr>
          <w:lang w:val="es-MX"/>
        </w:rPr>
        <w:br/>
      </w:r>
      <w:r w:rsidRPr="00761668">
        <w:rPr>
          <w:lang w:val="es-MX"/>
        </w:rPr>
        <w:br/>
        <w:t>USO RAPIDO:</w:t>
      </w:r>
      <w:r w:rsidRPr="00761668">
        <w:rPr>
          <w:lang w:val="es-MX"/>
        </w:rPr>
        <w:br/>
        <w:t>1. Identificar el nodo reportado.</w:t>
      </w:r>
      <w:r w:rsidRPr="00761668">
        <w:rPr>
          <w:lang w:val="es-MX"/>
        </w:rPr>
        <w:br/>
        <w:t>2. Localizar el capacitor indicado por el log.</w:t>
      </w:r>
      <w:r w:rsidRPr="00761668">
        <w:rPr>
          <w:lang w:val="es-MX"/>
        </w:rPr>
        <w:br/>
        <w:t>3. Inspeccionar físicamente el capacitor.</w:t>
      </w:r>
      <w:r w:rsidRPr="00761668">
        <w:rPr>
          <w:lang w:val="es-MX"/>
        </w:rPr>
        <w:br/>
        <w:t>4. Conectar y verificar el CDFP.</w:t>
      </w:r>
      <w:r w:rsidRPr="00761668">
        <w:rPr>
          <w:lang w:val="es-MX"/>
        </w:rPr>
        <w:br/>
        <w:t>5. Medir impedancias en ambos lados del capacitor.</w:t>
      </w:r>
      <w:r w:rsidRPr="00761668">
        <w:rPr>
          <w:lang w:val="es-MX"/>
        </w:rPr>
        <w:br/>
        <w:t>6. Mover ligeramente el CDFP para detectar falso contacto.</w:t>
      </w:r>
      <w:r w:rsidRPr="00761668">
        <w:rPr>
          <w:lang w:val="es-MX"/>
        </w:rPr>
        <w:br/>
        <w:t>7. Determinar si la falla proviene del lado GFC o del lado CDFP.</w:t>
      </w:r>
      <w:r w:rsidRPr="00761668">
        <w:rPr>
          <w:lang w:val="es-MX"/>
        </w:rPr>
        <w:br/>
      </w:r>
      <w:r w:rsidRPr="00761668">
        <w:rPr>
          <w:lang w:val="es-MX"/>
        </w:rPr>
        <w:br/>
        <w:t>COMO INTERPRETAR EL LOG:</w:t>
      </w:r>
      <w:r w:rsidRPr="00761668">
        <w:rPr>
          <w:lang w:val="es-MX"/>
        </w:rPr>
        <w:br/>
        <w:t>Ejemplo:</w:t>
      </w:r>
      <w:r w:rsidRPr="00761668">
        <w:rPr>
          <w:lang w:val="es-MX"/>
        </w:rPr>
        <w:br/>
        <w:t>GFC_TX_C_CDFP_RX_P_10__3 (GFC_3.GW53, C21_3.1, GFC_3.HC53)</w:t>
      </w:r>
      <w:r w:rsidRPr="00761668">
        <w:rPr>
          <w:lang w:val="es-MX"/>
        </w:rPr>
        <w:br/>
      </w:r>
      <w:r w:rsidRPr="00761668">
        <w:rPr>
          <w:lang w:val="es-MX"/>
        </w:rPr>
        <w:br/>
        <w:t xml:space="preserve">Esto indica que la señal afectada es GFC_TX_C_CDFP_RX_P_10 y que el punto principal de diagnóstico es el capacitor C21_3. </w:t>
      </w:r>
      <w:r>
        <w:t></w:t>
      </w:r>
      <w:r w:rsidRPr="00761668">
        <w:rPr>
          <w:lang w:val="es-MX"/>
        </w:rPr>
        <w:t>cite</w:t>
      </w:r>
      <w:r>
        <w:t></w:t>
      </w:r>
      <w:r w:rsidRPr="00761668">
        <w:rPr>
          <w:lang w:val="es-MX"/>
        </w:rPr>
        <w:t>turn56search1</w:t>
      </w:r>
      <w:r>
        <w:t></w:t>
      </w:r>
      <w:r w:rsidRPr="00761668">
        <w:rPr>
          <w:lang w:val="es-MX"/>
        </w:rPr>
        <w:br/>
      </w:r>
      <w:r w:rsidRPr="00761668">
        <w:rPr>
          <w:lang w:val="es-MX"/>
        </w:rPr>
        <w:br/>
        <w:t>VALIDACION PRINCIPAL:</w:t>
      </w:r>
      <w:r w:rsidRPr="00761668">
        <w:rPr>
          <w:lang w:val="es-MX"/>
        </w:rPr>
        <w:br/>
        <w:t>Medir impedancia inversa en el capacitor asociado.</w:t>
      </w:r>
      <w:r w:rsidRPr="00761668">
        <w:rPr>
          <w:lang w:val="es-MX"/>
        </w:rPr>
        <w:br/>
      </w:r>
      <w:r w:rsidRPr="00761668">
        <w:rPr>
          <w:lang w:val="es-MX"/>
        </w:rPr>
        <w:br/>
        <w:t>PIN 1 (lado GFC):</w:t>
      </w:r>
      <w:r w:rsidRPr="00761668">
        <w:rPr>
          <w:lang w:val="es-MX"/>
        </w:rPr>
        <w:br/>
        <w:t>≈ 1.5 k</w:t>
      </w:r>
      <w:r>
        <w:t>Ω</w:t>
      </w:r>
      <w:r w:rsidRPr="00761668">
        <w:rPr>
          <w:lang w:val="es-MX"/>
        </w:rPr>
        <w:br/>
      </w:r>
      <w:r w:rsidRPr="00761668">
        <w:rPr>
          <w:lang w:val="es-MX"/>
        </w:rPr>
        <w:br/>
        <w:t>PIN 2 (lado CDFP):</w:t>
      </w:r>
      <w:r w:rsidRPr="00761668">
        <w:rPr>
          <w:lang w:val="es-MX"/>
        </w:rPr>
        <w:br/>
        <w:t>≈ 24 k</w:t>
      </w:r>
      <w:r>
        <w:t>Ω</w:t>
      </w:r>
      <w:r w:rsidRPr="00761668">
        <w:rPr>
          <w:lang w:val="es-MX"/>
        </w:rPr>
        <w:t xml:space="preserve"> a 25 k</w:t>
      </w:r>
      <w:r>
        <w:t>Ω</w:t>
      </w:r>
      <w:r w:rsidRPr="00761668">
        <w:rPr>
          <w:lang w:val="es-MX"/>
        </w:rPr>
        <w:br/>
      </w:r>
      <w:r w:rsidRPr="00761668">
        <w:rPr>
          <w:lang w:val="es-MX"/>
        </w:rPr>
        <w:br/>
        <w:t xml:space="preserve">Estos valores son válidos para los canales documentados C1_X a C32_X. </w:t>
      </w:r>
      <w:r>
        <w:t></w:t>
      </w:r>
      <w:r w:rsidRPr="00761668">
        <w:rPr>
          <w:lang w:val="es-MX"/>
        </w:rPr>
        <w:t>cite</w:t>
      </w:r>
      <w:r>
        <w:t></w:t>
      </w:r>
      <w:r w:rsidRPr="00761668">
        <w:rPr>
          <w:lang w:val="es-MX"/>
        </w:rPr>
        <w:t>turn56search1</w:t>
      </w:r>
      <w:r>
        <w:t></w:t>
      </w:r>
      <w:r w:rsidRPr="00761668">
        <w:rPr>
          <w:lang w:val="es-MX"/>
        </w:rPr>
        <w:br/>
      </w:r>
      <w:r w:rsidRPr="00761668">
        <w:rPr>
          <w:lang w:val="es-MX"/>
        </w:rPr>
        <w:br/>
        <w:t>CRITERIO DE DIAGNOSTICO:</w:t>
      </w:r>
      <w:r w:rsidRPr="00761668">
        <w:rPr>
          <w:lang w:val="es-MX"/>
        </w:rPr>
        <w:br/>
        <w:t>- Si el valor incorrecto aparece en el lado GFC, investigar el canal GFC.</w:t>
      </w:r>
      <w:r w:rsidRPr="00761668">
        <w:rPr>
          <w:lang w:val="es-MX"/>
        </w:rPr>
        <w:br/>
        <w:t>- Si el valor incorrecto aparece en el lado CDFP, investigar el conector CDFP.</w:t>
      </w:r>
      <w:r w:rsidRPr="00761668">
        <w:rPr>
          <w:lang w:val="es-MX"/>
        </w:rPr>
        <w:br/>
        <w:t xml:space="preserve">- Si la lectura cambia al mover el CDFP, sospechar falso contacto o terminal dañada. </w:t>
      </w:r>
      <w:r>
        <w:t></w:t>
      </w:r>
      <w:r w:rsidRPr="00761668">
        <w:rPr>
          <w:lang w:val="es-MX"/>
        </w:rPr>
        <w:t>cite</w:t>
      </w:r>
      <w:r>
        <w:t></w:t>
      </w:r>
      <w:r w:rsidRPr="00761668">
        <w:rPr>
          <w:lang w:val="es-MX"/>
        </w:rPr>
        <w:t>turn56search1</w:t>
      </w:r>
      <w:r>
        <w:t></w:t>
      </w:r>
      <w:r w:rsidRPr="00761668">
        <w:rPr>
          <w:lang w:val="es-MX"/>
        </w:rPr>
        <w:br/>
      </w:r>
      <w:r w:rsidRPr="00761668">
        <w:rPr>
          <w:lang w:val="es-MX"/>
        </w:rPr>
        <w:br/>
        <w:t>CAUSAS PROBABLES:</w:t>
      </w:r>
      <w:r w:rsidRPr="00761668">
        <w:rPr>
          <w:lang w:val="es-MX"/>
        </w:rPr>
        <w:br/>
        <w:t>- Pin doblado en CDFP.</w:t>
      </w:r>
      <w:r w:rsidRPr="00761668">
        <w:rPr>
          <w:lang w:val="es-MX"/>
        </w:rPr>
        <w:br/>
        <w:t>- Falso contacto del CDFP.</w:t>
      </w:r>
      <w:r w:rsidRPr="00761668">
        <w:rPr>
          <w:lang w:val="es-MX"/>
        </w:rPr>
        <w:br/>
        <w:t>- Open en pista.</w:t>
      </w:r>
      <w:r w:rsidRPr="00761668">
        <w:rPr>
          <w:lang w:val="es-MX"/>
        </w:rPr>
        <w:br/>
      </w:r>
      <w:r w:rsidRPr="00761668">
        <w:rPr>
          <w:lang w:val="es-MX"/>
        </w:rPr>
        <w:lastRenderedPageBreak/>
        <w:t>- Capacitor dañado.</w:t>
      </w:r>
      <w:r w:rsidRPr="00761668">
        <w:rPr>
          <w:lang w:val="es-MX"/>
        </w:rPr>
        <w:br/>
        <w:t>- Corto ocasionado durante inserción.</w:t>
      </w:r>
      <w:r w:rsidRPr="00761668">
        <w:rPr>
          <w:lang w:val="es-MX"/>
        </w:rPr>
        <w:br/>
        <w:t xml:space="preserve">- Problemas mecánicos del conector. </w:t>
      </w:r>
      <w:r>
        <w:t></w:t>
      </w:r>
      <w:r w:rsidRPr="00761668">
        <w:rPr>
          <w:lang w:val="es-MX"/>
        </w:rPr>
        <w:t>cite</w:t>
      </w:r>
      <w:r>
        <w:t></w:t>
      </w:r>
      <w:r w:rsidRPr="00761668">
        <w:rPr>
          <w:lang w:val="es-MX"/>
        </w:rPr>
        <w:t>turn56search1</w:t>
      </w:r>
      <w:r>
        <w:t></w:t>
      </w:r>
      <w:r w:rsidRPr="00761668">
        <w:rPr>
          <w:lang w:val="es-MX"/>
        </w:rPr>
        <w:br/>
      </w:r>
      <w:r w:rsidRPr="00761668">
        <w:rPr>
          <w:lang w:val="es-MX"/>
        </w:rPr>
        <w:br/>
        <w:t>ACCION CORRECTIVA:</w:t>
      </w:r>
      <w:r w:rsidRPr="00761668">
        <w:rPr>
          <w:lang w:val="es-MX"/>
        </w:rPr>
        <w:br/>
        <w:t>- Inspeccionar capacitor asociado.</w:t>
      </w:r>
      <w:r w:rsidRPr="00761668">
        <w:rPr>
          <w:lang w:val="es-MX"/>
        </w:rPr>
        <w:br/>
        <w:t>- Revisar condición física del CDFP.</w:t>
      </w:r>
      <w:r w:rsidRPr="00761668">
        <w:rPr>
          <w:lang w:val="es-MX"/>
        </w:rPr>
        <w:br/>
        <w:t>- Verificar continuidad de la señal.</w:t>
      </w:r>
      <w:r w:rsidRPr="00761668">
        <w:rPr>
          <w:lang w:val="es-MX"/>
        </w:rPr>
        <w:br/>
        <w:t>- Corregir terminales dañadas.</w:t>
      </w:r>
      <w:r w:rsidRPr="00761668">
        <w:rPr>
          <w:lang w:val="es-MX"/>
        </w:rPr>
        <w:br/>
        <w:t>- Sustituir componentes defectuosos cuando aplique.</w:t>
      </w:r>
      <w:r w:rsidRPr="00761668">
        <w:rPr>
          <w:lang w:val="es-MX"/>
        </w:rPr>
        <w:br/>
        <w:t>- Ejecutar nuevamente ICT.</w:t>
      </w:r>
      <w:r w:rsidRPr="00761668">
        <w:rPr>
          <w:lang w:val="es-MX"/>
        </w:rPr>
        <w:br/>
      </w:r>
      <w:r w:rsidRPr="00761668">
        <w:rPr>
          <w:lang w:val="es-MX"/>
        </w:rPr>
        <w:br/>
        <w:t>COMPONENTES RELACIONADOS:</w:t>
      </w:r>
      <w:r w:rsidRPr="00761668">
        <w:rPr>
          <w:lang w:val="es-MX"/>
        </w:rPr>
        <w:br/>
        <w:t>- U19</w:t>
      </w:r>
      <w:r w:rsidRPr="00761668">
        <w:rPr>
          <w:lang w:val="es-MX"/>
        </w:rPr>
        <w:br/>
        <w:t>- GFC</w:t>
      </w:r>
      <w:r w:rsidRPr="00761668">
        <w:rPr>
          <w:lang w:val="es-MX"/>
        </w:rPr>
        <w:br/>
        <w:t>- CDFP</w:t>
      </w:r>
      <w:r w:rsidRPr="00761668">
        <w:rPr>
          <w:lang w:val="es-MX"/>
        </w:rPr>
        <w:br/>
        <w:t>- C1_X a C32_X</w:t>
      </w:r>
      <w:r w:rsidRPr="00761668">
        <w:rPr>
          <w:lang w:val="es-MX"/>
        </w:rPr>
        <w:br/>
        <w:t>- Capacitores de acoplamiento 0.22uF</w:t>
      </w:r>
      <w:r w:rsidRPr="00761668">
        <w:rPr>
          <w:lang w:val="es-MX"/>
        </w:rPr>
        <w:br/>
      </w:r>
      <w:r w:rsidRPr="00761668">
        <w:rPr>
          <w:lang w:val="es-MX"/>
        </w:rPr>
        <w:br/>
        <w:t>SALIDA ESPERADA:</w:t>
      </w:r>
      <w:r w:rsidRPr="00761668">
        <w:rPr>
          <w:lang w:val="es-MX"/>
        </w:rPr>
        <w:br/>
        <w:t xml:space="preserve">Identificar si la falla se encuentra del lado GFC o del lado CDFP y restaurar la continuidad eléctrica para eliminar la falla interconnect_dot6. </w:t>
      </w:r>
      <w:r w:rsidRPr="00761668">
        <w:rPr>
          <w:lang w:val="es-MX"/>
        </w:rPr>
        <w:br/>
      </w:r>
    </w:p>
    <w:p w14:paraId="0E63160E" w14:textId="77777777" w:rsidR="00761668" w:rsidRPr="00761668" w:rsidRDefault="00761668" w:rsidP="00761668">
      <w:r w:rsidRPr="00761668">
        <w:t>U19_GFC_3_CH:interconnect_dot6</w:t>
      </w:r>
    </w:p>
    <w:p w14:paraId="0A51C04D" w14:textId="77777777" w:rsidR="00761668" w:rsidRPr="00761668" w:rsidRDefault="00761668" w:rsidP="00761668">
      <w:r w:rsidRPr="00761668">
        <w:t>Wednesday, January 14, 2026</w:t>
      </w:r>
    </w:p>
    <w:p w14:paraId="7D4AF9B3" w14:textId="77777777" w:rsidR="00761668" w:rsidRPr="00761668" w:rsidRDefault="00761668" w:rsidP="00761668">
      <w:pPr>
        <w:rPr>
          <w:lang w:val="es-MX"/>
        </w:rPr>
      </w:pPr>
      <w:r w:rsidRPr="00761668">
        <w:rPr>
          <w:lang w:val="es-MX"/>
        </w:rPr>
        <w:t>2:24 PM</w:t>
      </w:r>
    </w:p>
    <w:p w14:paraId="405A3CEA" w14:textId="77777777" w:rsidR="00761668" w:rsidRPr="00761668" w:rsidRDefault="00761668" w:rsidP="00761668">
      <w:pPr>
        <w:rPr>
          <w:lang w:val="es-MX"/>
        </w:rPr>
      </w:pPr>
      <w:r w:rsidRPr="00761668">
        <w:rPr>
          <w:lang w:val="es-MX"/>
        </w:rPr>
        <w:t xml:space="preserve">En este  bloque  </w:t>
      </w:r>
      <w:r w:rsidRPr="00761668">
        <w:rPr>
          <w:b/>
          <w:bCs/>
          <w:lang w:val="es-MX"/>
        </w:rPr>
        <w:t xml:space="preserve">U19_GFC_3_CH:interconnect_dot6 </w:t>
      </w:r>
      <w:r w:rsidRPr="00761668">
        <w:rPr>
          <w:lang w:val="es-MX"/>
        </w:rPr>
        <w:t xml:space="preserve">del log de Falla. Este problema generalmente viene acompañado del nodo o nodos afectados donde las principales causas son un open o corto en alguno de los </w:t>
      </w:r>
      <w:proofErr w:type="spellStart"/>
      <w:r w:rsidRPr="00761668">
        <w:rPr>
          <w:lang w:val="es-MX"/>
        </w:rPr>
        <w:t>CDFPs</w:t>
      </w:r>
      <w:proofErr w:type="spellEnd"/>
      <w:r w:rsidRPr="00761668">
        <w:rPr>
          <w:lang w:val="es-MX"/>
        </w:rPr>
        <w:t xml:space="preserve"> debido al proceso  de inserción del conector. En las imágenes siguientes se pueden ver logs donde el nodo nos indica las señales afectadas.</w:t>
      </w:r>
    </w:p>
    <w:p w14:paraId="60DFC4A2" w14:textId="77777777" w:rsidR="00761668" w:rsidRPr="00761668" w:rsidRDefault="00761668" w:rsidP="00761668">
      <w:pPr>
        <w:rPr>
          <w:lang w:val="es-MX"/>
        </w:rPr>
      </w:pPr>
      <w:r w:rsidRPr="00761668">
        <w:rPr>
          <w:lang w:val="es-MX"/>
        </w:rPr>
        <w:t> </w:t>
      </w:r>
    </w:p>
    <w:p w14:paraId="03875CB6" w14:textId="449ED9A3" w:rsidR="00761668" w:rsidRPr="00761668" w:rsidRDefault="00761668" w:rsidP="00761668">
      <w:pPr>
        <w:rPr>
          <w:lang w:val="es-MX"/>
        </w:rPr>
      </w:pPr>
      <w:r w:rsidRPr="00761668">
        <w:rPr>
          <w:lang w:val="es-MX"/>
        </w:rPr>
        <w:lastRenderedPageBreak/>
        <w:drawing>
          <wp:inline distT="0" distB="0" distL="0" distR="0" wp14:anchorId="4E82D322" wp14:editId="743C33DF">
            <wp:extent cx="5486400" cy="6762750"/>
            <wp:effectExtent l="0" t="0" r="0" b="0"/>
            <wp:docPr id="16" name="Picture 16" descr="GFBFLG254800015 &#10;G Ghostfish 1206297-01 Rev 02 1157195-07 Rev 01 &#10;Fri Nov 28 05:03:57 2025 &#10;U19_GFC_3_CH: interconnect_dot6 &#10;Fri Nov 28 05:03:57 2025 &#10;# 1 of 3 &#10;Open (Hysteretic match) &#10;Possible fail at &#10;Node : GFC_TX_C_CDFP_RX_P_0 __ 2(GFC_2.GW25, C1_2.1, GFC_2.HC25) &#10;Expected: 10110011010001 &#10;Actual: &#10;00000010111100 &#10;# 2 of 3 &#10;Open (Hysteretic match) &#10;Possible fail at &#10;Node : GFC_TX_C_CDFP_RX_P_5 __ 2(GFC_2.GW35, C11_2.1, GFC_2.HC35) &#10;Expected: 10111101011001 &#10;Actual: &#10;00000011000110 &#10;# 3 of 3 &#10;Open (Hysteretic match) &#10;Possible fail at &#10;Node : GFC_TX_C_CDFP_RX_P_7 __ 2(GFC_2.GW39, C15_2.1, GFC_2.HC39) &#10;Expected: 11000001011001 &#10;Actual: &#10;00000011001010 &#10;Model Name: Ghostfish &#10;Testhead: GDL_B29L1_ICT14 &#10;Operator: 1150978 &#10;Fixture$: GFF-CCI-12 &#10;Model No: 1125383-05 &#10;Serial$: GFBFLG254800015 &#10;ICT TEST FAIL &#10;DateTime: 251128050452 &#10;TestTime: 1764327892.12 secs &#10;ICT Temperature: 38.3 Celcius Degree &#10;Activations: 71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GFBFLG254800015 &#10;G Ghostfish 1206297-01 Rev 02 1157195-07 Rev 01 &#10;Fri Nov 28 05:03:57 2025 &#10;U19_GFC_3_CH: interconnect_dot6 &#10;Fri Nov 28 05:03:57 2025 &#10;# 1 of 3 &#10;Open (Hysteretic match) &#10;Possible fail at &#10;Node : GFC_TX_C_CDFP_RX_P_0 __ 2(GFC_2.GW25, C1_2.1, GFC_2.HC25) &#10;Expected: 10110011010001 &#10;Actual: &#10;00000010111100 &#10;# 2 of 3 &#10;Open (Hysteretic match) &#10;Possible fail at &#10;Node : GFC_TX_C_CDFP_RX_P_5 __ 2(GFC_2.GW35, C11_2.1, GFC_2.HC35) &#10;Expected: 10111101011001 &#10;Actual: &#10;00000011000110 &#10;# 3 of 3 &#10;Open (Hysteretic match) &#10;Possible fail at &#10;Node : GFC_TX_C_CDFP_RX_P_7 __ 2(GFC_2.GW39, C15_2.1, GFC_2.HC39) &#10;Expected: 11000001011001 &#10;Actual: &#10;00000011001010 &#10;Model Name: Ghostfish &#10;Testhead: GDL_B29L1_ICT14 &#10;Operator: 1150978 &#10;Fixture$: GFF-CCI-12 &#10;Model No: 1125383-05 &#10;Serial$: GFBFLG254800015 &#10;ICT TEST FAIL &#10;DateTime: 251128050452 &#10;TestTime: 1764327892.12 secs &#10;ICT Temperature: 38.3 Celcius Degree &#10;Activations: 71 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76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C6E22" w14:textId="77777777" w:rsidR="00761668" w:rsidRPr="00761668" w:rsidRDefault="00761668" w:rsidP="00761668">
      <w:pPr>
        <w:rPr>
          <w:lang w:val="es-MX"/>
        </w:rPr>
      </w:pPr>
      <w:r w:rsidRPr="00761668">
        <w:rPr>
          <w:lang w:val="es-MX"/>
        </w:rPr>
        <w:t> </w:t>
      </w:r>
    </w:p>
    <w:p w14:paraId="4119FB26" w14:textId="77777777" w:rsidR="00761668" w:rsidRPr="00761668" w:rsidRDefault="00761668" w:rsidP="00761668">
      <w:pPr>
        <w:rPr>
          <w:lang w:val="es-MX"/>
        </w:rPr>
      </w:pPr>
      <w:r w:rsidRPr="00761668">
        <w:rPr>
          <w:b/>
          <w:bCs/>
          <w:lang w:val="es-MX"/>
        </w:rPr>
        <w:t>¿Cómo la validamos?</w:t>
      </w:r>
    </w:p>
    <w:p w14:paraId="1CC4B0C1" w14:textId="77777777" w:rsidR="00761668" w:rsidRPr="00761668" w:rsidRDefault="00761668" w:rsidP="00761668">
      <w:pPr>
        <w:rPr>
          <w:lang w:val="es-MX"/>
        </w:rPr>
      </w:pPr>
      <w:r w:rsidRPr="00761668">
        <w:rPr>
          <w:lang w:val="es-MX"/>
        </w:rPr>
        <w:t>En este caso el log nos indica el canal y la señal afectada. además del capacitor que interconecta al GFC_X con el CDFP_X como se muestra a continuación:</w:t>
      </w:r>
    </w:p>
    <w:p w14:paraId="40BDAEAF" w14:textId="77777777" w:rsidR="00761668" w:rsidRPr="00761668" w:rsidRDefault="00761668" w:rsidP="00761668">
      <w:pPr>
        <w:rPr>
          <w:lang w:val="es-MX"/>
        </w:rPr>
      </w:pPr>
      <w:r w:rsidRPr="00761668">
        <w:rPr>
          <w:lang w:val="es-MX"/>
        </w:rPr>
        <w:t> </w:t>
      </w:r>
    </w:p>
    <w:p w14:paraId="47E34FDB" w14:textId="56A3AA1E" w:rsidR="00761668" w:rsidRPr="00761668" w:rsidRDefault="00761668" w:rsidP="00761668">
      <w:pPr>
        <w:rPr>
          <w:lang w:val="es-MX"/>
        </w:rPr>
      </w:pPr>
      <w:r w:rsidRPr="00761668">
        <w:rPr>
          <w:lang w:val="es-MX"/>
        </w:rPr>
        <w:lastRenderedPageBreak/>
        <w:drawing>
          <wp:inline distT="0" distB="0" distL="0" distR="0" wp14:anchorId="0BEAAC13" wp14:editId="7AA2E7CD">
            <wp:extent cx="4394200" cy="1619250"/>
            <wp:effectExtent l="0" t="0" r="6350" b="0"/>
            <wp:docPr id="15" name="Picture 15" descr="U19_GFC_3_CH: interconnect_dot6 &#10;Sat Nov 29 14:21:04 2025 &#10;# 1 of 1 &#10;Open (Hysteretic match) &#10;Possible fail at &#10;Node &#10;GFC_TX_C_CDFP_RX_P_10 __ 3(GFC_3.GW53, C21_3.1, GFC_3.HC53) &#10;Expect &#10;Actual: &#10;00000100101000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U19_GFC_3_CH: interconnect_dot6 &#10;Sat Nov 29 14:21:04 2025 &#10;# 1 of 1 &#10;Open (Hysteretic match) &#10;Possible fail at &#10;Node &#10;GFC_TX_C_CDFP_RX_P_10 __ 3(GFC_3.GW53, C21_3.1, GFC_3.HC53) &#10;Expect &#10;Actual: &#10;00000100101000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2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B6E0E" w14:textId="77777777" w:rsidR="00761668" w:rsidRPr="00761668" w:rsidRDefault="00761668" w:rsidP="00761668">
      <w:pPr>
        <w:rPr>
          <w:lang w:val="es-MX"/>
        </w:rPr>
      </w:pPr>
      <w:r w:rsidRPr="00761668">
        <w:rPr>
          <w:lang w:val="es-MX"/>
        </w:rPr>
        <w:t>Esto nos indica que el problema se encuentra en la señal GFC_TX_C_CDFP_RX_P_10__3 y el punto donde podemos medirlo es el capacitor C21_3. Esta forma de leerlo la podemos aplicar en otro caso como el de la primer imagen donde la señal con problemas es GFC_TX_C_CDFP_RX_P_0__2  entendiendo esto lo primero es revisar que el capacitor se encuentre físicamente bien, para después conectar el CDFP.</w:t>
      </w:r>
    </w:p>
    <w:p w14:paraId="783A05B2" w14:textId="77777777" w:rsidR="00761668" w:rsidRPr="00761668" w:rsidRDefault="00761668" w:rsidP="00761668">
      <w:pPr>
        <w:rPr>
          <w:lang w:val="es-MX"/>
        </w:rPr>
      </w:pPr>
      <w:r w:rsidRPr="00761668">
        <w:rPr>
          <w:lang w:val="es-MX"/>
        </w:rPr>
        <w:t> </w:t>
      </w:r>
    </w:p>
    <w:p w14:paraId="64F96C2E" w14:textId="69D71AA4" w:rsidR="00761668" w:rsidRPr="00761668" w:rsidRDefault="00761668" w:rsidP="00761668">
      <w:pPr>
        <w:rPr>
          <w:lang w:val="es-MX"/>
        </w:rPr>
      </w:pPr>
      <w:r w:rsidRPr="00761668">
        <w:rPr>
          <w:lang w:val="es-MX"/>
        </w:rPr>
        <w:drawing>
          <wp:inline distT="0" distB="0" distL="0" distR="0" wp14:anchorId="44D81DE2" wp14:editId="0E36DD5E">
            <wp:extent cx="1803400" cy="4140200"/>
            <wp:effectExtent l="0" t="0" r="6350" b="0"/>
            <wp:docPr id="14" name="Picture 14" descr="030 &#10;0141,3 g, &#10;01389 3 9 &#10;1778 3 &#10;8.30 &#10;01482 3 &#10;4.30 &#10;R1684 3 &#10;01792 3 &#10;R1483_3 &#10;R432 3 0 &#10;R1481 3 &#10;R1480 3 &#10;R1479 3 &#10;R1469 3 &#10;R347 3 &#10;R344 3 &#10;R1477 3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030 &#10;0141,3 g, &#10;01389 3 9 &#10;1778 3 &#10;8.30 &#10;01482 3 &#10;4.30 &#10;R1684 3 &#10;01792 3 &#10;R1483_3 &#10;R432 3 0 &#10;R1481 3 &#10;R1480 3 &#10;R1479 3 &#10;R1469 3 &#10;R347 3 &#10;R344 3 &#10;R1477 3 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400" cy="414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81DEA" w14:textId="77777777" w:rsidR="00761668" w:rsidRPr="00761668" w:rsidRDefault="00761668" w:rsidP="00761668">
      <w:pPr>
        <w:rPr>
          <w:lang w:val="es-MX"/>
        </w:rPr>
      </w:pPr>
      <w:r w:rsidRPr="00761668">
        <w:rPr>
          <w:lang w:val="es-MX"/>
        </w:rPr>
        <w:t> </w:t>
      </w:r>
    </w:p>
    <w:p w14:paraId="656087DA" w14:textId="77777777" w:rsidR="00761668" w:rsidRPr="00761668" w:rsidRDefault="00761668" w:rsidP="00761668">
      <w:pPr>
        <w:rPr>
          <w:lang w:val="es-MX"/>
        </w:rPr>
      </w:pPr>
      <w:r w:rsidRPr="00761668">
        <w:rPr>
          <w:lang w:val="es-MX"/>
        </w:rPr>
        <w:t xml:space="preserve">Al medir impedancia a la inversa en capacitor nos indicara si el problema está el lado del GFC_X o del CDFP_X las impedancias que estos tienen es de </w:t>
      </w:r>
      <w:r w:rsidRPr="00761668">
        <w:rPr>
          <w:b/>
          <w:bCs/>
          <w:lang w:val="es-MX"/>
        </w:rPr>
        <w:t>1.5KΩ</w:t>
      </w:r>
      <w:r w:rsidRPr="00761668">
        <w:rPr>
          <w:lang w:val="es-MX"/>
        </w:rPr>
        <w:t xml:space="preserve"> en el Pin1 señal que va al </w:t>
      </w:r>
      <w:r w:rsidRPr="00761668">
        <w:rPr>
          <w:lang w:val="es-MX"/>
        </w:rPr>
        <w:lastRenderedPageBreak/>
        <w:t xml:space="preserve">GFC y en el pin 2 entre </w:t>
      </w:r>
      <w:r w:rsidRPr="00761668">
        <w:rPr>
          <w:b/>
          <w:bCs/>
          <w:lang w:val="es-MX"/>
        </w:rPr>
        <w:t>24KΩ</w:t>
      </w:r>
      <w:r w:rsidRPr="00761668">
        <w:rPr>
          <w:lang w:val="es-MX"/>
        </w:rPr>
        <w:t xml:space="preserve"> y </w:t>
      </w:r>
      <w:r w:rsidRPr="00761668">
        <w:rPr>
          <w:b/>
          <w:bCs/>
          <w:lang w:val="es-MX"/>
        </w:rPr>
        <w:t>25KΩ</w:t>
      </w:r>
      <w:r w:rsidRPr="00761668">
        <w:rPr>
          <w:lang w:val="es-MX"/>
        </w:rPr>
        <w:t xml:space="preserve"> la señal que va al CDFP. Al medir podemos mover un poco el CDFP ya que puede no tener un pin doblado pero si estar haciendo un mal contacto. </w:t>
      </w:r>
    </w:p>
    <w:p w14:paraId="43489AF9" w14:textId="77777777" w:rsidR="00761668" w:rsidRPr="00761668" w:rsidRDefault="00761668" w:rsidP="00761668">
      <w:pPr>
        <w:rPr>
          <w:lang w:val="es-MX"/>
        </w:rPr>
      </w:pPr>
      <w:r w:rsidRPr="00761668">
        <w:rPr>
          <w:lang w:val="es-MX"/>
        </w:rPr>
        <w:t> </w:t>
      </w:r>
    </w:p>
    <w:p w14:paraId="536E280F" w14:textId="5012FCD8" w:rsidR="00761668" w:rsidRPr="00761668" w:rsidRDefault="00761668" w:rsidP="00761668">
      <w:pPr>
        <w:rPr>
          <w:lang w:val="es-MX"/>
        </w:rPr>
      </w:pPr>
      <w:r w:rsidRPr="00761668">
        <w:rPr>
          <w:lang w:val="es-MX"/>
        </w:rPr>
        <w:drawing>
          <wp:inline distT="0" distB="0" distL="0" distR="0" wp14:anchorId="31FF3DCB" wp14:editId="496202D2">
            <wp:extent cx="5486400" cy="3983355"/>
            <wp:effectExtent l="0" t="0" r="0" b="0"/>
            <wp:docPr id="13" name="Picture 13" descr="GFC 2 &#10;GFC_HEX6593_V049 &#10;APP_RX_P_0 &#10;DO_PCIE_APP_RX/TX[0-15] &#10;DO_PCIE_APP_TX_P_0 &#10;HC25 &#10;GFC TX_C_CDFP RX P&lt;0&gt; &#10;C1_2 |0.22uF &#10;GFC TX CDFP RX P&lt;0&gt; &#10;APP_RX_N_0 &#10;DO_PCIE_APP_TX_N_0()HE25 &#10;GFC TX_C_CDFP RX_N&lt;0&gt; &#10;C2_2 &#10;0.22uF &#10;OUT &#10;192B8&lt; &#10;GFC_TX_CDEP RX_N&amp;O&gt; &#10;TOUT &#10;192B8&lt; &#10;APP_RX_P_1 &#10;DO_PCIE_APP_TX_P_1 &#10;HC27 &#10;GFC_TX_C_CDFP_RX_P&lt;1&gt; &#10;C3_2 | 0.22uF &#10;C4_2 0.22uF &#10;GFC TX CDFP RX P&lt;1&gt; &#10;192B8&lt; &#10;APP_RX_N_1 &#10;DO_PCIE_APP_TX_N_1 HEZ &#10;GFC TX_C_CDFP_RX_N&lt;1&gt; &#10;GFC TX CDFP RX N&lt;1&gt; &#10;OUT &#10;192B8&lt; &#10;APP_RX_P_2 &#10;DO_PCIE_APP_TX_P_2 &#10;HC29 &#10;GFC TX_C_CDFP RX P&lt;2&gt; &#10;C5_2 &#10;10.22uF &#10;GFC TX CDFP RX_P&lt;2&gt; &#10;APP_RX_N_2 &#10;DO_PCIE_APP_TX_N_20 HE29 &#10;GFC TX_C_CDFP RX_N&lt;2&gt; &#10;C6_2 &#10;0.22uF &#10;OUT&gt; &#10;19208&lt; &#10;GFC_TX_CDFP RX_N&lt;2&gt; &#10;OUT &#10;19208&lt; &#10;APP_RX_P_3 &#10;DO_PCIE_APP_TX_P_3. &#10;HC31 &#10;GFC TX C CDFP RX P&lt;3&gt; &#10;C7_2 |0.22uF &#10;GFC TX CDFP RX P&lt;3&gt; &#10;APP_RX_N_3 &#10;DO_PCIE_APP_TX_N_3 &#10;HE3 &#10;GFC TX C CDFP RX_N&lt;3&gt; &#10;C8_2 &#10;0.22uF &#10;OUT&gt; &#10;19208&lt; &#10;GFC_TX_CDFP_RX_N&lt;3&gt; &#10;19208&lt; &#10;APP_RX_P_4 &#10;DO_PCIE_APP_TX_P_4 &#10;HC33 &#10;GFC TX C CDFP RX P&lt;4&gt; &#10;C9_2 &#10;0.22uF &#10;GFC_TX_CDFP_RX P&lt;4&gt; &#10;19208&lt; &#10;APP_RX_N_4 &#10;DO_PCIE_APP_TX_N_4 HE33 &#10;GFC TX C CDFP RX N&lt;4&gt; &#10;C10_2 &#10;0.22uF &#10;OUT) &#10;GFC TX CDFP RX N&lt;4&gt; &#10;19208&lt; &#10;APP_RX_P_5 &#10;DO_PCIE_APP_TX_P_5 &#10;HC35 &#10;GFC TX_C_CDFP RX P&lt;5&gt; &#10;C11_2 |0.22uF &#10;GFC TX CDFP RX P&lt;5&gt; &#10;APP_RX_N_5 &#10;DO_PCIE_APP_TX_N_50 &#10;HE35 &#10;GFC_TX_C_CDFP_RX_N&lt;5&gt; &#10;C12_2 |0.22uF &#10;19208&lt; &#10;GFC TX CDFP RX_N&lt;5&gt; &#10;OUT &#10;19208&lt; &#10;APP_RX_P_6 &#10;HC37 &#10;GFC TX C CDFP RX P&lt;6&gt; &#10;C13_2 |0.22uF &#10;GFC TX CDFP RX P&lt;6&gt; &#10;APP_RX_N_6 &#10;DO_PCIE_APP_TX_P_6. &#10;DO_PCIE_APP_TX_N_6HE37 &#10;0.22uF &#10;19208&lt; &#10;GFC TX_C_CDFP RX_N&lt;6&gt; &#10;C14 2 &#10;GFC TX CDEP RX_N&lt;6&gt; &#10;OUT &#10;19208&lt; &#10;APP_RX_P_7 &#10;DO_PCIE_APP_TX_P_7 &#10;HC39 &#10;GFC TX_C_CDFP RX P&lt;7&gt; &#10;C15_2 |0.22uF &#10;GFC TX CDFP RX P&lt;7&gt; &#10;19208&lt; &#10;APP_RX_N_7 &#10;DO_PCIE_APP_TX_N_7 &#10;OUT &#10;HEJ &#10;GFC TX_C_CDFP RX_N&lt;7&gt; &#10;C16 2 &#10;0.22uF &#10;GFC_TX_CDFP RX N&lt;7&gt; &#10;OUT &#10;19208&lt; &#10;APP_RX_P_8 &#10;DO_PCIE_APP_TX_P_8 &#10;HC49 &#10;GFC_TX_C_CDFP_RX P&lt;8&gt; &#10;C17_2 |0.22uF &#10;GFC TX CDFP RX P&lt;8&gt; &#10;APP_RX_N_8 &#10;19208&lt; &#10;DO_PCIE_APP_TX_N_8 &#10;HE49 &#10;GFC_TX_C_CDFP_RX_N&lt;8&gt; &#10;C18_2 |0.22uF &#10;COUT &#10;GFC_TX_CDFP_RX_N&lt;8&gt; &#10;TOUT &#10;19208&lt; &#10;APP_RX_P_9 &#10;DO_PCIE_APP_TX_P_9 &#10;HC51 &#10;GFC TX C CDFP RX P&lt;9&gt; &#10;C19_2 |0.22uF &#10;GFC TX CDFP RX P&lt;9&gt; &#10;APP_RX_N_9 &#10;DO_PCIE_APP_TX_N_9 &#10;HE51 &#10;GFC_TX_C_CDFP_RX_N&lt;9&gt; &#10;C20_2 &#10;0.22uF &#10;OUT &#10;19208&lt; &#10;GFC_TX_CDFP_RX_N&lt;9&gt; &#10;OUT &#10;19208&lt; &#10;APP_RX_P_10 &#10;DO_PCIE_APP_TX_P_10 &#10;HC53 &#10;GFC TX C CDFP RX P&lt;10&gt; &#10;C21_2 | 0.22uF &#10;C22_2 0.22uF &#10;GFC TX CDFP RX P&lt;10&gt; &#10;192DB &#10;APP_RX_N_10 &#10;DO_PCIE_APP_TX_N_10 HE53 &#10;GFC TX C CDFP RX N&lt;10&gt; &#10;GFC_TX_CDFP RX N&lt;10&gt; &#10;OUT) &#10;OUT &#10;19208&lt; &#10;APP_RX_P_11 &#10;DO_PCIE_APP_TX_P_11 &#10;HC55 &#10;GFC_TX_C_CDFP_RX_P&lt;11&gt; &#10;C23_2 |0.22uF &#10;GFC_TX_CDFP_RX_P&lt;11&gt; &#10;APP_RX_N_11 &#10;DO_PCIE_APP_TX_N_11 HE55 &#10;GFC TX_C_CDFP_RX_N&lt;11&gt; &#10;C24_2 &#10;0.22uF &#10;192D8&lt; &#10;GFC_TX_CDFP_RX_N&lt;11&gt; &#10;OUT &#10;OUT &#10;192DB&lt; &#10;APP_RX_P_12 &#10;DO_PCIE_APP_TX_P_12 &#10;HC57 &#10;GFC_TX_C_CDFP_RX_P&lt;12&gt; &#10;C25_2 |0.22uF &#10;DO_PCIE_APP_TX_N_12HE57 &#10;GFC_TX_C_CDFP_RX_N&lt;12&gt; &#10;C26_2 &#10;0.22uF &#10;GFC_TX_CDFP RX P&lt;12&gt; &#10;OUT &#10;192DB&lt; &#10;APP_RX_N_12 &#10;GFC_TX_CDFP_RX_N&lt;12&gt; &#10;OUT &#10;192DB&lt; &#10;APP_RX_P_13 &#10;DO_PCIE_APP_TX_P_13 &#10;HC59 &#10;GFC_TX_C_CDFP_RX_P&lt;13&gt; &#10;C27_2 |0.22uF &#10;GFC TX_CDFP RX P&lt;13&gt; &#10;GFC TX C CDFP RX N&lt;13&gt; &#10;C28 2 &#10;0.22uF &#10;OUT &#10;192D8&lt; &#10;APP_RX_N_13 &#10;DO_PCIE_APP_TX_N_13 HE59 &#10;GFC TX CDFP RX N&lt;13&gt; &#10;OUT&gt; &#10;192D8&lt; &#10;APP_RX_P_14 &#10;DO_PCIE_APP_TX_P_14 &#10;HC61 &#10;GFC TX_C_CDFP_RX_P&lt;14&gt; &#10;C29_2 |0.22uF &#10;GFC_TX_CDFP_RX_P&lt;14&gt; &#10;APP_RX_N_14 &#10;DO_PCIE_APP_TX_N_14HE61 &#10;GFC TX_C_CDFP_RX_N&lt;14&gt; &#10;C30 2 &#10;0.22uF &#10;OUT &#10;192D8&lt; &#10;GFC_TX_CDFP_RX_N&lt;14&gt; &#10;OUT &#10;192D8&lt; &#10;APP_RX_P_15 &#10;DO_PCIE_APP_TX_P_15 &#10;HC63 &#10;GFC_TX_C_CDFP_RX_P&lt;15&gt; &#10;C31_2 |0.22uF &#10;APP_RX_N_15 &#10;DO_PCIE_APP_TX_N_15 &#10;GFC_TX_C_CDFP_RX_N&lt;15&gt; &#10;C32_2 &#10;0.22uF &#10;GFC_TX_CDFP RX_P&lt;15&gt; &#10;GFC_TX_CDFP_RX_N&lt;15&gt; &#10;OUT &#10;192D8&lt; &#10;HE63 &#10;OUT &#10;192D8&lt;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GFC 2 &#10;GFC_HEX6593_V049 &#10;APP_RX_P_0 &#10;DO_PCIE_APP_RX/TX[0-15] &#10;DO_PCIE_APP_TX_P_0 &#10;HC25 &#10;GFC TX_C_CDFP RX P&lt;0&gt; &#10;C1_2 |0.22uF &#10;GFC TX CDFP RX P&lt;0&gt; &#10;APP_RX_N_0 &#10;DO_PCIE_APP_TX_N_0()HE25 &#10;GFC TX_C_CDFP RX_N&lt;0&gt; &#10;C2_2 &#10;0.22uF &#10;OUT &#10;192B8&lt; &#10;GFC_TX_CDEP RX_N&amp;O&gt; &#10;TOUT &#10;192B8&lt; &#10;APP_RX_P_1 &#10;DO_PCIE_APP_TX_P_1 &#10;HC27 &#10;GFC_TX_C_CDFP_RX_P&lt;1&gt; &#10;C3_2 | 0.22uF &#10;C4_2 0.22uF &#10;GFC TX CDFP RX P&lt;1&gt; &#10;192B8&lt; &#10;APP_RX_N_1 &#10;DO_PCIE_APP_TX_N_1 HEZ &#10;GFC TX_C_CDFP_RX_N&lt;1&gt; &#10;GFC TX CDFP RX N&lt;1&gt; &#10;OUT &#10;192B8&lt; &#10;APP_RX_P_2 &#10;DO_PCIE_APP_TX_P_2 &#10;HC29 &#10;GFC TX_C_CDFP RX P&lt;2&gt; &#10;C5_2 &#10;10.22uF &#10;GFC TX CDFP RX_P&lt;2&gt; &#10;APP_RX_N_2 &#10;DO_PCIE_APP_TX_N_20 HE29 &#10;GFC TX_C_CDFP RX_N&lt;2&gt; &#10;C6_2 &#10;0.22uF &#10;OUT&gt; &#10;19208&lt; &#10;GFC_TX_CDFP RX_N&lt;2&gt; &#10;OUT &#10;19208&lt; &#10;APP_RX_P_3 &#10;DO_PCIE_APP_TX_P_3. &#10;HC31 &#10;GFC TX C CDFP RX P&lt;3&gt; &#10;C7_2 |0.22uF &#10;GFC TX CDFP RX P&lt;3&gt; &#10;APP_RX_N_3 &#10;DO_PCIE_APP_TX_N_3 &#10;HE3 &#10;GFC TX C CDFP RX_N&lt;3&gt; &#10;C8_2 &#10;0.22uF &#10;OUT&gt; &#10;19208&lt; &#10;GFC_TX_CDFP_RX_N&lt;3&gt; &#10;19208&lt; &#10;APP_RX_P_4 &#10;DO_PCIE_APP_TX_P_4 &#10;HC33 &#10;GFC TX C CDFP RX P&lt;4&gt; &#10;C9_2 &#10;0.22uF &#10;GFC_TX_CDFP_RX P&lt;4&gt; &#10;19208&lt; &#10;APP_RX_N_4 &#10;DO_PCIE_APP_TX_N_4 HE33 &#10;GFC TX C CDFP RX N&lt;4&gt; &#10;C10_2 &#10;0.22uF &#10;OUT) &#10;GFC TX CDFP RX N&lt;4&gt; &#10;19208&lt; &#10;APP_RX_P_5 &#10;DO_PCIE_APP_TX_P_5 &#10;HC35 &#10;GFC TX_C_CDFP RX P&lt;5&gt; &#10;C11_2 |0.22uF &#10;GFC TX CDFP RX P&lt;5&gt; &#10;APP_RX_N_5 &#10;DO_PCIE_APP_TX_N_50 &#10;HE35 &#10;GFC_TX_C_CDFP_RX_N&lt;5&gt; &#10;C12_2 |0.22uF &#10;19208&lt; &#10;GFC TX CDFP RX_N&lt;5&gt; &#10;OUT &#10;19208&lt; &#10;APP_RX_P_6 &#10;HC37 &#10;GFC TX C CDFP RX P&lt;6&gt; &#10;C13_2 |0.22uF &#10;GFC TX CDFP RX P&lt;6&gt; &#10;APP_RX_N_6 &#10;DO_PCIE_APP_TX_P_6. &#10;DO_PCIE_APP_TX_N_6HE37 &#10;0.22uF &#10;19208&lt; &#10;GFC TX_C_CDFP RX_N&lt;6&gt; &#10;C14 2 &#10;GFC TX CDEP RX_N&lt;6&gt; &#10;OUT &#10;19208&lt; &#10;APP_RX_P_7 &#10;DO_PCIE_APP_TX_P_7 &#10;HC39 &#10;GFC TX_C_CDFP RX P&lt;7&gt; &#10;C15_2 |0.22uF &#10;GFC TX CDFP RX P&lt;7&gt; &#10;19208&lt; &#10;APP_RX_N_7 &#10;DO_PCIE_APP_TX_N_7 &#10;OUT &#10;HEJ &#10;GFC TX_C_CDFP RX_N&lt;7&gt; &#10;C16 2 &#10;0.22uF &#10;GFC_TX_CDFP RX N&lt;7&gt; &#10;OUT &#10;19208&lt; &#10;APP_RX_P_8 &#10;DO_PCIE_APP_TX_P_8 &#10;HC49 &#10;GFC_TX_C_CDFP_RX P&lt;8&gt; &#10;C17_2 |0.22uF &#10;GFC TX CDFP RX P&lt;8&gt; &#10;APP_RX_N_8 &#10;19208&lt; &#10;DO_PCIE_APP_TX_N_8 &#10;HE49 &#10;GFC_TX_C_CDFP_RX_N&lt;8&gt; &#10;C18_2 |0.22uF &#10;COUT &#10;GFC_TX_CDFP_RX_N&lt;8&gt; &#10;TOUT &#10;19208&lt; &#10;APP_RX_P_9 &#10;DO_PCIE_APP_TX_P_9 &#10;HC51 &#10;GFC TX C CDFP RX P&lt;9&gt; &#10;C19_2 |0.22uF &#10;GFC TX CDFP RX P&lt;9&gt; &#10;APP_RX_N_9 &#10;DO_PCIE_APP_TX_N_9 &#10;HE51 &#10;GFC_TX_C_CDFP_RX_N&lt;9&gt; &#10;C20_2 &#10;0.22uF &#10;OUT &#10;19208&lt; &#10;GFC_TX_CDFP_RX_N&lt;9&gt; &#10;OUT &#10;19208&lt; &#10;APP_RX_P_10 &#10;DO_PCIE_APP_TX_P_10 &#10;HC53 &#10;GFC TX C CDFP RX P&lt;10&gt; &#10;C21_2 | 0.22uF &#10;C22_2 0.22uF &#10;GFC TX CDFP RX P&lt;10&gt; &#10;192DB &#10;APP_RX_N_10 &#10;DO_PCIE_APP_TX_N_10 HE53 &#10;GFC TX C CDFP RX N&lt;10&gt; &#10;GFC_TX_CDFP RX N&lt;10&gt; &#10;OUT) &#10;OUT &#10;19208&lt; &#10;APP_RX_P_11 &#10;DO_PCIE_APP_TX_P_11 &#10;HC55 &#10;GFC_TX_C_CDFP_RX_P&lt;11&gt; &#10;C23_2 |0.22uF &#10;GFC_TX_CDFP_RX_P&lt;11&gt; &#10;APP_RX_N_11 &#10;DO_PCIE_APP_TX_N_11 HE55 &#10;GFC TX_C_CDFP_RX_N&lt;11&gt; &#10;C24_2 &#10;0.22uF &#10;192D8&lt; &#10;GFC_TX_CDFP_RX_N&lt;11&gt; &#10;OUT &#10;OUT &#10;192DB&lt; &#10;APP_RX_P_12 &#10;DO_PCIE_APP_TX_P_12 &#10;HC57 &#10;GFC_TX_C_CDFP_RX_P&lt;12&gt; &#10;C25_2 |0.22uF &#10;DO_PCIE_APP_TX_N_12HE57 &#10;GFC_TX_C_CDFP_RX_N&lt;12&gt; &#10;C26_2 &#10;0.22uF &#10;GFC_TX_CDFP RX P&lt;12&gt; &#10;OUT &#10;192DB&lt; &#10;APP_RX_N_12 &#10;GFC_TX_CDFP_RX_N&lt;12&gt; &#10;OUT &#10;192DB&lt; &#10;APP_RX_P_13 &#10;DO_PCIE_APP_TX_P_13 &#10;HC59 &#10;GFC_TX_C_CDFP_RX_P&lt;13&gt; &#10;C27_2 |0.22uF &#10;GFC TX_CDFP RX P&lt;13&gt; &#10;GFC TX C CDFP RX N&lt;13&gt; &#10;C28 2 &#10;0.22uF &#10;OUT &#10;192D8&lt; &#10;APP_RX_N_13 &#10;DO_PCIE_APP_TX_N_13 HE59 &#10;GFC TX CDFP RX N&lt;13&gt; &#10;OUT&gt; &#10;192D8&lt; &#10;APP_RX_P_14 &#10;DO_PCIE_APP_TX_P_14 &#10;HC61 &#10;GFC TX_C_CDFP_RX_P&lt;14&gt; &#10;C29_2 |0.22uF &#10;GFC_TX_CDFP_RX_P&lt;14&gt; &#10;APP_RX_N_14 &#10;DO_PCIE_APP_TX_N_14HE61 &#10;GFC TX_C_CDFP_RX_N&lt;14&gt; &#10;C30 2 &#10;0.22uF &#10;OUT &#10;192D8&lt; &#10;GFC_TX_CDFP_RX_N&lt;14&gt; &#10;OUT &#10;192D8&lt; &#10;APP_RX_P_15 &#10;DO_PCIE_APP_TX_P_15 &#10;HC63 &#10;GFC_TX_C_CDFP_RX_P&lt;15&gt; &#10;C31_2 |0.22uF &#10;APP_RX_N_15 &#10;DO_PCIE_APP_TX_N_15 &#10;GFC_TX_C_CDFP_RX_N&lt;15&gt; &#10;C32_2 &#10;0.22uF &#10;GFC_TX_CDFP RX_P&lt;15&gt; &#10;GFC_TX_CDFP_RX_N&lt;15&gt; &#10;OUT &#10;192D8&lt; &#10;HE63 &#10;OUT &#10;192D8&lt; 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8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3ACFA" w14:textId="77777777" w:rsidR="00761668" w:rsidRPr="00761668" w:rsidRDefault="00761668" w:rsidP="00761668">
      <w:pPr>
        <w:rPr>
          <w:lang w:val="es-MX"/>
        </w:rPr>
      </w:pPr>
      <w:r w:rsidRPr="00761668">
        <w:rPr>
          <w:lang w:val="es-MX"/>
        </w:rPr>
        <w:t> </w:t>
      </w:r>
    </w:p>
    <w:p w14:paraId="5C0FD161" w14:textId="77777777" w:rsidR="00761668" w:rsidRPr="00761668" w:rsidRDefault="00761668" w:rsidP="00761668">
      <w:pPr>
        <w:rPr>
          <w:lang w:val="es-MX"/>
        </w:rPr>
      </w:pPr>
      <w:r w:rsidRPr="00761668">
        <w:rPr>
          <w:b/>
          <w:bCs/>
          <w:lang w:val="es-MX"/>
        </w:rPr>
        <w:t>Pin 2 capacitor al CDFP_2</w:t>
      </w:r>
    </w:p>
    <w:p w14:paraId="65E058EB" w14:textId="77777777" w:rsidR="00761668" w:rsidRPr="00761668" w:rsidRDefault="00761668" w:rsidP="00761668">
      <w:pPr>
        <w:rPr>
          <w:lang w:val="es-MX"/>
        </w:rPr>
      </w:pPr>
      <w:r w:rsidRPr="00761668">
        <w:rPr>
          <w:lang w:val="es-MX"/>
        </w:rPr>
        <w:t> </w:t>
      </w:r>
    </w:p>
    <w:p w14:paraId="6AC011AD" w14:textId="00C84696" w:rsidR="00761668" w:rsidRPr="00761668" w:rsidRDefault="00761668" w:rsidP="00761668">
      <w:pPr>
        <w:rPr>
          <w:lang w:val="es-MX"/>
        </w:rPr>
      </w:pPr>
      <w:r w:rsidRPr="00761668">
        <w:rPr>
          <w:lang w:val="es-MX"/>
        </w:rPr>
        <w:lastRenderedPageBreak/>
        <w:drawing>
          <wp:inline distT="0" distB="0" distL="0" distR="0" wp14:anchorId="27F274A8" wp14:editId="7C1D07FC">
            <wp:extent cx="4572000" cy="2971800"/>
            <wp:effectExtent l="0" t="0" r="0" b="0"/>
            <wp:docPr id="12" name="Picture 12" descr="GND &#10;GND &#10;GNI &#10;GND &#10;GND &#10;GND &#10;GND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GND &#10;GND &#10;GNI &#10;GND &#10;GND &#10;GND &#10;GND 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2FFAC" w14:textId="77777777" w:rsidR="00761668" w:rsidRPr="00761668" w:rsidRDefault="00761668" w:rsidP="00761668">
      <w:pPr>
        <w:rPr>
          <w:lang w:val="es-MX"/>
        </w:rPr>
      </w:pPr>
      <w:r w:rsidRPr="00761668">
        <w:rPr>
          <w:lang w:val="es-MX"/>
        </w:rPr>
        <w:t> </w:t>
      </w:r>
    </w:p>
    <w:p w14:paraId="07C763EC" w14:textId="77777777" w:rsidR="00761668" w:rsidRPr="00761668" w:rsidRDefault="00761668" w:rsidP="00761668">
      <w:pPr>
        <w:rPr>
          <w:lang w:val="es-MX"/>
        </w:rPr>
      </w:pPr>
      <w:r w:rsidRPr="00761668">
        <w:rPr>
          <w:lang w:val="es-MX"/>
        </w:rPr>
        <w:t> </w:t>
      </w:r>
    </w:p>
    <w:p w14:paraId="07510092" w14:textId="77777777" w:rsidR="00761668" w:rsidRPr="00761668" w:rsidRDefault="00761668" w:rsidP="00761668">
      <w:pPr>
        <w:rPr>
          <w:lang w:val="es-MX"/>
        </w:rPr>
      </w:pPr>
      <w:r w:rsidRPr="00761668">
        <w:rPr>
          <w:b/>
          <w:bCs/>
          <w:lang w:val="es-MX"/>
        </w:rPr>
        <w:t>Pin 1 capacitor al GFC_2</w:t>
      </w:r>
    </w:p>
    <w:p w14:paraId="498F9E7B" w14:textId="77777777" w:rsidR="00761668" w:rsidRPr="00761668" w:rsidRDefault="00761668" w:rsidP="00761668">
      <w:pPr>
        <w:rPr>
          <w:lang w:val="es-MX"/>
        </w:rPr>
      </w:pPr>
      <w:r w:rsidRPr="00761668">
        <w:rPr>
          <w:lang w:val="es-MX"/>
        </w:rPr>
        <w:t> </w:t>
      </w:r>
    </w:p>
    <w:p w14:paraId="25BFAC6D" w14:textId="40105F37" w:rsidR="00761668" w:rsidRPr="00761668" w:rsidRDefault="00761668" w:rsidP="00761668">
      <w:pPr>
        <w:rPr>
          <w:lang w:val="es-MX"/>
        </w:rPr>
      </w:pPr>
      <w:r w:rsidRPr="00761668">
        <w:rPr>
          <w:lang w:val="es-MX"/>
        </w:rPr>
        <w:lastRenderedPageBreak/>
        <w:drawing>
          <wp:inline distT="0" distB="0" distL="0" distR="0" wp14:anchorId="1B7217B1" wp14:editId="0AD24792">
            <wp:extent cx="3136900" cy="4572000"/>
            <wp:effectExtent l="0" t="0" r="6350" b="0"/>
            <wp:docPr id="11" name="Picture 11" descr="GND &#10;GND &#10;GND &#10;GND &#10;GM &#10;TIT &#10;GNC &#10;Ao Add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GND &#10;GND &#10;GND &#10;GND &#10;GM &#10;TIT &#10;GNC &#10;Ao Add 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9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69FF9" w14:textId="77777777" w:rsidR="00761668" w:rsidRPr="00761668" w:rsidRDefault="00761668" w:rsidP="00761668">
      <w:pPr>
        <w:rPr>
          <w:lang w:val="es-MX"/>
        </w:rPr>
      </w:pPr>
      <w:r w:rsidRPr="00761668">
        <w:rPr>
          <w:lang w:val="es-MX"/>
        </w:rPr>
        <w:t> </w:t>
      </w:r>
    </w:p>
    <w:p w14:paraId="4173ED25" w14:textId="77777777" w:rsidR="00761668" w:rsidRPr="00761668" w:rsidRDefault="00761668" w:rsidP="00761668">
      <w:pPr>
        <w:rPr>
          <w:lang w:val="es-MX"/>
        </w:rPr>
      </w:pPr>
      <w:r w:rsidRPr="00761668">
        <w:rPr>
          <w:lang w:val="es-MX"/>
        </w:rPr>
        <w:t xml:space="preserve">Estos están presentes en los 4 </w:t>
      </w:r>
      <w:proofErr w:type="spellStart"/>
      <w:r w:rsidRPr="00761668">
        <w:rPr>
          <w:lang w:val="es-MX"/>
        </w:rPr>
        <w:t>cdfps</w:t>
      </w:r>
      <w:proofErr w:type="spellEnd"/>
      <w:r w:rsidRPr="00761668">
        <w:rPr>
          <w:lang w:val="es-MX"/>
        </w:rPr>
        <w:t xml:space="preserve"> y sus impedancias a la inversa con el CDFP conectado son:</w:t>
      </w:r>
    </w:p>
    <w:p w14:paraId="175D8E8B" w14:textId="77777777" w:rsidR="00761668" w:rsidRPr="00761668" w:rsidRDefault="00761668" w:rsidP="00761668">
      <w:pPr>
        <w:rPr>
          <w:lang w:val="es-MX"/>
        </w:rPr>
      </w:pPr>
      <w:r w:rsidRPr="00761668">
        <w:rPr>
          <w:lang w:val="es-MX"/>
        </w:rPr>
        <w:t> </w:t>
      </w:r>
    </w:p>
    <w:p w14:paraId="7B3225C3" w14:textId="50D00B09" w:rsidR="00761668" w:rsidRPr="00761668" w:rsidRDefault="00761668" w:rsidP="00761668">
      <w:pPr>
        <w:rPr>
          <w:lang w:val="es-MX"/>
        </w:rPr>
      </w:pPr>
      <w:r w:rsidRPr="00761668">
        <w:rPr>
          <w:lang w:val="es-MX"/>
        </w:rPr>
        <w:lastRenderedPageBreak/>
        <w:drawing>
          <wp:inline distT="0" distB="0" distL="0" distR="0" wp14:anchorId="03039FCC" wp14:editId="57396B23">
            <wp:extent cx="4572000" cy="3689350"/>
            <wp:effectExtent l="0" t="0" r="0" b="6350"/>
            <wp:docPr id="10" name="Picture 10" descr="C &#10;LOC &#10;PIN 1 &#10;PIN 2 &#10;LOC &#10;Q &#10;PIN 1 &#10;PIN 2 &#10;C1 X &#10;1.5K &#10;25K &#10;C17_X &#10;1.5K &#10;25K &#10;C2 X &#10;1.5K &#10;25K &#10;C18_X &#10;1.5K &#10;25K &#10;C3 X &#10;1.5K &#10;25K &#10;C19_X &#10;1.5K &#10;25K &#10;C4 X &#10;1.5K &#10;25K &#10;C20_X &#10;1.5K &#10;25K &#10;C5 X &#10;1.5K &#10;25K &#10;C21_X &#10;1.5K &#10;25K &#10;C6 X &#10;1.5K &#10;25K &#10;C22_X &#10;1.5K &#10;25K &#10;C7 X &#10;1.5K &#10;25K &#10;C23_X &#10;1.5K &#10;25K &#10;C8 X &#10;1.5K &#10;25K &#10;C24_X &#10;1.5K &#10;25K &#10;C9 X &#10;1.5K &#10;25K &#10;C25_X &#10;1.5K &#10;25K &#10;C10_X &#10;1.5K &#10;25K &#10;C26_X &#10;1.5K &#10;25K &#10;C11 X &#10;1.5K &#10;25K &#10;C27_X &#10;1.5K &#10;25K &#10;C12_X &#10;1.5K &#10;25K &#10;C28_X &#10;1.5K &#10;25K &#10;C13_X &#10;1.5K &#10;25K &#10;C29_X &#10;1.5K &#10;25K &#10;C14_X &#10;1.5K &#10;25K &#10;C30_X &#10;1.5K &#10;25K &#10;C15_X &#10;1.5K &#10;25K &#10;C31 X &#10;1.5K &#10;25K &#10;C16_X &#10;1.5K &#10;25K &#10;C32_X &#10;1.5K &#10;25K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 &#10;LOC &#10;PIN 1 &#10;PIN 2 &#10;LOC &#10;Q &#10;PIN 1 &#10;PIN 2 &#10;C1 X &#10;1.5K &#10;25K &#10;C17_X &#10;1.5K &#10;25K &#10;C2 X &#10;1.5K &#10;25K &#10;C18_X &#10;1.5K &#10;25K &#10;C3 X &#10;1.5K &#10;25K &#10;C19_X &#10;1.5K &#10;25K &#10;C4 X &#10;1.5K &#10;25K &#10;C20_X &#10;1.5K &#10;25K &#10;C5 X &#10;1.5K &#10;25K &#10;C21_X &#10;1.5K &#10;25K &#10;C6 X &#10;1.5K &#10;25K &#10;C22_X &#10;1.5K &#10;25K &#10;C7 X &#10;1.5K &#10;25K &#10;C23_X &#10;1.5K &#10;25K &#10;C8 X &#10;1.5K &#10;25K &#10;C24_X &#10;1.5K &#10;25K &#10;C9 X &#10;1.5K &#10;25K &#10;C25_X &#10;1.5K &#10;25K &#10;C10_X &#10;1.5K &#10;25K &#10;C26_X &#10;1.5K &#10;25K &#10;C11 X &#10;1.5K &#10;25K &#10;C27_X &#10;1.5K &#10;25K &#10;C12_X &#10;1.5K &#10;25K &#10;C28_X &#10;1.5K &#10;25K &#10;C13_X &#10;1.5K &#10;25K &#10;C29_X &#10;1.5K &#10;25K &#10;C14_X &#10;1.5K &#10;25K &#10;C30_X &#10;1.5K &#10;25K &#10;C15_X &#10;1.5K &#10;25K &#10;C31 X &#10;1.5K &#10;25K &#10;C16_X &#10;1.5K &#10;25K &#10;C32_X &#10;1.5K &#10;25K 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F9DAE" w14:textId="77777777" w:rsidR="00761668" w:rsidRPr="00761668" w:rsidRDefault="00761668" w:rsidP="00761668">
      <w:pPr>
        <w:rPr>
          <w:lang w:val="es-MX"/>
        </w:rPr>
      </w:pPr>
      <w:r w:rsidRPr="00761668">
        <w:rPr>
          <w:lang w:val="es-MX"/>
        </w:rPr>
        <w:t> </w:t>
      </w:r>
    </w:p>
    <w:p w14:paraId="16B0EF29" w14:textId="77777777" w:rsidR="00761668" w:rsidRPr="00761668" w:rsidRDefault="00761668" w:rsidP="00761668">
      <w:pPr>
        <w:rPr>
          <w:lang w:val="es-MX"/>
        </w:rPr>
      </w:pPr>
      <w:r w:rsidRPr="00761668">
        <w:rPr>
          <w:lang w:val="es-MX"/>
        </w:rPr>
        <w:t>En la imagen siguiente se muestra un CDFP al momento de ser retirado.</w:t>
      </w:r>
    </w:p>
    <w:p w14:paraId="1CD3AE4C" w14:textId="77777777" w:rsidR="00761668" w:rsidRPr="00761668" w:rsidRDefault="00761668" w:rsidP="00761668">
      <w:pPr>
        <w:rPr>
          <w:lang w:val="es-MX"/>
        </w:rPr>
      </w:pPr>
      <w:r w:rsidRPr="00761668">
        <w:rPr>
          <w:lang w:val="es-MX"/>
        </w:rPr>
        <w:t> </w:t>
      </w:r>
    </w:p>
    <w:p w14:paraId="7FD24823" w14:textId="782E8013" w:rsidR="00761668" w:rsidRPr="00761668" w:rsidRDefault="00761668" w:rsidP="00761668">
      <w:pPr>
        <w:rPr>
          <w:lang w:val="es-MX"/>
        </w:rPr>
      </w:pPr>
      <w:r w:rsidRPr="00761668">
        <w:rPr>
          <w:lang w:val="es-MX"/>
        </w:rPr>
        <w:lastRenderedPageBreak/>
        <w:drawing>
          <wp:inline distT="0" distB="0" distL="0" distR="0" wp14:anchorId="3D15F4F4" wp14:editId="5C710DE2">
            <wp:extent cx="4070350" cy="4565650"/>
            <wp:effectExtent l="0" t="0" r="635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350" cy="456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65F33" w14:textId="77777777" w:rsidR="00761668" w:rsidRPr="00761668" w:rsidRDefault="00761668" w:rsidP="00761668">
      <w:pPr>
        <w:rPr>
          <w:lang w:val="es-MX"/>
        </w:rPr>
      </w:pPr>
      <w:r w:rsidRPr="00761668">
        <w:rPr>
          <w:lang w:val="es-MX"/>
        </w:rPr>
        <w:t> </w:t>
      </w:r>
    </w:p>
    <w:p w14:paraId="781F045C" w14:textId="77777777" w:rsidR="00761668" w:rsidRPr="00761668" w:rsidRDefault="00761668" w:rsidP="00761668">
      <w:pPr>
        <w:rPr>
          <w:lang w:val="es-MX"/>
        </w:rPr>
      </w:pPr>
      <w:r w:rsidRPr="00761668">
        <w:rPr>
          <w:lang w:val="es-MX"/>
        </w:rPr>
        <w:t>German Escobar</w:t>
      </w:r>
    </w:p>
    <w:p w14:paraId="41F507F7" w14:textId="77777777" w:rsidR="00761668" w:rsidRPr="00761668" w:rsidRDefault="00761668">
      <w:pPr>
        <w:rPr>
          <w:lang w:val="es-MX"/>
        </w:rPr>
      </w:pPr>
    </w:p>
    <w:sectPr w:rsidR="00761668" w:rsidRPr="007616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7203906">
    <w:abstractNumId w:val="8"/>
  </w:num>
  <w:num w:numId="2" w16cid:durableId="1724480987">
    <w:abstractNumId w:val="6"/>
  </w:num>
  <w:num w:numId="3" w16cid:durableId="22948061">
    <w:abstractNumId w:val="5"/>
  </w:num>
  <w:num w:numId="4" w16cid:durableId="1696924953">
    <w:abstractNumId w:val="4"/>
  </w:num>
  <w:num w:numId="5" w16cid:durableId="1173256662">
    <w:abstractNumId w:val="7"/>
  </w:num>
  <w:num w:numId="6" w16cid:durableId="637732081">
    <w:abstractNumId w:val="3"/>
  </w:num>
  <w:num w:numId="7" w16cid:durableId="2067025542">
    <w:abstractNumId w:val="2"/>
  </w:num>
  <w:num w:numId="8" w16cid:durableId="2046129066">
    <w:abstractNumId w:val="1"/>
  </w:num>
  <w:num w:numId="9" w16cid:durableId="1488473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41C3"/>
    <w:rsid w:val="00326F90"/>
    <w:rsid w:val="004109E9"/>
    <w:rsid w:val="0076166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984324"/>
  <w14:defaultImageDpi w14:val="300"/>
  <w15:docId w15:val="{4BC39569-15A7-4F51-B489-01D85960F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896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692</Words>
  <Characters>3806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Jacquelinne Mendoza</dc:creator>
  <cp:keywords/>
  <dc:description>generated by python-docx</dc:description>
  <cp:lastModifiedBy>Jacquelinne Mendoza</cp:lastModifiedBy>
  <cp:revision>2</cp:revision>
  <dcterms:created xsi:type="dcterms:W3CDTF">2026-06-29T16:10:00Z</dcterms:created>
  <dcterms:modified xsi:type="dcterms:W3CDTF">2026-06-29T16:12:00Z</dcterms:modified>
  <cp:category/>
</cp:coreProperties>
</file>