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89AB3" w14:textId="77777777" w:rsidR="00C678AD" w:rsidRDefault="00000000">
      <w:r w:rsidRPr="00C678AD">
        <w:rPr>
          <w:lang w:val="es-MX"/>
        </w:rPr>
        <w:t>TIPO:</w:t>
      </w:r>
      <w:r w:rsidRPr="00C678AD">
        <w:rPr>
          <w:lang w:val="es-MX"/>
        </w:rPr>
        <w:br/>
        <w:t>Herramienta</w:t>
      </w:r>
      <w:r w:rsidRPr="00C678AD">
        <w:rPr>
          <w:lang w:val="es-MX"/>
        </w:rPr>
        <w:br/>
      </w:r>
      <w:r w:rsidRPr="00C678AD">
        <w:rPr>
          <w:lang w:val="es-MX"/>
        </w:rPr>
        <w:br/>
        <w:t>USO:</w:t>
      </w:r>
      <w:r w:rsidRPr="00C678AD">
        <w:rPr>
          <w:lang w:val="es-MX"/>
        </w:rPr>
        <w:br/>
        <w:t>Visualización y análisis de diseños PCB mediante archivos .BRD para localizar componentes, señales, capas y conexiones sin modificar el diseño original.</w:t>
      </w:r>
      <w:r w:rsidRPr="00C678AD">
        <w:rPr>
          <w:lang w:val="es-MX"/>
        </w:rPr>
        <w:br/>
      </w:r>
      <w:r w:rsidRPr="00C678AD">
        <w:rPr>
          <w:lang w:val="es-MX"/>
        </w:rPr>
        <w:br/>
        <w:t>APLICA CUANDO:</w:t>
      </w:r>
      <w:r w:rsidRPr="00C678AD">
        <w:rPr>
          <w:lang w:val="es-MX"/>
        </w:rPr>
        <w:br/>
        <w:t>Se requiere analizar una PCBA, rastrear señales, localizar componentes, validar conexiones, identificar capas Top/Bottom o realizar diagnósticos relacionados con el diseño físico de la tarjeta.</w:t>
      </w:r>
      <w:r w:rsidRPr="00C678AD">
        <w:rPr>
          <w:lang w:val="es-MX"/>
        </w:rPr>
        <w:br/>
      </w:r>
      <w:r w:rsidRPr="00C678AD">
        <w:rPr>
          <w:lang w:val="es-MX"/>
        </w:rPr>
        <w:br/>
        <w:t>AREA:</w:t>
      </w:r>
      <w:r w:rsidRPr="00C678AD">
        <w:rPr>
          <w:lang w:val="es-MX"/>
        </w:rPr>
        <w:br/>
        <w:t>IST, REPARACION, DIAGNOSTICO, ANALISIS DE FALLAS, INGENIERIA</w:t>
      </w:r>
      <w:r w:rsidRPr="00C678AD">
        <w:rPr>
          <w:lang w:val="es-MX"/>
        </w:rPr>
        <w:br/>
      </w:r>
      <w:r w:rsidRPr="00C678AD">
        <w:rPr>
          <w:lang w:val="es-MX"/>
        </w:rPr>
        <w:br/>
        <w:t>KEYWORDS:</w:t>
      </w:r>
      <w:r w:rsidRPr="00C678AD">
        <w:rPr>
          <w:lang w:val="es-MX"/>
        </w:rPr>
        <w:br/>
        <w:t xml:space="preserve">Allegro, BRD, PCB, PCBA, </w:t>
      </w:r>
      <w:proofErr w:type="spellStart"/>
      <w:r w:rsidRPr="00C678AD">
        <w:rPr>
          <w:lang w:val="es-MX"/>
        </w:rPr>
        <w:t>Cadence</w:t>
      </w:r>
      <w:proofErr w:type="spellEnd"/>
      <w:r w:rsidRPr="00C678AD">
        <w:rPr>
          <w:lang w:val="es-MX"/>
        </w:rPr>
        <w:t xml:space="preserve">, </w:t>
      </w:r>
      <w:proofErr w:type="spellStart"/>
      <w:r w:rsidRPr="00C678AD">
        <w:rPr>
          <w:lang w:val="es-MX"/>
        </w:rPr>
        <w:t>Viewer</w:t>
      </w:r>
      <w:proofErr w:type="spellEnd"/>
      <w:r w:rsidRPr="00C678AD">
        <w:rPr>
          <w:lang w:val="es-MX"/>
        </w:rPr>
        <w:t xml:space="preserve">, </w:t>
      </w:r>
      <w:proofErr w:type="spellStart"/>
      <w:r w:rsidRPr="00C678AD">
        <w:rPr>
          <w:lang w:val="es-MX"/>
        </w:rPr>
        <w:t>Layout</w:t>
      </w:r>
      <w:proofErr w:type="spellEnd"/>
      <w:r w:rsidRPr="00C678AD">
        <w:rPr>
          <w:lang w:val="es-MX"/>
        </w:rPr>
        <w:t xml:space="preserve">, </w:t>
      </w:r>
      <w:proofErr w:type="spellStart"/>
      <w:r w:rsidRPr="00C678AD">
        <w:rPr>
          <w:lang w:val="es-MX"/>
        </w:rPr>
        <w:t>Signal</w:t>
      </w:r>
      <w:proofErr w:type="spellEnd"/>
      <w:r w:rsidRPr="00C678AD">
        <w:rPr>
          <w:lang w:val="es-MX"/>
        </w:rPr>
        <w:t xml:space="preserve"> Trace, Net, </w:t>
      </w:r>
      <w:proofErr w:type="spellStart"/>
      <w:r w:rsidRPr="00C678AD">
        <w:rPr>
          <w:lang w:val="es-MX"/>
        </w:rPr>
        <w:t>Component</w:t>
      </w:r>
      <w:proofErr w:type="spellEnd"/>
      <w:r w:rsidRPr="00C678AD">
        <w:rPr>
          <w:lang w:val="es-MX"/>
        </w:rPr>
        <w:t xml:space="preserve"> </w:t>
      </w:r>
      <w:proofErr w:type="spellStart"/>
      <w:r w:rsidRPr="00C678AD">
        <w:rPr>
          <w:lang w:val="es-MX"/>
        </w:rPr>
        <w:t>Search</w:t>
      </w:r>
      <w:proofErr w:type="spellEnd"/>
      <w:r w:rsidRPr="00C678AD">
        <w:rPr>
          <w:lang w:val="es-MX"/>
        </w:rPr>
        <w:t xml:space="preserve">, Top </w:t>
      </w:r>
      <w:proofErr w:type="spellStart"/>
      <w:r w:rsidRPr="00C678AD">
        <w:rPr>
          <w:lang w:val="es-MX"/>
        </w:rPr>
        <w:t>Layer</w:t>
      </w:r>
      <w:proofErr w:type="spellEnd"/>
      <w:r w:rsidRPr="00C678AD">
        <w:rPr>
          <w:lang w:val="es-MX"/>
        </w:rPr>
        <w:t xml:space="preserve">, Bottom </w:t>
      </w:r>
      <w:proofErr w:type="spellStart"/>
      <w:r w:rsidRPr="00C678AD">
        <w:rPr>
          <w:lang w:val="es-MX"/>
        </w:rPr>
        <w:t>Layer</w:t>
      </w:r>
      <w:proofErr w:type="spellEnd"/>
      <w:r w:rsidRPr="00C678AD">
        <w:rPr>
          <w:lang w:val="es-MX"/>
        </w:rPr>
        <w:t>, Diagnostico</w:t>
      </w:r>
      <w:r w:rsidRPr="00C678AD">
        <w:rPr>
          <w:lang w:val="es-MX"/>
        </w:rPr>
        <w:br/>
      </w:r>
      <w:r w:rsidRPr="00C678AD">
        <w:rPr>
          <w:lang w:val="es-MX"/>
        </w:rPr>
        <w:br/>
        <w:t>RESUMEN:</w:t>
      </w:r>
      <w:r w:rsidRPr="00C678AD">
        <w:rPr>
          <w:lang w:val="es-MX"/>
        </w:rPr>
        <w:br/>
        <w:t xml:space="preserve">Documento de uso de Allegro Free </w:t>
      </w:r>
      <w:proofErr w:type="spellStart"/>
      <w:r w:rsidRPr="00C678AD">
        <w:rPr>
          <w:lang w:val="es-MX"/>
        </w:rPr>
        <w:t>Physical</w:t>
      </w:r>
      <w:proofErr w:type="spellEnd"/>
      <w:r w:rsidRPr="00C678AD">
        <w:rPr>
          <w:lang w:val="es-MX"/>
        </w:rPr>
        <w:t xml:space="preserve"> </w:t>
      </w:r>
      <w:proofErr w:type="spellStart"/>
      <w:r w:rsidRPr="00C678AD">
        <w:rPr>
          <w:lang w:val="es-MX"/>
        </w:rPr>
        <w:t>Viewer</w:t>
      </w:r>
      <w:proofErr w:type="spellEnd"/>
      <w:r w:rsidRPr="00C678AD">
        <w:rPr>
          <w:lang w:val="es-MX"/>
        </w:rPr>
        <w:t xml:space="preserve"> para visualización de PCB, búsqueda de componentes y señales, configuración de capas, filtros, resaltado de nets y creación de scripts para configuraciones personalizadas.</w:t>
      </w:r>
      <w:r w:rsidRPr="00C678AD">
        <w:rPr>
          <w:lang w:val="es-MX"/>
        </w:rPr>
        <w:br/>
      </w:r>
      <w:r w:rsidRPr="00C678AD">
        <w:rPr>
          <w:lang w:val="es-MX"/>
        </w:rPr>
        <w:br/>
        <w:t>USO RAPIDO:</w:t>
      </w:r>
      <w:r w:rsidRPr="00C678AD">
        <w:rPr>
          <w:lang w:val="es-MX"/>
        </w:rPr>
        <w:br/>
        <w:t xml:space="preserve">1. Abrir Allegro Free </w:t>
      </w:r>
      <w:proofErr w:type="spellStart"/>
      <w:r w:rsidRPr="00C678AD">
        <w:rPr>
          <w:lang w:val="es-MX"/>
        </w:rPr>
        <w:t>Physical</w:t>
      </w:r>
      <w:proofErr w:type="spellEnd"/>
      <w:r w:rsidRPr="00C678AD">
        <w:rPr>
          <w:lang w:val="es-MX"/>
        </w:rPr>
        <w:t xml:space="preserve"> </w:t>
      </w:r>
      <w:proofErr w:type="spellStart"/>
      <w:r w:rsidRPr="00C678AD">
        <w:rPr>
          <w:lang w:val="es-MX"/>
        </w:rPr>
        <w:t>Viewer</w:t>
      </w:r>
      <w:proofErr w:type="spellEnd"/>
      <w:r w:rsidRPr="00C678AD">
        <w:rPr>
          <w:lang w:val="es-MX"/>
        </w:rPr>
        <w:t>.</w:t>
      </w:r>
      <w:r w:rsidRPr="00C678AD">
        <w:rPr>
          <w:lang w:val="es-MX"/>
        </w:rPr>
        <w:br/>
        <w:t xml:space="preserve">2. Cargar </w:t>
      </w:r>
      <w:proofErr w:type="gramStart"/>
      <w:r w:rsidRPr="00C678AD">
        <w:rPr>
          <w:lang w:val="es-MX"/>
        </w:rPr>
        <w:t>archivo .BRD</w:t>
      </w:r>
      <w:proofErr w:type="gramEnd"/>
      <w:r w:rsidRPr="00C678AD">
        <w:rPr>
          <w:lang w:val="es-MX"/>
        </w:rPr>
        <w:t>.</w:t>
      </w:r>
      <w:r w:rsidRPr="00C678AD">
        <w:rPr>
          <w:lang w:val="es-MX"/>
        </w:rPr>
        <w:br/>
        <w:t xml:space="preserve">3. Configurar </w:t>
      </w:r>
      <w:proofErr w:type="spellStart"/>
      <w:r w:rsidRPr="00C678AD">
        <w:rPr>
          <w:lang w:val="es-MX"/>
        </w:rPr>
        <w:t>Layers</w:t>
      </w:r>
      <w:proofErr w:type="spellEnd"/>
      <w:r w:rsidRPr="00C678AD">
        <w:rPr>
          <w:lang w:val="es-MX"/>
        </w:rPr>
        <w:t xml:space="preserve"> desde </w:t>
      </w:r>
      <w:proofErr w:type="spellStart"/>
      <w:r w:rsidRPr="00C678AD">
        <w:rPr>
          <w:lang w:val="es-MX"/>
        </w:rPr>
        <w:t>Visibility</w:t>
      </w:r>
      <w:proofErr w:type="spellEnd"/>
      <w:r w:rsidRPr="00C678AD">
        <w:rPr>
          <w:lang w:val="es-MX"/>
        </w:rPr>
        <w:t>.</w:t>
      </w:r>
      <w:r w:rsidRPr="00C678AD">
        <w:rPr>
          <w:lang w:val="es-MX"/>
        </w:rPr>
        <w:br/>
        <w:t>4. Activar Top/Bottom y Traces necesarios.</w:t>
      </w:r>
      <w:r w:rsidRPr="00C678AD">
        <w:rPr>
          <w:lang w:val="es-MX"/>
        </w:rPr>
        <w:br/>
        <w:t xml:space="preserve">5. Buscar señales o componentes desde </w:t>
      </w:r>
      <w:proofErr w:type="spellStart"/>
      <w:r w:rsidRPr="00C678AD">
        <w:rPr>
          <w:lang w:val="es-MX"/>
        </w:rPr>
        <w:t>Search</w:t>
      </w:r>
      <w:proofErr w:type="spellEnd"/>
      <w:r w:rsidRPr="00C678AD">
        <w:rPr>
          <w:lang w:val="es-MX"/>
        </w:rPr>
        <w:t>.</w:t>
      </w:r>
      <w:r w:rsidRPr="00C678AD">
        <w:rPr>
          <w:lang w:val="es-MX"/>
        </w:rPr>
        <w:br/>
        <w:t>6. Aplicar filtros según sea necesario.</w:t>
      </w:r>
      <w:r w:rsidRPr="00C678AD">
        <w:rPr>
          <w:lang w:val="es-MX"/>
        </w:rPr>
        <w:br/>
        <w:t>7. Utilizar Quick View para localizar componentes.</w:t>
      </w:r>
      <w:r w:rsidRPr="00C678AD">
        <w:rPr>
          <w:lang w:val="es-MX"/>
        </w:rPr>
        <w:br/>
        <w:t>8. Crear scripts para guardar configuraciones frecuentes.</w:t>
      </w:r>
      <w:r w:rsidRPr="00C678AD">
        <w:rPr>
          <w:lang w:val="es-MX"/>
        </w:rPr>
        <w:br/>
      </w:r>
      <w:r w:rsidRPr="00C678AD">
        <w:rPr>
          <w:lang w:val="es-MX"/>
        </w:rPr>
        <w:br/>
      </w:r>
      <w:r>
        <w:t>------------------------------------------------------------</w:t>
      </w:r>
    </w:p>
    <w:p w14:paraId="71F4FB72" w14:textId="77777777" w:rsidR="00C678AD" w:rsidRPr="00C678AD" w:rsidRDefault="00C678AD" w:rsidP="00C678AD">
      <w:pPr>
        <w:rPr>
          <w:b/>
          <w:bCs/>
        </w:rPr>
      </w:pPr>
      <w:r w:rsidRPr="00C678AD">
        <w:rPr>
          <w:b/>
          <w:bCs/>
        </w:rPr>
        <w:t>product-loop-type</w:t>
      </w:r>
    </w:p>
    <w:p w14:paraId="5E5F3A93" w14:textId="77777777" w:rsidR="00C678AD" w:rsidRPr="00C678AD" w:rsidRDefault="00C678AD" w:rsidP="00C678AD">
      <w:r w:rsidRPr="00C678AD">
        <w:t>Thursday, February 19, 2026</w:t>
      </w:r>
    </w:p>
    <w:p w14:paraId="0657047B" w14:textId="77777777" w:rsidR="00C678AD" w:rsidRPr="00C678AD" w:rsidRDefault="00C678AD" w:rsidP="00C678AD">
      <w:r w:rsidRPr="00C678AD">
        <w:t>8:08 AM</w:t>
      </w:r>
    </w:p>
    <w:p w14:paraId="53538573" w14:textId="77777777" w:rsidR="00C678AD" w:rsidRPr="00C678AD" w:rsidRDefault="00C678AD" w:rsidP="00C678AD">
      <w:proofErr w:type="spellStart"/>
      <w:r w:rsidRPr="00C678AD">
        <w:t>Falla</w:t>
      </w:r>
      <w:proofErr w:type="spellEnd"/>
      <w:r w:rsidRPr="00C678AD">
        <w:t xml:space="preserve"> </w:t>
      </w:r>
      <w:proofErr w:type="spellStart"/>
      <w:r w:rsidRPr="00C678AD">
        <w:t>por</w:t>
      </w:r>
      <w:proofErr w:type="spellEnd"/>
      <w:r w:rsidRPr="00C678AD">
        <w:t xml:space="preserve"> </w:t>
      </w:r>
      <w:proofErr w:type="spellStart"/>
      <w:r w:rsidRPr="00C678AD">
        <w:t>tipo</w:t>
      </w:r>
      <w:proofErr w:type="spellEnd"/>
      <w:r w:rsidRPr="00C678AD">
        <w:t xml:space="preserve"> de </w:t>
      </w:r>
      <w:proofErr w:type="spellStart"/>
      <w:r w:rsidRPr="00C678AD">
        <w:t>asic</w:t>
      </w:r>
      <w:proofErr w:type="spellEnd"/>
      <w:r w:rsidRPr="00C678AD">
        <w:t xml:space="preserve"> </w:t>
      </w:r>
    </w:p>
    <w:p w14:paraId="600E369C" w14:textId="3375CA24" w:rsidR="00A15474" w:rsidRDefault="00000000">
      <w:r>
        <w:lastRenderedPageBreak/>
        <w:br/>
      </w:r>
      <w:r>
        <w:br/>
      </w:r>
    </w:p>
    <w:sectPr w:rsidR="00A154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532743">
    <w:abstractNumId w:val="8"/>
  </w:num>
  <w:num w:numId="2" w16cid:durableId="247731872">
    <w:abstractNumId w:val="6"/>
  </w:num>
  <w:num w:numId="3" w16cid:durableId="2093237881">
    <w:abstractNumId w:val="5"/>
  </w:num>
  <w:num w:numId="4" w16cid:durableId="1705709765">
    <w:abstractNumId w:val="4"/>
  </w:num>
  <w:num w:numId="5" w16cid:durableId="1151753852">
    <w:abstractNumId w:val="7"/>
  </w:num>
  <w:num w:numId="6" w16cid:durableId="830290853">
    <w:abstractNumId w:val="3"/>
  </w:num>
  <w:num w:numId="7" w16cid:durableId="1028530854">
    <w:abstractNumId w:val="2"/>
  </w:num>
  <w:num w:numId="8" w16cid:durableId="665741556">
    <w:abstractNumId w:val="1"/>
  </w:num>
  <w:num w:numId="9" w16cid:durableId="40383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15474"/>
    <w:rsid w:val="00AA1D8D"/>
    <w:rsid w:val="00B47730"/>
    <w:rsid w:val="00C678AD"/>
    <w:rsid w:val="00CB0664"/>
    <w:rsid w:val="00CC48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E0ACD"/>
  <w14:defaultImageDpi w14:val="300"/>
  <w15:docId w15:val="{B580C31D-C0C6-40D3-BCBE-CC0E5DC7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8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2026-06-26T20:51:00Z</dcterms:created>
  <dcterms:modified xsi:type="dcterms:W3CDTF">2026-06-26T20:51:00Z</dcterms:modified>
  <cp:category/>
</cp:coreProperties>
</file>