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FA83" w14:textId="77777777" w:rsidR="00263F76" w:rsidRPr="00263F76" w:rsidRDefault="00263F76" w:rsidP="00263F7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sz w:val="40"/>
          <w:szCs w:val="40"/>
          <w:shd w:val="clear" w:color="auto" w:fill="FFFFFF"/>
        </w:rPr>
        <w:t>2.2.- Reinicio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br/>
      </w:r>
      <w:r w:rsidRPr="00263F76">
        <w:rPr>
          <w:rFonts w:ascii="Arial" w:hAnsi="Arial" w:cs="Arial"/>
          <w:b/>
          <w:bCs/>
        </w:rPr>
        <w:t>Reinicio.</w:t>
      </w:r>
      <w:r w:rsidRPr="00263F76">
        <w:rPr>
          <w:rFonts w:ascii="Arial" w:hAnsi="Arial" w:cs="Arial"/>
        </w:rPr>
        <w:t> </w:t>
      </w:r>
    </w:p>
    <w:p w14:paraId="6FEB65C7" w14:textId="77777777" w:rsidR="00263F76" w:rsidRPr="00263F76" w:rsidRDefault="00263F76" w:rsidP="00263F7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263F76">
        <w:rPr>
          <w:rFonts w:ascii="Arial" w:eastAsia="Times New Roman" w:hAnsi="Arial" w:cs="Arial"/>
          <w:kern w:val="0"/>
          <w:lang w:eastAsia="es-MX"/>
          <w14:ligatures w14:val="none"/>
        </w:rPr>
        <w:t xml:space="preserve">Al observar los leds de color verde uno imaginaría que la unidad comenzaría el proceso de </w:t>
      </w:r>
      <w:proofErr w:type="spellStart"/>
      <w:r w:rsidRPr="00263F76">
        <w:rPr>
          <w:rFonts w:ascii="Arial" w:eastAsia="Times New Roman" w:hAnsi="Arial" w:cs="Arial"/>
          <w:kern w:val="0"/>
          <w:lang w:eastAsia="es-MX"/>
          <w14:ligatures w14:val="none"/>
        </w:rPr>
        <w:t>booteo</w:t>
      </w:r>
      <w:proofErr w:type="spellEnd"/>
      <w:r w:rsidRPr="00263F76">
        <w:rPr>
          <w:rFonts w:ascii="Arial" w:eastAsia="Times New Roman" w:hAnsi="Arial" w:cs="Arial"/>
          <w:kern w:val="0"/>
          <w:lang w:eastAsia="es-MX"/>
          <w14:ligatures w14:val="none"/>
        </w:rPr>
        <w:t xml:space="preserve">; sin </w:t>
      </w:r>
      <w:proofErr w:type="gramStart"/>
      <w:r w:rsidRPr="00263F76">
        <w:rPr>
          <w:rFonts w:ascii="Arial" w:eastAsia="Times New Roman" w:hAnsi="Arial" w:cs="Arial"/>
          <w:kern w:val="0"/>
          <w:lang w:eastAsia="es-MX"/>
          <w14:ligatures w14:val="none"/>
        </w:rPr>
        <w:t>embargo</w:t>
      </w:r>
      <w:proofErr w:type="gramEnd"/>
      <w:r w:rsidRPr="00263F76">
        <w:rPr>
          <w:rFonts w:ascii="Arial" w:eastAsia="Times New Roman" w:hAnsi="Arial" w:cs="Arial"/>
          <w:kern w:val="0"/>
          <w:lang w:eastAsia="es-MX"/>
          <w14:ligatures w14:val="none"/>
        </w:rPr>
        <w:t xml:space="preserve"> antes de ello la unidad realiza un proceso de "reinicio" en donde se observa en los leds indicadores que la unidad vuelve al punto 1 de inicialización.  </w:t>
      </w:r>
    </w:p>
    <w:p w14:paraId="34AC7C9A" w14:textId="77777777" w:rsidR="00263F76" w:rsidRPr="00263F76" w:rsidRDefault="00263F76" w:rsidP="00263F7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263F76">
        <w:rPr>
          <w:rFonts w:ascii="Arial" w:eastAsia="Times New Roman" w:hAnsi="Arial" w:cs="Arial"/>
          <w:kern w:val="0"/>
          <w:lang w:eastAsia="es-MX"/>
          <w14:ligatures w14:val="none"/>
        </w:rPr>
        <w:t>Es algo completamente normal y se realiza posterior al apartado 2 de validación. </w:t>
      </w:r>
    </w:p>
    <w:p w14:paraId="5834FCC8" w14:textId="77777777" w:rsidR="00263F76" w:rsidRPr="00263F76" w:rsidRDefault="00263F76" w:rsidP="00263F76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18"/>
          <w:szCs w:val="18"/>
          <w:lang w:eastAsia="es-MX"/>
          <w14:ligatures w14:val="none"/>
        </w:rPr>
      </w:pPr>
      <w:r w:rsidRPr="00263F76">
        <w:rPr>
          <w:rFonts w:ascii="Segoe UI" w:eastAsia="Times New Roman" w:hAnsi="Segoe UI" w:cs="Segoe UI"/>
          <w:noProof/>
          <w:color w:val="000000"/>
          <w:kern w:val="0"/>
          <w:sz w:val="18"/>
          <w:szCs w:val="18"/>
          <w:lang w:eastAsia="es-MX"/>
          <w14:ligatures w14:val="none"/>
        </w:rPr>
        <w:drawing>
          <wp:inline distT="0" distB="0" distL="0" distR="0" wp14:anchorId="72D5C18D" wp14:editId="2ED16768">
            <wp:extent cx="5035550" cy="2530888"/>
            <wp:effectExtent l="0" t="0" r="0" b="3175"/>
            <wp:docPr id="1" name="Picture 1" descr="Enun &#10;This side up &#10;--- &#10;3024 &#10;ver Made in Chin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un &#10;This side up &#10;--- &#10;3024 &#10;ver Made in China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117" cy="254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6086" w14:textId="77777777" w:rsidR="00263F76" w:rsidRPr="00263F76" w:rsidRDefault="00263F76" w:rsidP="00263F76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s-MX"/>
          <w14:ligatures w14:val="none"/>
        </w:rPr>
      </w:pPr>
      <w:r w:rsidRPr="00263F76">
        <w:rPr>
          <w:rFonts w:ascii="Calibri" w:eastAsia="Times New Roman" w:hAnsi="Calibri" w:cs="Calibri"/>
          <w:kern w:val="0"/>
          <w:sz w:val="22"/>
          <w:szCs w:val="22"/>
          <w:lang w:eastAsia="es-MX"/>
          <w14:ligatures w14:val="none"/>
        </w:rPr>
        <w:t> </w:t>
      </w:r>
    </w:p>
    <w:p w14:paraId="62BAE36A" w14:textId="3A41976A" w:rsidR="003875DF" w:rsidRDefault="00263F76">
      <w:r>
        <w:rPr>
          <w:rFonts w:ascii="Arial" w:hAnsi="Arial" w:cs="Arial"/>
          <w:color w:val="000000"/>
          <w:shd w:val="clear" w:color="auto" w:fill="FFFFFF"/>
        </w:rPr>
        <w:t>Pasando esté "reinicio" la unidad pasa nuevamente por los procesos 1 y 2.</w:t>
      </w:r>
    </w:p>
    <w:sectPr w:rsidR="003875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76"/>
    <w:rsid w:val="00263F76"/>
    <w:rsid w:val="003875DF"/>
    <w:rsid w:val="003B4735"/>
    <w:rsid w:val="004E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8387"/>
  <w15:chartTrackingRefBased/>
  <w15:docId w15:val="{11CD03B6-624E-4CBE-BAE6-BC6944F5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F76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263F76"/>
  </w:style>
  <w:style w:type="character" w:customStyle="1" w:styleId="eop">
    <w:name w:val="eop"/>
    <w:basedOn w:val="DefaultParagraphFont"/>
    <w:rsid w:val="00263F76"/>
  </w:style>
  <w:style w:type="paragraph" w:customStyle="1" w:styleId="paragraph">
    <w:name w:val="paragraph"/>
    <w:basedOn w:val="Normal"/>
    <w:rsid w:val="00263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383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Pesquera</dc:creator>
  <cp:keywords/>
  <dc:description/>
  <cp:lastModifiedBy>Alfonso Pesquera</cp:lastModifiedBy>
  <cp:revision>1</cp:revision>
  <dcterms:created xsi:type="dcterms:W3CDTF">2026-06-25T16:56:00Z</dcterms:created>
  <dcterms:modified xsi:type="dcterms:W3CDTF">2026-06-25T16:57:00Z</dcterms:modified>
</cp:coreProperties>
</file>