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DFC" w:rsidRDefault="00206DFC">
      <w:pPr>
        <w:spacing w:after="0"/>
      </w:pPr>
    </w:p>
    <w:p w:rsidR="00516F37" w:rsidRDefault="000132D5" w:rsidP="006C3C16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262626"/>
          <w:sz w:val="36"/>
          <w:szCs w:val="36"/>
        </w:rPr>
      </w:pPr>
      <w:sdt>
        <w:sdtPr>
          <w:rPr>
            <w:rFonts w:asciiTheme="majorHAnsi" w:eastAsiaTheme="majorEastAsia" w:hAnsiTheme="majorHAnsi" w:cstheme="majorBidi"/>
            <w:b/>
            <w:bCs/>
            <w:color w:val="262626"/>
            <w:sz w:val="36"/>
            <w:szCs w:val="36"/>
          </w:rPr>
          <w:alias w:val="Post Title"/>
          <w:id w:val="1567837073"/>
          <w:placeholder>
            <w:docPart w:val="C6A9CB8259664680B3E7D7ADA99FA749"/>
          </w:placeholder>
          <w:dataBinding w:xpath="/ns0:BlogPostInfo/ns0:PostTitle" w:storeItemID="{5F329CAD-B019-4FA6-9FEF-74898909AD20}"/>
          <w:text/>
        </w:sdtPr>
        <w:sdtEndPr/>
        <w:sdtContent>
          <w:r w:rsidR="001B6D2E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Test Suite</w:t>
          </w:r>
          <w:r w:rsidR="001B6D2E" w:rsidRPr="005B112A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 xml:space="preserve"> </w:t>
          </w:r>
          <w:r w:rsidR="008F78C4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2</w:t>
          </w:r>
          <w:r w:rsidR="001B6D2E" w:rsidRPr="005B112A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 xml:space="preserve">: </w:t>
          </w:r>
          <w:r w:rsidR="008F78C4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Dashboard</w:t>
          </w:r>
        </w:sdtContent>
      </w:sdt>
    </w:p>
    <w:p w:rsidR="00206DFC" w:rsidRDefault="00206DFC" w:rsidP="007B0635">
      <w:pPr>
        <w:spacing w:after="0"/>
        <w:rPr>
          <w:rFonts w:asciiTheme="majorHAnsi" w:eastAsiaTheme="majorEastAsia" w:hAnsiTheme="majorHAnsi" w:cstheme="majorBidi"/>
          <w:b/>
          <w:bCs/>
          <w:color w:val="262626"/>
          <w:sz w:val="32"/>
          <w:szCs w:val="38"/>
        </w:rPr>
      </w:pPr>
    </w:p>
    <w:p w:rsidR="0052122A" w:rsidRDefault="000132D5" w:rsidP="0052122A">
      <w:pPr>
        <w:pStyle w:val="Publishwithline"/>
      </w:pPr>
      <w:sdt>
        <w:sdtPr>
          <w:alias w:val="Post Title"/>
          <w:id w:val="1197969954"/>
          <w:placeholder>
            <w:docPart w:val="D32342D5E8704E4987AF8A0B34A4EAE9"/>
          </w:placeholder>
          <w:dataBinding w:xpath="/ns0:BlogPostInfo/ns0:PostTitle" w:storeItemID="{5F329CAD-B019-4FA6-9FEF-74898909AD20}"/>
          <w:text/>
        </w:sdtPr>
        <w:sdtEndPr/>
        <w:sdtContent>
          <w:r w:rsidR="001B6D2E">
            <w:t>AT</w:t>
          </w:r>
          <w:r w:rsidR="00C2268B">
            <w:t>_UAT</w:t>
          </w:r>
          <w:r w:rsidR="00D2044A">
            <w:t xml:space="preserve"> </w:t>
          </w:r>
          <w:r w:rsidR="008F78C4">
            <w:t>2</w:t>
          </w:r>
          <w:r w:rsidR="00D2044A">
            <w:t xml:space="preserve">.1: </w:t>
          </w:r>
          <w:r w:rsidR="008F78C4">
            <w:t>D</w:t>
          </w:r>
          <w:r w:rsidR="00505ACF">
            <w:t>as</w:t>
          </w:r>
          <w:r w:rsidR="00BB11C8">
            <w:t>h</w:t>
          </w:r>
          <w:r w:rsidR="00505ACF">
            <w:t>board</w:t>
          </w:r>
          <w:r w:rsidR="00915D9F">
            <w:t xml:space="preserve"> </w:t>
          </w:r>
          <w:r w:rsidR="008F78C4">
            <w:t>-</w:t>
          </w:r>
          <w:r w:rsidR="00915D9F">
            <w:t xml:space="preserve"> upload collection</w:t>
          </w:r>
        </w:sdtContent>
      </w:sdt>
    </w:p>
    <w:p w:rsidR="0052122A" w:rsidRDefault="0052122A" w:rsidP="0052122A">
      <w:pPr>
        <w:pStyle w:val="underline"/>
      </w:pPr>
    </w:p>
    <w:p w:rsidR="0052122A" w:rsidRPr="00145DF1" w:rsidRDefault="0052122A" w:rsidP="0052122A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52122A" w:rsidRPr="00225047" w:rsidTr="00C4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52122A" w:rsidRPr="00C758D5" w:rsidRDefault="0052122A" w:rsidP="008F7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58D5">
              <w:rPr>
                <w:b w:val="0"/>
                <w:bCs w:val="0"/>
              </w:rPr>
              <w:t xml:space="preserve">This test </w:t>
            </w:r>
            <w:r w:rsidR="00BB11C8">
              <w:rPr>
                <w:b w:val="0"/>
                <w:bCs w:val="0"/>
              </w:rPr>
              <w:t>case</w:t>
            </w:r>
            <w:r w:rsidRPr="00C758D5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covers </w:t>
            </w:r>
            <w:r w:rsidR="008F78C4">
              <w:rPr>
                <w:b w:val="0"/>
                <w:bCs w:val="0"/>
              </w:rPr>
              <w:t xml:space="preserve">the </w:t>
            </w:r>
            <w:r w:rsidR="004446EB">
              <w:rPr>
                <w:b w:val="0"/>
                <w:bCs w:val="0"/>
              </w:rPr>
              <w:t xml:space="preserve">dashboard </w:t>
            </w:r>
            <w:r w:rsidR="008F78C4">
              <w:rPr>
                <w:b w:val="0"/>
                <w:bCs w:val="0"/>
              </w:rPr>
              <w:t xml:space="preserve">UI </w:t>
            </w:r>
            <w:r w:rsidR="004446EB">
              <w:rPr>
                <w:b w:val="0"/>
                <w:bCs w:val="0"/>
              </w:rPr>
              <w:t xml:space="preserve">and </w:t>
            </w:r>
            <w:r w:rsidR="004446EB" w:rsidRPr="004446EB">
              <w:rPr>
                <w:b w:val="0"/>
                <w:bCs w:val="0"/>
              </w:rPr>
              <w:t>all uploaded collections</w:t>
            </w:r>
            <w:r w:rsidR="004446EB">
              <w:rPr>
                <w:b w:val="0"/>
                <w:bCs w:val="0"/>
              </w:rPr>
              <w:t xml:space="preserve"> shown for the corresponding user. </w:t>
            </w:r>
          </w:p>
        </w:tc>
      </w:tr>
      <w:tr w:rsidR="00892C24" w:rsidRPr="00225047" w:rsidTr="004E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92C24" w:rsidRPr="00225047" w:rsidRDefault="00892C24" w:rsidP="00892C24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892C24" w:rsidRPr="00C758D5" w:rsidRDefault="00892C24" w:rsidP="00927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32519D">
                <w:rPr>
                  <w:rStyle w:val="Hyperlink"/>
                </w:rPr>
                <w:t xml:space="preserve">PIXYLE_AT_US.pdf </w:t>
              </w:r>
              <w:r w:rsidR="00927AC1">
                <w:rPr>
                  <w:rStyle w:val="Hyperlink"/>
                </w:rPr>
                <w:t>5</w:t>
              </w:r>
              <w:r w:rsidRPr="0032519D">
                <w:rPr>
                  <w:rStyle w:val="Hyperlink"/>
                </w:rPr>
                <w:t>-</w:t>
              </w:r>
              <w:r w:rsidR="00927AC1">
                <w:rPr>
                  <w:rStyle w:val="Hyperlink"/>
                </w:rPr>
                <w:t>8</w:t>
              </w:r>
              <w:r w:rsidRPr="0032519D">
                <w:rPr>
                  <w:rStyle w:val="Hyperlink"/>
                </w:rPr>
                <w:t>/53</w:t>
              </w:r>
            </w:hyperlink>
          </w:p>
        </w:tc>
      </w:tr>
      <w:tr w:rsidR="00892C24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92C24" w:rsidRPr="00225047" w:rsidRDefault="00892C24" w:rsidP="00892C2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892C24" w:rsidRPr="009E1A89" w:rsidRDefault="00892C24" w:rsidP="00892C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892C24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92C24" w:rsidRPr="00225047" w:rsidRDefault="00892C24" w:rsidP="00892C2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892C24" w:rsidRPr="00225047" w:rsidRDefault="00892C24" w:rsidP="00892C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892C24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92C24" w:rsidRPr="00225047" w:rsidRDefault="00892C24" w:rsidP="00892C2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892C24" w:rsidRPr="00225047" w:rsidRDefault="00892C24" w:rsidP="00892C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892C24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92C24" w:rsidRPr="00225047" w:rsidRDefault="00892C24" w:rsidP="00892C2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892C24" w:rsidRPr="00225047" w:rsidRDefault="00892C24" w:rsidP="00892C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892C24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92C24" w:rsidRPr="00225047" w:rsidRDefault="00892C24" w:rsidP="00892C2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892C24" w:rsidRPr="00225047" w:rsidRDefault="00892C24" w:rsidP="00892C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892C24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92C24" w:rsidRPr="00225047" w:rsidRDefault="00892C24" w:rsidP="00892C2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892C24" w:rsidRPr="00225047" w:rsidRDefault="00892C24" w:rsidP="00892C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Pixyle</w:t>
            </w:r>
            <w:proofErr w:type="spellEnd"/>
          </w:p>
        </w:tc>
      </w:tr>
      <w:tr w:rsidR="00892C24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92C24" w:rsidRPr="00225047" w:rsidRDefault="00892C24" w:rsidP="00892C2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892C24" w:rsidRPr="00225047" w:rsidRDefault="00892C24" w:rsidP="00892C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892C24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92C24" w:rsidRPr="00225047" w:rsidRDefault="00892C24" w:rsidP="00892C2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892C24" w:rsidRPr="009E1A89" w:rsidRDefault="00892C24" w:rsidP="00892C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892C24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92C24" w:rsidRPr="00225047" w:rsidRDefault="00892C24" w:rsidP="00892C2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892C24" w:rsidRPr="00225047" w:rsidRDefault="00892C24" w:rsidP="00892C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892C24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92C24" w:rsidRPr="00225047" w:rsidRDefault="00892C24" w:rsidP="00892C2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892C24" w:rsidRPr="00225047" w:rsidRDefault="00892C24" w:rsidP="00892C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52122A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49527A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52122A" w:rsidRPr="00225047" w:rsidRDefault="0052122A" w:rsidP="0049527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52122A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0A1B8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 xml:space="preserve">Open Chrome and enter </w:t>
            </w:r>
            <w:r w:rsidR="000A1B8B">
              <w:rPr>
                <w:rStyle w:val="Hyperlink"/>
              </w:rPr>
              <w:t>https://www.</w:t>
            </w:r>
            <w:r w:rsidR="000A1B8B" w:rsidRPr="000A1B8B">
              <w:rPr>
                <w:rStyle w:val="Hyperlink"/>
              </w:rPr>
              <w:t>Automatic Tagging</w:t>
            </w:r>
          </w:p>
        </w:tc>
        <w:tc>
          <w:tcPr>
            <w:tcW w:w="5395" w:type="dxa"/>
          </w:tcPr>
          <w:p w:rsidR="00C71A92" w:rsidRDefault="0052122A" w:rsidP="00C71A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User successfully navigates and lands on page wh</w:t>
            </w:r>
            <w:r>
              <w:t xml:space="preserve">ere </w:t>
            </w:r>
            <w:r w:rsidR="006562EA">
              <w:t>a content area with title “Welcome to Pixyle.ai – Automatic Tagging</w:t>
            </w:r>
            <w:r w:rsidR="00DA0BD5">
              <w:t xml:space="preserve">”, </w:t>
            </w:r>
            <w:r>
              <w:t xml:space="preserve">Username, Password and </w:t>
            </w:r>
            <w:r w:rsidRPr="00D81F90">
              <w:t>Log Me In</w:t>
            </w:r>
            <w:r>
              <w:t xml:space="preserve"> </w:t>
            </w:r>
            <w:r w:rsidRPr="00225047">
              <w:t xml:space="preserve">button are </w:t>
            </w:r>
            <w:r>
              <w:t>shown</w:t>
            </w:r>
            <w:r w:rsidR="00C71A92">
              <w:t>.</w:t>
            </w:r>
          </w:p>
          <w:p w:rsidR="00D63218" w:rsidRPr="000A4F02" w:rsidRDefault="00C71A92" w:rsidP="00F823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the bottom of the form there is a text “Problem logging in? Contact Us so we can solve it right away” where the User is able to click on the link Contact Us. </w:t>
            </w:r>
          </w:p>
        </w:tc>
      </w:tr>
      <w:tr w:rsidR="0052122A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8E7552" w:rsidP="0049527A">
            <w:pPr>
              <w:spacing w:after="0"/>
              <w:rPr>
                <w:b w:val="0"/>
              </w:rPr>
            </w:pPr>
            <w:r>
              <w:rPr>
                <w:b w:val="0"/>
              </w:rPr>
              <w:t>Login with valid credentials provided from Pixyle</w:t>
            </w:r>
          </w:p>
        </w:tc>
        <w:tc>
          <w:tcPr>
            <w:tcW w:w="5395" w:type="dxa"/>
          </w:tcPr>
          <w:p w:rsidR="0052122A" w:rsidRDefault="008E7552" w:rsidP="00C71A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logging in, you will be taken to this dashboard where you can see all your uploaded collections. </w:t>
            </w:r>
          </w:p>
          <w:p w:rsidR="00962192" w:rsidRDefault="00962192" w:rsidP="00C71A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left side of the Dashboard:</w:t>
            </w:r>
          </w:p>
          <w:p w:rsidR="00962192" w:rsidRDefault="00962192" w:rsidP="00962192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Collections</w:t>
            </w:r>
          </w:p>
          <w:p w:rsidR="00962192" w:rsidRDefault="00962192" w:rsidP="00962192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Account Settings and </w:t>
            </w:r>
          </w:p>
          <w:p w:rsidR="00962192" w:rsidRDefault="00962192" w:rsidP="00C71A92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images button</w:t>
            </w:r>
          </w:p>
          <w:p w:rsidR="00D16BDE" w:rsidRDefault="00D16BDE" w:rsidP="00D16BD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the main panel:</w:t>
            </w:r>
            <w:r w:rsidR="000A4F02">
              <w:t xml:space="preserve"> </w:t>
            </w:r>
          </w:p>
          <w:p w:rsidR="00D16BDE" w:rsidRDefault="00DD67A0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Products</w:t>
            </w:r>
          </w:p>
          <w:p w:rsidR="00D16BDE" w:rsidRDefault="00DD67A0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</w:t>
            </w:r>
          </w:p>
          <w:p w:rsidR="00D16BDE" w:rsidRDefault="00DD67A0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</w:t>
            </w:r>
          </w:p>
          <w:p w:rsidR="00D16BDE" w:rsidRDefault="00DD67A0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  <w:p w:rsidR="00D16BDE" w:rsidRPr="00BC18EC" w:rsidRDefault="00D16BDE" w:rsidP="00D16BD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18EC">
              <w:t>Table with the following columns:</w:t>
            </w:r>
          </w:p>
          <w:p w:rsidR="00D16BDE" w:rsidRDefault="00D16BDE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18EC">
              <w:t>Name</w:t>
            </w:r>
          </w:p>
          <w:p w:rsidR="00BC18EC" w:rsidRPr="00BC18EC" w:rsidRDefault="00BC18EC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#Products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D16BDE" w:rsidRPr="00BC18EC" w:rsidRDefault="00D16BDE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18EC">
              <w:t xml:space="preserve">Uploaded </w:t>
            </w:r>
            <w:r w:rsidR="00BC18EC">
              <w:t xml:space="preserve">products </w:t>
            </w:r>
            <w:r w:rsidRPr="00BC18EC">
              <w:t>(progress bar %)</w:t>
            </w:r>
          </w:p>
          <w:p w:rsidR="00D16BDE" w:rsidRPr="00BC18EC" w:rsidRDefault="00D16BDE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18EC">
              <w:t xml:space="preserve">Tagged </w:t>
            </w:r>
            <w:r w:rsidR="00BC18EC">
              <w:t xml:space="preserve">products </w:t>
            </w:r>
            <w:r w:rsidRPr="00BC18EC">
              <w:t>(progress bar %)</w:t>
            </w:r>
          </w:p>
          <w:p w:rsidR="00D21F85" w:rsidRPr="00512BB4" w:rsidRDefault="00D16BDE" w:rsidP="00D21F85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18EC">
              <w:t xml:space="preserve">Verified </w:t>
            </w:r>
            <w:r w:rsidR="00BC18EC">
              <w:t xml:space="preserve">products </w:t>
            </w:r>
            <w:r w:rsidRPr="00BC18EC">
              <w:t>(progress bar %)</w:t>
            </w:r>
          </w:p>
          <w:p w:rsidR="0099109B" w:rsidRPr="00512BB4" w:rsidRDefault="0099109B" w:rsidP="00D21F85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(</w:t>
            </w:r>
            <w:proofErr w:type="spellStart"/>
            <w:r>
              <w:t>dd.mm.yyyy</w:t>
            </w:r>
            <w:proofErr w:type="spellEnd"/>
            <w:r>
              <w:t>)</w:t>
            </w:r>
          </w:p>
        </w:tc>
      </w:tr>
    </w:tbl>
    <w:p w:rsidR="0052122A" w:rsidRDefault="0052122A" w:rsidP="0052122A">
      <w:pPr>
        <w:spacing w:after="0"/>
      </w:pPr>
    </w:p>
    <w:p w:rsidR="0052122A" w:rsidRDefault="0052122A" w:rsidP="0052122A">
      <w:pPr>
        <w:spacing w:after="0"/>
      </w:pPr>
      <w:r>
        <w:br w:type="page"/>
      </w:r>
    </w:p>
    <w:p w:rsidR="0052122A" w:rsidRDefault="0052122A" w:rsidP="0052122A">
      <w:pPr>
        <w:pStyle w:val="Publishwithline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lastRenderedPageBreak/>
        <w:softHyphen/>
      </w:r>
      <w:r w:rsidRPr="00C27E42">
        <w:t xml:space="preserve"> </w:t>
      </w:r>
      <w:sdt>
        <w:sdtPr>
          <w:alias w:val="Post Title"/>
          <w:id w:val="-87461548"/>
          <w:placeholder>
            <w:docPart w:val="52D0366FC89149DABAF793A65A5AA4F7"/>
          </w:placeholder>
          <w:dataBinding w:xpath="/ns0:BlogPostInfo/ns0:PostTitle" w:storeItemID="{5F329CAD-B019-4FA6-9FEF-74898909AD20}"/>
          <w:text/>
        </w:sdtPr>
        <w:sdtEndPr/>
        <w:sdtContent>
          <w:r w:rsidR="009277A1">
            <w:t>AT_UAT 2</w:t>
          </w:r>
          <w:r w:rsidR="006D6AEB">
            <w:t xml:space="preserve">.2 </w:t>
          </w:r>
          <w:r w:rsidR="009277A1">
            <w:t>Dashboard</w:t>
          </w:r>
          <w:r w:rsidR="006D6AEB">
            <w:t xml:space="preserve">: </w:t>
          </w:r>
          <w:r w:rsidR="009277A1">
            <w:t>New Collection</w:t>
          </w:r>
        </w:sdtContent>
      </w:sdt>
    </w:p>
    <w:p w:rsidR="0052122A" w:rsidRDefault="0052122A" w:rsidP="0052122A">
      <w:pPr>
        <w:pStyle w:val="underline"/>
      </w:pPr>
    </w:p>
    <w:p w:rsidR="0052122A" w:rsidRPr="00145DF1" w:rsidRDefault="0052122A" w:rsidP="0052122A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5395"/>
      </w:tblGrid>
      <w:tr w:rsidR="0052122A" w:rsidRPr="00225047" w:rsidTr="005F7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95" w:type="dxa"/>
            <w:gridSpan w:val="2"/>
          </w:tcPr>
          <w:p w:rsidR="00AD74AC" w:rsidRPr="00AD74AC" w:rsidRDefault="0052122A" w:rsidP="00AD7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>covers</w:t>
            </w:r>
            <w:r w:rsidR="00AD74AC">
              <w:rPr>
                <w:b w:val="0"/>
                <w:bCs w:val="0"/>
              </w:rPr>
              <w:t xml:space="preserve"> uploading progress of a Collection</w:t>
            </w:r>
            <w:r w:rsidR="00992104">
              <w:rPr>
                <w:b w:val="0"/>
                <w:bCs w:val="0"/>
              </w:rPr>
              <w:t xml:space="preserve">. If the Collection is not finished uploading and it is not tagged, the options to add products and export should not be shown, only the rename and delete ones.  </w:t>
            </w:r>
          </w:p>
        </w:tc>
      </w:tr>
      <w:tr w:rsidR="000A4F02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A4F02" w:rsidRPr="00225047" w:rsidRDefault="000A4F02" w:rsidP="000A4F02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95" w:type="dxa"/>
            <w:gridSpan w:val="2"/>
          </w:tcPr>
          <w:p w:rsidR="000A4F02" w:rsidRPr="00C758D5" w:rsidRDefault="000A4F02" w:rsidP="000A4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32519D">
                <w:rPr>
                  <w:rStyle w:val="Hyperlink"/>
                </w:rPr>
                <w:t xml:space="preserve">PIXYLE_AT_US.pdf </w:t>
              </w:r>
              <w:r>
                <w:rPr>
                  <w:rStyle w:val="Hyperlink"/>
                </w:rPr>
                <w:t>5</w:t>
              </w:r>
              <w:r w:rsidRPr="0032519D">
                <w:rPr>
                  <w:rStyle w:val="Hyperlink"/>
                </w:rPr>
                <w:t>-</w:t>
              </w:r>
              <w:r>
                <w:rPr>
                  <w:rStyle w:val="Hyperlink"/>
                </w:rPr>
                <w:t>8</w:t>
              </w:r>
              <w:r w:rsidRPr="0032519D">
                <w:rPr>
                  <w:rStyle w:val="Hyperlink"/>
                </w:rPr>
                <w:t>/53</w:t>
              </w:r>
            </w:hyperlink>
          </w:p>
        </w:tc>
      </w:tr>
      <w:tr w:rsidR="000A4F02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95" w:type="dxa"/>
            <w:gridSpan w:val="2"/>
          </w:tcPr>
          <w:p w:rsidR="000A4F02" w:rsidRPr="009E1A89" w:rsidRDefault="000A4F02" w:rsidP="000A4F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0A4F02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95" w:type="dxa"/>
            <w:gridSpan w:val="2"/>
          </w:tcPr>
          <w:p w:rsidR="000A4F02" w:rsidRPr="00225047" w:rsidRDefault="000A4F02" w:rsidP="000A4F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A4F02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95" w:type="dxa"/>
            <w:gridSpan w:val="2"/>
          </w:tcPr>
          <w:p w:rsidR="000A4F02" w:rsidRPr="00225047" w:rsidRDefault="000A4F02" w:rsidP="000A4F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0A4F02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95" w:type="dxa"/>
            <w:gridSpan w:val="2"/>
          </w:tcPr>
          <w:p w:rsidR="000A4F02" w:rsidRPr="00225047" w:rsidRDefault="000A4F02" w:rsidP="000A4F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0A4F02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95" w:type="dxa"/>
            <w:gridSpan w:val="2"/>
          </w:tcPr>
          <w:p w:rsidR="000A4F02" w:rsidRPr="00225047" w:rsidRDefault="000A4F02" w:rsidP="000A4F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0A4F02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95" w:type="dxa"/>
            <w:gridSpan w:val="2"/>
          </w:tcPr>
          <w:p w:rsidR="000A4F02" w:rsidRPr="00225047" w:rsidRDefault="000A4F02" w:rsidP="000A4F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Pixyle</w:t>
            </w:r>
            <w:proofErr w:type="spellEnd"/>
          </w:p>
        </w:tc>
      </w:tr>
      <w:tr w:rsidR="000A4F02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95" w:type="dxa"/>
            <w:gridSpan w:val="2"/>
          </w:tcPr>
          <w:p w:rsidR="000A4F02" w:rsidRPr="00225047" w:rsidRDefault="000A4F02" w:rsidP="000A4F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0A4F02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95" w:type="dxa"/>
            <w:gridSpan w:val="2"/>
          </w:tcPr>
          <w:p w:rsidR="000A4F02" w:rsidRPr="009E1A89" w:rsidRDefault="000A4F02" w:rsidP="000A4F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0A4F02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95" w:type="dxa"/>
            <w:gridSpan w:val="2"/>
          </w:tcPr>
          <w:p w:rsidR="000A4F02" w:rsidRPr="00225047" w:rsidRDefault="000A4F02" w:rsidP="000A4F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0A4F02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95" w:type="dxa"/>
            <w:gridSpan w:val="2"/>
          </w:tcPr>
          <w:p w:rsidR="000A4F02" w:rsidRPr="00225047" w:rsidRDefault="000A4F02" w:rsidP="000A4F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52122A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49527A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52122A" w:rsidRPr="00225047" w:rsidRDefault="0052122A" w:rsidP="0049527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52122A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6A2038" w:rsidP="00777964">
            <w:pPr>
              <w:spacing w:after="0"/>
              <w:rPr>
                <w:b w:val="0"/>
              </w:rPr>
            </w:pPr>
            <w:r>
              <w:rPr>
                <w:b w:val="0"/>
              </w:rPr>
              <w:t>Login with valid credentials provided from Pixy</w:t>
            </w:r>
            <w:r w:rsidR="00777964">
              <w:rPr>
                <w:b w:val="0"/>
              </w:rPr>
              <w:t>le and navigate to Collections</w:t>
            </w:r>
          </w:p>
        </w:tc>
        <w:tc>
          <w:tcPr>
            <w:tcW w:w="5395" w:type="dxa"/>
          </w:tcPr>
          <w:p w:rsidR="0052122A" w:rsidRPr="00225047" w:rsidRDefault="00860206" w:rsidP="0085353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navigates successfully to Collections page. </w:t>
            </w:r>
          </w:p>
        </w:tc>
      </w:tr>
      <w:tr w:rsidR="00777964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777964" w:rsidRPr="001061D2" w:rsidRDefault="00CF4D26" w:rsidP="006A2038">
            <w:pPr>
              <w:spacing w:after="0"/>
              <w:rPr>
                <w:b w:val="0"/>
              </w:rPr>
            </w:pPr>
            <w:r w:rsidRPr="001061D2">
              <w:rPr>
                <w:b w:val="0"/>
              </w:rPr>
              <w:t xml:space="preserve">Click on </w:t>
            </w:r>
            <w:r w:rsidR="00777964" w:rsidRPr="001061D2">
              <w:rPr>
                <w:b w:val="0"/>
              </w:rPr>
              <w:t>Upload Collection</w:t>
            </w:r>
            <w:r w:rsidRPr="001061D2">
              <w:rPr>
                <w:b w:val="0"/>
              </w:rPr>
              <w:t xml:space="preserve"> button on the left</w:t>
            </w:r>
          </w:p>
        </w:tc>
        <w:tc>
          <w:tcPr>
            <w:tcW w:w="5395" w:type="dxa"/>
          </w:tcPr>
          <w:p w:rsidR="00CF4D26" w:rsidRDefault="00CF4D26" w:rsidP="00CF4D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appears where the user can:</w:t>
            </w:r>
          </w:p>
          <w:p w:rsidR="00CF4D26" w:rsidRDefault="00CF4D26" w:rsidP="00CF4D26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D26">
              <w:t>Drop Your ZIP / CSV File Here</w:t>
            </w:r>
            <w:r>
              <w:t xml:space="preserve"> or</w:t>
            </w:r>
          </w:p>
          <w:p w:rsidR="00777964" w:rsidRDefault="00CF4D26" w:rsidP="00CF4D26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button Select File</w:t>
            </w:r>
          </w:p>
          <w:p w:rsidR="00CF4D26" w:rsidRDefault="00CF4D26" w:rsidP="00CF4D26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D26">
              <w:t>You can choose one file per upload. Maximum Size: 150MB</w:t>
            </w:r>
            <w:r>
              <w:t xml:space="preserve"> message is shown</w:t>
            </w:r>
          </w:p>
        </w:tc>
      </w:tr>
      <w:tr w:rsidR="00940214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40214" w:rsidRPr="001061D2" w:rsidRDefault="00940214" w:rsidP="006A2038">
            <w:pPr>
              <w:spacing w:after="0"/>
              <w:rPr>
                <w:b w:val="0"/>
              </w:rPr>
            </w:pPr>
            <w:r>
              <w:rPr>
                <w:b w:val="0"/>
              </w:rPr>
              <w:t>Upload a Collection (</w:t>
            </w:r>
            <w:proofErr w:type="spellStart"/>
            <w:r>
              <w:rPr>
                <w:b w:val="0"/>
              </w:rPr>
              <w:t>QA_Collection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5395" w:type="dxa"/>
          </w:tcPr>
          <w:p w:rsidR="00940214" w:rsidRDefault="00940214" w:rsidP="00CF4D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Progress bar appears and the pop up dialog should disappear. </w:t>
            </w:r>
          </w:p>
          <w:p w:rsidR="001C1915" w:rsidRDefault="00940214" w:rsidP="009402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corresponding collection appears</w:t>
            </w:r>
            <w:r w:rsidR="001C1915">
              <w:t xml:space="preserve"> successfully and uploaded progress bar is shown. While it is still in progress, the </w:t>
            </w:r>
            <w:r w:rsidR="001C1915" w:rsidRPr="001C1915">
              <w:rPr>
                <w:b/>
              </w:rPr>
              <w:t>Add Products</w:t>
            </w:r>
            <w:r w:rsidR="001C1915">
              <w:t xml:space="preserve"> and </w:t>
            </w:r>
            <w:r w:rsidR="001C1915" w:rsidRPr="001C1915">
              <w:rPr>
                <w:b/>
              </w:rPr>
              <w:t>Export</w:t>
            </w:r>
            <w:r w:rsidR="001C1915">
              <w:t xml:space="preserve"> buttons are disabled until completion. </w:t>
            </w:r>
          </w:p>
          <w:p w:rsidR="00940214" w:rsidRDefault="00940214" w:rsidP="009402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214">
              <w:rPr>
                <w:b/>
              </w:rPr>
              <w:t>Uploaded products</w:t>
            </w:r>
            <w:r>
              <w:t xml:space="preserve"> and </w:t>
            </w:r>
            <w:r>
              <w:rPr>
                <w:b/>
              </w:rPr>
              <w:t>T</w:t>
            </w:r>
            <w:r w:rsidRPr="00940214">
              <w:rPr>
                <w:b/>
              </w:rPr>
              <w:t>agged products</w:t>
            </w:r>
            <w:r>
              <w:t xml:space="preserve"> progress bar turns green and indicates successful upload. </w:t>
            </w:r>
          </w:p>
          <w:p w:rsidR="00F214E1" w:rsidRDefault="00520351" w:rsidP="00B9270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915">
              <w:rPr>
                <w:b/>
              </w:rPr>
              <w:t>Add Products</w:t>
            </w:r>
            <w:r>
              <w:t xml:space="preserve"> and </w:t>
            </w:r>
            <w:r w:rsidRPr="001C1915">
              <w:rPr>
                <w:b/>
              </w:rPr>
              <w:t>Export</w:t>
            </w:r>
            <w:r>
              <w:t xml:space="preserve"> </w:t>
            </w:r>
            <w:r w:rsidR="00F214E1">
              <w:t xml:space="preserve">buttons </w:t>
            </w:r>
            <w:r w:rsidR="00B92708">
              <w:t>become</w:t>
            </w:r>
            <w:r w:rsidR="00F214E1">
              <w:t xml:space="preserve"> available.</w:t>
            </w:r>
          </w:p>
        </w:tc>
      </w:tr>
    </w:tbl>
    <w:p w:rsidR="0052122A" w:rsidRDefault="0052122A" w:rsidP="0052122A">
      <w:pPr>
        <w:spacing w:after="0"/>
      </w:pPr>
    </w:p>
    <w:p w:rsidR="0052122A" w:rsidRDefault="0052122A" w:rsidP="0052122A">
      <w:pPr>
        <w:spacing w:after="0"/>
      </w:pPr>
      <w:r>
        <w:br w:type="page"/>
      </w:r>
    </w:p>
    <w:p w:rsidR="0052122A" w:rsidRDefault="0052122A" w:rsidP="0052122A">
      <w:pPr>
        <w:pStyle w:val="Publishwithline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lastRenderedPageBreak/>
        <w:softHyphen/>
      </w:r>
      <w:r w:rsidRPr="00C27E42">
        <w:t xml:space="preserve"> </w:t>
      </w:r>
      <w:sdt>
        <w:sdtPr>
          <w:alias w:val="Post Title"/>
          <w:id w:val="784090344"/>
          <w:placeholder>
            <w:docPart w:val="1FDEFEB4210F495A84967D84758B5C47"/>
          </w:placeholder>
          <w:dataBinding w:xpath="/ns0:BlogPostInfo/ns0:PostTitle" w:storeItemID="{5F329CAD-B019-4FA6-9FEF-74898909AD20}"/>
          <w:text/>
        </w:sdtPr>
        <w:sdtEndPr/>
        <w:sdtContent>
          <w:r w:rsidR="002572ED">
            <w:t xml:space="preserve">AT_UAT </w:t>
          </w:r>
          <w:r w:rsidR="00B53390">
            <w:t>2.2</w:t>
          </w:r>
          <w:r w:rsidR="002572ED">
            <w:t xml:space="preserve"> Collections: </w:t>
          </w:r>
          <w:r w:rsidR="00B53390">
            <w:t>Bulk Delete</w:t>
          </w:r>
        </w:sdtContent>
      </w:sdt>
    </w:p>
    <w:p w:rsidR="0052122A" w:rsidRDefault="0052122A" w:rsidP="0052122A">
      <w:pPr>
        <w:pStyle w:val="underline"/>
      </w:pPr>
    </w:p>
    <w:p w:rsidR="0052122A" w:rsidRPr="00145DF1" w:rsidRDefault="0052122A" w:rsidP="0052122A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52122A" w:rsidRPr="00225047" w:rsidTr="00FD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52122A" w:rsidRPr="00D45942" w:rsidRDefault="00017F51" w:rsidP="002C5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Bulk delete - Selecting two or more collections.</w:t>
            </w:r>
          </w:p>
        </w:tc>
      </w:tr>
      <w:tr w:rsidR="000A4F02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A4F02" w:rsidRPr="00225047" w:rsidRDefault="000A4F02" w:rsidP="000A4F02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0A4F02" w:rsidRPr="00C758D5" w:rsidRDefault="000A4F02" w:rsidP="000A4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32519D">
                <w:rPr>
                  <w:rStyle w:val="Hyperlink"/>
                </w:rPr>
                <w:t xml:space="preserve">PIXYLE_AT_US.pdf </w:t>
              </w:r>
              <w:r>
                <w:rPr>
                  <w:rStyle w:val="Hyperlink"/>
                </w:rPr>
                <w:t>5</w:t>
              </w:r>
              <w:r w:rsidRPr="0032519D">
                <w:rPr>
                  <w:rStyle w:val="Hyperlink"/>
                </w:rPr>
                <w:t>-</w:t>
              </w:r>
              <w:r>
                <w:rPr>
                  <w:rStyle w:val="Hyperlink"/>
                </w:rPr>
                <w:t>8</w:t>
              </w:r>
              <w:r w:rsidRPr="0032519D">
                <w:rPr>
                  <w:rStyle w:val="Hyperlink"/>
                </w:rPr>
                <w:t>/53</w:t>
              </w:r>
            </w:hyperlink>
          </w:p>
        </w:tc>
      </w:tr>
      <w:tr w:rsidR="000A4F02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0A4F02" w:rsidRPr="009E1A89" w:rsidRDefault="000A4F02" w:rsidP="000A4F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0A4F02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0A4F02" w:rsidRPr="00225047" w:rsidRDefault="000A4F02" w:rsidP="000A4F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A4F02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0A4F02" w:rsidRPr="00225047" w:rsidRDefault="001B4F9D" w:rsidP="000A4F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0A4F02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0A4F02" w:rsidRPr="00225047" w:rsidRDefault="001B4F9D" w:rsidP="000A4F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0A4F02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0A4F02" w:rsidRPr="00225047" w:rsidRDefault="000A4F02" w:rsidP="000A4F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0A4F02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0A4F02" w:rsidRPr="00225047" w:rsidRDefault="000A4F02" w:rsidP="000A4F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Pixyle</w:t>
            </w:r>
            <w:proofErr w:type="spellEnd"/>
          </w:p>
        </w:tc>
      </w:tr>
      <w:tr w:rsidR="000A4F02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0A4F02" w:rsidRPr="00225047" w:rsidRDefault="000A4F02" w:rsidP="000A4F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0A4F02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0A4F02" w:rsidRPr="009E1A89" w:rsidRDefault="000A4F02" w:rsidP="000A4F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0A4F02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0A4F02" w:rsidRPr="00225047" w:rsidRDefault="000A4F02" w:rsidP="000A4F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0A4F02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A4F02" w:rsidRPr="00225047" w:rsidRDefault="000A4F02" w:rsidP="000A4F02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0A4F02" w:rsidRPr="00225047" w:rsidRDefault="000A4F02" w:rsidP="000A4F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52122A" w:rsidRPr="00225047" w:rsidTr="00F956B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49527A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52122A" w:rsidRPr="00225047" w:rsidRDefault="0052122A" w:rsidP="0049527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6A7F56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6A7F56" w:rsidRPr="00225047" w:rsidRDefault="006A7F56" w:rsidP="006A7F56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Login with valid credentials provided from </w:t>
            </w:r>
            <w:proofErr w:type="spellStart"/>
            <w:r>
              <w:rPr>
                <w:b w:val="0"/>
              </w:rPr>
              <w:t>Pixyle</w:t>
            </w:r>
            <w:proofErr w:type="spellEnd"/>
            <w:r>
              <w:rPr>
                <w:b w:val="0"/>
              </w:rPr>
              <w:t xml:space="preserve"> and navigate to Collections</w:t>
            </w:r>
          </w:p>
        </w:tc>
        <w:tc>
          <w:tcPr>
            <w:tcW w:w="5395" w:type="dxa"/>
          </w:tcPr>
          <w:p w:rsidR="006A7F56" w:rsidRPr="00225047" w:rsidRDefault="006A7F56" w:rsidP="006A7F5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navigates successfully to Collections page. </w:t>
            </w:r>
          </w:p>
        </w:tc>
      </w:tr>
      <w:tr w:rsidR="006A7F56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6A7F56" w:rsidRPr="001061D2" w:rsidRDefault="006A7F56" w:rsidP="006A7F56">
            <w:pPr>
              <w:spacing w:after="0"/>
              <w:rPr>
                <w:b w:val="0"/>
              </w:rPr>
            </w:pPr>
            <w:r>
              <w:rPr>
                <w:b w:val="0"/>
              </w:rPr>
              <w:t>Upload multiple collections</w:t>
            </w:r>
          </w:p>
        </w:tc>
        <w:tc>
          <w:tcPr>
            <w:tcW w:w="5395" w:type="dxa"/>
          </w:tcPr>
          <w:p w:rsidR="006A7F56" w:rsidRDefault="006A7F56" w:rsidP="006A7F5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one collection should be available on the Dashboard</w:t>
            </w:r>
          </w:p>
        </w:tc>
      </w:tr>
      <w:tr w:rsidR="006A7F56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6A7F56" w:rsidRDefault="00512021" w:rsidP="006A7F56">
            <w:pPr>
              <w:tabs>
                <w:tab w:val="left" w:pos="1996"/>
              </w:tabs>
              <w:spacing w:after="0"/>
              <w:rPr>
                <w:b w:val="0"/>
              </w:rPr>
            </w:pPr>
            <w:r>
              <w:rPr>
                <w:b w:val="0"/>
              </w:rPr>
              <w:t>Select (check) two collections</w:t>
            </w:r>
            <w:r w:rsidR="00FD236B">
              <w:rPr>
                <w:b w:val="0"/>
              </w:rPr>
              <w:t xml:space="preserve"> (</w:t>
            </w:r>
            <w:r w:rsidR="00FD236B" w:rsidRPr="00FD236B">
              <w:rPr>
                <w:b w:val="0"/>
                <w:color w:val="C00000"/>
              </w:rPr>
              <w:t>CHECK ALL?</w:t>
            </w:r>
            <w:r w:rsidR="00FD236B">
              <w:rPr>
                <w:b w:val="0"/>
              </w:rPr>
              <w:t>)</w:t>
            </w:r>
          </w:p>
        </w:tc>
        <w:tc>
          <w:tcPr>
            <w:tcW w:w="5395" w:type="dxa"/>
          </w:tcPr>
          <w:p w:rsidR="006A7F56" w:rsidRDefault="00512021" w:rsidP="006A7F5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able to check multiple collections. </w:t>
            </w:r>
          </w:p>
          <w:p w:rsidR="00512021" w:rsidRDefault="00512021" w:rsidP="005120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Only Delete button is enabled. </w:t>
            </w:r>
          </w:p>
        </w:tc>
      </w:tr>
      <w:tr w:rsidR="006A7F56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6A7F56" w:rsidRDefault="00512021" w:rsidP="006A7F56">
            <w:pPr>
              <w:tabs>
                <w:tab w:val="left" w:pos="1996"/>
                <w:tab w:val="center" w:pos="2589"/>
              </w:tabs>
              <w:spacing w:after="0"/>
              <w:rPr>
                <w:b w:val="0"/>
              </w:rPr>
            </w:pPr>
            <w:r>
              <w:rPr>
                <w:b w:val="0"/>
              </w:rPr>
              <w:t>Click on the Delete button</w:t>
            </w:r>
          </w:p>
        </w:tc>
        <w:tc>
          <w:tcPr>
            <w:tcW w:w="5395" w:type="dxa"/>
          </w:tcPr>
          <w:p w:rsidR="006A7F56" w:rsidRDefault="00512021" w:rsidP="00512021">
            <w:pPr>
              <w:tabs>
                <w:tab w:val="left" w:pos="258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dialog appears:</w:t>
            </w:r>
            <w:r>
              <w:tab/>
            </w:r>
          </w:p>
          <w:p w:rsidR="00512021" w:rsidRDefault="00512021" w:rsidP="00512021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2021">
              <w:t>Are you sure you want to delete this collection?</w:t>
            </w:r>
          </w:p>
          <w:p w:rsidR="00512021" w:rsidRDefault="00512021" w:rsidP="00512021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No buttons available</w:t>
            </w:r>
          </w:p>
        </w:tc>
      </w:tr>
      <w:tr w:rsidR="00512021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12021" w:rsidRDefault="00512021" w:rsidP="006A7F56">
            <w:pPr>
              <w:tabs>
                <w:tab w:val="left" w:pos="1996"/>
                <w:tab w:val="center" w:pos="2589"/>
              </w:tabs>
              <w:spacing w:after="0"/>
              <w:rPr>
                <w:b w:val="0"/>
              </w:rPr>
            </w:pPr>
            <w:r>
              <w:rPr>
                <w:b w:val="0"/>
              </w:rPr>
              <w:t>Click NO</w:t>
            </w:r>
          </w:p>
        </w:tc>
        <w:tc>
          <w:tcPr>
            <w:tcW w:w="5395" w:type="dxa"/>
          </w:tcPr>
          <w:p w:rsidR="00512021" w:rsidRDefault="00512021" w:rsidP="005120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Collections remain visible, the pop up dialog disappears and both collections remain checked. </w:t>
            </w:r>
          </w:p>
        </w:tc>
      </w:tr>
      <w:tr w:rsidR="00512021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12021" w:rsidRDefault="00512021" w:rsidP="006A7F56">
            <w:pPr>
              <w:tabs>
                <w:tab w:val="left" w:pos="1996"/>
                <w:tab w:val="center" w:pos="2589"/>
              </w:tabs>
              <w:spacing w:after="0"/>
              <w:rPr>
                <w:b w:val="0"/>
              </w:rPr>
            </w:pPr>
            <w:r>
              <w:rPr>
                <w:b w:val="0"/>
              </w:rPr>
              <w:t>Click on the Delete button</w:t>
            </w:r>
          </w:p>
        </w:tc>
        <w:tc>
          <w:tcPr>
            <w:tcW w:w="5395" w:type="dxa"/>
          </w:tcPr>
          <w:p w:rsidR="00512021" w:rsidRDefault="00512021" w:rsidP="00512021">
            <w:pPr>
              <w:tabs>
                <w:tab w:val="left" w:pos="258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dialog appears:</w:t>
            </w:r>
            <w:r>
              <w:tab/>
            </w:r>
          </w:p>
          <w:p w:rsidR="00512021" w:rsidRDefault="00512021" w:rsidP="00512021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2021">
              <w:t>Are you sure you want to delete this collection?</w:t>
            </w:r>
          </w:p>
          <w:p w:rsidR="00512021" w:rsidRPr="007F2F1F" w:rsidRDefault="00512021" w:rsidP="007F2F1F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Yes No buttons available</w:t>
            </w:r>
          </w:p>
        </w:tc>
      </w:tr>
      <w:tr w:rsidR="00512021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12021" w:rsidRDefault="00512021" w:rsidP="006A7F56">
            <w:pPr>
              <w:tabs>
                <w:tab w:val="left" w:pos="1996"/>
                <w:tab w:val="center" w:pos="2589"/>
              </w:tabs>
              <w:spacing w:after="0"/>
              <w:rPr>
                <w:b w:val="0"/>
              </w:rPr>
            </w:pPr>
            <w:r>
              <w:rPr>
                <w:b w:val="0"/>
              </w:rPr>
              <w:t>Click YES</w:t>
            </w:r>
          </w:p>
        </w:tc>
        <w:tc>
          <w:tcPr>
            <w:tcW w:w="5395" w:type="dxa"/>
          </w:tcPr>
          <w:p w:rsidR="00512021" w:rsidRDefault="00512021" w:rsidP="00512021">
            <w:pPr>
              <w:tabs>
                <w:tab w:val="left" w:pos="2589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Both collections should be deleted from the </w:t>
            </w:r>
            <w:r w:rsidR="0049292D">
              <w:t>Dashboard</w:t>
            </w:r>
            <w:r>
              <w:t>.</w:t>
            </w:r>
          </w:p>
        </w:tc>
      </w:tr>
    </w:tbl>
    <w:p w:rsidR="0052122A" w:rsidRDefault="0052122A" w:rsidP="000132D5">
      <w:pPr>
        <w:spacing w:after="0"/>
        <w:rPr>
          <w:b/>
          <w:bCs/>
        </w:rPr>
      </w:pPr>
      <w:bookmarkStart w:id="0" w:name="_GoBack"/>
      <w:bookmarkEnd w:id="0"/>
    </w:p>
    <w:sectPr w:rsidR="0052122A" w:rsidSect="00013F3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493D4E"/>
    <w:multiLevelType w:val="hybridMultilevel"/>
    <w:tmpl w:val="C2B0735A"/>
    <w:lvl w:ilvl="0" w:tplc="BEFEBF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0C198E"/>
    <w:multiLevelType w:val="hybridMultilevel"/>
    <w:tmpl w:val="33C8E96A"/>
    <w:lvl w:ilvl="0" w:tplc="F7D424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740A1A"/>
    <w:multiLevelType w:val="hybridMultilevel"/>
    <w:tmpl w:val="B32C1542"/>
    <w:lvl w:ilvl="0" w:tplc="6F3E3D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3"/>
  </w:num>
  <w:num w:numId="25">
    <w:abstractNumId w:val="1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43"/>
    <w:rsid w:val="00012F14"/>
    <w:rsid w:val="000132D5"/>
    <w:rsid w:val="00013F32"/>
    <w:rsid w:val="00014388"/>
    <w:rsid w:val="00017F51"/>
    <w:rsid w:val="000252A0"/>
    <w:rsid w:val="000649F9"/>
    <w:rsid w:val="00081F57"/>
    <w:rsid w:val="00096917"/>
    <w:rsid w:val="000A1B8B"/>
    <w:rsid w:val="000A4F02"/>
    <w:rsid w:val="000B7AF7"/>
    <w:rsid w:val="000C4803"/>
    <w:rsid w:val="000C4E90"/>
    <w:rsid w:val="000D080A"/>
    <w:rsid w:val="000D0975"/>
    <w:rsid w:val="000D36AA"/>
    <w:rsid w:val="000E1DC5"/>
    <w:rsid w:val="000E60F5"/>
    <w:rsid w:val="000F24D9"/>
    <w:rsid w:val="000F536B"/>
    <w:rsid w:val="001061D2"/>
    <w:rsid w:val="0012263C"/>
    <w:rsid w:val="00124FB0"/>
    <w:rsid w:val="001345BF"/>
    <w:rsid w:val="00134DE9"/>
    <w:rsid w:val="0013683C"/>
    <w:rsid w:val="00142FA5"/>
    <w:rsid w:val="00145DF1"/>
    <w:rsid w:val="001626D9"/>
    <w:rsid w:val="001765F9"/>
    <w:rsid w:val="0019141C"/>
    <w:rsid w:val="001A3579"/>
    <w:rsid w:val="001B04C4"/>
    <w:rsid w:val="001B46A2"/>
    <w:rsid w:val="001B4F9D"/>
    <w:rsid w:val="001B6D2E"/>
    <w:rsid w:val="001B78DA"/>
    <w:rsid w:val="001C1915"/>
    <w:rsid w:val="001C22B3"/>
    <w:rsid w:val="001C5562"/>
    <w:rsid w:val="001D2C31"/>
    <w:rsid w:val="001E04E1"/>
    <w:rsid w:val="001F039D"/>
    <w:rsid w:val="001F6755"/>
    <w:rsid w:val="002067DF"/>
    <w:rsid w:val="00206DFC"/>
    <w:rsid w:val="00225047"/>
    <w:rsid w:val="00227553"/>
    <w:rsid w:val="0023511F"/>
    <w:rsid w:val="002469AB"/>
    <w:rsid w:val="002572ED"/>
    <w:rsid w:val="00290A18"/>
    <w:rsid w:val="00290A23"/>
    <w:rsid w:val="00295BD4"/>
    <w:rsid w:val="0029667A"/>
    <w:rsid w:val="002A03FC"/>
    <w:rsid w:val="002B61E9"/>
    <w:rsid w:val="002C02EF"/>
    <w:rsid w:val="002C1785"/>
    <w:rsid w:val="002C50C6"/>
    <w:rsid w:val="002D163F"/>
    <w:rsid w:val="002D475F"/>
    <w:rsid w:val="002D7944"/>
    <w:rsid w:val="002D7BB2"/>
    <w:rsid w:val="002E0B6A"/>
    <w:rsid w:val="002E19B0"/>
    <w:rsid w:val="002E5AAF"/>
    <w:rsid w:val="003176B0"/>
    <w:rsid w:val="00325B87"/>
    <w:rsid w:val="00330B3D"/>
    <w:rsid w:val="003356B1"/>
    <w:rsid w:val="00335804"/>
    <w:rsid w:val="0035750D"/>
    <w:rsid w:val="00367A24"/>
    <w:rsid w:val="00377201"/>
    <w:rsid w:val="0038091A"/>
    <w:rsid w:val="00391F54"/>
    <w:rsid w:val="00392613"/>
    <w:rsid w:val="003B0336"/>
    <w:rsid w:val="003B0A97"/>
    <w:rsid w:val="003C3B4E"/>
    <w:rsid w:val="003D345A"/>
    <w:rsid w:val="003F04BF"/>
    <w:rsid w:val="003F26B1"/>
    <w:rsid w:val="003F2E5C"/>
    <w:rsid w:val="00403A28"/>
    <w:rsid w:val="00421735"/>
    <w:rsid w:val="0042726A"/>
    <w:rsid w:val="00443ED0"/>
    <w:rsid w:val="004446EB"/>
    <w:rsid w:val="00452537"/>
    <w:rsid w:val="00453A25"/>
    <w:rsid w:val="004610E4"/>
    <w:rsid w:val="00463722"/>
    <w:rsid w:val="00464D22"/>
    <w:rsid w:val="0048685B"/>
    <w:rsid w:val="004868BB"/>
    <w:rsid w:val="00492448"/>
    <w:rsid w:val="0049292D"/>
    <w:rsid w:val="0049527A"/>
    <w:rsid w:val="004A2633"/>
    <w:rsid w:val="004C5D8C"/>
    <w:rsid w:val="004D346F"/>
    <w:rsid w:val="004D4012"/>
    <w:rsid w:val="004D47E2"/>
    <w:rsid w:val="004E0EEA"/>
    <w:rsid w:val="004E1B1B"/>
    <w:rsid w:val="004E2916"/>
    <w:rsid w:val="004F70DC"/>
    <w:rsid w:val="00500A1B"/>
    <w:rsid w:val="00505ACF"/>
    <w:rsid w:val="005104EA"/>
    <w:rsid w:val="00512021"/>
    <w:rsid w:val="00512BB4"/>
    <w:rsid w:val="00512BD7"/>
    <w:rsid w:val="00516F37"/>
    <w:rsid w:val="00520351"/>
    <w:rsid w:val="0052122A"/>
    <w:rsid w:val="005239B2"/>
    <w:rsid w:val="005322A8"/>
    <w:rsid w:val="00541852"/>
    <w:rsid w:val="0054369B"/>
    <w:rsid w:val="00546905"/>
    <w:rsid w:val="005469E2"/>
    <w:rsid w:val="00561582"/>
    <w:rsid w:val="005771F1"/>
    <w:rsid w:val="005920C8"/>
    <w:rsid w:val="005A5815"/>
    <w:rsid w:val="005B112A"/>
    <w:rsid w:val="005B32EC"/>
    <w:rsid w:val="005B43E0"/>
    <w:rsid w:val="005B6596"/>
    <w:rsid w:val="005C5516"/>
    <w:rsid w:val="005C594C"/>
    <w:rsid w:val="005D4CDD"/>
    <w:rsid w:val="005D5E5C"/>
    <w:rsid w:val="005E0236"/>
    <w:rsid w:val="005E1156"/>
    <w:rsid w:val="005E2FCB"/>
    <w:rsid w:val="005E3B3E"/>
    <w:rsid w:val="005F33ED"/>
    <w:rsid w:val="005F6AF3"/>
    <w:rsid w:val="005F7427"/>
    <w:rsid w:val="00604678"/>
    <w:rsid w:val="006209E1"/>
    <w:rsid w:val="00624776"/>
    <w:rsid w:val="00635C34"/>
    <w:rsid w:val="00645252"/>
    <w:rsid w:val="00646064"/>
    <w:rsid w:val="006500FC"/>
    <w:rsid w:val="00655BA7"/>
    <w:rsid w:val="00655C48"/>
    <w:rsid w:val="006562EA"/>
    <w:rsid w:val="00661AD3"/>
    <w:rsid w:val="00662E33"/>
    <w:rsid w:val="00665CA2"/>
    <w:rsid w:val="006A2038"/>
    <w:rsid w:val="006A7F56"/>
    <w:rsid w:val="006B602B"/>
    <w:rsid w:val="006C1387"/>
    <w:rsid w:val="006C1901"/>
    <w:rsid w:val="006C3C16"/>
    <w:rsid w:val="006C52C8"/>
    <w:rsid w:val="006D3D74"/>
    <w:rsid w:val="006D6170"/>
    <w:rsid w:val="006D6AEB"/>
    <w:rsid w:val="006E0E3E"/>
    <w:rsid w:val="00703DDD"/>
    <w:rsid w:val="00724124"/>
    <w:rsid w:val="00756B75"/>
    <w:rsid w:val="0077061B"/>
    <w:rsid w:val="007710A9"/>
    <w:rsid w:val="00777964"/>
    <w:rsid w:val="00783427"/>
    <w:rsid w:val="00786740"/>
    <w:rsid w:val="00792755"/>
    <w:rsid w:val="00792A81"/>
    <w:rsid w:val="007957B7"/>
    <w:rsid w:val="007A3307"/>
    <w:rsid w:val="007A4733"/>
    <w:rsid w:val="007A54BA"/>
    <w:rsid w:val="007A5D88"/>
    <w:rsid w:val="007B0635"/>
    <w:rsid w:val="007C06E3"/>
    <w:rsid w:val="007C32C7"/>
    <w:rsid w:val="007D1C48"/>
    <w:rsid w:val="007E3B36"/>
    <w:rsid w:val="007E3E3E"/>
    <w:rsid w:val="007F1B1F"/>
    <w:rsid w:val="007F2F1F"/>
    <w:rsid w:val="00820B85"/>
    <w:rsid w:val="00820C2D"/>
    <w:rsid w:val="00825AB3"/>
    <w:rsid w:val="0085024E"/>
    <w:rsid w:val="0085353B"/>
    <w:rsid w:val="00856000"/>
    <w:rsid w:val="00860206"/>
    <w:rsid w:val="008646C4"/>
    <w:rsid w:val="00866043"/>
    <w:rsid w:val="0087190B"/>
    <w:rsid w:val="00880C2C"/>
    <w:rsid w:val="0088149A"/>
    <w:rsid w:val="00881ABE"/>
    <w:rsid w:val="00890B77"/>
    <w:rsid w:val="00892C24"/>
    <w:rsid w:val="008943CA"/>
    <w:rsid w:val="00894DCB"/>
    <w:rsid w:val="008B3DB5"/>
    <w:rsid w:val="008B5D59"/>
    <w:rsid w:val="008C2774"/>
    <w:rsid w:val="008D2E03"/>
    <w:rsid w:val="008D2EDC"/>
    <w:rsid w:val="008D479E"/>
    <w:rsid w:val="008D4B45"/>
    <w:rsid w:val="008D4B8F"/>
    <w:rsid w:val="008E4C17"/>
    <w:rsid w:val="008E7552"/>
    <w:rsid w:val="008F0690"/>
    <w:rsid w:val="008F78C4"/>
    <w:rsid w:val="00901F3C"/>
    <w:rsid w:val="00902E80"/>
    <w:rsid w:val="00915D9F"/>
    <w:rsid w:val="00917333"/>
    <w:rsid w:val="009277A1"/>
    <w:rsid w:val="00927AC1"/>
    <w:rsid w:val="00940214"/>
    <w:rsid w:val="00941DF8"/>
    <w:rsid w:val="009455B0"/>
    <w:rsid w:val="00954EB3"/>
    <w:rsid w:val="00962192"/>
    <w:rsid w:val="00967C01"/>
    <w:rsid w:val="00973C72"/>
    <w:rsid w:val="00976E8C"/>
    <w:rsid w:val="00981651"/>
    <w:rsid w:val="00984438"/>
    <w:rsid w:val="0098674F"/>
    <w:rsid w:val="0099109B"/>
    <w:rsid w:val="00992104"/>
    <w:rsid w:val="009B192D"/>
    <w:rsid w:val="009B724A"/>
    <w:rsid w:val="009B7AAB"/>
    <w:rsid w:val="009D4B1E"/>
    <w:rsid w:val="009E64ED"/>
    <w:rsid w:val="009F7196"/>
    <w:rsid w:val="00A01153"/>
    <w:rsid w:val="00A12AFB"/>
    <w:rsid w:val="00A17C20"/>
    <w:rsid w:val="00A327E9"/>
    <w:rsid w:val="00A35141"/>
    <w:rsid w:val="00A74279"/>
    <w:rsid w:val="00A753B1"/>
    <w:rsid w:val="00A825CD"/>
    <w:rsid w:val="00A83464"/>
    <w:rsid w:val="00A90ABB"/>
    <w:rsid w:val="00A9204E"/>
    <w:rsid w:val="00AB1490"/>
    <w:rsid w:val="00AB691D"/>
    <w:rsid w:val="00AC2902"/>
    <w:rsid w:val="00AD08A8"/>
    <w:rsid w:val="00AD1DB0"/>
    <w:rsid w:val="00AD365B"/>
    <w:rsid w:val="00AD3C60"/>
    <w:rsid w:val="00AD6193"/>
    <w:rsid w:val="00AD74AC"/>
    <w:rsid w:val="00AE52FE"/>
    <w:rsid w:val="00AE5985"/>
    <w:rsid w:val="00B00BFF"/>
    <w:rsid w:val="00B0116C"/>
    <w:rsid w:val="00B0460D"/>
    <w:rsid w:val="00B1684C"/>
    <w:rsid w:val="00B247D7"/>
    <w:rsid w:val="00B27708"/>
    <w:rsid w:val="00B4156A"/>
    <w:rsid w:val="00B41AFC"/>
    <w:rsid w:val="00B53390"/>
    <w:rsid w:val="00B53BEC"/>
    <w:rsid w:val="00B57078"/>
    <w:rsid w:val="00B611D6"/>
    <w:rsid w:val="00B6397B"/>
    <w:rsid w:val="00B650EF"/>
    <w:rsid w:val="00B7147C"/>
    <w:rsid w:val="00B7522E"/>
    <w:rsid w:val="00B76AA9"/>
    <w:rsid w:val="00B76CFC"/>
    <w:rsid w:val="00B847F7"/>
    <w:rsid w:val="00B926AD"/>
    <w:rsid w:val="00B92708"/>
    <w:rsid w:val="00B9273F"/>
    <w:rsid w:val="00B96A8E"/>
    <w:rsid w:val="00BA2DD4"/>
    <w:rsid w:val="00BA43E5"/>
    <w:rsid w:val="00BB11C8"/>
    <w:rsid w:val="00BC18EC"/>
    <w:rsid w:val="00BD5085"/>
    <w:rsid w:val="00BD6439"/>
    <w:rsid w:val="00BE06D5"/>
    <w:rsid w:val="00BF4324"/>
    <w:rsid w:val="00C03561"/>
    <w:rsid w:val="00C05AAE"/>
    <w:rsid w:val="00C06C87"/>
    <w:rsid w:val="00C10F60"/>
    <w:rsid w:val="00C2268B"/>
    <w:rsid w:val="00C271C2"/>
    <w:rsid w:val="00C4595D"/>
    <w:rsid w:val="00C462DB"/>
    <w:rsid w:val="00C46429"/>
    <w:rsid w:val="00C55510"/>
    <w:rsid w:val="00C71A92"/>
    <w:rsid w:val="00C73F3A"/>
    <w:rsid w:val="00C758D5"/>
    <w:rsid w:val="00C91FDA"/>
    <w:rsid w:val="00CA62AA"/>
    <w:rsid w:val="00CC679E"/>
    <w:rsid w:val="00CF4D26"/>
    <w:rsid w:val="00CF6D2E"/>
    <w:rsid w:val="00D06D18"/>
    <w:rsid w:val="00D16534"/>
    <w:rsid w:val="00D16BDE"/>
    <w:rsid w:val="00D2044A"/>
    <w:rsid w:val="00D21F85"/>
    <w:rsid w:val="00D31887"/>
    <w:rsid w:val="00D32E31"/>
    <w:rsid w:val="00D33E41"/>
    <w:rsid w:val="00D3532F"/>
    <w:rsid w:val="00D45942"/>
    <w:rsid w:val="00D63218"/>
    <w:rsid w:val="00D64D7C"/>
    <w:rsid w:val="00D95802"/>
    <w:rsid w:val="00D95BF0"/>
    <w:rsid w:val="00DA0099"/>
    <w:rsid w:val="00DA0BD5"/>
    <w:rsid w:val="00DA1F18"/>
    <w:rsid w:val="00DC0467"/>
    <w:rsid w:val="00DC0FF0"/>
    <w:rsid w:val="00DC4687"/>
    <w:rsid w:val="00DD67A0"/>
    <w:rsid w:val="00DD6C7E"/>
    <w:rsid w:val="00DE59C4"/>
    <w:rsid w:val="00DE6545"/>
    <w:rsid w:val="00DE6B9A"/>
    <w:rsid w:val="00DF7A90"/>
    <w:rsid w:val="00E04170"/>
    <w:rsid w:val="00E0502B"/>
    <w:rsid w:val="00E12B76"/>
    <w:rsid w:val="00E15343"/>
    <w:rsid w:val="00E17F00"/>
    <w:rsid w:val="00E2112D"/>
    <w:rsid w:val="00E272D9"/>
    <w:rsid w:val="00E27D1F"/>
    <w:rsid w:val="00E3750F"/>
    <w:rsid w:val="00E4231E"/>
    <w:rsid w:val="00E515AF"/>
    <w:rsid w:val="00E52147"/>
    <w:rsid w:val="00E54E92"/>
    <w:rsid w:val="00E607A5"/>
    <w:rsid w:val="00E62BC2"/>
    <w:rsid w:val="00E64BF6"/>
    <w:rsid w:val="00E81013"/>
    <w:rsid w:val="00E8408D"/>
    <w:rsid w:val="00E85716"/>
    <w:rsid w:val="00E87E08"/>
    <w:rsid w:val="00E960C1"/>
    <w:rsid w:val="00E96B9D"/>
    <w:rsid w:val="00EA5895"/>
    <w:rsid w:val="00EA641F"/>
    <w:rsid w:val="00EB44AB"/>
    <w:rsid w:val="00ED001C"/>
    <w:rsid w:val="00ED1500"/>
    <w:rsid w:val="00ED1C40"/>
    <w:rsid w:val="00ED23B2"/>
    <w:rsid w:val="00ED490E"/>
    <w:rsid w:val="00F014F2"/>
    <w:rsid w:val="00F05252"/>
    <w:rsid w:val="00F078A7"/>
    <w:rsid w:val="00F10217"/>
    <w:rsid w:val="00F1100D"/>
    <w:rsid w:val="00F148AD"/>
    <w:rsid w:val="00F214E1"/>
    <w:rsid w:val="00F27AE0"/>
    <w:rsid w:val="00F5135A"/>
    <w:rsid w:val="00F51ED7"/>
    <w:rsid w:val="00F5569E"/>
    <w:rsid w:val="00F569D6"/>
    <w:rsid w:val="00F616E5"/>
    <w:rsid w:val="00F71662"/>
    <w:rsid w:val="00F82326"/>
    <w:rsid w:val="00F87397"/>
    <w:rsid w:val="00F93031"/>
    <w:rsid w:val="00F93D8D"/>
    <w:rsid w:val="00F947D8"/>
    <w:rsid w:val="00F956B3"/>
    <w:rsid w:val="00FA28DC"/>
    <w:rsid w:val="00FA4D67"/>
    <w:rsid w:val="00FA77BF"/>
    <w:rsid w:val="00FB5000"/>
    <w:rsid w:val="00FB5035"/>
    <w:rsid w:val="00FC577C"/>
    <w:rsid w:val="00FD081C"/>
    <w:rsid w:val="00FD0CE4"/>
    <w:rsid w:val="00FD131C"/>
    <w:rsid w:val="00FD13A8"/>
    <w:rsid w:val="00FD236B"/>
    <w:rsid w:val="00FD4F46"/>
    <w:rsid w:val="00FD5856"/>
    <w:rsid w:val="00FD7D80"/>
    <w:rsid w:val="00FE1C24"/>
    <w:rsid w:val="00FF0F64"/>
    <w:rsid w:val="00FF6106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135F1-9301-4B31-9F78-DBFEF0FD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5343"/>
    <w:pPr>
      <w:spacing w:after="200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nhideWhenUsed/>
    <w:rsid w:val="006D3D74"/>
  </w:style>
  <w:style w:type="character" w:customStyle="1" w:styleId="HeaderChar">
    <w:name w:val="Header Char"/>
    <w:basedOn w:val="DefaultParagraphFont"/>
    <w:link w:val="Header"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customStyle="1" w:styleId="Publishwithline">
    <w:name w:val="Publish with line"/>
    <w:semiHidden/>
    <w:qFormat/>
    <w:rsid w:val="00E15343"/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E15343"/>
    <w:pPr>
      <w:ind w:left="720"/>
      <w:contextualSpacing/>
    </w:pPr>
  </w:style>
  <w:style w:type="paragraph" w:customStyle="1" w:styleId="PadderBetweenControlandBody">
    <w:name w:val="Padder Between Control and Body"/>
    <w:basedOn w:val="Normal"/>
    <w:next w:val="Normal"/>
    <w:semiHidden/>
    <w:rsid w:val="00E1534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E15343"/>
    <w:pPr>
      <w:pBdr>
        <w:bottom w:val="single" w:sz="8" w:space="2" w:color="C6C6C6"/>
      </w:pBdr>
    </w:pPr>
    <w:rPr>
      <w:rFonts w:eastAsiaTheme="minorEastAsia"/>
      <w:sz w:val="2"/>
      <w:szCs w:val="2"/>
    </w:rPr>
  </w:style>
  <w:style w:type="table" w:styleId="TableGrid">
    <w:name w:val="Table Grid"/>
    <w:basedOn w:val="TableNormal"/>
    <w:uiPriority w:val="39"/>
    <w:rsid w:val="00F51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1E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Desc">
    <w:name w:val="DeDesc"/>
    <w:basedOn w:val="Normal"/>
    <w:next w:val="Normal"/>
    <w:autoRedefine/>
    <w:rsid w:val="00295BD4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0"/>
    </w:rPr>
  </w:style>
  <w:style w:type="paragraph" w:styleId="NormalWeb">
    <w:name w:val="Normal (Web)"/>
    <w:basedOn w:val="Normal"/>
    <w:uiPriority w:val="99"/>
    <w:unhideWhenUsed/>
    <w:rsid w:val="007B06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ndwriting">
    <w:name w:val="handwriting"/>
    <w:basedOn w:val="DefaultParagraphFont"/>
    <w:rsid w:val="007B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workspace\Pixyle\QA%20Documents\PIXYLE_AT_US.pdf" TargetMode="External"/><Relationship Id="rId5" Type="http://schemas.openxmlformats.org/officeDocument/2006/relationships/numbering" Target="numbering.xml"/><Relationship Id="rId10" Type="http://schemas.openxmlformats.org/officeDocument/2006/relationships/hyperlink" Target="file:///C:\workspace\Pixyle\QA%20Documents\PIXYLE_AT_US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file:///C:\workspace\Pixyle\QA%20Documents\PIXYLE_AT_US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ja.Misevski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2342D5E8704E4987AF8A0B34A4E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93F8B-113A-4770-88DF-BEB54CEC481E}"/>
      </w:docPartPr>
      <w:docPartBody>
        <w:p w:rsidR="00A832F9" w:rsidRDefault="00AE0FF5" w:rsidP="00AE0FF5">
          <w:pPr>
            <w:pStyle w:val="D32342D5E8704E4987AF8A0B34A4EAE9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52D0366FC89149DABAF793A65A5AA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CC808-4662-4287-8409-AE6CCE9B18B5}"/>
      </w:docPartPr>
      <w:docPartBody>
        <w:p w:rsidR="00A832F9" w:rsidRDefault="00AE0FF5" w:rsidP="00AE0FF5">
          <w:pPr>
            <w:pStyle w:val="52D0366FC89149DABAF793A65A5AA4F7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1FDEFEB4210F495A84967D84758B5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34AB5-7B3C-4AFA-9B1D-0085BDA571A4}"/>
      </w:docPartPr>
      <w:docPartBody>
        <w:p w:rsidR="00A832F9" w:rsidRDefault="00AE0FF5" w:rsidP="00AE0FF5">
          <w:pPr>
            <w:pStyle w:val="1FDEFEB4210F495A84967D84758B5C47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C6A9CB8259664680B3E7D7ADA99FA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5E5EC-1D16-4D79-8533-DBEDF74E8F46}"/>
      </w:docPartPr>
      <w:docPartBody>
        <w:p w:rsidR="00D957F1" w:rsidRDefault="00454BA1" w:rsidP="00454BA1">
          <w:pPr>
            <w:pStyle w:val="C6A9CB8259664680B3E7D7ADA99FA749"/>
          </w:pPr>
          <w:r w:rsidRPr="00DA06B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F6"/>
    <w:rsid w:val="000C05E3"/>
    <w:rsid w:val="001341F6"/>
    <w:rsid w:val="001A6A4A"/>
    <w:rsid w:val="002021E8"/>
    <w:rsid w:val="002F1E9D"/>
    <w:rsid w:val="00324BD4"/>
    <w:rsid w:val="003C3839"/>
    <w:rsid w:val="003F4B8D"/>
    <w:rsid w:val="00454BA1"/>
    <w:rsid w:val="00470A9D"/>
    <w:rsid w:val="004D2705"/>
    <w:rsid w:val="00534A3B"/>
    <w:rsid w:val="006E5491"/>
    <w:rsid w:val="00700A40"/>
    <w:rsid w:val="00765C13"/>
    <w:rsid w:val="007E3429"/>
    <w:rsid w:val="0085168B"/>
    <w:rsid w:val="00936CCB"/>
    <w:rsid w:val="00A56BCE"/>
    <w:rsid w:val="00A832F9"/>
    <w:rsid w:val="00AE0FF5"/>
    <w:rsid w:val="00B03E50"/>
    <w:rsid w:val="00B13FAA"/>
    <w:rsid w:val="00D30B88"/>
    <w:rsid w:val="00D82532"/>
    <w:rsid w:val="00D957F1"/>
    <w:rsid w:val="00DE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3E50"/>
    <w:rPr>
      <w:color w:val="808080"/>
    </w:rPr>
  </w:style>
  <w:style w:type="paragraph" w:customStyle="1" w:styleId="8F195E97042E4A3A9D62214A26B605F5">
    <w:name w:val="8F195E97042E4A3A9D62214A26B605F5"/>
    <w:rsid w:val="001341F6"/>
  </w:style>
  <w:style w:type="paragraph" w:customStyle="1" w:styleId="8F3B1E5B6FCF4AEDBBD0D8BCCEAA1F4C">
    <w:name w:val="8F3B1E5B6FCF4AEDBBD0D8BCCEAA1F4C"/>
    <w:rsid w:val="001341F6"/>
  </w:style>
  <w:style w:type="paragraph" w:customStyle="1" w:styleId="060BBE36D11F4EB5BE4C9555CC5220F4">
    <w:name w:val="060BBE36D11F4EB5BE4C9555CC5220F4"/>
    <w:rsid w:val="00324BD4"/>
  </w:style>
  <w:style w:type="paragraph" w:customStyle="1" w:styleId="2ABCCA9883A14CE6BF1C566686DE4E6E">
    <w:name w:val="2ABCCA9883A14CE6BF1C566686DE4E6E"/>
    <w:rsid w:val="00324BD4"/>
  </w:style>
  <w:style w:type="paragraph" w:customStyle="1" w:styleId="E78EA8D841B7428CBE7DD21E105C83CF">
    <w:name w:val="E78EA8D841B7428CBE7DD21E105C83CF"/>
    <w:rsid w:val="003F4B8D"/>
  </w:style>
  <w:style w:type="paragraph" w:customStyle="1" w:styleId="2F2105CAF3BE454796A9DB43622E0DCB">
    <w:name w:val="2F2105CAF3BE454796A9DB43622E0DCB"/>
    <w:rsid w:val="003F4B8D"/>
  </w:style>
  <w:style w:type="paragraph" w:customStyle="1" w:styleId="D62CCD6EDBFD45AFAAAB09795B7E54C8">
    <w:name w:val="D62CCD6EDBFD45AFAAAB09795B7E54C8"/>
    <w:rsid w:val="007E3429"/>
  </w:style>
  <w:style w:type="paragraph" w:customStyle="1" w:styleId="817A4FA3278F4B63A0BED663AB60A988">
    <w:name w:val="817A4FA3278F4B63A0BED663AB60A988"/>
    <w:rsid w:val="007E3429"/>
  </w:style>
  <w:style w:type="paragraph" w:customStyle="1" w:styleId="7ECBC6131F8A43E295BC05AB36FA3059">
    <w:name w:val="7ECBC6131F8A43E295BC05AB36FA3059"/>
    <w:rsid w:val="002F1E9D"/>
  </w:style>
  <w:style w:type="paragraph" w:customStyle="1" w:styleId="D32342D5E8704E4987AF8A0B34A4EAE9">
    <w:name w:val="D32342D5E8704E4987AF8A0B34A4EAE9"/>
    <w:rsid w:val="00AE0FF5"/>
  </w:style>
  <w:style w:type="paragraph" w:customStyle="1" w:styleId="52D0366FC89149DABAF793A65A5AA4F7">
    <w:name w:val="52D0366FC89149DABAF793A65A5AA4F7"/>
    <w:rsid w:val="00AE0FF5"/>
  </w:style>
  <w:style w:type="paragraph" w:customStyle="1" w:styleId="1FDEFEB4210F495A84967D84758B5C47">
    <w:name w:val="1FDEFEB4210F495A84967D84758B5C47"/>
    <w:rsid w:val="00AE0FF5"/>
  </w:style>
  <w:style w:type="paragraph" w:customStyle="1" w:styleId="8CAA65D3565D47D8AC080A578480F6DA">
    <w:name w:val="8CAA65D3565D47D8AC080A578480F6DA"/>
    <w:rsid w:val="003C3839"/>
  </w:style>
  <w:style w:type="paragraph" w:customStyle="1" w:styleId="C6A9CB8259664680B3E7D7ADA99FA749">
    <w:name w:val="C6A9CB8259664680B3E7D7ADA99FA749"/>
    <w:rsid w:val="00454BA1"/>
  </w:style>
  <w:style w:type="paragraph" w:customStyle="1" w:styleId="41260A70F7854A2B95687B83043C50D0">
    <w:name w:val="41260A70F7854A2B95687B83043C50D0"/>
    <w:rsid w:val="00A56BCE"/>
  </w:style>
  <w:style w:type="paragraph" w:customStyle="1" w:styleId="6AC56F2FCBC64D9680BA750E67B42537">
    <w:name w:val="6AC56F2FCBC64D9680BA750E67B42537"/>
    <w:rsid w:val="00B03E50"/>
  </w:style>
  <w:style w:type="paragraph" w:customStyle="1" w:styleId="90C0CE20348B49E585D1333796D5EF64">
    <w:name w:val="90C0CE20348B49E585D1333796D5EF64"/>
    <w:rsid w:val="00B03E50"/>
  </w:style>
  <w:style w:type="paragraph" w:customStyle="1" w:styleId="74B24E0DAEC746BD80EAD1B024710D0E">
    <w:name w:val="74B24E0DAEC746BD80EAD1B024710D0E"/>
    <w:rsid w:val="00B03E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D726B4EC-4245-4C9E-B907-2AC78EB24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2340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Misevski</dc:creator>
  <cp:keywords/>
  <dc:description/>
  <cp:lastModifiedBy>Andreja Misevski</cp:lastModifiedBy>
  <cp:revision>192</cp:revision>
  <cp:lastPrinted>2020-01-12T14:30:00Z</cp:lastPrinted>
  <dcterms:created xsi:type="dcterms:W3CDTF">2018-02-05T17:38:00Z</dcterms:created>
  <dcterms:modified xsi:type="dcterms:W3CDTF">2020-02-24T21:58:00Z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