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4611993F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4B6B4F">
        <w:rPr>
          <w:rFonts w:ascii="Times New Roman" w:hAnsi="Times New Roman" w:cs="Times New Roman"/>
          <w:b/>
          <w:sz w:val="32"/>
          <w:u w:val="single"/>
        </w:rPr>
        <w:t>4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100F0" w14:textId="77777777" w:rsidR="002460EC" w:rsidRDefault="002460EC" w:rsidP="004A6E3D">
      <w:r>
        <w:separator/>
      </w:r>
    </w:p>
  </w:endnote>
  <w:endnote w:type="continuationSeparator" w:id="0">
    <w:p w14:paraId="10FA6176" w14:textId="77777777" w:rsidR="002460EC" w:rsidRDefault="002460EC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E5B73" w14:textId="77777777" w:rsidR="002460EC" w:rsidRDefault="002460EC" w:rsidP="004A6E3D">
      <w:r>
        <w:separator/>
      </w:r>
    </w:p>
  </w:footnote>
  <w:footnote w:type="continuationSeparator" w:id="0">
    <w:p w14:paraId="5E5536B5" w14:textId="77777777" w:rsidR="002460EC" w:rsidRDefault="002460EC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07805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460EC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6B4F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2025-04-04T14:27:00Z</dcterms:modified>
</cp:coreProperties>
</file>