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וחוזרין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' 57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דכשיבוא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ואואפ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סתמי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')? </w:t>
      </w:r>
      <w:r w:rsidDel="00000000" w:rsidR="00000000" w:rsidRPr="00000000">
        <w:rPr>
          <w:rtl w:val="1"/>
        </w:rPr>
        <w:t xml:space="preserve">ובשלמא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ומעשר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277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49 (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'").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ומהערה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..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"  -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ולכשתימצי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מרומזים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"..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יוקשה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 - "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בשלימות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ליובל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לקרבנות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"]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שעפכהנ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" "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השביתה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וזיבה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מקריבין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כהוגן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באריכות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b w:val="1"/>
          <w:bCs w:val="1"/>
          <w:rtl w:val="1"/>
        </w:rPr>
        <w:t xml:space="preserve">ואכמ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אריאלי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שגדרם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).  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