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A36DE" w14:textId="0BD038D3" w:rsidR="00F47057" w:rsidRPr="000D6C08" w:rsidRDefault="000D6C08">
      <w:pPr>
        <w:pStyle w:val="aa"/>
        <w:spacing w:after="160"/>
        <w:rPr>
          <w:rFonts w:eastAsia="宋体" w:hint="eastAsia"/>
          <w:b/>
          <w:bCs/>
          <w:lang w:eastAsia="zh-CN"/>
        </w:rPr>
      </w:pPr>
      <w:r w:rsidRPr="000D6C08">
        <w:rPr>
          <w:rFonts w:ascii="宋体" w:eastAsia="宋体" w:hAnsi="宋体" w:hint="eastAsia"/>
          <w:b/>
          <w:bCs/>
          <w:lang w:eastAsia="zh-CN"/>
        </w:rPr>
        <w:t>翟靖昊</w:t>
      </w:r>
    </w:p>
    <w:p w14:paraId="7397B631" w14:textId="77777777" w:rsidR="00F47057" w:rsidRDefault="00000000" w:rsidP="00BC2A5B">
      <w:pPr>
        <w:pStyle w:val="Contact"/>
        <w:jc w:val="center"/>
        <w:rPr>
          <w:lang w:eastAsia="zh-CN"/>
        </w:rPr>
      </w:pPr>
      <w:r>
        <w:rPr>
          <w:lang w:eastAsia="zh-CN"/>
        </w:rPr>
        <w:t>电话：</w:t>
      </w:r>
      <w:r>
        <w:rPr>
          <w:lang w:eastAsia="zh-CN"/>
        </w:rPr>
        <w:t xml:space="preserve">19529100661 </w:t>
      </w:r>
      <w:r>
        <w:rPr>
          <w:lang w:eastAsia="zh-CN"/>
        </w:rPr>
        <w:t>｜</w:t>
      </w:r>
      <w:r>
        <w:rPr>
          <w:lang w:eastAsia="zh-CN"/>
        </w:rPr>
        <w:t xml:space="preserve"> </w:t>
      </w:r>
      <w:r>
        <w:rPr>
          <w:lang w:eastAsia="zh-CN"/>
        </w:rPr>
        <w:t>邮箱：</w:t>
      </w:r>
      <w:r>
        <w:rPr>
          <w:lang w:eastAsia="zh-CN"/>
        </w:rPr>
        <w:t xml:space="preserve">z3090194616@outlook.com </w:t>
      </w:r>
      <w:r>
        <w:rPr>
          <w:lang w:eastAsia="zh-CN"/>
        </w:rPr>
        <w:t>｜政治面貌：中共党员</w:t>
      </w:r>
      <w:r>
        <w:rPr>
          <w:lang w:eastAsia="zh-CN"/>
        </w:rPr>
        <w:t xml:space="preserve"> </w:t>
      </w:r>
      <w:r>
        <w:rPr>
          <w:lang w:eastAsia="zh-CN"/>
        </w:rPr>
        <w:t>｜</w:t>
      </w:r>
    </w:p>
    <w:p w14:paraId="1E3563F3" w14:textId="77777777" w:rsidR="00F47057" w:rsidRDefault="00000000">
      <w:pPr>
        <w:pStyle w:val="21"/>
        <w:rPr>
          <w:lang w:eastAsia="zh-CN"/>
        </w:rPr>
      </w:pPr>
      <w:r>
        <w:rPr>
          <w:lang w:eastAsia="zh-CN"/>
        </w:rPr>
        <w:t>个人定位</w:t>
      </w:r>
    </w:p>
    <w:p w14:paraId="0148155B" w14:textId="20B878A8" w:rsidR="00BC2A5B" w:rsidRDefault="00D0700E">
      <w:pPr>
        <w:pStyle w:val="21"/>
        <w:spacing w:before="0" w:line="240" w:lineRule="auto"/>
        <w:rPr>
          <w:rFonts w:ascii="MS Mincho" w:eastAsia="宋体" w:hAnsi="MS Mincho" w:cs="MS Mincho"/>
          <w:b w:val="0"/>
          <w:bCs w:val="0"/>
          <w:color w:val="auto"/>
          <w:sz w:val="21"/>
          <w:szCs w:val="22"/>
          <w:lang w:eastAsia="zh-CN"/>
        </w:rPr>
      </w:pPr>
      <w:r>
        <w:rPr>
          <w:rFonts w:ascii="微软雅黑" w:eastAsia="微软雅黑" w:hAnsi="微软雅黑" w:hint="eastAsia"/>
          <w:b w:val="0"/>
          <w:sz w:val="19"/>
          <w:lang w:eastAsia="zh-CN"/>
        </w:rPr>
        <w:t>在校担任辅导员助理</w:t>
      </w:r>
      <w:r w:rsidR="00BC2A5B">
        <w:rPr>
          <w:rFonts w:ascii="微软雅黑" w:eastAsia="微软雅黑" w:hAnsi="微软雅黑"/>
          <w:b w:val="0"/>
          <w:sz w:val="19"/>
          <w:lang w:eastAsia="zh-CN"/>
        </w:rPr>
        <w:t>，具备 AI 工作流与 Agent 办公实践能力，能独立完成工作流设计、流程自动化与知识沉淀；独立开发会议纪要智能分析工作台，统筹 124 人技能认定，兼具业务理解与项目落地能力。</w:t>
      </w:r>
    </w:p>
    <w:p w14:paraId="456800C0" w14:textId="77777777" w:rsidR="00F47057" w:rsidRDefault="00000000">
      <w:pPr>
        <w:pStyle w:val="21"/>
        <w:rPr>
          <w:lang w:eastAsia="zh-CN"/>
        </w:rPr>
      </w:pPr>
      <w:r>
        <w:rPr>
          <w:lang w:eastAsia="zh-CN"/>
        </w:rPr>
        <w:t>教育背景</w:t>
      </w:r>
    </w:p>
    <w:p w14:paraId="41F1A489" w14:textId="77777777" w:rsidR="00F47057" w:rsidRDefault="00000000">
      <w:pPr>
        <w:pStyle w:val="Body"/>
        <w:rPr>
          <w:lang w:eastAsia="zh-CN"/>
        </w:rPr>
      </w:pPr>
      <w:r>
        <w:rPr>
          <w:rFonts w:eastAsia="微软雅黑" w:cs="微软雅黑" w:hint="eastAsia"/>
          <w:b/>
          <w:lang w:eastAsia="zh-CN"/>
        </w:rPr>
        <w:t>辽</w:t>
      </w:r>
      <w:r>
        <w:rPr>
          <w:rFonts w:ascii="MS Mincho" w:eastAsia="MS Mincho" w:hAnsi="MS Mincho" w:cs="MS Mincho" w:hint="eastAsia"/>
          <w:b/>
          <w:lang w:eastAsia="zh-CN"/>
        </w:rPr>
        <w:t>宁工程</w:t>
      </w:r>
      <w:r>
        <w:rPr>
          <w:rFonts w:eastAsia="微软雅黑" w:cs="微软雅黑" w:hint="eastAsia"/>
          <w:b/>
          <w:lang w:eastAsia="zh-CN"/>
        </w:rPr>
        <w:t>职业</w:t>
      </w:r>
      <w:r>
        <w:rPr>
          <w:rFonts w:ascii="MS Mincho" w:eastAsia="MS Mincho" w:hAnsi="MS Mincho" w:cs="MS Mincho" w:hint="eastAsia"/>
          <w:b/>
          <w:lang w:eastAsia="zh-CN"/>
        </w:rPr>
        <w:t>学院</w:t>
      </w:r>
      <w:r>
        <w:rPr>
          <w:lang w:eastAsia="zh-CN"/>
        </w:rPr>
        <w:t xml:space="preserve"> </w:t>
      </w:r>
      <w:r>
        <w:rPr>
          <w:lang w:eastAsia="zh-CN"/>
        </w:rPr>
        <w:t>｜</w:t>
      </w:r>
      <w:r>
        <w:rPr>
          <w:lang w:eastAsia="zh-CN"/>
        </w:rPr>
        <w:t xml:space="preserve"> </w:t>
      </w:r>
      <w:r>
        <w:rPr>
          <w:rFonts w:eastAsia="微软雅黑" w:cs="微软雅黑" w:hint="eastAsia"/>
          <w:lang w:eastAsia="zh-CN"/>
        </w:rPr>
        <w:t>电</w:t>
      </w:r>
      <w:r>
        <w:rPr>
          <w:rFonts w:ascii="MS Mincho" w:eastAsia="MS Mincho" w:hAnsi="MS Mincho" w:cs="MS Mincho" w:hint="eastAsia"/>
          <w:lang w:eastAsia="zh-CN"/>
        </w:rPr>
        <w:t>气自</w:t>
      </w:r>
      <w:r>
        <w:rPr>
          <w:rFonts w:eastAsia="微软雅黑" w:cs="微软雅黑" w:hint="eastAsia"/>
          <w:lang w:eastAsia="zh-CN"/>
        </w:rPr>
        <w:t>动</w:t>
      </w:r>
      <w:r>
        <w:rPr>
          <w:rFonts w:ascii="MS Mincho" w:eastAsia="MS Mincho" w:hAnsi="MS Mincho" w:cs="MS Mincho" w:hint="eastAsia"/>
          <w:lang w:eastAsia="zh-CN"/>
        </w:rPr>
        <w:t>化技</w:t>
      </w:r>
      <w:r>
        <w:rPr>
          <w:rFonts w:eastAsia="微软雅黑" w:cs="微软雅黑" w:hint="eastAsia"/>
          <w:lang w:eastAsia="zh-CN"/>
        </w:rPr>
        <w:t>术</w:t>
      </w:r>
      <w:r>
        <w:rPr>
          <w:rFonts w:ascii="MS Mincho" w:eastAsia="MS Mincho" w:hAnsi="MS Mincho" w:cs="MS Mincho" w:hint="eastAsia"/>
          <w:lang w:eastAsia="zh-CN"/>
        </w:rPr>
        <w:t>（全日制</w:t>
      </w:r>
      <w:r>
        <w:rPr>
          <w:rFonts w:eastAsia="微软雅黑" w:cs="微软雅黑" w:hint="eastAsia"/>
          <w:lang w:eastAsia="zh-CN"/>
        </w:rPr>
        <w:t>专</w:t>
      </w:r>
      <w:r>
        <w:rPr>
          <w:rFonts w:ascii="MS Mincho" w:eastAsia="MS Mincho" w:hAnsi="MS Mincho" w:cs="MS Mincho" w:hint="eastAsia"/>
          <w:lang w:eastAsia="zh-CN"/>
        </w:rPr>
        <w:t>科）</w:t>
      </w:r>
      <w:r>
        <w:rPr>
          <w:lang w:eastAsia="zh-CN"/>
        </w:rPr>
        <w:t xml:space="preserve"> </w:t>
      </w:r>
      <w:r>
        <w:rPr>
          <w:lang w:eastAsia="zh-CN"/>
        </w:rPr>
        <w:t>｜</w:t>
      </w:r>
      <w:r>
        <w:rPr>
          <w:lang w:eastAsia="zh-CN"/>
        </w:rPr>
        <w:t xml:space="preserve"> 2023.09 – 2026.07</w:t>
      </w:r>
    </w:p>
    <w:p w14:paraId="6E41F874" w14:textId="77777777" w:rsidR="00F47057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项目经历</w:t>
      </w:r>
    </w:p>
    <w:p w14:paraId="780A1CE1" w14:textId="310F3463" w:rsidR="001F5809" w:rsidRPr="001F5809" w:rsidRDefault="001F5809" w:rsidP="001F5809">
      <w:pPr>
        <w:pStyle w:val="Pos"/>
        <w:keepNext/>
        <w:spacing w:before="40" w:after="20" w:line="228" w:lineRule="auto"/>
        <w:rPr>
          <w:bCs/>
          <w:lang w:eastAsia="zh-CN"/>
        </w:rPr>
      </w:pPr>
      <w:r w:rsidRPr="001F5809">
        <w:rPr>
          <w:rFonts w:eastAsia="微软雅黑"/>
          <w:bCs/>
          <w:sz w:val="19"/>
          <w:lang w:eastAsia="zh-CN"/>
        </w:rPr>
        <w:t>会议纪要智能分析工作台</w:t>
      </w:r>
      <w:r w:rsidRPr="001F5809">
        <w:rPr>
          <w:rFonts w:eastAsia="微软雅黑" w:hint="eastAsia"/>
          <w:bCs/>
          <w:sz w:val="19"/>
          <w:lang w:eastAsia="zh-CN"/>
        </w:rPr>
        <w:t xml:space="preserve">   </w:t>
      </w:r>
      <w:r w:rsidRPr="001F5809">
        <w:rPr>
          <w:rFonts w:eastAsia="微软雅黑"/>
          <w:bCs/>
          <w:sz w:val="19"/>
          <w:lang w:eastAsia="zh-CN"/>
        </w:rPr>
        <w:t xml:space="preserve">（独立开发 · 全流程负责）　</w:t>
      </w:r>
      <w:r w:rsidRPr="001F5809">
        <w:rPr>
          <w:rFonts w:eastAsia="微软雅黑" w:hint="eastAsia"/>
          <w:bCs/>
          <w:sz w:val="19"/>
          <w:lang w:eastAsia="zh-CN"/>
        </w:rPr>
        <w:t xml:space="preserve">   2026.07-2026.08</w:t>
      </w:r>
    </w:p>
    <w:p w14:paraId="3702DE3F" w14:textId="77777777" w:rsidR="001F5809" w:rsidRDefault="001F5809" w:rsidP="001F5809">
      <w:pPr>
        <w:pStyle w:val="Bullet"/>
        <w:spacing w:after="0" w:line="228" w:lineRule="auto"/>
        <w:rPr>
          <w:lang w:eastAsia="zh-CN"/>
        </w:rPr>
      </w:pPr>
      <w:r>
        <w:rPr>
          <w:rFonts w:eastAsia="微软雅黑"/>
          <w:sz w:val="19"/>
          <w:lang w:eastAsia="zh-CN"/>
        </w:rPr>
        <w:t>会议纪要整理高频、重复、耗时，人工逐条处理易遗漏。</w:t>
      </w:r>
    </w:p>
    <w:p w14:paraId="0414F021" w14:textId="77777777" w:rsidR="001F5809" w:rsidRDefault="001F5809" w:rsidP="001F5809">
      <w:pPr>
        <w:pStyle w:val="Bullet"/>
        <w:spacing w:after="0" w:line="228" w:lineRule="auto"/>
        <w:rPr>
          <w:lang w:eastAsia="zh-CN"/>
        </w:rPr>
      </w:pPr>
      <w:r>
        <w:rPr>
          <w:rFonts w:eastAsia="微软雅黑"/>
          <w:sz w:val="19"/>
          <w:lang w:eastAsia="zh-CN"/>
        </w:rPr>
        <w:t>独立立项，搭建「导入→结构化分析→摘要/决策/行动项/时间线→SOP 建议→导出归档」全自动工作台。</w:t>
      </w:r>
    </w:p>
    <w:p w14:paraId="324CE247" w14:textId="5A1E482A" w:rsidR="001F5809" w:rsidRDefault="001F5809" w:rsidP="001F5809">
      <w:pPr>
        <w:pStyle w:val="Bullet"/>
        <w:spacing w:after="0" w:line="228" w:lineRule="auto"/>
        <w:rPr>
          <w:lang w:eastAsia="zh-CN"/>
        </w:rPr>
      </w:pPr>
      <w:r>
        <w:rPr>
          <w:rFonts w:eastAsia="微软雅黑"/>
          <w:sz w:val="19"/>
          <w:lang w:eastAsia="zh-CN"/>
        </w:rPr>
        <w:t>调研同类项目；用 HTML/CSS/JS + GSAP 完成原型交互，支持多格式导入、一键生成纪要、行动项追踪。</w:t>
      </w:r>
    </w:p>
    <w:p w14:paraId="3C7B1D42" w14:textId="77777777" w:rsidR="000D6C08" w:rsidRDefault="000D6C08" w:rsidP="001F5809">
      <w:pPr>
        <w:pStyle w:val="Bullet"/>
        <w:spacing w:after="0" w:line="228" w:lineRule="auto"/>
        <w:rPr>
          <w:rFonts w:eastAsia="微软雅黑"/>
          <w:sz w:val="19"/>
          <w:lang w:eastAsia="zh-CN"/>
        </w:rPr>
      </w:pPr>
      <w:r w:rsidRPr="000D6C08">
        <w:rPr>
          <w:rFonts w:eastAsia="微软雅黑"/>
          <w:sz w:val="19"/>
          <w:lang w:eastAsia="zh-CN"/>
        </w:rPr>
        <w:t>已完成可交互功能原型，覆盖从导入到导出的完整链路；目前作为个人能力展示项目，尚未投入实际企业使用。</w:t>
      </w:r>
    </w:p>
    <w:p w14:paraId="4D92BD9C" w14:textId="12936AF6" w:rsidR="001F5809" w:rsidRDefault="001F5809" w:rsidP="001F5809">
      <w:pPr>
        <w:pStyle w:val="Bullet"/>
        <w:spacing w:after="0" w:line="228" w:lineRule="auto"/>
        <w:rPr>
          <w:rFonts w:hint="eastAsia"/>
          <w:lang w:eastAsia="zh-CN"/>
        </w:rPr>
      </w:pPr>
      <w:r>
        <w:rPr>
          <w:rFonts w:eastAsia="微软雅黑"/>
          <w:sz w:val="19"/>
          <w:lang w:eastAsia="zh-CN"/>
        </w:rPr>
        <w:t>跑通「业务痛点→竞品调研→流程拆解→落地沉淀」完整链路，具备独立交付能力。</w:t>
      </w:r>
    </w:p>
    <w:p w14:paraId="73E56E6D" w14:textId="4F941910" w:rsidR="00D31533" w:rsidRPr="001F5809" w:rsidRDefault="00000000">
      <w:pPr>
        <w:pStyle w:val="Pos"/>
        <w:keepNext/>
        <w:spacing w:before="40" w:after="20" w:line="228" w:lineRule="auto"/>
        <w:rPr>
          <w:bCs/>
          <w:lang w:eastAsia="zh-CN"/>
        </w:rPr>
      </w:pPr>
      <w:r w:rsidRPr="001F5809">
        <w:rPr>
          <w:rFonts w:eastAsia="微软雅黑"/>
          <w:bCs/>
          <w:sz w:val="19"/>
          <w:lang w:eastAsia="zh-CN"/>
        </w:rPr>
        <w:t>电工职业技能等级认定 · 报名与材料统筹</w:t>
      </w:r>
      <w:r w:rsidR="001F5809" w:rsidRPr="001F5809">
        <w:rPr>
          <w:rFonts w:eastAsia="微软雅黑" w:hint="eastAsia"/>
          <w:bCs/>
          <w:sz w:val="19"/>
          <w:lang w:eastAsia="zh-CN"/>
        </w:rPr>
        <w:t xml:space="preserve">   </w:t>
      </w:r>
      <w:r w:rsidRPr="001F5809">
        <w:rPr>
          <w:rFonts w:eastAsia="微软雅黑"/>
          <w:bCs/>
          <w:sz w:val="19"/>
          <w:lang w:eastAsia="zh-CN"/>
        </w:rPr>
        <w:t xml:space="preserve">（124 人 · 项目统筹）　</w:t>
      </w:r>
      <w:r w:rsidR="001F5809" w:rsidRPr="001F5809">
        <w:rPr>
          <w:rFonts w:eastAsia="微软雅黑" w:hint="eastAsia"/>
          <w:bCs/>
          <w:sz w:val="19"/>
          <w:lang w:eastAsia="zh-CN"/>
        </w:rPr>
        <w:t xml:space="preserve">   </w:t>
      </w:r>
      <w:r w:rsidRPr="001F5809">
        <w:rPr>
          <w:rFonts w:eastAsia="微软雅黑"/>
          <w:bCs/>
          <w:sz w:val="19"/>
          <w:lang w:eastAsia="zh-CN"/>
        </w:rPr>
        <w:t xml:space="preserve">　2026.03 – 2026.06</w:t>
      </w:r>
    </w:p>
    <w:p w14:paraId="43CA4834" w14:textId="5466EFE3" w:rsidR="00D31533" w:rsidRDefault="00000000">
      <w:pPr>
        <w:pStyle w:val="Bullet"/>
        <w:spacing w:after="0" w:line="228" w:lineRule="auto"/>
        <w:rPr>
          <w:lang w:eastAsia="zh-CN"/>
        </w:rPr>
      </w:pPr>
      <w:r>
        <w:rPr>
          <w:rFonts w:eastAsia="微软雅黑"/>
          <w:sz w:val="19"/>
          <w:lang w:eastAsia="zh-CN"/>
        </w:rPr>
        <w:t>毕业季学校组织 124 名学生（4 个班级）申报电工（三级）认定，材料多、标准严、节点集中。</w:t>
      </w:r>
    </w:p>
    <w:p w14:paraId="4240CF6D" w14:textId="4EF627F0" w:rsidR="00D31533" w:rsidRDefault="00000000">
      <w:pPr>
        <w:pStyle w:val="Bullet"/>
        <w:spacing w:after="0" w:line="228" w:lineRule="auto"/>
        <w:rPr>
          <w:lang w:eastAsia="zh-CN"/>
        </w:rPr>
      </w:pPr>
      <w:r>
        <w:rPr>
          <w:rFonts w:eastAsia="微软雅黑"/>
          <w:sz w:val="19"/>
          <w:lang w:eastAsia="zh-CN"/>
        </w:rPr>
        <w:t>作为项目统筹，负责信息采集与核对、名册整理与材料报送，目标全流程零差错、按时完成。</w:t>
      </w:r>
    </w:p>
    <w:p w14:paraId="4B626EF3" w14:textId="6AD38084" w:rsidR="00D31533" w:rsidRDefault="00000000">
      <w:pPr>
        <w:pStyle w:val="Bullet"/>
        <w:spacing w:after="0" w:line="228" w:lineRule="auto"/>
        <w:rPr>
          <w:lang w:eastAsia="zh-CN"/>
        </w:rPr>
      </w:pPr>
      <w:r>
        <w:rPr>
          <w:rFonts w:eastAsia="微软雅黑"/>
          <w:sz w:val="19"/>
          <w:lang w:eastAsia="zh-CN"/>
        </w:rPr>
        <w:t>Excel 建报名汇总表，核对姓名/证件号/电话/学号；交叉复核申请表与团体名册，清单化推进各班节点。</w:t>
      </w:r>
    </w:p>
    <w:p w14:paraId="1A473EC4" w14:textId="28589EDE" w:rsidR="00D31533" w:rsidRDefault="00000000">
      <w:pPr>
        <w:pStyle w:val="Bullet"/>
        <w:spacing w:after="0" w:line="228" w:lineRule="auto"/>
        <w:rPr>
          <w:lang w:eastAsia="zh-CN"/>
        </w:rPr>
      </w:pPr>
      <w:r>
        <w:rPr>
          <w:rFonts w:eastAsia="微软雅黑"/>
          <w:sz w:val="19"/>
          <w:lang w:eastAsia="zh-CN"/>
        </w:rPr>
        <w:t>124 名学生全部按时完成报名与报送，经手材料全流程零差错，支撑 6 类学生事务落地。</w:t>
      </w:r>
    </w:p>
    <w:p w14:paraId="3A3F9A8E" w14:textId="43EE4EFA" w:rsidR="00D31533" w:rsidRDefault="00000000">
      <w:pPr>
        <w:pStyle w:val="Bullet"/>
        <w:spacing w:after="0" w:line="228" w:lineRule="auto"/>
        <w:rPr>
          <w:lang w:eastAsia="zh-CN"/>
        </w:rPr>
      </w:pPr>
      <w:r>
        <w:rPr>
          <w:rFonts w:eastAsia="微软雅黑"/>
          <w:sz w:val="19"/>
          <w:lang w:eastAsia="zh-CN"/>
        </w:rPr>
        <w:t>形成批量核对与团体报送的可复用流程，养成清单化节点管理习惯。</w:t>
      </w:r>
    </w:p>
    <w:p w14:paraId="4ACD48C2" w14:textId="77777777" w:rsidR="00D31533" w:rsidRDefault="00000000">
      <w:pPr>
        <w:pStyle w:val="21"/>
        <w:spacing w:before="80" w:after="20" w:line="228" w:lineRule="auto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在校经历</w:t>
      </w:r>
    </w:p>
    <w:p w14:paraId="406D0ACD" w14:textId="6E2F6746" w:rsidR="00D31533" w:rsidRPr="001F5809" w:rsidRDefault="00000000">
      <w:pPr>
        <w:pStyle w:val="Pos"/>
        <w:keepNext/>
        <w:spacing w:before="40" w:after="20" w:line="228" w:lineRule="auto"/>
        <w:rPr>
          <w:bCs/>
          <w:lang w:eastAsia="zh-CN"/>
        </w:rPr>
      </w:pPr>
      <w:r w:rsidRPr="001F5809">
        <w:rPr>
          <w:rFonts w:eastAsia="微软雅黑"/>
          <w:bCs/>
          <w:sz w:val="19"/>
          <w:lang w:eastAsia="zh-CN"/>
        </w:rPr>
        <w:t>辅导员助理</w:t>
      </w:r>
      <w:r w:rsidR="001F5809">
        <w:rPr>
          <w:rFonts w:eastAsia="微软雅黑" w:hint="eastAsia"/>
          <w:bCs/>
          <w:sz w:val="19"/>
          <w:lang w:eastAsia="zh-CN"/>
        </w:rPr>
        <w:t xml:space="preserve">            </w:t>
      </w:r>
      <w:r w:rsidRPr="001F5809">
        <w:rPr>
          <w:rFonts w:eastAsia="微软雅黑"/>
          <w:bCs/>
          <w:sz w:val="19"/>
          <w:lang w:eastAsia="zh-CN"/>
        </w:rPr>
        <w:t>｜ 辽宁工程职业学院</w:t>
      </w:r>
    </w:p>
    <w:p w14:paraId="32442986" w14:textId="77777777" w:rsidR="00D31533" w:rsidRDefault="00000000">
      <w:pPr>
        <w:pStyle w:val="Bullet"/>
        <w:spacing w:after="0" w:line="228" w:lineRule="auto"/>
        <w:rPr>
          <w:lang w:eastAsia="zh-CN"/>
        </w:rPr>
      </w:pPr>
      <w:r>
        <w:rPr>
          <w:rFonts w:eastAsia="微软雅黑"/>
          <w:sz w:val="19"/>
          <w:lang w:eastAsia="zh-CN"/>
        </w:rPr>
        <w:t xml:space="preserve">• </w:t>
      </w:r>
      <w:r>
        <w:rPr>
          <w:rFonts w:eastAsia="微软雅黑"/>
          <w:b/>
          <w:sz w:val="19"/>
          <w:lang w:eastAsia="zh-CN"/>
        </w:rPr>
        <w:t>信息与档案管理｜</w:t>
      </w:r>
      <w:r>
        <w:rPr>
          <w:rFonts w:eastAsia="微软雅黑"/>
          <w:sz w:val="19"/>
          <w:lang w:eastAsia="zh-CN"/>
        </w:rPr>
        <w:t>独立管理 354 名学生台账与档案，批量完成数据录入、核对与归档，零差错</w:t>
      </w:r>
    </w:p>
    <w:p w14:paraId="7BF9C55B" w14:textId="77777777" w:rsidR="00D31533" w:rsidRDefault="00000000">
      <w:pPr>
        <w:pStyle w:val="Bullet"/>
        <w:spacing w:after="0" w:line="228" w:lineRule="auto"/>
        <w:rPr>
          <w:lang w:eastAsia="zh-CN"/>
        </w:rPr>
      </w:pPr>
      <w:r>
        <w:rPr>
          <w:rFonts w:eastAsia="微软雅黑"/>
          <w:sz w:val="19"/>
          <w:lang w:eastAsia="zh-CN"/>
        </w:rPr>
        <w:t xml:space="preserve">• </w:t>
      </w:r>
      <w:r>
        <w:rPr>
          <w:rFonts w:eastAsia="微软雅黑"/>
          <w:b/>
          <w:sz w:val="19"/>
          <w:lang w:eastAsia="zh-CN"/>
        </w:rPr>
        <w:t>活动统筹执行｜</w:t>
      </w:r>
      <w:r>
        <w:rPr>
          <w:rFonts w:eastAsia="微软雅黑"/>
          <w:sz w:val="19"/>
          <w:lang w:eastAsia="zh-CN"/>
        </w:rPr>
        <w:t>参与多场校园活动筹备、人员对接与现场执行，熟悉会务全链条；清单化推进多线事务</w:t>
      </w:r>
    </w:p>
    <w:p w14:paraId="38151F6F" w14:textId="2922BF58" w:rsidR="00D31533" w:rsidRPr="001F5809" w:rsidRDefault="00000000">
      <w:pPr>
        <w:pStyle w:val="Pos"/>
        <w:keepNext/>
        <w:spacing w:before="40" w:after="20" w:line="228" w:lineRule="auto"/>
        <w:rPr>
          <w:bCs/>
          <w:lang w:eastAsia="zh-CN"/>
        </w:rPr>
      </w:pPr>
      <w:r w:rsidRPr="001F5809">
        <w:rPr>
          <w:rFonts w:eastAsia="微软雅黑"/>
          <w:bCs/>
          <w:sz w:val="19"/>
          <w:lang w:eastAsia="zh-CN"/>
        </w:rPr>
        <w:t>班级团支部书记</w:t>
      </w:r>
      <w:r w:rsidR="001F5809">
        <w:rPr>
          <w:rFonts w:eastAsia="微软雅黑" w:hint="eastAsia"/>
          <w:bCs/>
          <w:sz w:val="19"/>
          <w:lang w:eastAsia="zh-CN"/>
        </w:rPr>
        <w:t xml:space="preserve">      </w:t>
      </w:r>
      <w:r w:rsidRPr="001F5809">
        <w:rPr>
          <w:rFonts w:eastAsia="微软雅黑"/>
          <w:bCs/>
          <w:sz w:val="19"/>
          <w:lang w:eastAsia="zh-CN"/>
        </w:rPr>
        <w:t>｜ 辽宁工程职业学院</w:t>
      </w:r>
    </w:p>
    <w:p w14:paraId="1D63A40B" w14:textId="77777777" w:rsidR="00D31533" w:rsidRDefault="00000000">
      <w:pPr>
        <w:pStyle w:val="Bullet"/>
        <w:spacing w:after="0" w:line="228" w:lineRule="auto"/>
        <w:rPr>
          <w:lang w:eastAsia="zh-CN"/>
        </w:rPr>
      </w:pPr>
      <w:r>
        <w:rPr>
          <w:rFonts w:eastAsia="微软雅黑"/>
          <w:sz w:val="19"/>
          <w:lang w:eastAsia="zh-CN"/>
        </w:rPr>
        <w:t xml:space="preserve">• </w:t>
      </w:r>
      <w:r>
        <w:rPr>
          <w:rFonts w:eastAsia="微软雅黑"/>
          <w:b/>
          <w:sz w:val="19"/>
          <w:lang w:eastAsia="zh-CN"/>
        </w:rPr>
        <w:t>组织与公文｜</w:t>
      </w:r>
      <w:r>
        <w:rPr>
          <w:rFonts w:eastAsia="微软雅黑"/>
          <w:sz w:val="19"/>
          <w:lang w:eastAsia="zh-CN"/>
        </w:rPr>
        <w:t>完善团支部制度与团员档案，组织“青年大学习”等团课，负责会务全流程；独立撰写工作计划、总结与活动方案</w:t>
      </w:r>
    </w:p>
    <w:p w14:paraId="1298EEC0" w14:textId="77777777" w:rsidR="00D31533" w:rsidRDefault="00000000">
      <w:pPr>
        <w:pStyle w:val="21"/>
        <w:spacing w:before="80" w:after="20" w:line="228" w:lineRule="auto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荣誉与资质</w:t>
      </w:r>
    </w:p>
    <w:p w14:paraId="2CE584FD" w14:textId="357C1F01" w:rsidR="00D0700E" w:rsidRDefault="00000000" w:rsidP="00D0700E">
      <w:pPr>
        <w:pStyle w:val="Bullet"/>
        <w:numPr>
          <w:ilvl w:val="0"/>
          <w:numId w:val="12"/>
        </w:numPr>
        <w:spacing w:after="0" w:line="228" w:lineRule="auto"/>
        <w:rPr>
          <w:rFonts w:eastAsia="微软雅黑"/>
          <w:sz w:val="19"/>
          <w:lang w:eastAsia="zh-CN"/>
        </w:rPr>
      </w:pPr>
      <w:r>
        <w:rPr>
          <w:rFonts w:eastAsia="微软雅黑"/>
          <w:sz w:val="19"/>
          <w:lang w:eastAsia="zh-CN"/>
        </w:rPr>
        <w:t>2026.06 加入中国共产党；2026 校级“优秀毕业生” 2025 院级“优秀团员”“优秀学生干部”；2024 国家励志奖学金；</w:t>
      </w:r>
    </w:p>
    <w:p w14:paraId="342D5E05" w14:textId="278B7A74" w:rsidR="00D31533" w:rsidRDefault="00000000" w:rsidP="00D0700E">
      <w:pPr>
        <w:pStyle w:val="Bullet"/>
        <w:numPr>
          <w:ilvl w:val="0"/>
          <w:numId w:val="12"/>
        </w:numPr>
        <w:spacing w:after="0" w:line="228" w:lineRule="auto"/>
        <w:rPr>
          <w:lang w:eastAsia="zh-CN"/>
        </w:rPr>
      </w:pPr>
      <w:r>
        <w:rPr>
          <w:rFonts w:eastAsia="微软雅黑"/>
          <w:sz w:val="19"/>
          <w:lang w:eastAsia="zh-CN"/>
        </w:rPr>
        <w:t>省技能大赛“智能制造”第 12 名；英语 B 级、普通话二级乙等</w:t>
      </w:r>
    </w:p>
    <w:p w14:paraId="4B7CBA69" w14:textId="77777777" w:rsidR="00D31533" w:rsidRDefault="00000000">
      <w:pPr>
        <w:pStyle w:val="21"/>
        <w:spacing w:before="80" w:after="20" w:line="228" w:lineRule="auto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专业技能</w:t>
      </w:r>
    </w:p>
    <w:p w14:paraId="78001207" w14:textId="77777777" w:rsidR="000D6C08" w:rsidRDefault="00000000">
      <w:pPr>
        <w:pStyle w:val="Bullet"/>
        <w:spacing w:after="0" w:line="228" w:lineRule="auto"/>
        <w:rPr>
          <w:rFonts w:eastAsia="微软雅黑"/>
          <w:i/>
          <w:iCs/>
          <w:sz w:val="19"/>
          <w:lang w:eastAsia="zh-CN"/>
        </w:rPr>
      </w:pPr>
      <w:r>
        <w:rPr>
          <w:rFonts w:eastAsia="微软雅黑"/>
          <w:sz w:val="19"/>
          <w:lang w:eastAsia="zh-CN"/>
        </w:rPr>
        <w:t xml:space="preserve">• </w:t>
      </w:r>
      <w:r>
        <w:rPr>
          <w:rFonts w:eastAsia="微软雅黑"/>
          <w:b/>
          <w:sz w:val="19"/>
          <w:lang w:eastAsia="zh-CN"/>
        </w:rPr>
        <w:t>AI 工具应用｜</w:t>
      </w:r>
      <w:r w:rsidR="000D6C08" w:rsidRPr="000D6C08">
        <w:rPr>
          <w:rFonts w:eastAsia="微软雅黑"/>
          <w:sz w:val="19"/>
          <w:lang w:eastAsia="zh-CN"/>
        </w:rPr>
        <w:t>熟练使用 Claude、Codex、DeepSeek V4 等 AI 工具，已落地会议纪要工作台，能独立完成资料整理、内容生成、数据处理与流程自动化。"</w:t>
      </w:r>
    </w:p>
    <w:p w14:paraId="535D1B6F" w14:textId="78DAABDC" w:rsidR="00D31533" w:rsidRDefault="00000000">
      <w:pPr>
        <w:pStyle w:val="Bullet"/>
        <w:spacing w:after="0" w:line="228" w:lineRule="auto"/>
        <w:rPr>
          <w:lang w:eastAsia="zh-CN"/>
        </w:rPr>
      </w:pPr>
      <w:r>
        <w:rPr>
          <w:rFonts w:eastAsia="微软雅黑"/>
          <w:sz w:val="19"/>
          <w:lang w:eastAsia="zh-CN"/>
        </w:rPr>
        <w:t xml:space="preserve">• </w:t>
      </w:r>
      <w:r>
        <w:rPr>
          <w:rFonts w:eastAsia="微软雅黑"/>
          <w:b/>
          <w:sz w:val="19"/>
          <w:lang w:eastAsia="zh-CN"/>
        </w:rPr>
        <w:t>办公与写作｜</w:t>
      </w:r>
      <w:r>
        <w:rPr>
          <w:rFonts w:eastAsia="微软雅黑"/>
          <w:sz w:val="19"/>
          <w:lang w:eastAsia="zh-CN"/>
        </w:rPr>
        <w:t>Word（台账与公文排版）、Excel（数据录入、核对、清洗与归档）；工作计划/总结/方案撰写，可用于 AI 内容审核与提示词设计；PS/SAI2 图文处理</w:t>
      </w:r>
    </w:p>
    <w:p w14:paraId="35F24BB0" w14:textId="77777777" w:rsidR="00D31533" w:rsidRDefault="00000000">
      <w:pPr>
        <w:pStyle w:val="21"/>
        <w:spacing w:before="80" w:after="20" w:line="228" w:lineRule="auto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自我评价</w:t>
      </w:r>
    </w:p>
    <w:p w14:paraId="2B4E7B07" w14:textId="6E0807C5" w:rsidR="00D31533" w:rsidRDefault="00000000">
      <w:pPr>
        <w:pStyle w:val="Body"/>
        <w:spacing w:after="0" w:line="228" w:lineRule="auto"/>
        <w:rPr>
          <w:lang w:eastAsia="zh-CN"/>
        </w:rPr>
      </w:pPr>
      <w:r>
        <w:rPr>
          <w:lang w:eastAsia="zh-CN"/>
        </w:rPr>
        <w:t>严谨细致、执行力强，习惯以清单与节点推进工作，经手事务零差错；善于倾听协调、识别可</w:t>
      </w:r>
      <w:r>
        <w:rPr>
          <w:lang w:eastAsia="zh-CN"/>
        </w:rPr>
        <w:t xml:space="preserve"> AI </w:t>
      </w:r>
      <w:r>
        <w:rPr>
          <w:lang w:eastAsia="zh-CN"/>
        </w:rPr>
        <w:t>化场景，</w:t>
      </w:r>
      <w:r w:rsidR="00D0700E">
        <w:rPr>
          <w:rFonts w:ascii="宋体" w:eastAsia="宋体" w:hAnsi="宋体" w:hint="eastAsia"/>
          <w:lang w:eastAsia="zh-CN"/>
        </w:rPr>
        <w:t>愿长期共事</w:t>
      </w:r>
      <w:r>
        <w:rPr>
          <w:lang w:eastAsia="zh-CN"/>
        </w:rPr>
        <w:t>。</w:t>
      </w:r>
    </w:p>
    <w:sectPr w:rsidR="00D31533" w:rsidSect="00034616">
      <w:pgSz w:w="11906" w:h="16838"/>
      <w:pgMar w:top="794" w:right="1020" w:bottom="794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3F55C0"/>
    <w:multiLevelType w:val="hybridMultilevel"/>
    <w:tmpl w:val="DF68417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1863A0B"/>
    <w:multiLevelType w:val="hybridMultilevel"/>
    <w:tmpl w:val="E9841AEE"/>
    <w:lvl w:ilvl="0" w:tplc="6318E522">
      <w:numFmt w:val="bullet"/>
      <w:lvlText w:val="•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A583709"/>
    <w:multiLevelType w:val="hybridMultilevel"/>
    <w:tmpl w:val="17D8045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DC96CE7"/>
    <w:multiLevelType w:val="hybridMultilevel"/>
    <w:tmpl w:val="43020F52"/>
    <w:lvl w:ilvl="0" w:tplc="6318E522">
      <w:numFmt w:val="bullet"/>
      <w:lvlText w:val="•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88680281">
    <w:abstractNumId w:val="8"/>
  </w:num>
  <w:num w:numId="2" w16cid:durableId="1069379258">
    <w:abstractNumId w:val="6"/>
  </w:num>
  <w:num w:numId="3" w16cid:durableId="611591887">
    <w:abstractNumId w:val="5"/>
  </w:num>
  <w:num w:numId="4" w16cid:durableId="112940080">
    <w:abstractNumId w:val="4"/>
  </w:num>
  <w:num w:numId="5" w16cid:durableId="1572694584">
    <w:abstractNumId w:val="7"/>
  </w:num>
  <w:num w:numId="6" w16cid:durableId="1744374498">
    <w:abstractNumId w:val="3"/>
  </w:num>
  <w:num w:numId="7" w16cid:durableId="951325101">
    <w:abstractNumId w:val="2"/>
  </w:num>
  <w:num w:numId="8" w16cid:durableId="326251586">
    <w:abstractNumId w:val="1"/>
  </w:num>
  <w:num w:numId="9" w16cid:durableId="1369985025">
    <w:abstractNumId w:val="0"/>
  </w:num>
  <w:num w:numId="10" w16cid:durableId="465004605">
    <w:abstractNumId w:val="11"/>
  </w:num>
  <w:num w:numId="11" w16cid:durableId="1719283699">
    <w:abstractNumId w:val="10"/>
  </w:num>
  <w:num w:numId="12" w16cid:durableId="381489142">
    <w:abstractNumId w:val="12"/>
  </w:num>
  <w:num w:numId="13" w16cid:durableId="13430468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273"/>
    <w:rsid w:val="000D6C08"/>
    <w:rsid w:val="0015074B"/>
    <w:rsid w:val="001F5809"/>
    <w:rsid w:val="0029639D"/>
    <w:rsid w:val="00326F90"/>
    <w:rsid w:val="00391407"/>
    <w:rsid w:val="00AA1D8D"/>
    <w:rsid w:val="00B47730"/>
    <w:rsid w:val="00BC2A5B"/>
    <w:rsid w:val="00C04952"/>
    <w:rsid w:val="00CB0664"/>
    <w:rsid w:val="00D0700E"/>
    <w:rsid w:val="00D203D4"/>
    <w:rsid w:val="00D31533"/>
    <w:rsid w:val="00EB6D89"/>
    <w:rsid w:val="00F12528"/>
    <w:rsid w:val="00F470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54CD56"/>
  <w14:defaultImageDpi w14:val="300"/>
  <w15:docId w15:val="{BC244D80-43C8-4EC7-98D9-5D866CC32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basedOn w:val="a1"/>
    <w:rPr>
      <w:rFonts w:ascii="微软雅黑" w:hAnsi="微软雅黑"/>
      <w:sz w:val="21"/>
    </w:rPr>
  </w:style>
  <w:style w:type="paragraph" w:customStyle="1" w:styleId="Pos">
    <w:name w:val="Pos"/>
    <w:basedOn w:val="Body"/>
    <w:rPr>
      <w:b/>
    </w:rPr>
  </w:style>
  <w:style w:type="paragraph" w:customStyle="1" w:styleId="Bullet">
    <w:name w:val="Bullet"/>
    <w:basedOn w:val="Body"/>
  </w:style>
  <w:style w:type="paragraph" w:customStyle="1" w:styleId="Contact">
    <w:name w:val="Contact"/>
    <w:basedOn w:val="a1"/>
    <w:rPr>
      <w:rFonts w:ascii="微软雅黑" w:hAnsi="微软雅黑"/>
      <w:color w:val="595959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613</Words>
  <Characters>712</Characters>
  <Application>Microsoft Office Word</Application>
  <DocSecurity>0</DocSecurity>
  <Lines>23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靖昊 翟</cp:lastModifiedBy>
  <cp:revision>6</cp:revision>
  <dcterms:created xsi:type="dcterms:W3CDTF">2013-12-23T23:15:00Z</dcterms:created>
  <dcterms:modified xsi:type="dcterms:W3CDTF">2026-08-26T11:25:00Z</dcterms:modified>
  <cp:category/>
</cp:coreProperties>
</file>