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659" w:rsidRDefault="007D7659"/>
    <w:p w:rsidR="002A4B99" w:rsidRDefault="002A4B99"/>
    <w:p w:rsidR="002A4B99" w:rsidRDefault="002A4B99"/>
    <w:p w:rsidR="002A4B99" w:rsidRDefault="002A4B99">
      <w:pPr>
        <w:rPr>
          <w:rFonts w:ascii="黑体" w:eastAsia="黑体" w:hAnsi="黑体"/>
          <w:sz w:val="72"/>
        </w:rPr>
      </w:pPr>
    </w:p>
    <w:p w:rsidR="002A4B99" w:rsidRPr="009123A6" w:rsidRDefault="00362AE9">
      <w:pPr>
        <w:rPr>
          <w:rFonts w:ascii="黑体" w:eastAsia="黑体" w:hAnsi="黑体"/>
          <w:b/>
          <w:sz w:val="56"/>
        </w:rPr>
      </w:pPr>
      <w:r>
        <w:rPr>
          <w:rFonts w:ascii="黑体" w:eastAsia="黑体" w:hAnsi="黑体"/>
          <w:b/>
          <w:sz w:val="56"/>
        </w:rPr>
        <w:t>日志分析系统</w:t>
      </w:r>
      <w:r w:rsidR="002A4B99" w:rsidRPr="009123A6">
        <w:rPr>
          <w:rFonts w:ascii="黑体" w:eastAsia="黑体" w:hAnsi="黑体"/>
          <w:b/>
          <w:sz w:val="56"/>
        </w:rPr>
        <w:t>设计文档</w:t>
      </w:r>
    </w:p>
    <w:p w:rsidR="002A4B99" w:rsidRPr="002A4B99" w:rsidRDefault="002A4B99"/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AC06B9" w:rsidRDefault="00AC06B9">
      <w:pPr>
        <w:rPr>
          <w:rFonts w:ascii="仿宋" w:eastAsia="仿宋" w:hAnsi="仿宋"/>
          <w:sz w:val="28"/>
        </w:rPr>
      </w:pPr>
    </w:p>
    <w:p w:rsidR="002A4B99" w:rsidRPr="006862D2" w:rsidRDefault="002A4B99">
      <w:pPr>
        <w:rPr>
          <w:rFonts w:ascii="仿宋" w:eastAsia="仿宋" w:hAnsi="仿宋"/>
          <w:sz w:val="28"/>
        </w:rPr>
      </w:pPr>
      <w:r w:rsidRPr="006862D2">
        <w:rPr>
          <w:rFonts w:ascii="仿宋" w:eastAsia="仿宋" w:hAnsi="仿宋" w:hint="eastAsia"/>
          <w:sz w:val="28"/>
        </w:rPr>
        <w:t>版本</w:t>
      </w:r>
      <w:r w:rsidRPr="006862D2">
        <w:rPr>
          <w:rFonts w:ascii="仿宋" w:eastAsia="仿宋" w:hAnsi="仿宋"/>
          <w:sz w:val="28"/>
        </w:rPr>
        <w:t>：V0.1</w:t>
      </w:r>
    </w:p>
    <w:p w:rsidR="007975DC" w:rsidRDefault="007975DC" w:rsidP="007975DC">
      <w:pPr>
        <w:jc w:val="center"/>
      </w:pPr>
    </w:p>
    <w:p w:rsidR="006862D2" w:rsidRDefault="006862D2">
      <w:pPr>
        <w:widowControl/>
        <w:jc w:val="left"/>
      </w:pPr>
      <w:r>
        <w:br w:type="page"/>
      </w:r>
    </w:p>
    <w:p w:rsidR="002A4B99" w:rsidRPr="006862D2" w:rsidRDefault="006862D2">
      <w:pPr>
        <w:rPr>
          <w:b/>
        </w:rPr>
      </w:pPr>
      <w:r w:rsidRPr="006862D2">
        <w:rPr>
          <w:rFonts w:hint="eastAsia"/>
          <w:b/>
        </w:rPr>
        <w:lastRenderedPageBreak/>
        <w:t>修订</w:t>
      </w:r>
      <w:r w:rsidRPr="006862D2">
        <w:rPr>
          <w:b/>
        </w:rPr>
        <w:t>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134"/>
        <w:gridCol w:w="4332"/>
      </w:tblGrid>
      <w:tr w:rsidR="006862D2" w:rsidTr="006862D2">
        <w:tc>
          <w:tcPr>
            <w:tcW w:w="1271" w:type="dxa"/>
            <w:shd w:val="clear" w:color="auto" w:fill="BFBFBF" w:themeFill="background1" w:themeFillShade="BF"/>
          </w:tcPr>
          <w:p w:rsidR="006862D2" w:rsidRPr="006862D2" w:rsidRDefault="006862D2">
            <w:pPr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6862D2" w:rsidRPr="006862D2" w:rsidRDefault="006862D2">
            <w:pPr>
              <w:rPr>
                <w:b/>
              </w:rPr>
            </w:pPr>
            <w:r>
              <w:rPr>
                <w:rFonts w:hint="eastAsia"/>
                <w:b/>
              </w:rPr>
              <w:t>修订</w:t>
            </w:r>
            <w:r>
              <w:rPr>
                <w:b/>
              </w:rPr>
              <w:t>人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6862D2" w:rsidRPr="006862D2" w:rsidRDefault="006862D2">
            <w:pPr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332" w:type="dxa"/>
            <w:shd w:val="clear" w:color="auto" w:fill="BFBFBF" w:themeFill="background1" w:themeFillShade="BF"/>
          </w:tcPr>
          <w:p w:rsidR="006862D2" w:rsidRPr="006862D2" w:rsidRDefault="006862D2">
            <w:pPr>
              <w:rPr>
                <w:b/>
              </w:rPr>
            </w:pPr>
            <w:r>
              <w:rPr>
                <w:rFonts w:hint="eastAsia"/>
                <w:b/>
              </w:rPr>
              <w:t>修订</w:t>
            </w:r>
            <w:r>
              <w:rPr>
                <w:b/>
              </w:rPr>
              <w:t>内容</w:t>
            </w:r>
          </w:p>
        </w:tc>
      </w:tr>
      <w:tr w:rsidR="006862D2" w:rsidTr="006862D2">
        <w:tc>
          <w:tcPr>
            <w:tcW w:w="1271" w:type="dxa"/>
          </w:tcPr>
          <w:p w:rsidR="006862D2" w:rsidRDefault="00AB0425" w:rsidP="00362AE9">
            <w:r>
              <w:rPr>
                <w:rFonts w:hint="eastAsia"/>
              </w:rPr>
              <w:t>2015</w:t>
            </w:r>
            <w:r>
              <w:t>-</w:t>
            </w:r>
            <w:r w:rsidR="00362AE9">
              <w:t>11</w:t>
            </w:r>
            <w:r>
              <w:t>-</w:t>
            </w:r>
            <w:r w:rsidR="00362AE9">
              <w:t>17</w:t>
            </w:r>
          </w:p>
        </w:tc>
        <w:tc>
          <w:tcPr>
            <w:tcW w:w="1559" w:type="dxa"/>
          </w:tcPr>
          <w:p w:rsidR="006862D2" w:rsidRDefault="00AB0425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1134" w:type="dxa"/>
          </w:tcPr>
          <w:p w:rsidR="006862D2" w:rsidRDefault="00AB0425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4332" w:type="dxa"/>
          </w:tcPr>
          <w:p w:rsidR="006862D2" w:rsidRDefault="00AB0425">
            <w:r>
              <w:rPr>
                <w:rFonts w:hint="eastAsia"/>
              </w:rPr>
              <w:t>初</w:t>
            </w:r>
            <w:r>
              <w:t>稿</w:t>
            </w:r>
          </w:p>
        </w:tc>
      </w:tr>
      <w:tr w:rsidR="006862D2" w:rsidTr="006862D2">
        <w:tc>
          <w:tcPr>
            <w:tcW w:w="1271" w:type="dxa"/>
          </w:tcPr>
          <w:p w:rsidR="006862D2" w:rsidRDefault="006862D2"/>
        </w:tc>
        <w:tc>
          <w:tcPr>
            <w:tcW w:w="1559" w:type="dxa"/>
          </w:tcPr>
          <w:p w:rsidR="006862D2" w:rsidRDefault="006862D2"/>
        </w:tc>
        <w:tc>
          <w:tcPr>
            <w:tcW w:w="1134" w:type="dxa"/>
          </w:tcPr>
          <w:p w:rsidR="006862D2" w:rsidRDefault="006862D2"/>
        </w:tc>
        <w:tc>
          <w:tcPr>
            <w:tcW w:w="4332" w:type="dxa"/>
          </w:tcPr>
          <w:p w:rsidR="00500B35" w:rsidRDefault="00500B35" w:rsidP="00D4621B">
            <w:pPr>
              <w:pStyle w:val="a5"/>
              <w:numPr>
                <w:ilvl w:val="0"/>
                <w:numId w:val="3"/>
              </w:numPr>
              <w:ind w:firstLineChars="0"/>
            </w:pPr>
          </w:p>
        </w:tc>
      </w:tr>
      <w:tr w:rsidR="00AB0425" w:rsidTr="006862D2">
        <w:tc>
          <w:tcPr>
            <w:tcW w:w="1271" w:type="dxa"/>
          </w:tcPr>
          <w:p w:rsidR="00AB0425" w:rsidRDefault="00AB0425"/>
        </w:tc>
        <w:tc>
          <w:tcPr>
            <w:tcW w:w="1559" w:type="dxa"/>
          </w:tcPr>
          <w:p w:rsidR="00AB0425" w:rsidRDefault="00AB0425"/>
        </w:tc>
        <w:tc>
          <w:tcPr>
            <w:tcW w:w="1134" w:type="dxa"/>
          </w:tcPr>
          <w:p w:rsidR="00AB0425" w:rsidRDefault="00AB0425"/>
        </w:tc>
        <w:tc>
          <w:tcPr>
            <w:tcW w:w="4332" w:type="dxa"/>
          </w:tcPr>
          <w:p w:rsidR="00AB0425" w:rsidRDefault="00AB0425"/>
        </w:tc>
      </w:tr>
      <w:tr w:rsidR="00AB0425" w:rsidTr="006862D2">
        <w:tc>
          <w:tcPr>
            <w:tcW w:w="1271" w:type="dxa"/>
          </w:tcPr>
          <w:p w:rsidR="00AB0425" w:rsidRDefault="00AB0425"/>
        </w:tc>
        <w:tc>
          <w:tcPr>
            <w:tcW w:w="1559" w:type="dxa"/>
          </w:tcPr>
          <w:p w:rsidR="00AB0425" w:rsidRDefault="00AB0425"/>
        </w:tc>
        <w:tc>
          <w:tcPr>
            <w:tcW w:w="1134" w:type="dxa"/>
          </w:tcPr>
          <w:p w:rsidR="00AB0425" w:rsidRDefault="00AB0425"/>
        </w:tc>
        <w:tc>
          <w:tcPr>
            <w:tcW w:w="4332" w:type="dxa"/>
          </w:tcPr>
          <w:p w:rsidR="00AB0425" w:rsidRDefault="00AB0425"/>
        </w:tc>
      </w:tr>
      <w:tr w:rsidR="00AB0425" w:rsidTr="006862D2">
        <w:tc>
          <w:tcPr>
            <w:tcW w:w="1271" w:type="dxa"/>
          </w:tcPr>
          <w:p w:rsidR="00AB0425" w:rsidRDefault="00AB0425"/>
        </w:tc>
        <w:tc>
          <w:tcPr>
            <w:tcW w:w="1559" w:type="dxa"/>
          </w:tcPr>
          <w:p w:rsidR="00AB0425" w:rsidRDefault="00AB0425"/>
        </w:tc>
        <w:tc>
          <w:tcPr>
            <w:tcW w:w="1134" w:type="dxa"/>
          </w:tcPr>
          <w:p w:rsidR="00AB0425" w:rsidRDefault="00AB0425"/>
        </w:tc>
        <w:tc>
          <w:tcPr>
            <w:tcW w:w="4332" w:type="dxa"/>
          </w:tcPr>
          <w:p w:rsidR="00AB0425" w:rsidRDefault="00AB0425"/>
        </w:tc>
      </w:tr>
      <w:tr w:rsidR="00AB0425" w:rsidTr="006862D2">
        <w:tc>
          <w:tcPr>
            <w:tcW w:w="1271" w:type="dxa"/>
          </w:tcPr>
          <w:p w:rsidR="00AB0425" w:rsidRDefault="00AB0425"/>
        </w:tc>
        <w:tc>
          <w:tcPr>
            <w:tcW w:w="1559" w:type="dxa"/>
          </w:tcPr>
          <w:p w:rsidR="00AB0425" w:rsidRDefault="00AB0425"/>
        </w:tc>
        <w:tc>
          <w:tcPr>
            <w:tcW w:w="1134" w:type="dxa"/>
          </w:tcPr>
          <w:p w:rsidR="00AB0425" w:rsidRDefault="00AB0425"/>
        </w:tc>
        <w:tc>
          <w:tcPr>
            <w:tcW w:w="4332" w:type="dxa"/>
          </w:tcPr>
          <w:p w:rsidR="00AB0425" w:rsidRDefault="00AB0425"/>
        </w:tc>
      </w:tr>
      <w:tr w:rsidR="00AB0425" w:rsidTr="006862D2">
        <w:tc>
          <w:tcPr>
            <w:tcW w:w="1271" w:type="dxa"/>
          </w:tcPr>
          <w:p w:rsidR="00AB0425" w:rsidRDefault="00AB0425"/>
        </w:tc>
        <w:tc>
          <w:tcPr>
            <w:tcW w:w="1559" w:type="dxa"/>
          </w:tcPr>
          <w:p w:rsidR="00AB0425" w:rsidRDefault="00AB0425"/>
        </w:tc>
        <w:tc>
          <w:tcPr>
            <w:tcW w:w="1134" w:type="dxa"/>
          </w:tcPr>
          <w:p w:rsidR="00AB0425" w:rsidRDefault="00AB0425"/>
        </w:tc>
        <w:tc>
          <w:tcPr>
            <w:tcW w:w="4332" w:type="dxa"/>
          </w:tcPr>
          <w:p w:rsidR="00AB0425" w:rsidRDefault="00AB0425"/>
        </w:tc>
      </w:tr>
    </w:tbl>
    <w:p w:rsidR="006862D2" w:rsidRDefault="006862D2"/>
    <w:p w:rsidR="001B6240" w:rsidRDefault="001B6240">
      <w:pPr>
        <w:widowControl/>
        <w:jc w:val="left"/>
      </w:pPr>
      <w:r>
        <w:br w:type="page"/>
      </w:r>
    </w:p>
    <w:p w:rsidR="006862D2" w:rsidRDefault="006862D2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888835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B6240" w:rsidRDefault="001B6240">
          <w:pPr>
            <w:pStyle w:val="TOC"/>
          </w:pPr>
          <w:r>
            <w:rPr>
              <w:lang w:val="zh-CN"/>
            </w:rPr>
            <w:t>目录</w:t>
          </w:r>
        </w:p>
        <w:p w:rsidR="00871270" w:rsidRDefault="00A046B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B6240">
            <w:instrText xml:space="preserve"> TOC \o "1-3" \h \z \u </w:instrText>
          </w:r>
          <w:r>
            <w:fldChar w:fldCharType="separate"/>
          </w:r>
          <w:hyperlink w:anchor="_Toc435798703" w:history="1">
            <w:r w:rsidR="00871270" w:rsidRPr="00BE385B">
              <w:rPr>
                <w:rStyle w:val="a4"/>
                <w:rFonts w:ascii="微软雅黑" w:eastAsia="微软雅黑" w:hAnsi="微软雅黑" w:cs="微软雅黑"/>
                <w:noProof/>
              </w:rPr>
              <w:t>1.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ascii="微软雅黑" w:eastAsia="微软雅黑" w:hAnsi="微软雅黑" w:cs="微软雅黑" w:hint="eastAsia"/>
                <w:noProof/>
              </w:rPr>
              <w:t>概要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_Toc435798703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4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5798704" w:history="1">
            <w:r w:rsidR="00871270" w:rsidRPr="00BE385B">
              <w:rPr>
                <w:rStyle w:val="a4"/>
                <w:noProof/>
              </w:rPr>
              <w:t>1.1.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背景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_Toc435798704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4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5798705" w:history="1">
            <w:r w:rsidR="00871270" w:rsidRPr="00BE385B">
              <w:rPr>
                <w:rStyle w:val="a4"/>
                <w:noProof/>
              </w:rPr>
              <w:t>1.2.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目标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_Toc435798705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4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5798706" w:history="1">
            <w:r w:rsidR="00871270" w:rsidRPr="00BE385B">
              <w:rPr>
                <w:rStyle w:val="a4"/>
                <w:noProof/>
              </w:rPr>
              <w:t>1.3.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名词约定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_Toc435798706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4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5798707" w:history="1">
            <w:r w:rsidR="00871270" w:rsidRPr="00BE385B">
              <w:rPr>
                <w:rStyle w:val="a4"/>
                <w:rFonts w:ascii="微软雅黑" w:eastAsia="微软雅黑" w:hAnsi="微软雅黑" w:cs="微软雅黑"/>
                <w:noProof/>
              </w:rPr>
              <w:t>2.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ascii="微软雅黑" w:eastAsia="微软雅黑" w:hAnsi="微软雅黑" w:cs="微软雅黑" w:hint="eastAsia"/>
                <w:noProof/>
              </w:rPr>
              <w:t>系统框架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_Toc435798707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5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5798708" w:history="1">
            <w:r w:rsidR="00871270" w:rsidRPr="00BE385B">
              <w:rPr>
                <w:rStyle w:val="a4"/>
                <w:noProof/>
              </w:rPr>
              <w:t>2.1.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系统关系图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_Toc435798708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5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5798709" w:history="1">
            <w:r w:rsidR="00871270" w:rsidRPr="00BE385B">
              <w:rPr>
                <w:rStyle w:val="a4"/>
                <w:noProof/>
              </w:rPr>
              <w:t>2.2.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服务部署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_Toc435798709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6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798710" w:history="1">
            <w:r w:rsidR="00871270" w:rsidRPr="00BE385B">
              <w:rPr>
                <w:rStyle w:val="a4"/>
                <w:noProof/>
              </w:rPr>
              <w:t>2.2.1.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部署架构图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_Toc435798710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6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798711" w:history="1">
            <w:r w:rsidR="00871270" w:rsidRPr="00BE385B">
              <w:rPr>
                <w:rStyle w:val="a4"/>
                <w:noProof/>
              </w:rPr>
              <w:t>2.2.2.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风险及规避方法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_Toc435798711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6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5798712" w:history="1">
            <w:r w:rsidR="00871270" w:rsidRPr="00BE385B">
              <w:rPr>
                <w:rStyle w:val="a4"/>
                <w:rFonts w:ascii="微软雅黑" w:eastAsia="微软雅黑" w:hAnsi="微软雅黑" w:cs="微软雅黑"/>
                <w:noProof/>
              </w:rPr>
              <w:t>3.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ascii="微软雅黑" w:eastAsia="微软雅黑" w:hAnsi="微软雅黑" w:cs="微软雅黑" w:hint="eastAsia"/>
                <w:noProof/>
              </w:rPr>
              <w:t>系统方案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_Toc435798712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6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5798713" w:history="1">
            <w:r w:rsidR="00871270" w:rsidRPr="00BE385B">
              <w:rPr>
                <w:rStyle w:val="a4"/>
                <w:noProof/>
              </w:rPr>
              <w:t>3.1.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日志接口约定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_Toc435798713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7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798714" w:history="1">
            <w:r w:rsidR="00871270" w:rsidRPr="00BE385B">
              <w:rPr>
                <w:rStyle w:val="a4"/>
                <w:noProof/>
              </w:rPr>
              <w:t>3.1.1.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文件方式</w:t>
            </w:r>
            <w:r w:rsidR="00871270" w:rsidRPr="00BE385B">
              <w:rPr>
                <w:rStyle w:val="a4"/>
                <w:noProof/>
              </w:rPr>
              <w:t>(tail)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_Toc435798714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7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798715" w:history="1">
            <w:r w:rsidR="00871270" w:rsidRPr="00BE385B">
              <w:rPr>
                <w:rStyle w:val="a4"/>
                <w:noProof/>
              </w:rPr>
              <w:t>3.1.2.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桥接方式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_Toc435798715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8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798716" w:history="1">
            <w:r w:rsidR="00871270" w:rsidRPr="00BE385B">
              <w:rPr>
                <w:rStyle w:val="a4"/>
                <w:noProof/>
              </w:rPr>
              <w:t>3.1.3.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代码嵌入方式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_Toc435798716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10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5798717" w:history="1">
            <w:r w:rsidR="00871270" w:rsidRPr="00BE385B">
              <w:rPr>
                <w:rStyle w:val="a4"/>
                <w:noProof/>
              </w:rPr>
              <w:t>3.2.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日志规范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_Toc435798717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10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798718" w:history="1">
            <w:r w:rsidR="00871270" w:rsidRPr="00BE385B">
              <w:rPr>
                <w:rStyle w:val="a4"/>
                <w:noProof/>
              </w:rPr>
              <w:t>3.2.1.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日志格式约定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_Toc435798718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10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798719" w:history="1">
            <w:r w:rsidR="00871270" w:rsidRPr="00BE385B">
              <w:rPr>
                <w:rStyle w:val="a4"/>
                <w:noProof/>
              </w:rPr>
              <w:t>3.2.2.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noProof/>
              </w:rPr>
              <w:t>HTTP</w:t>
            </w:r>
            <w:r w:rsidR="00871270" w:rsidRPr="00BE385B">
              <w:rPr>
                <w:rStyle w:val="a4"/>
                <w:rFonts w:hint="eastAsia"/>
                <w:noProof/>
              </w:rPr>
              <w:t>日志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_Toc435798719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11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798720" w:history="1">
            <w:r w:rsidR="00871270" w:rsidRPr="00BE385B">
              <w:rPr>
                <w:rStyle w:val="a4"/>
                <w:noProof/>
              </w:rPr>
              <w:t>3.2.3.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noProof/>
              </w:rPr>
              <w:t>Thrift</w:t>
            </w:r>
            <w:r w:rsidR="00871270" w:rsidRPr="00BE385B">
              <w:rPr>
                <w:rStyle w:val="a4"/>
                <w:rFonts w:hint="eastAsia"/>
                <w:noProof/>
              </w:rPr>
              <w:t>日志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_Toc435798720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12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5798721" w:history="1">
            <w:r w:rsidR="00871270" w:rsidRPr="00BE385B">
              <w:rPr>
                <w:rStyle w:val="a4"/>
                <w:noProof/>
              </w:rPr>
              <w:t>3.3.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日志存储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_Toc435798721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12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5798722" w:history="1">
            <w:r w:rsidR="00871270" w:rsidRPr="00BE385B">
              <w:rPr>
                <w:rStyle w:val="a4"/>
                <w:noProof/>
              </w:rPr>
              <w:t>3.4.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日志分析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_Toc435798722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13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798723" w:history="1">
            <w:r w:rsidR="00871270" w:rsidRPr="00BE385B">
              <w:rPr>
                <w:rStyle w:val="a4"/>
                <w:noProof/>
              </w:rPr>
              <w:t>3.4.1.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实时日志分析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_Toc435798723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13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798724" w:history="1">
            <w:r w:rsidR="00871270" w:rsidRPr="00BE385B">
              <w:rPr>
                <w:rStyle w:val="a4"/>
                <w:noProof/>
              </w:rPr>
              <w:t>3.4.2.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历史日志分析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_Toc435798724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13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35798725" w:history="1">
            <w:r w:rsidR="00871270" w:rsidRPr="00BE385B">
              <w:rPr>
                <w:rStyle w:val="a4"/>
                <w:noProof/>
              </w:rPr>
              <w:t>3.5.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报表展现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_Toc435798725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14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798726" w:history="1">
            <w:r w:rsidR="00871270" w:rsidRPr="00BE385B">
              <w:rPr>
                <w:rStyle w:val="a4"/>
                <w:noProof/>
              </w:rPr>
              <w:t>3.5.1.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分析结果存储与通知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_Toc435798726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14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798727" w:history="1">
            <w:r w:rsidR="00871270" w:rsidRPr="00BE385B">
              <w:rPr>
                <w:rStyle w:val="a4"/>
                <w:noProof/>
              </w:rPr>
              <w:t>3.5.2.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分析指标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_Toc435798727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15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798728" w:history="1">
            <w:r w:rsidR="00871270" w:rsidRPr="00BE385B">
              <w:rPr>
                <w:rStyle w:val="a4"/>
                <w:noProof/>
              </w:rPr>
              <w:t>6.1.1.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分析结果报表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_Toc435798728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16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35798729" w:history="1">
            <w:r w:rsidR="00871270" w:rsidRPr="00BE385B">
              <w:rPr>
                <w:rStyle w:val="a4"/>
                <w:noProof/>
              </w:rPr>
              <w:t>6.1.2.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hint="eastAsia"/>
                <w:noProof/>
              </w:rPr>
              <w:t>告警处理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_Toc435798729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16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5798730" w:history="1">
            <w:r w:rsidR="00871270" w:rsidRPr="00BE385B">
              <w:rPr>
                <w:rStyle w:val="a4"/>
                <w:rFonts w:ascii="微软雅黑" w:eastAsia="微软雅黑" w:hAnsi="微软雅黑" w:cs="微软雅黑"/>
                <w:noProof/>
              </w:rPr>
              <w:t>7.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ascii="微软雅黑" w:eastAsia="微软雅黑" w:hAnsi="微软雅黑" w:cs="微软雅黑" w:hint="eastAsia"/>
                <w:noProof/>
              </w:rPr>
              <w:t>日志分析涉及范围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_Toc435798730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16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5798731" w:history="1">
            <w:r w:rsidR="00871270" w:rsidRPr="00BE385B">
              <w:rPr>
                <w:rStyle w:val="a4"/>
                <w:rFonts w:ascii="微软雅黑" w:eastAsia="微软雅黑" w:hAnsi="微软雅黑" w:cs="微软雅黑"/>
                <w:noProof/>
              </w:rPr>
              <w:t>8.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ascii="微软雅黑" w:eastAsia="微软雅黑" w:hAnsi="微软雅黑" w:cs="微软雅黑" w:hint="eastAsia"/>
                <w:noProof/>
              </w:rPr>
              <w:t>预计实施计划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_Toc435798731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17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35798732" w:history="1">
            <w:r w:rsidR="00871270" w:rsidRPr="00BE385B">
              <w:rPr>
                <w:rStyle w:val="a4"/>
                <w:rFonts w:ascii="微软雅黑" w:eastAsia="微软雅黑" w:hAnsi="微软雅黑" w:cs="微软雅黑"/>
                <w:noProof/>
              </w:rPr>
              <w:t>9.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ascii="微软雅黑" w:eastAsia="微软雅黑" w:hAnsi="微软雅黑" w:cs="微软雅黑" w:hint="eastAsia"/>
                <w:noProof/>
              </w:rPr>
              <w:t>任务列表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_Toc435798732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17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5798733" w:history="1">
            <w:r w:rsidR="00871270" w:rsidRPr="00BE385B">
              <w:rPr>
                <w:rStyle w:val="a4"/>
                <w:rFonts w:ascii="微软雅黑" w:eastAsia="微软雅黑" w:hAnsi="微软雅黑" w:cs="微软雅黑"/>
                <w:noProof/>
              </w:rPr>
              <w:t>10.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ascii="微软雅黑" w:eastAsia="微软雅黑" w:hAnsi="微软雅黑" w:cs="微软雅黑" w:hint="eastAsia"/>
                <w:noProof/>
              </w:rPr>
              <w:t>风险评估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_Toc435798733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18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871270" w:rsidRDefault="00FE773C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35798734" w:history="1">
            <w:r w:rsidR="00871270" w:rsidRPr="00BE385B">
              <w:rPr>
                <w:rStyle w:val="a4"/>
                <w:rFonts w:ascii="微软雅黑" w:eastAsia="微软雅黑" w:hAnsi="微软雅黑" w:cs="微软雅黑"/>
                <w:noProof/>
              </w:rPr>
              <w:t>11.</w:t>
            </w:r>
            <w:r w:rsidR="00871270">
              <w:rPr>
                <w:noProof/>
              </w:rPr>
              <w:tab/>
            </w:r>
            <w:r w:rsidR="00871270" w:rsidRPr="00BE385B">
              <w:rPr>
                <w:rStyle w:val="a4"/>
                <w:rFonts w:ascii="微软雅黑" w:eastAsia="微软雅黑" w:hAnsi="微软雅黑" w:cs="微软雅黑" w:hint="eastAsia"/>
                <w:noProof/>
              </w:rPr>
              <w:t>性能指标</w:t>
            </w:r>
            <w:r w:rsidR="00871270">
              <w:rPr>
                <w:noProof/>
                <w:webHidden/>
              </w:rPr>
              <w:tab/>
            </w:r>
            <w:r w:rsidR="00871270">
              <w:rPr>
                <w:noProof/>
                <w:webHidden/>
              </w:rPr>
              <w:fldChar w:fldCharType="begin"/>
            </w:r>
            <w:r w:rsidR="00871270">
              <w:rPr>
                <w:noProof/>
                <w:webHidden/>
              </w:rPr>
              <w:instrText xml:space="preserve"> PAGEREF _Toc435798734 \h </w:instrText>
            </w:r>
            <w:r w:rsidR="00871270">
              <w:rPr>
                <w:noProof/>
                <w:webHidden/>
              </w:rPr>
            </w:r>
            <w:r w:rsidR="00871270">
              <w:rPr>
                <w:noProof/>
                <w:webHidden/>
              </w:rPr>
              <w:fldChar w:fldCharType="separate"/>
            </w:r>
            <w:r w:rsidR="005665E2">
              <w:rPr>
                <w:noProof/>
                <w:webHidden/>
              </w:rPr>
              <w:t>18</w:t>
            </w:r>
            <w:r w:rsidR="00871270">
              <w:rPr>
                <w:noProof/>
                <w:webHidden/>
              </w:rPr>
              <w:fldChar w:fldCharType="end"/>
            </w:r>
          </w:hyperlink>
        </w:p>
        <w:p w:rsidR="001B6240" w:rsidRDefault="00A046BF">
          <w:r>
            <w:rPr>
              <w:b/>
              <w:bCs/>
              <w:lang w:val="zh-CN"/>
            </w:rPr>
            <w:fldChar w:fldCharType="end"/>
          </w:r>
        </w:p>
      </w:sdtContent>
    </w:sdt>
    <w:p w:rsidR="008868BD" w:rsidRDefault="008868BD" w:rsidP="008868BD">
      <w:pPr>
        <w:pStyle w:val="1"/>
        <w:widowControl/>
        <w:numPr>
          <w:ilvl w:val="0"/>
          <w:numId w:val="1"/>
        </w:numPr>
        <w:spacing w:line="0" w:lineRule="atLeast"/>
        <w:jc w:val="left"/>
        <w:rPr>
          <w:rFonts w:ascii="微软雅黑" w:eastAsia="微软雅黑" w:hAnsi="微软雅黑" w:cs="微软雅黑"/>
          <w:sz w:val="30"/>
        </w:rPr>
      </w:pPr>
      <w:bookmarkStart w:id="0" w:name="_Toc104370481"/>
      <w:bookmarkStart w:id="1" w:name="_Toc212512674"/>
      <w:bookmarkStart w:id="2" w:name="_Toc390420693"/>
      <w:bookmarkStart w:id="3" w:name="_Toc435798703"/>
      <w:r>
        <w:rPr>
          <w:rFonts w:ascii="微软雅黑" w:eastAsia="微软雅黑" w:hAnsi="微软雅黑" w:cs="微软雅黑" w:hint="eastAsia"/>
          <w:sz w:val="30"/>
        </w:rPr>
        <w:lastRenderedPageBreak/>
        <w:t>概要</w:t>
      </w:r>
      <w:bookmarkEnd w:id="0"/>
      <w:bookmarkEnd w:id="1"/>
      <w:bookmarkEnd w:id="2"/>
      <w:bookmarkEnd w:id="3"/>
    </w:p>
    <w:p w:rsidR="008868BD" w:rsidRPr="007F4883" w:rsidRDefault="008868BD" w:rsidP="008868BD">
      <w:pPr>
        <w:pStyle w:val="2"/>
        <w:numPr>
          <w:ilvl w:val="1"/>
          <w:numId w:val="1"/>
        </w:numPr>
      </w:pPr>
      <w:bookmarkStart w:id="4" w:name="_Toc390420694"/>
      <w:bookmarkStart w:id="5" w:name="_Toc435798704"/>
      <w:r>
        <w:rPr>
          <w:rFonts w:hint="eastAsia"/>
        </w:rPr>
        <w:t>背景</w:t>
      </w:r>
      <w:bookmarkEnd w:id="4"/>
      <w:bookmarkEnd w:id="5"/>
    </w:p>
    <w:p w:rsidR="008868BD" w:rsidRPr="0065786C" w:rsidRDefault="007A1E20" w:rsidP="008868BD">
      <w:pPr>
        <w:ind w:firstLine="420"/>
      </w:pPr>
      <w:r>
        <w:rPr>
          <w:rFonts w:hint="eastAsia"/>
        </w:rPr>
        <w:t>对</w:t>
      </w:r>
      <w:r>
        <w:t>现网</w:t>
      </w:r>
      <w:r w:rsidR="00A7354F">
        <w:t>应用</w:t>
      </w:r>
      <w:r>
        <w:rPr>
          <w:rFonts w:hint="eastAsia"/>
        </w:rPr>
        <w:t>程序</w:t>
      </w:r>
      <w:r w:rsidR="00975CB5">
        <w:rPr>
          <w:rFonts w:hint="eastAsia"/>
        </w:rPr>
        <w:t>进行</w:t>
      </w:r>
      <w:r w:rsidR="00A7354F">
        <w:t>日志采集，传送到</w:t>
      </w:r>
      <w:r w:rsidR="00A7354F">
        <w:rPr>
          <w:rFonts w:hint="eastAsia"/>
        </w:rPr>
        <w:t>日志分析</w:t>
      </w:r>
      <w:r w:rsidR="00A7354F">
        <w:t>系统进行处理分析</w:t>
      </w:r>
      <w:r w:rsidR="00A7354F">
        <w:rPr>
          <w:rFonts w:hint="eastAsia"/>
        </w:rPr>
        <w:t>，</w:t>
      </w:r>
      <w:r w:rsidR="00A7354F">
        <w:t>将结果存储到统计系统中，</w:t>
      </w:r>
      <w:r w:rsidR="00A7354F">
        <w:rPr>
          <w:rFonts w:hint="eastAsia"/>
        </w:rPr>
        <w:t>以</w:t>
      </w:r>
      <w:r w:rsidR="00A7354F">
        <w:t>报表的方式展现给开发</w:t>
      </w:r>
      <w:r w:rsidR="00A7354F">
        <w:rPr>
          <w:rFonts w:hint="eastAsia"/>
        </w:rPr>
        <w:t>、</w:t>
      </w:r>
      <w:r w:rsidR="00A7354F">
        <w:t>运维及管理人员查看</w:t>
      </w:r>
      <w:r w:rsidR="008868BD" w:rsidRPr="0065786C">
        <w:rPr>
          <w:rFonts w:hint="eastAsia"/>
        </w:rPr>
        <w:t>。</w:t>
      </w:r>
      <w:r w:rsidR="00A7354F">
        <w:rPr>
          <w:rFonts w:hint="eastAsia"/>
        </w:rPr>
        <w:t>对</w:t>
      </w:r>
      <w:r w:rsidR="00A7354F">
        <w:t>分析结果进行</w:t>
      </w:r>
      <w:r w:rsidR="00A7354F">
        <w:rPr>
          <w:rFonts w:hint="eastAsia"/>
        </w:rPr>
        <w:t>监控</w:t>
      </w:r>
      <w:r w:rsidR="00A7354F">
        <w:t>，可以</w:t>
      </w:r>
      <w:r w:rsidR="00A7354F">
        <w:rPr>
          <w:rFonts w:hint="eastAsia"/>
        </w:rPr>
        <w:t>达</w:t>
      </w:r>
      <w:r w:rsidR="00A7354F">
        <w:t>到对系统健康度</w:t>
      </w:r>
      <w:r w:rsidR="0065431D">
        <w:rPr>
          <w:rFonts w:hint="eastAsia"/>
        </w:rPr>
        <w:t>、故障</w:t>
      </w:r>
      <w:r w:rsidR="0065431D">
        <w:t>率</w:t>
      </w:r>
      <w:r w:rsidR="00A7354F">
        <w:t>等实时告警</w:t>
      </w:r>
      <w:r w:rsidR="00A7354F">
        <w:rPr>
          <w:rFonts w:hint="eastAsia"/>
        </w:rPr>
        <w:t>，</w:t>
      </w:r>
      <w:r w:rsidR="00A7354F">
        <w:t>提升</w:t>
      </w:r>
      <w:r w:rsidR="00A7354F">
        <w:rPr>
          <w:rFonts w:hint="eastAsia"/>
        </w:rPr>
        <w:t>系统</w:t>
      </w:r>
      <w:r w:rsidR="00A7354F">
        <w:t>异常处理效率。</w:t>
      </w:r>
    </w:p>
    <w:p w:rsidR="008868BD" w:rsidRPr="00282408" w:rsidRDefault="008868BD" w:rsidP="008868BD">
      <w:pPr>
        <w:pStyle w:val="2"/>
        <w:numPr>
          <w:ilvl w:val="1"/>
          <w:numId w:val="1"/>
        </w:numPr>
      </w:pPr>
      <w:bookmarkStart w:id="6" w:name="_Toc390420695"/>
      <w:bookmarkStart w:id="7" w:name="_Toc435798705"/>
      <w:r w:rsidRPr="00282408">
        <w:rPr>
          <w:rFonts w:hint="eastAsia"/>
        </w:rPr>
        <w:t>目标</w:t>
      </w:r>
      <w:bookmarkEnd w:id="6"/>
      <w:bookmarkEnd w:id="7"/>
    </w:p>
    <w:p w:rsidR="0065431D" w:rsidRDefault="0065431D" w:rsidP="00D4621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需要支持多</w:t>
      </w:r>
      <w:r>
        <w:t>种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日志</w:t>
      </w:r>
      <w:r>
        <w:t>数据格式采集；</w:t>
      </w:r>
    </w:p>
    <w:p w:rsidR="0065431D" w:rsidRDefault="0065431D" w:rsidP="00D4621B">
      <w:pPr>
        <w:pStyle w:val="a5"/>
        <w:numPr>
          <w:ilvl w:val="0"/>
          <w:numId w:val="4"/>
        </w:numPr>
        <w:ind w:firstLineChars="0"/>
      </w:pPr>
      <w:r>
        <w:t>约定日志记录</w:t>
      </w:r>
      <w:r>
        <w:rPr>
          <w:rFonts w:hint="eastAsia"/>
        </w:rPr>
        <w:t>格式</w:t>
      </w:r>
    </w:p>
    <w:p w:rsidR="0065431D" w:rsidRDefault="0065431D" w:rsidP="00D4621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日志</w:t>
      </w:r>
      <w:r>
        <w:t>集中化存储</w:t>
      </w:r>
    </w:p>
    <w:p w:rsidR="00700E62" w:rsidRDefault="0065431D" w:rsidP="00D4621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支持实时</w:t>
      </w:r>
      <w:r>
        <w:t>日志分析</w:t>
      </w:r>
      <w:r w:rsidR="00985A2E">
        <w:rPr>
          <w:rFonts w:hint="eastAsia"/>
        </w:rPr>
        <w:t>、</w:t>
      </w:r>
      <w:r w:rsidR="00985A2E">
        <w:t>统计</w:t>
      </w:r>
    </w:p>
    <w:p w:rsidR="008A41C8" w:rsidRDefault="008A41C8" w:rsidP="00D4621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需要</w:t>
      </w:r>
      <w:r>
        <w:t>考虑后续业务功能扩展，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日志</w:t>
      </w:r>
      <w:r>
        <w:t>格式，</w:t>
      </w:r>
      <w:r>
        <w:rPr>
          <w:rFonts w:hint="eastAsia"/>
        </w:rPr>
        <w:t>日志</w:t>
      </w:r>
      <w:r>
        <w:t>分析逻辑</w:t>
      </w:r>
    </w:p>
    <w:p w:rsidR="008A41C8" w:rsidRDefault="008A41C8" w:rsidP="00D4621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需要</w:t>
      </w:r>
      <w:r>
        <w:t>支持分布式部署方案</w:t>
      </w:r>
    </w:p>
    <w:p w:rsidR="00700E62" w:rsidRDefault="00700E62" w:rsidP="00700E62">
      <w:pPr>
        <w:pStyle w:val="2"/>
        <w:numPr>
          <w:ilvl w:val="1"/>
          <w:numId w:val="1"/>
        </w:numPr>
      </w:pPr>
      <w:bookmarkStart w:id="8" w:name="_Toc435798706"/>
      <w:r>
        <w:rPr>
          <w:rFonts w:hint="eastAsia"/>
        </w:rPr>
        <w:t>名词</w:t>
      </w:r>
      <w:r>
        <w:t>约定</w:t>
      </w:r>
      <w:bookmarkEnd w:id="8"/>
    </w:p>
    <w:p w:rsidR="0017762D" w:rsidRPr="00212779" w:rsidRDefault="0017762D" w:rsidP="008F0350">
      <w:pPr>
        <w:ind w:firstLine="420"/>
        <w:jc w:val="center"/>
      </w:pPr>
    </w:p>
    <w:p w:rsidR="008868BD" w:rsidRDefault="00D830C7" w:rsidP="008868BD">
      <w:pPr>
        <w:pStyle w:val="1"/>
        <w:widowControl/>
        <w:numPr>
          <w:ilvl w:val="0"/>
          <w:numId w:val="1"/>
        </w:numPr>
        <w:spacing w:line="0" w:lineRule="atLeast"/>
        <w:jc w:val="left"/>
        <w:rPr>
          <w:rFonts w:ascii="微软雅黑" w:eastAsia="微软雅黑" w:hAnsi="微软雅黑" w:cs="微软雅黑"/>
          <w:sz w:val="30"/>
        </w:rPr>
      </w:pPr>
      <w:bookmarkStart w:id="9" w:name="_Toc435798707"/>
      <w:r>
        <w:rPr>
          <w:rFonts w:ascii="微软雅黑" w:eastAsia="微软雅黑" w:hAnsi="微软雅黑" w:cs="微软雅黑" w:hint="eastAsia"/>
          <w:sz w:val="30"/>
        </w:rPr>
        <w:lastRenderedPageBreak/>
        <w:t>系统框架</w:t>
      </w:r>
      <w:bookmarkEnd w:id="9"/>
    </w:p>
    <w:p w:rsidR="008868BD" w:rsidRDefault="008868BD" w:rsidP="008868BD">
      <w:pPr>
        <w:pStyle w:val="2"/>
        <w:numPr>
          <w:ilvl w:val="1"/>
          <w:numId w:val="1"/>
        </w:numPr>
      </w:pPr>
      <w:bookmarkStart w:id="10" w:name="_Toc390420697"/>
      <w:bookmarkStart w:id="11" w:name="_Toc435798708"/>
      <w:r w:rsidRPr="00282408">
        <w:rPr>
          <w:rFonts w:hint="eastAsia"/>
        </w:rPr>
        <w:t>系统关系图</w:t>
      </w:r>
      <w:bookmarkEnd w:id="10"/>
      <w:bookmarkEnd w:id="11"/>
    </w:p>
    <w:p w:rsidR="00135BC7" w:rsidRPr="00FE773C" w:rsidRDefault="00FE773C" w:rsidP="00EE1B42">
      <w:pPr>
        <w:ind w:leftChars="-405" w:hangingChars="405" w:hanging="850"/>
        <w:rPr>
          <w:b/>
        </w:rPr>
      </w:pPr>
      <w:r w:rsidRPr="00FE773C">
        <w:rPr>
          <w:noProof/>
        </w:rPr>
        <w:drawing>
          <wp:inline distT="0" distB="0" distL="0" distR="0">
            <wp:extent cx="6334125" cy="6908323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9017" cy="6913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135BC7" w:rsidRPr="00135BC7" w:rsidRDefault="00135BC7" w:rsidP="00135BC7"/>
    <w:p w:rsidR="008868BD" w:rsidRPr="00CF4DB9" w:rsidRDefault="00CF4DB9" w:rsidP="003335AA">
      <w:pPr>
        <w:ind w:leftChars="-1" w:left="-2"/>
        <w:rPr>
          <w:rFonts w:ascii="仿宋" w:eastAsia="仿宋" w:hAnsi="仿宋"/>
        </w:rPr>
      </w:pPr>
      <w:r w:rsidRPr="00CF4DB9">
        <w:rPr>
          <w:rFonts w:ascii="仿宋" w:eastAsia="仿宋" w:hAnsi="仿宋" w:hint="eastAsia"/>
        </w:rPr>
        <w:t>说明</w:t>
      </w:r>
      <w:r w:rsidRPr="00CF4DB9">
        <w:rPr>
          <w:rFonts w:ascii="仿宋" w:eastAsia="仿宋" w:hAnsi="仿宋"/>
        </w:rPr>
        <w:t>：</w:t>
      </w:r>
    </w:p>
    <w:p w:rsidR="008D392F" w:rsidRDefault="00685D1A" w:rsidP="00D4621B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系统</w:t>
      </w:r>
      <w:r>
        <w:rPr>
          <w:rFonts w:ascii="仿宋" w:eastAsia="仿宋" w:hAnsi="仿宋"/>
        </w:rPr>
        <w:t>分为五个</w:t>
      </w:r>
      <w:r>
        <w:rPr>
          <w:rFonts w:ascii="仿宋" w:eastAsia="仿宋" w:hAnsi="仿宋" w:hint="eastAsia"/>
        </w:rPr>
        <w:t>部分，</w:t>
      </w:r>
      <w:r>
        <w:rPr>
          <w:rFonts w:ascii="仿宋" w:eastAsia="仿宋" w:hAnsi="仿宋"/>
        </w:rPr>
        <w:t>分别为：日志采集、日志收集存储、日志分析、分析结果存储</w:t>
      </w:r>
      <w:r>
        <w:rPr>
          <w:rFonts w:ascii="仿宋" w:eastAsia="仿宋" w:hAnsi="仿宋" w:hint="eastAsia"/>
        </w:rPr>
        <w:t>及</w:t>
      </w:r>
      <w:r>
        <w:rPr>
          <w:rFonts w:ascii="仿宋" w:eastAsia="仿宋" w:hAnsi="仿宋"/>
        </w:rPr>
        <w:t>报表展现</w:t>
      </w:r>
    </w:p>
    <w:p w:rsidR="00135BC7" w:rsidRDefault="00045AF4" w:rsidP="00D4621B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lastRenderedPageBreak/>
        <w:t>日志</w:t>
      </w:r>
      <w:r>
        <w:rPr>
          <w:rFonts w:ascii="仿宋" w:eastAsia="仿宋" w:hAnsi="仿宋"/>
        </w:rPr>
        <w:t>采集</w:t>
      </w:r>
      <w:r>
        <w:rPr>
          <w:rFonts w:ascii="仿宋" w:eastAsia="仿宋" w:hAnsi="仿宋" w:hint="eastAsia"/>
        </w:rPr>
        <w:t>第</w:t>
      </w:r>
      <w:r>
        <w:rPr>
          <w:rFonts w:ascii="仿宋" w:eastAsia="仿宋" w:hAnsi="仿宋"/>
        </w:rPr>
        <w:t>一期支持</w:t>
      </w:r>
      <w:r w:rsidR="00FD3033">
        <w:rPr>
          <w:rFonts w:ascii="仿宋" w:eastAsia="仿宋" w:hAnsi="仿宋" w:hint="eastAsia"/>
        </w:rPr>
        <w:t>4</w:t>
      </w:r>
      <w:r>
        <w:rPr>
          <w:rFonts w:ascii="仿宋" w:eastAsia="仿宋" w:hAnsi="仿宋" w:hint="eastAsia"/>
        </w:rPr>
        <w:t>种源</w:t>
      </w:r>
      <w:r>
        <w:rPr>
          <w:rFonts w:ascii="仿宋" w:eastAsia="仿宋" w:hAnsi="仿宋"/>
        </w:rPr>
        <w:t>输入</w:t>
      </w:r>
      <w:r>
        <w:rPr>
          <w:rFonts w:ascii="仿宋" w:eastAsia="仿宋" w:hAnsi="仿宋" w:hint="eastAsia"/>
        </w:rPr>
        <w:t>，</w:t>
      </w:r>
      <w:r>
        <w:rPr>
          <w:rFonts w:ascii="仿宋" w:eastAsia="仿宋" w:hAnsi="仿宋"/>
        </w:rPr>
        <w:t>分别为</w:t>
      </w:r>
      <w:r>
        <w:rPr>
          <w:rFonts w:ascii="仿宋" w:eastAsia="仿宋" w:hAnsi="仿宋" w:hint="eastAsia"/>
        </w:rPr>
        <w:t>桥接</w:t>
      </w:r>
      <w:r>
        <w:rPr>
          <w:rFonts w:ascii="仿宋" w:eastAsia="仿宋" w:hAnsi="仿宋"/>
        </w:rPr>
        <w:t>模式</w:t>
      </w:r>
      <w:r w:rsidR="00801820">
        <w:rPr>
          <w:rFonts w:ascii="仿宋" w:eastAsia="仿宋" w:hAnsi="仿宋" w:hint="eastAsia"/>
        </w:rPr>
        <w:t>（借助</w:t>
      </w:r>
      <w:r w:rsidR="00801820">
        <w:rPr>
          <w:rFonts w:ascii="仿宋" w:eastAsia="仿宋" w:hAnsi="仿宋"/>
        </w:rPr>
        <w:t>第三方插件）</w:t>
      </w:r>
      <w:r>
        <w:rPr>
          <w:rFonts w:ascii="仿宋" w:eastAsia="仿宋" w:hAnsi="仿宋"/>
        </w:rPr>
        <w:t>、</w:t>
      </w:r>
      <w:r>
        <w:rPr>
          <w:rFonts w:ascii="仿宋" w:eastAsia="仿宋" w:hAnsi="仿宋" w:hint="eastAsia"/>
        </w:rPr>
        <w:t>HTTP接入</w:t>
      </w:r>
      <w:r w:rsidR="00801820">
        <w:rPr>
          <w:rFonts w:ascii="仿宋" w:eastAsia="仿宋" w:hAnsi="仿宋" w:hint="eastAsia"/>
        </w:rPr>
        <w:t>（需要</w:t>
      </w:r>
      <w:r w:rsidR="00801820">
        <w:rPr>
          <w:rFonts w:ascii="仿宋" w:eastAsia="仿宋" w:hAnsi="仿宋"/>
        </w:rPr>
        <w:t>修改业务代码）</w:t>
      </w:r>
      <w:r>
        <w:rPr>
          <w:rFonts w:ascii="仿宋" w:eastAsia="仿宋" w:hAnsi="仿宋"/>
        </w:rPr>
        <w:t>、</w:t>
      </w:r>
      <w:r>
        <w:rPr>
          <w:rFonts w:ascii="仿宋" w:eastAsia="仿宋" w:hAnsi="仿宋" w:hint="eastAsia"/>
        </w:rPr>
        <w:t>tail文件监控</w:t>
      </w:r>
      <w:r>
        <w:rPr>
          <w:rFonts w:ascii="仿宋" w:eastAsia="仿宋" w:hAnsi="仿宋"/>
        </w:rPr>
        <w:t>输入</w:t>
      </w:r>
      <w:r w:rsidR="00FD3033">
        <w:rPr>
          <w:rFonts w:ascii="仿宋" w:eastAsia="仿宋" w:hAnsi="仿宋" w:hint="eastAsia"/>
        </w:rPr>
        <w:t>、</w:t>
      </w:r>
      <w:r w:rsidR="00FD3033">
        <w:rPr>
          <w:rFonts w:ascii="仿宋" w:eastAsia="仿宋" w:hAnsi="仿宋"/>
        </w:rPr>
        <w:t>Tcp接入（</w:t>
      </w:r>
      <w:r w:rsidR="00FD3033">
        <w:rPr>
          <w:rFonts w:ascii="仿宋" w:eastAsia="仿宋" w:hAnsi="仿宋" w:hint="eastAsia"/>
        </w:rPr>
        <w:t>需要</w:t>
      </w:r>
      <w:r w:rsidR="00FD3033">
        <w:rPr>
          <w:rFonts w:ascii="仿宋" w:eastAsia="仿宋" w:hAnsi="仿宋"/>
        </w:rPr>
        <w:t>修改业务代码或借助第三方插件）</w:t>
      </w:r>
    </w:p>
    <w:p w:rsidR="008E087B" w:rsidRDefault="00651F16" w:rsidP="00D4621B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日志</w:t>
      </w:r>
      <w:r>
        <w:rPr>
          <w:rFonts w:ascii="仿宋" w:eastAsia="仿宋" w:hAnsi="仿宋"/>
        </w:rPr>
        <w:t>存储</w:t>
      </w:r>
      <w:r w:rsidR="004A52D8">
        <w:rPr>
          <w:rFonts w:ascii="仿宋" w:eastAsia="仿宋" w:hAnsi="仿宋" w:hint="eastAsia"/>
        </w:rPr>
        <w:t>暂时保存</w:t>
      </w:r>
      <w:r>
        <w:rPr>
          <w:rFonts w:ascii="仿宋" w:eastAsia="仿宋" w:hAnsi="仿宋" w:hint="eastAsia"/>
        </w:rPr>
        <w:t>3个</w:t>
      </w:r>
      <w:r>
        <w:rPr>
          <w:rFonts w:ascii="仿宋" w:eastAsia="仿宋" w:hAnsi="仿宋"/>
        </w:rPr>
        <w:t>月</w:t>
      </w:r>
      <w:r w:rsidR="004A52D8">
        <w:rPr>
          <w:rFonts w:ascii="仿宋" w:eastAsia="仿宋" w:hAnsi="仿宋" w:hint="eastAsia"/>
        </w:rPr>
        <w:t>内</w:t>
      </w:r>
      <w:r w:rsidR="004A52D8">
        <w:rPr>
          <w:rFonts w:ascii="仿宋" w:eastAsia="仿宋" w:hAnsi="仿宋"/>
        </w:rPr>
        <w:t>数据</w:t>
      </w:r>
      <w:r>
        <w:rPr>
          <w:rFonts w:ascii="仿宋" w:eastAsia="仿宋" w:hAnsi="仿宋"/>
        </w:rPr>
        <w:t>，</w:t>
      </w:r>
      <w:r w:rsidR="004A52D8">
        <w:rPr>
          <w:rFonts w:ascii="仿宋" w:eastAsia="仿宋" w:hAnsi="仿宋" w:hint="eastAsia"/>
        </w:rPr>
        <w:t>超</w:t>
      </w:r>
      <w:r w:rsidR="004A52D8">
        <w:rPr>
          <w:rFonts w:ascii="仿宋" w:eastAsia="仿宋" w:hAnsi="仿宋"/>
        </w:rPr>
        <w:t>过时限的</w:t>
      </w:r>
      <w:r>
        <w:rPr>
          <w:rFonts w:ascii="仿宋" w:eastAsia="仿宋" w:hAnsi="仿宋"/>
        </w:rPr>
        <w:t>数据自动删除</w:t>
      </w:r>
    </w:p>
    <w:p w:rsidR="006A2131" w:rsidRDefault="006A2131" w:rsidP="00D4621B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日志</w:t>
      </w:r>
      <w:r>
        <w:rPr>
          <w:rFonts w:ascii="仿宋" w:eastAsia="仿宋" w:hAnsi="仿宋"/>
        </w:rPr>
        <w:t>分析部分可以视进度情况进行删减，</w:t>
      </w:r>
      <w:r>
        <w:rPr>
          <w:rFonts w:ascii="仿宋" w:eastAsia="仿宋" w:hAnsi="仿宋" w:hint="eastAsia"/>
        </w:rPr>
        <w:t>初</w:t>
      </w:r>
      <w:r>
        <w:rPr>
          <w:rFonts w:ascii="仿宋" w:eastAsia="仿宋" w:hAnsi="仿宋"/>
        </w:rPr>
        <w:t>期工作量较大的情况下</w:t>
      </w:r>
      <w:r>
        <w:rPr>
          <w:rFonts w:ascii="仿宋" w:eastAsia="仿宋" w:hAnsi="仿宋" w:hint="eastAsia"/>
        </w:rPr>
        <w:t>可</w:t>
      </w:r>
      <w:r>
        <w:rPr>
          <w:rFonts w:ascii="仿宋" w:eastAsia="仿宋" w:hAnsi="仿宋"/>
        </w:rPr>
        <w:t>减化为只进行最简单的分析计算，优先实现</w:t>
      </w:r>
      <w:r>
        <w:rPr>
          <w:rFonts w:ascii="仿宋" w:eastAsia="仿宋" w:hAnsi="仿宋" w:hint="eastAsia"/>
        </w:rPr>
        <w:t>质量</w:t>
      </w:r>
      <w:r>
        <w:rPr>
          <w:rFonts w:ascii="仿宋" w:eastAsia="仿宋" w:hAnsi="仿宋"/>
        </w:rPr>
        <w:t>指标数据计算</w:t>
      </w:r>
    </w:p>
    <w:p w:rsidR="00691241" w:rsidRDefault="00691241" w:rsidP="00D4621B">
      <w:pPr>
        <w:pStyle w:val="a5"/>
        <w:numPr>
          <w:ilvl w:val="0"/>
          <w:numId w:val="2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日志</w:t>
      </w:r>
      <w:r>
        <w:rPr>
          <w:rFonts w:ascii="仿宋" w:eastAsia="仿宋" w:hAnsi="仿宋"/>
        </w:rPr>
        <w:t>分析结果存储</w:t>
      </w:r>
      <w:r>
        <w:rPr>
          <w:rFonts w:ascii="仿宋" w:eastAsia="仿宋" w:hAnsi="仿宋" w:hint="eastAsia"/>
        </w:rPr>
        <w:t>到</w:t>
      </w:r>
      <w:r>
        <w:rPr>
          <w:rFonts w:ascii="仿宋" w:eastAsia="仿宋" w:hAnsi="仿宋"/>
        </w:rPr>
        <w:t>指定的结果数据中</w:t>
      </w:r>
      <w:r>
        <w:rPr>
          <w:rFonts w:ascii="仿宋" w:eastAsia="仿宋" w:hAnsi="仿宋" w:hint="eastAsia"/>
        </w:rPr>
        <w:t>（</w:t>
      </w:r>
      <w:r>
        <w:rPr>
          <w:rFonts w:ascii="仿宋" w:eastAsia="仿宋" w:hAnsi="仿宋"/>
        </w:rPr>
        <w:t>Mongodb、</w:t>
      </w:r>
      <w:r>
        <w:rPr>
          <w:rFonts w:ascii="仿宋" w:eastAsia="仿宋" w:hAnsi="仿宋" w:hint="eastAsia"/>
        </w:rPr>
        <w:t>redis或postgreSql</w:t>
      </w:r>
      <w:r>
        <w:rPr>
          <w:rFonts w:ascii="仿宋" w:eastAsia="仿宋" w:hAnsi="仿宋"/>
        </w:rPr>
        <w:t>）</w:t>
      </w:r>
    </w:p>
    <w:p w:rsidR="008F78E2" w:rsidRDefault="008F78E2" w:rsidP="008F78E2">
      <w:pPr>
        <w:ind w:left="3"/>
        <w:rPr>
          <w:rFonts w:ascii="仿宋" w:eastAsia="仿宋" w:hAnsi="仿宋"/>
        </w:rPr>
      </w:pPr>
    </w:p>
    <w:p w:rsidR="008F78E2" w:rsidRPr="008F78E2" w:rsidRDefault="008F78E2" w:rsidP="008F78E2">
      <w:pPr>
        <w:ind w:left="3"/>
        <w:rPr>
          <w:rFonts w:asciiTheme="majorEastAsia" w:eastAsiaTheme="majorEastAsia" w:hAnsiTheme="majorEastAsia"/>
          <w:b/>
        </w:rPr>
      </w:pPr>
      <w:r w:rsidRPr="008F78E2">
        <w:rPr>
          <w:rFonts w:asciiTheme="majorEastAsia" w:eastAsiaTheme="majorEastAsia" w:hAnsiTheme="majorEastAsia" w:hint="eastAsia"/>
          <w:b/>
        </w:rPr>
        <w:t>采用开</w:t>
      </w:r>
      <w:r w:rsidRPr="008F78E2">
        <w:rPr>
          <w:rFonts w:asciiTheme="majorEastAsia" w:eastAsiaTheme="majorEastAsia" w:hAnsiTheme="majorEastAsia"/>
          <w:b/>
        </w:rPr>
        <w:t>源框架</w:t>
      </w:r>
    </w:p>
    <w:p w:rsidR="008F78E2" w:rsidRPr="008F78E2" w:rsidRDefault="008F78E2" w:rsidP="008F78E2">
      <w:pPr>
        <w:ind w:left="3"/>
        <w:rPr>
          <w:rFonts w:asciiTheme="minorEastAsia" w:hAnsiTheme="minorEastAsia"/>
        </w:rPr>
      </w:pPr>
      <w:r w:rsidRPr="00BB34A4">
        <w:rPr>
          <w:rFonts w:asciiTheme="minorEastAsia" w:hAnsiTheme="minorEastAsia" w:hint="eastAsia"/>
          <w:b/>
        </w:rPr>
        <w:t>日志</w:t>
      </w:r>
      <w:r w:rsidRPr="00BB34A4">
        <w:rPr>
          <w:rFonts w:asciiTheme="minorEastAsia" w:hAnsiTheme="minorEastAsia"/>
          <w:b/>
        </w:rPr>
        <w:t>采集框架</w:t>
      </w:r>
      <w:r w:rsidRPr="008F78E2">
        <w:rPr>
          <w:rFonts w:asciiTheme="minorEastAsia" w:hAnsiTheme="minorEastAsia"/>
        </w:rPr>
        <w:t>：</w:t>
      </w:r>
      <w:r w:rsidRPr="008F78E2">
        <w:rPr>
          <w:rFonts w:asciiTheme="minorEastAsia" w:hAnsiTheme="minorEastAsia" w:hint="eastAsia"/>
        </w:rPr>
        <w:t>fluen</w:t>
      </w:r>
      <w:r w:rsidRPr="008F78E2">
        <w:rPr>
          <w:rFonts w:asciiTheme="minorEastAsia" w:hAnsiTheme="minorEastAsia"/>
        </w:rPr>
        <w:t>td(</w:t>
      </w:r>
      <w:r w:rsidRPr="008F78E2">
        <w:rPr>
          <w:rFonts w:asciiTheme="minorEastAsia" w:hAnsiTheme="minorEastAsia" w:hint="eastAsia"/>
        </w:rPr>
        <w:t>暂定)</w:t>
      </w:r>
    </w:p>
    <w:p w:rsidR="008F78E2" w:rsidRPr="008F78E2" w:rsidRDefault="008F78E2" w:rsidP="008F78E2">
      <w:pPr>
        <w:ind w:left="3"/>
        <w:rPr>
          <w:rFonts w:asciiTheme="minorEastAsia" w:hAnsiTheme="minorEastAsia"/>
        </w:rPr>
      </w:pPr>
      <w:r w:rsidRPr="00BB34A4">
        <w:rPr>
          <w:rFonts w:asciiTheme="minorEastAsia" w:hAnsiTheme="minorEastAsia" w:hint="eastAsia"/>
          <w:b/>
        </w:rPr>
        <w:t>原始</w:t>
      </w:r>
      <w:r w:rsidRPr="00BB34A4">
        <w:rPr>
          <w:rFonts w:asciiTheme="minorEastAsia" w:hAnsiTheme="minorEastAsia"/>
          <w:b/>
        </w:rPr>
        <w:t>日志存储</w:t>
      </w:r>
      <w:r w:rsidRPr="008F78E2">
        <w:rPr>
          <w:rFonts w:asciiTheme="minorEastAsia" w:hAnsiTheme="minorEastAsia"/>
        </w:rPr>
        <w:t>：HBase</w:t>
      </w:r>
    </w:p>
    <w:p w:rsidR="008F78E2" w:rsidRPr="00C96DE1" w:rsidRDefault="008F78E2" w:rsidP="008F78E2">
      <w:pPr>
        <w:ind w:left="3"/>
        <w:rPr>
          <w:rFonts w:asciiTheme="minorEastAsia" w:hAnsiTheme="minorEastAsia"/>
        </w:rPr>
      </w:pPr>
      <w:r w:rsidRPr="00BB34A4">
        <w:rPr>
          <w:rFonts w:asciiTheme="minorEastAsia" w:hAnsiTheme="minorEastAsia" w:hint="eastAsia"/>
          <w:b/>
        </w:rPr>
        <w:t>实时</w:t>
      </w:r>
      <w:r w:rsidRPr="00BB34A4">
        <w:rPr>
          <w:rFonts w:asciiTheme="minorEastAsia" w:hAnsiTheme="minorEastAsia"/>
          <w:b/>
        </w:rPr>
        <w:t>日志统计</w:t>
      </w:r>
      <w:r w:rsidRPr="008F78E2">
        <w:rPr>
          <w:rFonts w:asciiTheme="minorEastAsia" w:hAnsiTheme="minorEastAsia"/>
        </w:rPr>
        <w:t>：</w:t>
      </w:r>
      <w:r w:rsidR="00966812" w:rsidRPr="00C96DE1">
        <w:rPr>
          <w:rFonts w:asciiTheme="minorEastAsia" w:hAnsiTheme="minorEastAsia"/>
        </w:rPr>
        <w:t>Elasticsearch</w:t>
      </w:r>
      <w:r w:rsidR="00966812">
        <w:rPr>
          <w:rFonts w:asciiTheme="minorEastAsia" w:hAnsiTheme="minorEastAsia" w:hint="eastAsia"/>
        </w:rPr>
        <w:t xml:space="preserve"> </w:t>
      </w:r>
      <w:r w:rsidR="00966812">
        <w:rPr>
          <w:rFonts w:asciiTheme="minorEastAsia" w:hAnsiTheme="minorEastAsia"/>
        </w:rPr>
        <w:t xml:space="preserve">+ </w:t>
      </w:r>
      <w:r w:rsidR="00C96DE1">
        <w:rPr>
          <w:rFonts w:asciiTheme="minorEastAsia" w:hAnsiTheme="minorEastAsia" w:hint="eastAsia"/>
        </w:rPr>
        <w:t>gra</w:t>
      </w:r>
      <w:r w:rsidR="00C96DE1">
        <w:rPr>
          <w:rFonts w:asciiTheme="minorEastAsia" w:hAnsiTheme="minorEastAsia"/>
        </w:rPr>
        <w:t xml:space="preserve">fana </w:t>
      </w:r>
    </w:p>
    <w:p w:rsidR="008F78E2" w:rsidRPr="008F78E2" w:rsidRDefault="008F78E2" w:rsidP="008F78E2">
      <w:pPr>
        <w:ind w:left="3"/>
        <w:rPr>
          <w:rFonts w:asciiTheme="minorEastAsia" w:hAnsiTheme="minorEastAsia"/>
        </w:rPr>
      </w:pPr>
      <w:r w:rsidRPr="00BB34A4">
        <w:rPr>
          <w:rFonts w:asciiTheme="minorEastAsia" w:hAnsiTheme="minorEastAsia" w:hint="eastAsia"/>
          <w:b/>
        </w:rPr>
        <w:t>日志</w:t>
      </w:r>
      <w:r w:rsidRPr="00BB34A4">
        <w:rPr>
          <w:rFonts w:asciiTheme="minorEastAsia" w:hAnsiTheme="minorEastAsia"/>
          <w:b/>
        </w:rPr>
        <w:t>分析框架</w:t>
      </w:r>
      <w:r w:rsidRPr="008F78E2">
        <w:rPr>
          <w:rFonts w:asciiTheme="minorEastAsia" w:hAnsiTheme="minorEastAsia"/>
        </w:rPr>
        <w:t>：</w:t>
      </w:r>
      <w:r w:rsidRPr="008F78E2">
        <w:rPr>
          <w:rFonts w:asciiTheme="minorEastAsia" w:hAnsiTheme="minorEastAsia" w:hint="eastAsia"/>
        </w:rPr>
        <w:t>第</w:t>
      </w:r>
      <w:r w:rsidRPr="008F78E2">
        <w:rPr>
          <w:rFonts w:asciiTheme="minorEastAsia" w:hAnsiTheme="minorEastAsia"/>
        </w:rPr>
        <w:t>一期自己实现</w:t>
      </w:r>
      <w:r w:rsidRPr="008F78E2">
        <w:rPr>
          <w:rFonts w:asciiTheme="minorEastAsia" w:hAnsiTheme="minorEastAsia" w:hint="eastAsia"/>
        </w:rPr>
        <w:t>，后</w:t>
      </w:r>
      <w:r w:rsidRPr="008F78E2">
        <w:rPr>
          <w:rFonts w:asciiTheme="minorEastAsia" w:hAnsiTheme="minorEastAsia"/>
        </w:rPr>
        <w:t>续替换为</w:t>
      </w:r>
      <w:r w:rsidRPr="008F78E2">
        <w:rPr>
          <w:rFonts w:asciiTheme="minorEastAsia" w:hAnsiTheme="minorEastAsia" w:hint="eastAsia"/>
        </w:rPr>
        <w:t>kafka和strom</w:t>
      </w:r>
    </w:p>
    <w:p w:rsidR="008F78E2" w:rsidRDefault="008F78E2" w:rsidP="008F78E2">
      <w:pPr>
        <w:ind w:left="3"/>
        <w:rPr>
          <w:rFonts w:asciiTheme="minorEastAsia" w:hAnsiTheme="minorEastAsia"/>
        </w:rPr>
      </w:pPr>
      <w:r w:rsidRPr="00BB34A4">
        <w:rPr>
          <w:rFonts w:asciiTheme="minorEastAsia" w:hAnsiTheme="minorEastAsia" w:hint="eastAsia"/>
          <w:b/>
        </w:rPr>
        <w:t>分析</w:t>
      </w:r>
      <w:r w:rsidRPr="00BB34A4">
        <w:rPr>
          <w:rFonts w:asciiTheme="minorEastAsia" w:hAnsiTheme="minorEastAsia"/>
          <w:b/>
        </w:rPr>
        <w:t>结果存储</w:t>
      </w:r>
      <w:r w:rsidRPr="008F78E2">
        <w:rPr>
          <w:rFonts w:asciiTheme="minorEastAsia" w:hAnsiTheme="minorEastAsia"/>
        </w:rPr>
        <w:t>：</w:t>
      </w:r>
      <w:r w:rsidRPr="008F78E2">
        <w:rPr>
          <w:rFonts w:asciiTheme="minorEastAsia" w:hAnsiTheme="minorEastAsia" w:hint="eastAsia"/>
        </w:rPr>
        <w:t>postgresql</w:t>
      </w:r>
    </w:p>
    <w:p w:rsidR="00595738" w:rsidRDefault="00595738" w:rsidP="008F78E2">
      <w:pPr>
        <w:ind w:left="3"/>
        <w:rPr>
          <w:rFonts w:asciiTheme="minorEastAsia" w:hAnsiTheme="minorEastAsia"/>
        </w:rPr>
      </w:pPr>
    </w:p>
    <w:p w:rsidR="00595738" w:rsidRPr="008F78E2" w:rsidRDefault="00595738" w:rsidP="008F78E2">
      <w:pPr>
        <w:ind w:left="3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第</w:t>
      </w:r>
      <w:r>
        <w:rPr>
          <w:rFonts w:asciiTheme="minorEastAsia" w:hAnsiTheme="minorEastAsia"/>
        </w:rPr>
        <w:t>一期仅实现日志采集、</w:t>
      </w:r>
      <w:r>
        <w:rPr>
          <w:rFonts w:asciiTheme="minorEastAsia" w:hAnsiTheme="minorEastAsia" w:hint="eastAsia"/>
        </w:rPr>
        <w:t>转</w:t>
      </w:r>
      <w:r>
        <w:rPr>
          <w:rFonts w:asciiTheme="minorEastAsia" w:hAnsiTheme="minorEastAsia"/>
        </w:rPr>
        <w:t>发及日志报表输出</w:t>
      </w:r>
      <w:r w:rsidR="00A26779">
        <w:rPr>
          <w:rFonts w:asciiTheme="minorEastAsia" w:hAnsiTheme="minorEastAsia" w:hint="eastAsia"/>
        </w:rPr>
        <w:t>，</w:t>
      </w:r>
      <w:r w:rsidR="00A26779">
        <w:rPr>
          <w:rFonts w:asciiTheme="minorEastAsia" w:hAnsiTheme="minorEastAsia"/>
        </w:rPr>
        <w:t>日志存储、分析作为保留接口后续实现。</w:t>
      </w:r>
    </w:p>
    <w:p w:rsidR="00CB6BE5" w:rsidRDefault="00CB6BE5" w:rsidP="004279B8">
      <w:pPr>
        <w:pStyle w:val="2"/>
        <w:numPr>
          <w:ilvl w:val="1"/>
          <w:numId w:val="1"/>
        </w:numPr>
      </w:pPr>
      <w:bookmarkStart w:id="13" w:name="_Toc435798709"/>
      <w:r>
        <w:t>服务</w:t>
      </w:r>
      <w:r w:rsidR="008D7453">
        <w:rPr>
          <w:rFonts w:hint="eastAsia"/>
        </w:rPr>
        <w:t>部署</w:t>
      </w:r>
      <w:bookmarkEnd w:id="13"/>
    </w:p>
    <w:p w:rsidR="00F061A6" w:rsidRDefault="0098624A" w:rsidP="00C10C23">
      <w:pPr>
        <w:pStyle w:val="3"/>
        <w:numPr>
          <w:ilvl w:val="2"/>
          <w:numId w:val="1"/>
        </w:numPr>
      </w:pPr>
      <w:bookmarkStart w:id="14" w:name="_Toc435798710"/>
      <w:r>
        <w:rPr>
          <w:rFonts w:hint="eastAsia"/>
        </w:rPr>
        <w:t>部署</w:t>
      </w:r>
      <w:r>
        <w:t>架构图</w:t>
      </w:r>
      <w:bookmarkEnd w:id="14"/>
    </w:p>
    <w:p w:rsidR="004915FA" w:rsidRPr="004915FA" w:rsidRDefault="004915FA" w:rsidP="004915FA"/>
    <w:p w:rsidR="00B36DAB" w:rsidRPr="0066244A" w:rsidRDefault="0066244A" w:rsidP="00C10C23">
      <w:pPr>
        <w:pStyle w:val="3"/>
        <w:numPr>
          <w:ilvl w:val="2"/>
          <w:numId w:val="1"/>
        </w:numPr>
      </w:pPr>
      <w:bookmarkStart w:id="15" w:name="_Toc435798711"/>
      <w:r>
        <w:t>风险</w:t>
      </w:r>
      <w:r>
        <w:rPr>
          <w:rFonts w:hint="eastAsia"/>
        </w:rPr>
        <w:t>及规避</w:t>
      </w:r>
      <w:r>
        <w:t>方法</w:t>
      </w:r>
      <w:bookmarkEnd w:id="15"/>
    </w:p>
    <w:p w:rsidR="00515370" w:rsidRDefault="00515370" w:rsidP="00EA1D8B">
      <w:pPr>
        <w:pStyle w:val="a5"/>
        <w:ind w:leftChars="-306" w:hangingChars="306" w:hanging="643"/>
      </w:pPr>
    </w:p>
    <w:p w:rsidR="0023043B" w:rsidRDefault="00DD2F69" w:rsidP="00045AF4">
      <w:pPr>
        <w:pStyle w:val="1"/>
        <w:widowControl/>
        <w:numPr>
          <w:ilvl w:val="0"/>
          <w:numId w:val="1"/>
        </w:numPr>
        <w:spacing w:line="0" w:lineRule="atLeast"/>
        <w:jc w:val="left"/>
        <w:rPr>
          <w:rFonts w:ascii="微软雅黑" w:eastAsia="微软雅黑" w:hAnsi="微软雅黑" w:cs="微软雅黑"/>
          <w:sz w:val="30"/>
        </w:rPr>
      </w:pPr>
      <w:bookmarkStart w:id="16" w:name="_Toc390420700"/>
      <w:bookmarkStart w:id="17" w:name="_Toc435798712"/>
      <w:r>
        <w:rPr>
          <w:rFonts w:ascii="微软雅黑" w:eastAsia="微软雅黑" w:hAnsi="微软雅黑" w:cs="微软雅黑" w:hint="eastAsia"/>
          <w:sz w:val="30"/>
        </w:rPr>
        <w:t>系统</w:t>
      </w:r>
      <w:r w:rsidR="008868BD" w:rsidRPr="00CA68BE">
        <w:rPr>
          <w:rFonts w:ascii="微软雅黑" w:eastAsia="微软雅黑" w:hAnsi="微软雅黑" w:cs="微软雅黑" w:hint="eastAsia"/>
          <w:sz w:val="30"/>
        </w:rPr>
        <w:t>方案</w:t>
      </w:r>
      <w:bookmarkEnd w:id="16"/>
      <w:bookmarkEnd w:id="17"/>
    </w:p>
    <w:p w:rsidR="00786B9F" w:rsidRDefault="00786B9F" w:rsidP="00F94CE4">
      <w:pPr>
        <w:ind w:leftChars="-202" w:hangingChars="202" w:hanging="424"/>
        <w:jc w:val="center"/>
      </w:pPr>
    </w:p>
    <w:p w:rsidR="000A5479" w:rsidRDefault="000A5479" w:rsidP="000A5479">
      <w:pPr>
        <w:pStyle w:val="2"/>
        <w:numPr>
          <w:ilvl w:val="1"/>
          <w:numId w:val="1"/>
        </w:numPr>
      </w:pPr>
      <w:bookmarkStart w:id="18" w:name="_Toc435798713"/>
      <w:r>
        <w:rPr>
          <w:rFonts w:hint="eastAsia"/>
        </w:rPr>
        <w:lastRenderedPageBreak/>
        <w:t>日志</w:t>
      </w:r>
      <w:r>
        <w:t>接口</w:t>
      </w:r>
      <w:r>
        <w:rPr>
          <w:rFonts w:hint="eastAsia"/>
        </w:rPr>
        <w:t>约定</w:t>
      </w:r>
      <w:bookmarkEnd w:id="18"/>
    </w:p>
    <w:p w:rsidR="000A5479" w:rsidRDefault="000A5479" w:rsidP="000A5479">
      <w:pPr>
        <w:pStyle w:val="3"/>
        <w:numPr>
          <w:ilvl w:val="2"/>
          <w:numId w:val="1"/>
        </w:numPr>
      </w:pPr>
      <w:bookmarkStart w:id="19" w:name="_Toc435798714"/>
      <w:r>
        <w:rPr>
          <w:rFonts w:hint="eastAsia"/>
        </w:rPr>
        <w:t>文件方式</w:t>
      </w:r>
      <w:r>
        <w:rPr>
          <w:rFonts w:hint="eastAsia"/>
        </w:rPr>
        <w:t>(tail)</w:t>
      </w:r>
      <w:bookmarkEnd w:id="19"/>
    </w:p>
    <w:p w:rsidR="003B4422" w:rsidRPr="003B4422" w:rsidRDefault="000038FF" w:rsidP="00DA1537">
      <w:pPr>
        <w:jc w:val="center"/>
      </w:pPr>
      <w:r w:rsidRPr="000038FF">
        <w:rPr>
          <w:rFonts w:hint="eastAsia"/>
          <w:noProof/>
        </w:rPr>
        <w:drawing>
          <wp:inline distT="0" distB="0" distL="0" distR="0">
            <wp:extent cx="1704975" cy="35147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79" w:rsidRDefault="000A5479" w:rsidP="000A5479">
      <w:pPr>
        <w:ind w:firstLine="420"/>
      </w:pPr>
      <w:r>
        <w:rPr>
          <w:rFonts w:hint="eastAsia"/>
        </w:rPr>
        <w:t>应用</w:t>
      </w:r>
      <w:r>
        <w:t>程序将需要导入的日志写到指定目录，日志采集程序配置一个采集源（</w:t>
      </w:r>
      <w:r>
        <w:rPr>
          <w:rFonts w:hint="eastAsia"/>
        </w:rPr>
        <w:t>source</w:t>
      </w:r>
      <w:r>
        <w:rPr>
          <w:rFonts w:hint="eastAsia"/>
        </w:rPr>
        <w:t>），</w:t>
      </w:r>
      <w:r>
        <w:t>使用</w:t>
      </w:r>
      <w:r>
        <w:rPr>
          <w:rFonts w:hint="eastAsia"/>
        </w:rPr>
        <w:t>tail</w:t>
      </w:r>
      <w:r>
        <w:rPr>
          <w:rFonts w:hint="eastAsia"/>
        </w:rPr>
        <w:t>命令作</w:t>
      </w:r>
      <w:r>
        <w:t>为输入源进行日志信息采集</w:t>
      </w:r>
      <w:r>
        <w:rPr>
          <w:rFonts w:hint="eastAsia"/>
        </w:rPr>
        <w:t>。</w:t>
      </w:r>
    </w:p>
    <w:p w:rsidR="000A5479" w:rsidRDefault="000A5479" w:rsidP="000A5479">
      <w:pPr>
        <w:ind w:firstLine="420"/>
      </w:pPr>
      <w:r>
        <w:rPr>
          <w:rFonts w:hint="eastAsia"/>
        </w:rPr>
        <w:t>此</w:t>
      </w:r>
      <w:r>
        <w:t>方式程序可以各自使用自己的日志记录类</w:t>
      </w:r>
      <w:r>
        <w:rPr>
          <w:rFonts w:hint="eastAsia"/>
        </w:rPr>
        <w:t>库</w:t>
      </w:r>
      <w:r>
        <w:t>，只要</w:t>
      </w:r>
      <w:r>
        <w:rPr>
          <w:rFonts w:hint="eastAsia"/>
        </w:rPr>
        <w:t>遵循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约定</w:t>
      </w:r>
      <w:r>
        <w:t>的日志格式生成日志文件即可</w:t>
      </w:r>
      <w:r>
        <w:rPr>
          <w:rFonts w:hint="eastAsia"/>
        </w:rPr>
        <w:t>，</w:t>
      </w:r>
      <w:r>
        <w:t>相对改动较小。只</w:t>
      </w:r>
      <w:r>
        <w:rPr>
          <w:rFonts w:hint="eastAsia"/>
        </w:rPr>
        <w:t>是</w:t>
      </w:r>
      <w:r>
        <w:t>需要验证在日志文件发生变更（文件切换、删除、重建）等情况时，是否能自动</w:t>
      </w:r>
      <w:r>
        <w:rPr>
          <w:rFonts w:hint="eastAsia"/>
        </w:rPr>
        <w:t>跟</w:t>
      </w:r>
      <w:r>
        <w:t>踪日志变化。</w:t>
      </w:r>
    </w:p>
    <w:p w:rsidR="009517CC" w:rsidRDefault="009517CC" w:rsidP="000A5479">
      <w:pPr>
        <w:ind w:firstLine="420"/>
      </w:pPr>
      <w:r>
        <w:rPr>
          <w:rFonts w:hint="eastAsia"/>
        </w:rPr>
        <w:t>如果</w:t>
      </w:r>
      <w:r>
        <w:t>在实际环境中使用，一个应用会生成多个需要采集的日志，那么情况会变成如下情况：</w:t>
      </w:r>
    </w:p>
    <w:p w:rsidR="009517CC" w:rsidRPr="009517CC" w:rsidRDefault="009F79C7" w:rsidP="009619E4">
      <w:r w:rsidRPr="009F79C7">
        <w:rPr>
          <w:rFonts w:hint="eastAsia"/>
          <w:noProof/>
        </w:rPr>
        <w:lastRenderedPageBreak/>
        <w:drawing>
          <wp:inline distT="0" distB="0" distL="0" distR="0">
            <wp:extent cx="5812963" cy="4524375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533" cy="4527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79" w:rsidRPr="00857E2C" w:rsidRDefault="000A5479" w:rsidP="000A5479">
      <w:pPr>
        <w:pStyle w:val="3"/>
        <w:numPr>
          <w:ilvl w:val="2"/>
          <w:numId w:val="1"/>
        </w:numPr>
      </w:pPr>
      <w:bookmarkStart w:id="20" w:name="_Toc435798715"/>
      <w:r>
        <w:rPr>
          <w:rFonts w:hint="eastAsia"/>
        </w:rPr>
        <w:t>桥</w:t>
      </w:r>
      <w:r>
        <w:t>接方式</w:t>
      </w:r>
      <w:bookmarkEnd w:id="20"/>
    </w:p>
    <w:p w:rsidR="00BA62CE" w:rsidRDefault="00140848" w:rsidP="00BA62CE">
      <w:pPr>
        <w:ind w:firstLine="420"/>
        <w:jc w:val="center"/>
      </w:pPr>
      <w:r w:rsidRPr="00140848">
        <w:rPr>
          <w:noProof/>
        </w:rPr>
        <w:drawing>
          <wp:inline distT="0" distB="0" distL="0" distR="0">
            <wp:extent cx="3771900" cy="2962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479" w:rsidRDefault="000A5479" w:rsidP="000A5479">
      <w:pPr>
        <w:ind w:firstLine="420"/>
      </w:pPr>
      <w:r>
        <w:rPr>
          <w:rFonts w:hint="eastAsia"/>
        </w:rPr>
        <w:t>应用</w:t>
      </w:r>
      <w:r>
        <w:t>在使用</w:t>
      </w:r>
      <w:r>
        <w:rPr>
          <w:rFonts w:hint="eastAsia"/>
        </w:rPr>
        <w:t>log4j</w:t>
      </w:r>
      <w:r>
        <w:rPr>
          <w:rFonts w:hint="eastAsia"/>
        </w:rPr>
        <w:t>、</w:t>
      </w:r>
      <w:r>
        <w:rPr>
          <w:rFonts w:hint="eastAsia"/>
        </w:rPr>
        <w:t>slf4j</w:t>
      </w:r>
      <w:r>
        <w:rPr>
          <w:rFonts w:hint="eastAsia"/>
        </w:rPr>
        <w:t>之类</w:t>
      </w:r>
      <w:r>
        <w:t>的日志</w:t>
      </w:r>
      <w:r>
        <w:rPr>
          <w:rFonts w:hint="eastAsia"/>
        </w:rPr>
        <w:t>类库</w:t>
      </w:r>
      <w:r>
        <w:t>时，可以使用</w:t>
      </w:r>
      <w:r>
        <w:rPr>
          <w:rFonts w:hint="eastAsia"/>
        </w:rPr>
        <w:t>第</w:t>
      </w:r>
      <w:r>
        <w:t>三方的插件</w:t>
      </w:r>
      <w:r>
        <w:rPr>
          <w:rFonts w:hint="eastAsia"/>
        </w:rPr>
        <w:t>将</w:t>
      </w:r>
      <w:r>
        <w:t>日志内容桥接到日志采集程序中</w:t>
      </w:r>
      <w:r>
        <w:rPr>
          <w:rFonts w:hint="eastAsia"/>
        </w:rPr>
        <w:t>。</w:t>
      </w:r>
    </w:p>
    <w:p w:rsidR="000A5479" w:rsidRDefault="000A5479" w:rsidP="000A5479">
      <w:pPr>
        <w:ind w:firstLine="420"/>
      </w:pPr>
      <w:r>
        <w:lastRenderedPageBreak/>
        <w:t>此类方法</w:t>
      </w:r>
      <w:r>
        <w:rPr>
          <w:rFonts w:hint="eastAsia"/>
        </w:rPr>
        <w:t>相</w:t>
      </w:r>
      <w:r>
        <w:t>对第一种方式来说，需要引入额外的</w:t>
      </w:r>
      <w:r>
        <w:rPr>
          <w:rFonts w:hint="eastAsia"/>
        </w:rPr>
        <w:t>桥接</w:t>
      </w:r>
      <w:r>
        <w:t>类库，且受限于使用类库的第三方</w:t>
      </w:r>
      <w:r>
        <w:rPr>
          <w:rFonts w:hint="eastAsia"/>
        </w:rPr>
        <w:t>插件</w:t>
      </w:r>
      <w:r>
        <w:t>支持</w:t>
      </w:r>
      <w:r>
        <w:rPr>
          <w:rFonts w:hint="eastAsia"/>
        </w:rPr>
        <w:t>，</w:t>
      </w:r>
      <w:r>
        <w:t>同时实现</w:t>
      </w:r>
      <w:r>
        <w:rPr>
          <w:rFonts w:hint="eastAsia"/>
        </w:rPr>
        <w:t>3</w:t>
      </w:r>
      <w:r>
        <w:t>.1</w:t>
      </w:r>
      <w:r>
        <w:rPr>
          <w:rFonts w:hint="eastAsia"/>
        </w:rPr>
        <w:t>中</w:t>
      </w:r>
      <w:r>
        <w:t>约定的日志格式记录。</w:t>
      </w:r>
      <w:r>
        <w:rPr>
          <w:rFonts w:hint="eastAsia"/>
        </w:rPr>
        <w:t>优点是不</w:t>
      </w:r>
      <w:r>
        <w:t>用修改代码即可实现日志的同步采集，</w:t>
      </w:r>
      <w:r>
        <w:rPr>
          <w:rFonts w:hint="eastAsia"/>
        </w:rPr>
        <w:t>不受</w:t>
      </w:r>
      <w:r>
        <w:t>限于</w:t>
      </w:r>
      <w:r>
        <w:rPr>
          <w:rFonts w:hint="eastAsia"/>
        </w:rPr>
        <w:t>生成</w:t>
      </w:r>
      <w:r>
        <w:t>的日志文件。</w:t>
      </w:r>
    </w:p>
    <w:p w:rsidR="007179F7" w:rsidRDefault="007179F7" w:rsidP="000A5479">
      <w:pPr>
        <w:ind w:firstLine="420"/>
      </w:pPr>
      <w:r>
        <w:rPr>
          <w:rFonts w:hint="eastAsia"/>
        </w:rPr>
        <w:t>如果有</w:t>
      </w:r>
      <w:r>
        <w:t>多个应用</w:t>
      </w:r>
      <w:r>
        <w:rPr>
          <w:rFonts w:hint="eastAsia"/>
        </w:rPr>
        <w:t>存</w:t>
      </w:r>
      <w:r>
        <w:t>在，</w:t>
      </w:r>
      <w:r>
        <w:rPr>
          <w:rFonts w:hint="eastAsia"/>
        </w:rPr>
        <w:t>程序</w:t>
      </w:r>
      <w:r>
        <w:t>关系如下图：</w:t>
      </w:r>
    </w:p>
    <w:p w:rsidR="00AF4812" w:rsidRDefault="00AF4812" w:rsidP="000A5479">
      <w:pPr>
        <w:ind w:firstLine="420"/>
      </w:pPr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（集</w:t>
      </w:r>
      <w:r>
        <w:t>中式采集）</w:t>
      </w:r>
      <w:r>
        <w:rPr>
          <w:rFonts w:hint="eastAsia"/>
        </w:rPr>
        <w:t>：</w:t>
      </w:r>
    </w:p>
    <w:p w:rsidR="007179F7" w:rsidRDefault="00CC479D" w:rsidP="009C73B8">
      <w:r w:rsidRPr="00CC479D">
        <w:rPr>
          <w:rFonts w:hint="eastAsia"/>
          <w:noProof/>
        </w:rPr>
        <w:drawing>
          <wp:inline distT="0" distB="0" distL="0" distR="0">
            <wp:extent cx="6006042" cy="309562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545" cy="309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650" w:rsidRDefault="00AF4812" w:rsidP="009C73B8">
      <w:r>
        <w:rPr>
          <w:rFonts w:hint="eastAsia"/>
        </w:rPr>
        <w:t>说明</w:t>
      </w:r>
      <w:r>
        <w:t>：</w:t>
      </w:r>
    </w:p>
    <w:p w:rsidR="00AF4812" w:rsidRDefault="001D6569" w:rsidP="00485650">
      <w:pPr>
        <w:ind w:firstLine="420"/>
      </w:pPr>
      <w:r>
        <w:rPr>
          <w:rFonts w:hint="eastAsia"/>
        </w:rPr>
        <w:t>每</w:t>
      </w:r>
      <w:r>
        <w:t>台服务器部署</w:t>
      </w:r>
      <w:r w:rsidR="00AF4812">
        <w:t>一个</w:t>
      </w:r>
      <w:r>
        <w:rPr>
          <w:rFonts w:hint="eastAsia"/>
        </w:rPr>
        <w:t>日志</w:t>
      </w:r>
      <w:r w:rsidR="00AF4812">
        <w:t>采集服务，统一采集所有应用的日志</w:t>
      </w:r>
      <w:r w:rsidR="00AF4812">
        <w:rPr>
          <w:rFonts w:hint="eastAsia"/>
        </w:rPr>
        <w:t>类别</w:t>
      </w:r>
      <w:r w:rsidR="00AF4812">
        <w:t>信息，</w:t>
      </w:r>
      <w:r w:rsidR="00AB09C9">
        <w:rPr>
          <w:rFonts w:hint="eastAsia"/>
        </w:rPr>
        <w:t>各</w:t>
      </w:r>
      <w:r w:rsidR="00AB09C9">
        <w:t>个应用与日志采集服务通讯</w:t>
      </w:r>
      <w:r w:rsidR="00F13335">
        <w:rPr>
          <w:rFonts w:hint="eastAsia"/>
        </w:rPr>
        <w:t>。</w:t>
      </w:r>
    </w:p>
    <w:p w:rsidR="00F13335" w:rsidRDefault="00F13335" w:rsidP="009C73B8">
      <w:r w:rsidRPr="00485650">
        <w:rPr>
          <w:rFonts w:hint="eastAsia"/>
          <w:b/>
        </w:rPr>
        <w:t>优点</w:t>
      </w:r>
      <w:r w:rsidRPr="00485650">
        <w:rPr>
          <w:b/>
        </w:rPr>
        <w:t>：</w:t>
      </w:r>
      <w:r>
        <w:t>部署简单</w:t>
      </w:r>
      <w:r>
        <w:rPr>
          <w:rFonts w:hint="eastAsia"/>
        </w:rPr>
        <w:t>、</w:t>
      </w:r>
      <w:r>
        <w:t>配置少</w:t>
      </w:r>
    </w:p>
    <w:p w:rsidR="00F13335" w:rsidRDefault="00F13335" w:rsidP="009C73B8">
      <w:r w:rsidRPr="00485650">
        <w:rPr>
          <w:rFonts w:hint="eastAsia"/>
          <w:b/>
        </w:rPr>
        <w:t>缺点</w:t>
      </w:r>
      <w:r w:rsidRPr="00485650">
        <w:rPr>
          <w:b/>
        </w:rPr>
        <w:t>：</w:t>
      </w:r>
      <w:r>
        <w:t>如果采集程序异常退出，则所有日志无法采集</w:t>
      </w:r>
    </w:p>
    <w:p w:rsidR="002A21D4" w:rsidRDefault="002A21D4" w:rsidP="009C73B8"/>
    <w:p w:rsidR="002A21D4" w:rsidRPr="00BB0699" w:rsidRDefault="007A396E" w:rsidP="009C73B8">
      <w:pPr>
        <w:rPr>
          <w:b/>
        </w:rPr>
      </w:pPr>
      <w:r w:rsidRPr="00BB0699">
        <w:rPr>
          <w:rFonts w:hint="eastAsia"/>
          <w:b/>
        </w:rPr>
        <w:t>方案</w:t>
      </w:r>
      <w:r w:rsidRPr="00BB0699">
        <w:rPr>
          <w:rFonts w:hint="eastAsia"/>
          <w:b/>
        </w:rPr>
        <w:t>2</w:t>
      </w:r>
      <w:r w:rsidRPr="00BB0699">
        <w:rPr>
          <w:rFonts w:hint="eastAsia"/>
          <w:b/>
        </w:rPr>
        <w:t>（按类别采集）</w:t>
      </w:r>
    </w:p>
    <w:p w:rsidR="007A396E" w:rsidRDefault="007A396E" w:rsidP="009C73B8">
      <w:r w:rsidRPr="007A396E">
        <w:rPr>
          <w:rFonts w:hint="eastAsia"/>
          <w:noProof/>
        </w:rPr>
        <w:drawing>
          <wp:inline distT="0" distB="0" distL="0" distR="0">
            <wp:extent cx="6027139" cy="3124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172" cy="31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69" w:rsidRDefault="001D6569" w:rsidP="001D6569">
      <w:r>
        <w:rPr>
          <w:rFonts w:hint="eastAsia"/>
        </w:rPr>
        <w:lastRenderedPageBreak/>
        <w:t>说明</w:t>
      </w:r>
      <w:r>
        <w:t>：</w:t>
      </w:r>
    </w:p>
    <w:p w:rsidR="001D6569" w:rsidRDefault="001D6569" w:rsidP="001D6569">
      <w:pPr>
        <w:ind w:firstLine="420"/>
      </w:pPr>
      <w:r>
        <w:rPr>
          <w:rFonts w:hint="eastAsia"/>
        </w:rPr>
        <w:t>每台</w:t>
      </w:r>
      <w:r>
        <w:t>服务所有应用的日志</w:t>
      </w:r>
      <w:r>
        <w:rPr>
          <w:rFonts w:hint="eastAsia"/>
        </w:rPr>
        <w:t>类别</w:t>
      </w:r>
      <w:r>
        <w:t>信息，</w:t>
      </w:r>
      <w:r>
        <w:rPr>
          <w:rFonts w:hint="eastAsia"/>
        </w:rPr>
        <w:t>各</w:t>
      </w:r>
      <w:r>
        <w:t>个应用与日志采集服务通讯</w:t>
      </w:r>
      <w:r>
        <w:rPr>
          <w:rFonts w:hint="eastAsia"/>
        </w:rPr>
        <w:t>。</w:t>
      </w:r>
    </w:p>
    <w:p w:rsidR="001D6569" w:rsidRDefault="001D6569" w:rsidP="001D6569">
      <w:r w:rsidRPr="00485650">
        <w:rPr>
          <w:rFonts w:hint="eastAsia"/>
          <w:b/>
        </w:rPr>
        <w:t>优点</w:t>
      </w:r>
      <w:r w:rsidRPr="00485650">
        <w:rPr>
          <w:b/>
        </w:rPr>
        <w:t>：</w:t>
      </w:r>
      <w:r>
        <w:t>部署简单</w:t>
      </w:r>
      <w:r>
        <w:rPr>
          <w:rFonts w:hint="eastAsia"/>
        </w:rPr>
        <w:t>、</w:t>
      </w:r>
      <w:r>
        <w:t>配置少</w:t>
      </w:r>
    </w:p>
    <w:p w:rsidR="001D6569" w:rsidRDefault="001D6569" w:rsidP="001D6569">
      <w:r w:rsidRPr="00485650">
        <w:rPr>
          <w:rFonts w:hint="eastAsia"/>
          <w:b/>
        </w:rPr>
        <w:t>缺点</w:t>
      </w:r>
      <w:r w:rsidRPr="00485650">
        <w:rPr>
          <w:b/>
        </w:rPr>
        <w:t>：</w:t>
      </w:r>
      <w:r>
        <w:t>如果采集程序异常退出，则所有日志无法采集</w:t>
      </w:r>
    </w:p>
    <w:p w:rsidR="001D6569" w:rsidRPr="001D6569" w:rsidRDefault="001D6569" w:rsidP="009C73B8"/>
    <w:p w:rsidR="000A5479" w:rsidRPr="00857E2C" w:rsidRDefault="000A5479" w:rsidP="000A5479">
      <w:pPr>
        <w:pStyle w:val="3"/>
        <w:numPr>
          <w:ilvl w:val="2"/>
          <w:numId w:val="1"/>
        </w:numPr>
      </w:pPr>
      <w:bookmarkStart w:id="21" w:name="_Toc435798716"/>
      <w:r>
        <w:rPr>
          <w:rFonts w:hint="eastAsia"/>
        </w:rPr>
        <w:t>代码嵌入</w:t>
      </w:r>
      <w:r>
        <w:t>方式</w:t>
      </w:r>
      <w:bookmarkEnd w:id="21"/>
    </w:p>
    <w:p w:rsidR="000A5479" w:rsidRDefault="000A5479" w:rsidP="000A5479">
      <w:pPr>
        <w:ind w:firstLine="420"/>
      </w:pPr>
      <w:r w:rsidRPr="00DE6895">
        <w:rPr>
          <w:rFonts w:hint="eastAsia"/>
        </w:rPr>
        <w:t>应用</w:t>
      </w:r>
      <w:r w:rsidRPr="00DE6895">
        <w:t>程序</w:t>
      </w:r>
      <w:r>
        <w:rPr>
          <w:rFonts w:hint="eastAsia"/>
        </w:rPr>
        <w:t>自己</w:t>
      </w:r>
      <w:r>
        <w:t>实现</w:t>
      </w:r>
      <w:r>
        <w:rPr>
          <w:rFonts w:hint="eastAsia"/>
        </w:rPr>
        <w:t>日志</w:t>
      </w:r>
      <w:r>
        <w:t>采集程序的通知接口（</w:t>
      </w:r>
      <w:r>
        <w:t>HTTP</w:t>
      </w:r>
      <w:r>
        <w:rPr>
          <w:rFonts w:hint="eastAsia"/>
        </w:rPr>
        <w:t>、</w:t>
      </w:r>
      <w:r>
        <w:t>TCP</w:t>
      </w:r>
      <w:r>
        <w:t>等），主动将日志通知到日志采集程序中。</w:t>
      </w:r>
    </w:p>
    <w:p w:rsidR="000A5479" w:rsidRDefault="000A5479" w:rsidP="000A5479">
      <w:pPr>
        <w:ind w:firstLine="420"/>
      </w:pPr>
      <w:r>
        <w:t>此种方法控制能力最强，可以自由定义日志的采集推送方式，缺点是实现工作量较大，需要自己实现各类采集通知接口。</w:t>
      </w:r>
    </w:p>
    <w:p w:rsidR="000A5479" w:rsidRDefault="000A5479" w:rsidP="000A5479">
      <w:pPr>
        <w:ind w:firstLine="420"/>
      </w:pPr>
    </w:p>
    <w:p w:rsidR="000A5479" w:rsidRPr="0003496F" w:rsidRDefault="000A5479" w:rsidP="000A5479">
      <w:pPr>
        <w:rPr>
          <w:b/>
        </w:rPr>
      </w:pPr>
      <w:r w:rsidRPr="0003496F">
        <w:rPr>
          <w:b/>
        </w:rPr>
        <w:t>方案对比：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074"/>
      </w:tblGrid>
      <w:tr w:rsidR="000A5479" w:rsidTr="001D6569">
        <w:tc>
          <w:tcPr>
            <w:tcW w:w="1980" w:type="dxa"/>
            <w:shd w:val="clear" w:color="auto" w:fill="BFBFBF" w:themeFill="background1" w:themeFillShade="BF"/>
          </w:tcPr>
          <w:p w:rsidR="000A5479" w:rsidRPr="002F3C2D" w:rsidRDefault="000A5479" w:rsidP="001D6569">
            <w:pPr>
              <w:rPr>
                <w:b/>
              </w:rPr>
            </w:pPr>
            <w:r w:rsidRPr="002F3C2D">
              <w:rPr>
                <w:b/>
              </w:rPr>
              <w:t>功能</w:t>
            </w:r>
          </w:p>
        </w:tc>
        <w:tc>
          <w:tcPr>
            <w:tcW w:w="2168" w:type="dxa"/>
            <w:shd w:val="clear" w:color="auto" w:fill="BFBFBF" w:themeFill="background1" w:themeFillShade="BF"/>
          </w:tcPr>
          <w:p w:rsidR="000A5479" w:rsidRPr="002F3C2D" w:rsidRDefault="000A5479" w:rsidP="001D6569">
            <w:pPr>
              <w:rPr>
                <w:b/>
              </w:rPr>
            </w:pPr>
            <w:r w:rsidRPr="002F3C2D">
              <w:rPr>
                <w:rFonts w:hint="eastAsia"/>
                <w:b/>
              </w:rPr>
              <w:t>t</w:t>
            </w:r>
            <w:r w:rsidRPr="002F3C2D">
              <w:rPr>
                <w:b/>
              </w:rPr>
              <w:t>ail</w:t>
            </w:r>
            <w:r w:rsidRPr="002F3C2D">
              <w:rPr>
                <w:b/>
              </w:rPr>
              <w:t>方式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0A5479" w:rsidRPr="002F3C2D" w:rsidRDefault="000A5479" w:rsidP="001D6569">
            <w:pPr>
              <w:rPr>
                <w:b/>
              </w:rPr>
            </w:pPr>
            <w:r w:rsidRPr="002F3C2D">
              <w:rPr>
                <w:b/>
              </w:rPr>
              <w:t>桥接方式</w:t>
            </w:r>
          </w:p>
        </w:tc>
        <w:tc>
          <w:tcPr>
            <w:tcW w:w="2074" w:type="dxa"/>
            <w:shd w:val="clear" w:color="auto" w:fill="BFBFBF" w:themeFill="background1" w:themeFillShade="BF"/>
          </w:tcPr>
          <w:p w:rsidR="000A5479" w:rsidRPr="002F3C2D" w:rsidRDefault="000A5479" w:rsidP="001D6569">
            <w:pPr>
              <w:rPr>
                <w:b/>
              </w:rPr>
            </w:pPr>
            <w:r w:rsidRPr="002F3C2D">
              <w:rPr>
                <w:b/>
              </w:rPr>
              <w:t>嵌入方式</w:t>
            </w:r>
          </w:p>
        </w:tc>
      </w:tr>
      <w:tr w:rsidR="000A5479" w:rsidTr="001D6569">
        <w:tc>
          <w:tcPr>
            <w:tcW w:w="1980" w:type="dxa"/>
          </w:tcPr>
          <w:p w:rsidR="000A5479" w:rsidRPr="004B4061" w:rsidRDefault="000A5479" w:rsidP="001D6569">
            <w:pPr>
              <w:rPr>
                <w:b/>
              </w:rPr>
            </w:pPr>
            <w:r w:rsidRPr="004B4061">
              <w:rPr>
                <w:b/>
              </w:rPr>
              <w:t>程序修改</w:t>
            </w:r>
          </w:p>
        </w:tc>
        <w:tc>
          <w:tcPr>
            <w:tcW w:w="2168" w:type="dxa"/>
            <w:shd w:val="clear" w:color="auto" w:fill="92D050"/>
          </w:tcPr>
          <w:p w:rsidR="000A5479" w:rsidRDefault="000A5479" w:rsidP="001D6569">
            <w:r>
              <w:t>少</w:t>
            </w:r>
          </w:p>
        </w:tc>
        <w:tc>
          <w:tcPr>
            <w:tcW w:w="2074" w:type="dxa"/>
          </w:tcPr>
          <w:p w:rsidR="000A5479" w:rsidRDefault="000A5479" w:rsidP="001D6569">
            <w:r>
              <w:rPr>
                <w:rFonts w:hint="eastAsia"/>
              </w:rPr>
              <w:t>适中</w:t>
            </w:r>
          </w:p>
        </w:tc>
        <w:tc>
          <w:tcPr>
            <w:tcW w:w="2074" w:type="dxa"/>
          </w:tcPr>
          <w:p w:rsidR="000A5479" w:rsidRDefault="000A5479" w:rsidP="001D6569">
            <w:r>
              <w:t>较多</w:t>
            </w:r>
          </w:p>
        </w:tc>
      </w:tr>
      <w:tr w:rsidR="000A5479" w:rsidTr="001D6569">
        <w:tc>
          <w:tcPr>
            <w:tcW w:w="1980" w:type="dxa"/>
          </w:tcPr>
          <w:p w:rsidR="000A5479" w:rsidRPr="004B4061" w:rsidRDefault="000A5479" w:rsidP="001D6569">
            <w:pPr>
              <w:rPr>
                <w:b/>
              </w:rPr>
            </w:pPr>
            <w:r>
              <w:rPr>
                <w:rFonts w:hint="eastAsia"/>
                <w:b/>
              </w:rPr>
              <w:t>原始日志</w:t>
            </w:r>
            <w:r>
              <w:rPr>
                <w:b/>
              </w:rPr>
              <w:t>文件</w:t>
            </w:r>
          </w:p>
        </w:tc>
        <w:tc>
          <w:tcPr>
            <w:tcW w:w="2168" w:type="dxa"/>
          </w:tcPr>
          <w:p w:rsidR="000A5479" w:rsidRDefault="000A5479" w:rsidP="001D6569">
            <w:r>
              <w:t>依赖</w:t>
            </w:r>
          </w:p>
        </w:tc>
        <w:tc>
          <w:tcPr>
            <w:tcW w:w="2074" w:type="dxa"/>
            <w:shd w:val="clear" w:color="auto" w:fill="92D050"/>
          </w:tcPr>
          <w:p w:rsidR="000A5479" w:rsidRDefault="000A5479" w:rsidP="001D6569">
            <w:r>
              <w:t>不依赖</w:t>
            </w:r>
          </w:p>
        </w:tc>
        <w:tc>
          <w:tcPr>
            <w:tcW w:w="2074" w:type="dxa"/>
            <w:shd w:val="clear" w:color="auto" w:fill="92D050"/>
          </w:tcPr>
          <w:p w:rsidR="000A5479" w:rsidRDefault="000A5479" w:rsidP="001D6569">
            <w:r>
              <w:t>不依赖</w:t>
            </w:r>
          </w:p>
        </w:tc>
      </w:tr>
      <w:tr w:rsidR="000A5479" w:rsidTr="001D6569">
        <w:tc>
          <w:tcPr>
            <w:tcW w:w="1980" w:type="dxa"/>
          </w:tcPr>
          <w:p w:rsidR="000A5479" w:rsidRPr="004B4061" w:rsidRDefault="000A5479" w:rsidP="001D6569">
            <w:pPr>
              <w:rPr>
                <w:b/>
              </w:rPr>
            </w:pPr>
            <w:r>
              <w:rPr>
                <w:rFonts w:hint="eastAsia"/>
                <w:b/>
              </w:rPr>
              <w:t>对程序</w:t>
            </w:r>
            <w:r>
              <w:rPr>
                <w:b/>
              </w:rPr>
              <w:t>性能影响</w:t>
            </w:r>
          </w:p>
        </w:tc>
        <w:tc>
          <w:tcPr>
            <w:tcW w:w="2168" w:type="dxa"/>
            <w:shd w:val="clear" w:color="auto" w:fill="92D050"/>
          </w:tcPr>
          <w:p w:rsidR="000A5479" w:rsidRDefault="000A5479" w:rsidP="001D6569">
            <w:r>
              <w:rPr>
                <w:rFonts w:hint="eastAsia"/>
              </w:rPr>
              <w:t>无</w:t>
            </w:r>
          </w:p>
        </w:tc>
        <w:tc>
          <w:tcPr>
            <w:tcW w:w="2074" w:type="dxa"/>
          </w:tcPr>
          <w:p w:rsidR="000A5479" w:rsidRDefault="000A5479" w:rsidP="001D6569">
            <w:r>
              <w:rPr>
                <w:rFonts w:hint="eastAsia"/>
              </w:rPr>
              <w:t>由</w:t>
            </w:r>
            <w:r>
              <w:t>插件情况</w:t>
            </w:r>
            <w:r>
              <w:rPr>
                <w:rFonts w:hint="eastAsia"/>
              </w:rPr>
              <w:t>决</w:t>
            </w:r>
            <w:r>
              <w:t>定</w:t>
            </w:r>
          </w:p>
        </w:tc>
        <w:tc>
          <w:tcPr>
            <w:tcW w:w="2074" w:type="dxa"/>
          </w:tcPr>
          <w:p w:rsidR="000A5479" w:rsidRDefault="000A5479" w:rsidP="001D6569">
            <w:r>
              <w:rPr>
                <w:rFonts w:hint="eastAsia"/>
              </w:rPr>
              <w:t>由</w:t>
            </w:r>
            <w:r>
              <w:t>开发</w:t>
            </w:r>
            <w:r>
              <w:rPr>
                <w:rFonts w:hint="eastAsia"/>
              </w:rPr>
              <w:t>情况</w:t>
            </w:r>
            <w:r>
              <w:t>决定</w:t>
            </w:r>
          </w:p>
        </w:tc>
      </w:tr>
      <w:tr w:rsidR="00D7654F" w:rsidTr="00D7654F">
        <w:tc>
          <w:tcPr>
            <w:tcW w:w="1980" w:type="dxa"/>
          </w:tcPr>
          <w:p w:rsidR="00D7654F" w:rsidRDefault="00377E96" w:rsidP="001D6569">
            <w:pPr>
              <w:rPr>
                <w:b/>
              </w:rPr>
            </w:pPr>
            <w:r>
              <w:rPr>
                <w:rFonts w:hint="eastAsia"/>
                <w:b/>
              </w:rPr>
              <w:t>多</w:t>
            </w:r>
            <w:r>
              <w:rPr>
                <w:b/>
              </w:rPr>
              <w:t>应用接口</w:t>
            </w:r>
            <w:r w:rsidR="00D7654F">
              <w:rPr>
                <w:b/>
              </w:rPr>
              <w:t>复杂性</w:t>
            </w:r>
          </w:p>
        </w:tc>
        <w:tc>
          <w:tcPr>
            <w:tcW w:w="2168" w:type="dxa"/>
            <w:shd w:val="clear" w:color="auto" w:fill="auto"/>
          </w:tcPr>
          <w:p w:rsidR="00D7654F" w:rsidRDefault="00D7654F" w:rsidP="001D6569">
            <w:r>
              <w:rPr>
                <w:rFonts w:hint="eastAsia"/>
              </w:rPr>
              <w:t>复杂</w:t>
            </w:r>
          </w:p>
        </w:tc>
        <w:tc>
          <w:tcPr>
            <w:tcW w:w="2074" w:type="dxa"/>
            <w:shd w:val="clear" w:color="auto" w:fill="92D050"/>
          </w:tcPr>
          <w:p w:rsidR="00D7654F" w:rsidRDefault="00D7654F" w:rsidP="001D6569">
            <w:r>
              <w:rPr>
                <w:rFonts w:hint="eastAsia"/>
              </w:rPr>
              <w:t>少</w:t>
            </w:r>
          </w:p>
        </w:tc>
        <w:tc>
          <w:tcPr>
            <w:tcW w:w="2074" w:type="dxa"/>
            <w:shd w:val="clear" w:color="auto" w:fill="92D050"/>
          </w:tcPr>
          <w:p w:rsidR="00D7654F" w:rsidRDefault="00D7654F" w:rsidP="001D6569">
            <w:r>
              <w:rPr>
                <w:rFonts w:hint="eastAsia"/>
              </w:rPr>
              <w:t>少</w:t>
            </w:r>
          </w:p>
        </w:tc>
      </w:tr>
    </w:tbl>
    <w:p w:rsidR="000A5479" w:rsidRDefault="000A5479" w:rsidP="000A5479">
      <w:pPr>
        <w:rPr>
          <w:b/>
        </w:rPr>
      </w:pPr>
    </w:p>
    <w:p w:rsidR="000A5479" w:rsidRPr="00BE3335" w:rsidRDefault="000A5479" w:rsidP="000A5479">
      <w:pPr>
        <w:rPr>
          <w:b/>
        </w:rPr>
      </w:pPr>
      <w:r w:rsidRPr="00BE3335">
        <w:rPr>
          <w:rFonts w:hint="eastAsia"/>
          <w:b/>
        </w:rPr>
        <w:t>建议</w:t>
      </w:r>
      <w:r w:rsidRPr="00BE3335">
        <w:rPr>
          <w:b/>
        </w:rPr>
        <w:t>使用方案为：</w:t>
      </w:r>
    </w:p>
    <w:p w:rsidR="000A5479" w:rsidRPr="00BE3335" w:rsidRDefault="000A5479" w:rsidP="000A5479">
      <w:pPr>
        <w:ind w:firstLine="420"/>
      </w:pPr>
      <w:r>
        <w:rPr>
          <w:rFonts w:hint="eastAsia"/>
        </w:rPr>
        <w:t>桥接</w:t>
      </w:r>
      <w:r>
        <w:t>方式（如果可用）</w:t>
      </w:r>
      <w:r>
        <w:rPr>
          <w:rFonts w:hint="eastAsia"/>
        </w:rPr>
        <w:t xml:space="preserve"> </w:t>
      </w:r>
      <w:r>
        <w:t>&gt;  tail</w:t>
      </w:r>
      <w:r>
        <w:rPr>
          <w:rFonts w:hint="eastAsia"/>
        </w:rPr>
        <w:t>方式</w:t>
      </w:r>
      <w:r>
        <w:rPr>
          <w:rFonts w:hint="eastAsia"/>
        </w:rPr>
        <w:t xml:space="preserve">  &gt;   </w:t>
      </w:r>
      <w:r>
        <w:rPr>
          <w:rFonts w:hint="eastAsia"/>
        </w:rPr>
        <w:t>嵌入</w:t>
      </w:r>
      <w:r>
        <w:t>方式</w:t>
      </w:r>
    </w:p>
    <w:p w:rsidR="000A5479" w:rsidRDefault="000A5479" w:rsidP="00F94CE4">
      <w:pPr>
        <w:ind w:leftChars="-202" w:hangingChars="202" w:hanging="424"/>
        <w:jc w:val="center"/>
      </w:pPr>
    </w:p>
    <w:p w:rsidR="001D5BDB" w:rsidRDefault="00381E9C" w:rsidP="00045AF4">
      <w:pPr>
        <w:pStyle w:val="2"/>
        <w:numPr>
          <w:ilvl w:val="1"/>
          <w:numId w:val="1"/>
        </w:numPr>
      </w:pPr>
      <w:bookmarkStart w:id="22" w:name="_Toc435798717"/>
      <w:r>
        <w:rPr>
          <w:rFonts w:hint="eastAsia"/>
        </w:rPr>
        <w:t>日志规范</w:t>
      </w:r>
      <w:bookmarkEnd w:id="22"/>
    </w:p>
    <w:p w:rsidR="00026780" w:rsidRDefault="00381E9C" w:rsidP="00045AF4">
      <w:pPr>
        <w:pStyle w:val="3"/>
        <w:numPr>
          <w:ilvl w:val="2"/>
          <w:numId w:val="1"/>
        </w:numPr>
      </w:pPr>
      <w:bookmarkStart w:id="23" w:name="_Toc435798718"/>
      <w:r>
        <w:rPr>
          <w:rFonts w:hint="eastAsia"/>
        </w:rPr>
        <w:t>日志格式</w:t>
      </w:r>
      <w:r>
        <w:t>约定</w:t>
      </w:r>
      <w:bookmarkEnd w:id="23"/>
    </w:p>
    <w:p w:rsidR="00635E68" w:rsidRDefault="00635E68" w:rsidP="00470B4D">
      <w:pPr>
        <w:ind w:firstLine="420"/>
      </w:pPr>
      <w:r>
        <w:rPr>
          <w:rFonts w:hint="eastAsia"/>
        </w:rPr>
        <w:t>日志文件</w:t>
      </w:r>
      <w:r>
        <w:t>每一条</w:t>
      </w:r>
      <w:r w:rsidR="00F67270">
        <w:rPr>
          <w:rFonts w:hint="eastAsia"/>
        </w:rPr>
        <w:t>完</w:t>
      </w:r>
      <w:r w:rsidR="00F67270">
        <w:t>整</w:t>
      </w:r>
      <w:r>
        <w:t>记录为一行，内容不</w:t>
      </w:r>
      <w:r w:rsidR="00F67270">
        <w:rPr>
          <w:rFonts w:hint="eastAsia"/>
        </w:rPr>
        <w:t>允许</w:t>
      </w:r>
      <w:r>
        <w:t>换行，如果日志内容有换行的</w:t>
      </w:r>
      <w:r>
        <w:rPr>
          <w:rFonts w:hint="eastAsia"/>
        </w:rPr>
        <w:t>字</w:t>
      </w:r>
      <w:r>
        <w:t>符，</w:t>
      </w:r>
      <w:r>
        <w:rPr>
          <w:rFonts w:hint="eastAsia"/>
        </w:rPr>
        <w:t>需要去</w:t>
      </w:r>
      <w:r>
        <w:t>除此类不可见字符，格式如下：</w:t>
      </w:r>
    </w:p>
    <w:p w:rsidR="00635E68" w:rsidRDefault="00635E68" w:rsidP="00381E9C">
      <w:r>
        <w:rPr>
          <w:rFonts w:hint="eastAsia"/>
        </w:rPr>
        <w:t>Log line 1</w:t>
      </w:r>
    </w:p>
    <w:p w:rsidR="00635E68" w:rsidRDefault="00635E68" w:rsidP="00381E9C">
      <w:r>
        <w:t>Log line 2</w:t>
      </w:r>
    </w:p>
    <w:p w:rsidR="00635E68" w:rsidRDefault="00635E68" w:rsidP="00381E9C">
      <w:r>
        <w:rPr>
          <w:rFonts w:hint="eastAsia"/>
        </w:rPr>
        <w:t>……</w:t>
      </w:r>
    </w:p>
    <w:p w:rsidR="00635E68" w:rsidRDefault="00635E68" w:rsidP="00381E9C">
      <w:r>
        <w:rPr>
          <w:rFonts w:hint="eastAsia"/>
        </w:rPr>
        <w:t>L</w:t>
      </w:r>
      <w:r>
        <w:t>og line N</w:t>
      </w:r>
    </w:p>
    <w:p w:rsidR="00066A71" w:rsidRDefault="00066A71" w:rsidP="00381E9C"/>
    <w:p w:rsidR="009E42A6" w:rsidRPr="00AB2DCD" w:rsidRDefault="009E42A6" w:rsidP="00381E9C">
      <w:pPr>
        <w:rPr>
          <w:b/>
        </w:rPr>
      </w:pPr>
      <w:r w:rsidRPr="00AB2DCD">
        <w:rPr>
          <w:rFonts w:hint="eastAsia"/>
          <w:b/>
        </w:rPr>
        <w:t>日志</w:t>
      </w:r>
      <w:r w:rsidRPr="00AB2DCD">
        <w:rPr>
          <w:b/>
        </w:rPr>
        <w:t>格式</w:t>
      </w:r>
      <w:r w:rsidR="00AB2DCD">
        <w:rPr>
          <w:rFonts w:hint="eastAsia"/>
          <w:b/>
        </w:rPr>
        <w:t>：</w:t>
      </w:r>
    </w:p>
    <w:p w:rsidR="009E42A6" w:rsidRDefault="009E42A6" w:rsidP="00381E9C">
      <w:r w:rsidRPr="009E42A6">
        <w:rPr>
          <w:rFonts w:ascii="微软雅黑" w:eastAsia="微软雅黑" w:hAnsi="微软雅黑" w:hint="eastAsia"/>
          <w:noProof/>
        </w:rPr>
        <mc:AlternateContent>
          <mc:Choice Requires="wpc">
            <w:drawing>
              <wp:inline distT="0" distB="0" distL="0" distR="0">
                <wp:extent cx="5486400" cy="923925"/>
                <wp:effectExtent l="0" t="0" r="0" b="0"/>
                <wp:docPr id="18" name="画布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矩形 19"/>
                        <wps:cNvSpPr/>
                        <wps:spPr>
                          <a:xfrm>
                            <a:off x="200025" y="190500"/>
                            <a:ext cx="1762125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773C" w:rsidRDefault="00FE773C" w:rsidP="009E42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公共</w:t>
                              </w:r>
                              <w:r>
                                <w:t>日志</w:t>
                              </w:r>
                              <w:r>
                                <w:rPr>
                                  <w:rFonts w:hint="eastAsia"/>
                                </w:rPr>
                                <w:t>标记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1962150" y="190500"/>
                            <a:ext cx="3312160" cy="504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773C" w:rsidRDefault="00FE773C" w:rsidP="009E42A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自</w:t>
                              </w:r>
                              <w:r>
                                <w:t>定义日志内容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8" o:spid="_x0000_s1026" editas="canvas" style="width:6in;height:72.75pt;mso-position-horizontal-relative:char;mso-position-vertical-relative:line" coordsize="54864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9239;visibility:visible;mso-wrap-style:square">
                  <v:fill o:detectmouseclick="t"/>
                  <v:path o:connecttype="none"/>
                </v:shape>
                <v:rect id="矩形 19" o:spid="_x0000_s1028" style="position:absolute;left:2000;top:1905;width:17621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>
                  <v:textbox>
                    <w:txbxContent>
                      <w:p w:rsidR="00FE773C" w:rsidRDefault="00FE773C" w:rsidP="009E42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公共</w:t>
                        </w:r>
                        <w:r>
                          <w:t>日志</w:t>
                        </w:r>
                        <w:r>
                          <w:rPr>
                            <w:rFonts w:hint="eastAsia"/>
                          </w:rPr>
                          <w:t>标记</w:t>
                        </w:r>
                      </w:p>
                    </w:txbxContent>
                  </v:textbox>
                </v:rect>
                <v:rect id="矩形 20" o:spid="_x0000_s1029" style="position:absolute;left:19621;top:1905;width:33122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FE773C" w:rsidRDefault="00FE773C" w:rsidP="009E42A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自</w:t>
                        </w:r>
                        <w:r>
                          <w:t>定义日志内容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01842" w:rsidRPr="00A23F6B" w:rsidRDefault="00AB2DCD" w:rsidP="00381E9C">
      <w:r>
        <w:rPr>
          <w:rFonts w:hint="eastAsia"/>
        </w:rPr>
        <w:t>公共</w:t>
      </w:r>
      <w:r>
        <w:t>日志标记，保存了所有日志的通用信息，其定义如下</w:t>
      </w:r>
      <w:r>
        <w:rPr>
          <w:rFonts w:hint="eastAsia"/>
        </w:rPr>
        <w:t>：</w:t>
      </w:r>
      <w:r w:rsidR="00A23F6B">
        <w:t xml:space="preserve"> </w:t>
      </w:r>
    </w:p>
    <w:p w:rsidR="00D930CB" w:rsidRPr="00C65FCA" w:rsidRDefault="000857BA" w:rsidP="00381E9C">
      <w:pPr>
        <w:rPr>
          <w:b/>
          <w:i/>
          <w:color w:val="7030A0"/>
        </w:rPr>
      </w:pPr>
      <w:r>
        <w:rPr>
          <w:b/>
          <w:i/>
          <w:color w:val="7030A0"/>
        </w:rPr>
        <w:lastRenderedPageBreak/>
        <w:t xml:space="preserve">REQUEST </w:t>
      </w:r>
      <w:r w:rsidR="002F3C43" w:rsidRPr="00C65FCA">
        <w:rPr>
          <w:b/>
          <w:i/>
          <w:color w:val="7030A0"/>
        </w:rPr>
        <w:t xml:space="preserve">TIME| APPNAME| </w:t>
      </w:r>
      <w:r w:rsidR="009C2EC3">
        <w:rPr>
          <w:b/>
          <w:i/>
          <w:color w:val="7030A0"/>
        </w:rPr>
        <w:t>LOG</w:t>
      </w:r>
      <w:r w:rsidR="009C2EC3">
        <w:rPr>
          <w:rFonts w:hint="eastAsia"/>
          <w:b/>
          <w:i/>
          <w:color w:val="7030A0"/>
        </w:rPr>
        <w:t xml:space="preserve"> TYPE</w:t>
      </w:r>
      <w:r w:rsidR="002F3C43" w:rsidRPr="00C65FCA">
        <w:rPr>
          <w:b/>
          <w:i/>
          <w:color w:val="7030A0"/>
        </w:rPr>
        <w:t xml:space="preserve">| </w:t>
      </w:r>
      <w:r w:rsidR="00635E68" w:rsidRPr="00C65FCA">
        <w:rPr>
          <w:b/>
          <w:i/>
          <w:color w:val="7030A0"/>
        </w:rPr>
        <w:t>CLIENT IP</w:t>
      </w:r>
      <w:r w:rsidR="00EE372B">
        <w:rPr>
          <w:b/>
          <w:i/>
          <w:color w:val="7030A0"/>
        </w:rPr>
        <w:t>:</w:t>
      </w:r>
      <w:r w:rsidR="002A0FB9" w:rsidRPr="00C65FCA">
        <w:rPr>
          <w:b/>
          <w:i/>
          <w:color w:val="7030A0"/>
        </w:rPr>
        <w:t>PORT</w:t>
      </w:r>
      <w:r w:rsidR="007B2E5B" w:rsidRPr="00C65FCA">
        <w:rPr>
          <w:b/>
          <w:i/>
          <w:color w:val="7030A0"/>
        </w:rPr>
        <w:t>|</w:t>
      </w:r>
      <w:r w:rsidR="00635E68" w:rsidRPr="00C65FCA">
        <w:rPr>
          <w:b/>
          <w:i/>
          <w:color w:val="7030A0"/>
        </w:rPr>
        <w:t xml:space="preserve"> SERVER IP</w:t>
      </w:r>
      <w:r w:rsidR="00EE372B">
        <w:rPr>
          <w:b/>
          <w:i/>
          <w:color w:val="7030A0"/>
        </w:rPr>
        <w:t>:</w:t>
      </w:r>
      <w:r w:rsidR="002A0FB9" w:rsidRPr="00C65FCA">
        <w:rPr>
          <w:b/>
          <w:i/>
          <w:color w:val="7030A0"/>
        </w:rPr>
        <w:t>PORT</w:t>
      </w:r>
      <w:r w:rsidR="007B2E5B" w:rsidRPr="00C65FCA">
        <w:rPr>
          <w:b/>
          <w:i/>
          <w:color w:val="7030A0"/>
        </w:rPr>
        <w:t>|</w:t>
      </w:r>
      <w:r w:rsidR="00D930CB" w:rsidRPr="00C65FCA">
        <w:rPr>
          <w:b/>
          <w:i/>
          <w:color w:val="7030A0"/>
        </w:rPr>
        <w:t xml:space="preserve"> ELAPSED TIME</w:t>
      </w:r>
      <w:r w:rsidR="007B2E5B" w:rsidRPr="00C65FCA">
        <w:rPr>
          <w:b/>
          <w:i/>
          <w:color w:val="7030A0"/>
        </w:rPr>
        <w:t>|</w:t>
      </w:r>
      <w:r w:rsidR="00C2684A" w:rsidRPr="00C65FCA">
        <w:rPr>
          <w:b/>
          <w:i/>
          <w:color w:val="7030A0"/>
        </w:rPr>
        <w:t xml:space="preserve"> </w:t>
      </w:r>
      <w:r w:rsidR="00C2684A" w:rsidRPr="00C65FCA">
        <w:rPr>
          <w:rFonts w:hint="eastAsia"/>
          <w:b/>
          <w:i/>
          <w:color w:val="7030A0"/>
        </w:rPr>
        <w:t>COMMU</w:t>
      </w:r>
      <w:r w:rsidR="00C2684A" w:rsidRPr="00C65FCA">
        <w:rPr>
          <w:b/>
          <w:i/>
          <w:color w:val="7030A0"/>
        </w:rPr>
        <w:t>NICA</w:t>
      </w:r>
      <w:r w:rsidR="00C2684A" w:rsidRPr="00C65FCA">
        <w:rPr>
          <w:rFonts w:hint="eastAsia"/>
          <w:b/>
          <w:i/>
          <w:color w:val="7030A0"/>
        </w:rPr>
        <w:t>TION TYPE</w:t>
      </w:r>
      <w:r w:rsidR="007B2E5B" w:rsidRPr="00C65FCA">
        <w:rPr>
          <w:b/>
          <w:i/>
          <w:color w:val="7030A0"/>
        </w:rPr>
        <w:t>|</w:t>
      </w:r>
      <w:r w:rsidR="00D930CB" w:rsidRPr="00C65FCA">
        <w:rPr>
          <w:b/>
          <w:i/>
          <w:color w:val="7030A0"/>
        </w:rPr>
        <w:t xml:space="preserve"> </w:t>
      </w:r>
      <w:r w:rsidR="00FB2B1E" w:rsidRPr="00C65FCA">
        <w:rPr>
          <w:rFonts w:hint="eastAsia"/>
          <w:b/>
          <w:i/>
          <w:color w:val="7030A0"/>
        </w:rPr>
        <w:t xml:space="preserve">REQUEST </w:t>
      </w:r>
      <w:r w:rsidR="007B2E5B" w:rsidRPr="00C65FCA">
        <w:rPr>
          <w:b/>
          <w:i/>
          <w:color w:val="7030A0"/>
        </w:rPr>
        <w:t>DATA LENGTH</w:t>
      </w:r>
      <w:r w:rsidR="00FB2B1E" w:rsidRPr="00C65FCA">
        <w:rPr>
          <w:b/>
          <w:i/>
          <w:color w:val="7030A0"/>
        </w:rPr>
        <w:t xml:space="preserve"> | RESPONSE DATA LENGTH</w:t>
      </w:r>
      <w:r w:rsidR="007B2E5B" w:rsidRPr="00C65FCA">
        <w:rPr>
          <w:b/>
          <w:i/>
          <w:color w:val="7030A0"/>
        </w:rPr>
        <w:t>|</w:t>
      </w:r>
      <w:r w:rsidR="0074553A" w:rsidRPr="00C65FCA">
        <w:rPr>
          <w:b/>
          <w:i/>
          <w:color w:val="7030A0"/>
        </w:rPr>
        <w:t xml:space="preserve"> DYNAMIC PARAMS</w:t>
      </w:r>
    </w:p>
    <w:p w:rsidR="00C50A36" w:rsidRDefault="00C50A36" w:rsidP="00381E9C">
      <w:pPr>
        <w:rPr>
          <w:b/>
        </w:rPr>
      </w:pPr>
    </w:p>
    <w:p w:rsidR="00C50A36" w:rsidRDefault="00C50A36" w:rsidP="00381E9C">
      <w:pPr>
        <w:rPr>
          <w:b/>
        </w:rPr>
      </w:pPr>
      <w:r>
        <w:rPr>
          <w:rFonts w:hint="eastAsia"/>
          <w:b/>
        </w:rPr>
        <w:t>参数说明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704"/>
        <w:gridCol w:w="2410"/>
        <w:gridCol w:w="6095"/>
      </w:tblGrid>
      <w:tr w:rsidR="00741B10" w:rsidTr="00244714">
        <w:tc>
          <w:tcPr>
            <w:tcW w:w="704" w:type="dxa"/>
            <w:shd w:val="clear" w:color="auto" w:fill="BFBFBF" w:themeFill="background1" w:themeFillShade="BF"/>
          </w:tcPr>
          <w:p w:rsidR="00741B10" w:rsidRDefault="00741B10" w:rsidP="00381E9C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741B10" w:rsidRPr="00C50A36" w:rsidRDefault="00741B10" w:rsidP="00381E9C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名称</w:t>
            </w:r>
          </w:p>
        </w:tc>
        <w:tc>
          <w:tcPr>
            <w:tcW w:w="6095" w:type="dxa"/>
            <w:shd w:val="clear" w:color="auto" w:fill="BFBFBF" w:themeFill="background1" w:themeFillShade="BF"/>
          </w:tcPr>
          <w:p w:rsidR="00741B10" w:rsidRPr="00C50A36" w:rsidRDefault="00741B10" w:rsidP="00381E9C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说明</w:t>
            </w:r>
          </w:p>
        </w:tc>
      </w:tr>
      <w:tr w:rsidR="00741B10" w:rsidTr="00244714">
        <w:tc>
          <w:tcPr>
            <w:tcW w:w="704" w:type="dxa"/>
          </w:tcPr>
          <w:p w:rsidR="00741B10" w:rsidRDefault="009C2EC3" w:rsidP="008E0A2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741B10" w:rsidRPr="00C50A36" w:rsidRDefault="000857BA" w:rsidP="008E0A27">
            <w:pPr>
              <w:jc w:val="left"/>
            </w:pPr>
            <w:r>
              <w:t xml:space="preserve">REQUEST </w:t>
            </w:r>
            <w:r w:rsidR="00741B10">
              <w:rPr>
                <w:rFonts w:hint="eastAsia"/>
              </w:rPr>
              <w:t>TIME</w:t>
            </w:r>
          </w:p>
        </w:tc>
        <w:tc>
          <w:tcPr>
            <w:tcW w:w="6095" w:type="dxa"/>
          </w:tcPr>
          <w:p w:rsidR="00741B10" w:rsidRPr="00C50A36" w:rsidRDefault="000857BA" w:rsidP="00381E9C">
            <w:r>
              <w:rPr>
                <w:rFonts w:hint="eastAsia"/>
              </w:rPr>
              <w:t>请求</w:t>
            </w:r>
            <w:r w:rsidR="00741B10">
              <w:t>访问时间，使用</w:t>
            </w:r>
            <w:r w:rsidR="00741B10">
              <w:rPr>
                <w:rFonts w:hint="eastAsia"/>
              </w:rPr>
              <w:t>UNIX</w:t>
            </w:r>
            <w:r w:rsidR="00741B10">
              <w:rPr>
                <w:rFonts w:hint="eastAsia"/>
              </w:rPr>
              <w:t>时间戳</w:t>
            </w:r>
            <w:r w:rsidR="00741B10">
              <w:t>格式，精确到毫秒</w:t>
            </w:r>
          </w:p>
        </w:tc>
      </w:tr>
      <w:tr w:rsidR="009C2EC3" w:rsidTr="00244714">
        <w:tc>
          <w:tcPr>
            <w:tcW w:w="704" w:type="dxa"/>
            <w:shd w:val="clear" w:color="auto" w:fill="auto"/>
          </w:tcPr>
          <w:p w:rsidR="009C2EC3" w:rsidRDefault="009C2EC3" w:rsidP="009C2EC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9C2EC3" w:rsidRPr="00C50A36" w:rsidRDefault="009C2EC3" w:rsidP="009C2EC3">
            <w:pPr>
              <w:jc w:val="left"/>
            </w:pPr>
            <w:r>
              <w:rPr>
                <w:rFonts w:hint="eastAsia"/>
              </w:rPr>
              <w:t>APP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6095" w:type="dxa"/>
            <w:shd w:val="clear" w:color="auto" w:fill="auto"/>
          </w:tcPr>
          <w:p w:rsidR="009C2EC3" w:rsidRPr="00C50A36" w:rsidRDefault="009C2EC3" w:rsidP="009C2EC3">
            <w:r>
              <w:rPr>
                <w:rFonts w:hint="eastAsia"/>
              </w:rPr>
              <w:t>日志</w:t>
            </w:r>
            <w:r>
              <w:t>输入</w:t>
            </w:r>
            <w:r>
              <w:t>APP</w:t>
            </w:r>
            <w:r>
              <w:t>的名称</w:t>
            </w:r>
          </w:p>
        </w:tc>
      </w:tr>
      <w:tr w:rsidR="009C2EC3" w:rsidTr="00244714">
        <w:tc>
          <w:tcPr>
            <w:tcW w:w="704" w:type="dxa"/>
            <w:shd w:val="clear" w:color="auto" w:fill="auto"/>
          </w:tcPr>
          <w:p w:rsidR="009C2EC3" w:rsidRDefault="009C2EC3" w:rsidP="009C2EC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9C2EC3" w:rsidRPr="002A0FB9" w:rsidRDefault="009C2EC3" w:rsidP="009C2EC3">
            <w:pPr>
              <w:jc w:val="left"/>
            </w:pPr>
            <w:r>
              <w:t>LOG TYPE</w:t>
            </w:r>
          </w:p>
        </w:tc>
        <w:tc>
          <w:tcPr>
            <w:tcW w:w="6095" w:type="dxa"/>
            <w:shd w:val="clear" w:color="auto" w:fill="auto"/>
          </w:tcPr>
          <w:p w:rsidR="009C2EC3" w:rsidRPr="00C50A36" w:rsidRDefault="009C2EC3" w:rsidP="00AD6B0A">
            <w:r>
              <w:rPr>
                <w:rFonts w:hint="eastAsia"/>
              </w:rPr>
              <w:t>日志类型</w:t>
            </w:r>
            <w:r>
              <w:t>，目前约定为</w:t>
            </w:r>
            <w:r>
              <w:rPr>
                <w:rFonts w:hint="eastAsia"/>
              </w:rPr>
              <w:t>：</w:t>
            </w:r>
            <w:r w:rsidR="00AD6B0A">
              <w:rPr>
                <w:b/>
                <w:color w:val="0070C0"/>
              </w:rPr>
              <w:t>ACCESS</w:t>
            </w:r>
          </w:p>
        </w:tc>
      </w:tr>
      <w:tr w:rsidR="009C2EC3" w:rsidTr="00244714">
        <w:tc>
          <w:tcPr>
            <w:tcW w:w="704" w:type="dxa"/>
          </w:tcPr>
          <w:p w:rsidR="009C2EC3" w:rsidRDefault="009C2EC3" w:rsidP="009C2EC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9C2EC3" w:rsidRPr="002A0FB9" w:rsidRDefault="00EE372B" w:rsidP="009C2EC3">
            <w:pPr>
              <w:jc w:val="left"/>
            </w:pPr>
            <w:r>
              <w:t>CLIENT IP:</w:t>
            </w:r>
            <w:r w:rsidR="009C2EC3">
              <w:t>PORT</w:t>
            </w:r>
          </w:p>
        </w:tc>
        <w:tc>
          <w:tcPr>
            <w:tcW w:w="6095" w:type="dxa"/>
          </w:tcPr>
          <w:p w:rsidR="009C2EC3" w:rsidRPr="00C50A36" w:rsidRDefault="009C2EC3" w:rsidP="009C2EC3">
            <w:r>
              <w:rPr>
                <w:rFonts w:hint="eastAsia"/>
              </w:rPr>
              <w:t>客户</w:t>
            </w:r>
            <w:r>
              <w:t>端</w:t>
            </w:r>
            <w:r>
              <w:rPr>
                <w:rFonts w:hint="eastAsia"/>
              </w:rPr>
              <w:t>请</w:t>
            </w:r>
            <w:r>
              <w:t>求</w:t>
            </w:r>
            <w:r>
              <w:t>IP</w:t>
            </w:r>
            <w:r>
              <w:t>地</w:t>
            </w:r>
            <w:r>
              <w:rPr>
                <w:rFonts w:hint="eastAsia"/>
              </w:rPr>
              <w:t>址</w:t>
            </w:r>
            <w:r>
              <w:t>和端口</w:t>
            </w:r>
            <w:r>
              <w:rPr>
                <w:rFonts w:hint="eastAsia"/>
              </w:rPr>
              <w:t>，</w:t>
            </w:r>
            <w:r>
              <w:t>格式为</w:t>
            </w:r>
            <w:r>
              <w:rPr>
                <w:rFonts w:hint="eastAsia"/>
              </w:rPr>
              <w:t>:</w:t>
            </w:r>
            <w:r w:rsidRPr="001657F4">
              <w:rPr>
                <w:rFonts w:hint="eastAsia"/>
                <w:b/>
                <w:color w:val="0070C0"/>
              </w:rPr>
              <w:t>IP:PORT</w:t>
            </w:r>
          </w:p>
        </w:tc>
      </w:tr>
      <w:tr w:rsidR="009C2EC3" w:rsidTr="00244714">
        <w:tc>
          <w:tcPr>
            <w:tcW w:w="704" w:type="dxa"/>
          </w:tcPr>
          <w:p w:rsidR="009C2EC3" w:rsidRDefault="009C2EC3" w:rsidP="009C2EC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9C2EC3" w:rsidRPr="00C50A36" w:rsidRDefault="009C2EC3" w:rsidP="00EE372B">
            <w:pPr>
              <w:jc w:val="left"/>
            </w:pPr>
            <w:r>
              <w:rPr>
                <w:rFonts w:hint="eastAsia"/>
              </w:rPr>
              <w:t>SERVER IP</w:t>
            </w:r>
            <w:r w:rsidR="00EE372B">
              <w:t>:</w:t>
            </w:r>
            <w:r>
              <w:t>PORT</w:t>
            </w:r>
          </w:p>
        </w:tc>
        <w:tc>
          <w:tcPr>
            <w:tcW w:w="6095" w:type="dxa"/>
          </w:tcPr>
          <w:p w:rsidR="009C2EC3" w:rsidRPr="00C50A36" w:rsidRDefault="009C2EC3" w:rsidP="009C2EC3">
            <w:r>
              <w:rPr>
                <w:rFonts w:hint="eastAsia"/>
              </w:rPr>
              <w:t>应用服务</w:t>
            </w:r>
            <w:r>
              <w:t>所在的</w:t>
            </w:r>
            <w:r>
              <w:t>IP</w:t>
            </w:r>
            <w:r>
              <w:t>地址和端口，格式为</w:t>
            </w:r>
            <w:r>
              <w:rPr>
                <w:rFonts w:hint="eastAsia"/>
              </w:rPr>
              <w:t>:</w:t>
            </w:r>
            <w:r w:rsidRPr="001657F4">
              <w:rPr>
                <w:rFonts w:hint="eastAsia"/>
                <w:b/>
                <w:color w:val="0070C0"/>
              </w:rPr>
              <w:t>IP:PORT</w:t>
            </w:r>
          </w:p>
        </w:tc>
      </w:tr>
      <w:tr w:rsidR="009C2EC3" w:rsidTr="00244714">
        <w:tc>
          <w:tcPr>
            <w:tcW w:w="704" w:type="dxa"/>
          </w:tcPr>
          <w:p w:rsidR="009C2EC3" w:rsidRDefault="009C2EC3" w:rsidP="009C2EC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9C2EC3" w:rsidRPr="00C50A36" w:rsidRDefault="009C2EC3" w:rsidP="009C2EC3">
            <w:pPr>
              <w:jc w:val="left"/>
            </w:pPr>
            <w:r>
              <w:rPr>
                <w:rFonts w:hint="eastAsia"/>
              </w:rPr>
              <w:t>ELAPSED TIME</w:t>
            </w:r>
          </w:p>
        </w:tc>
        <w:tc>
          <w:tcPr>
            <w:tcW w:w="6095" w:type="dxa"/>
          </w:tcPr>
          <w:p w:rsidR="009C2EC3" w:rsidRPr="00663FA3" w:rsidRDefault="009C2EC3" w:rsidP="009C2EC3">
            <w:r>
              <w:rPr>
                <w:rFonts w:hint="eastAsia"/>
              </w:rPr>
              <w:t>请</w:t>
            </w:r>
            <w:r>
              <w:t>求消耗时间，单位为毫秒</w:t>
            </w:r>
            <w:r>
              <w:rPr>
                <w:rFonts w:hint="eastAsia"/>
              </w:rPr>
              <w:t>，</w:t>
            </w:r>
            <w:r>
              <w:t>表示整个请求进入</w:t>
            </w:r>
            <w:r>
              <w:rPr>
                <w:rFonts w:hint="eastAsia"/>
              </w:rPr>
              <w:t>到</w:t>
            </w:r>
            <w:r>
              <w:t>处理结束所消耗的时间</w:t>
            </w:r>
          </w:p>
        </w:tc>
      </w:tr>
      <w:tr w:rsidR="009C2EC3" w:rsidTr="00244714">
        <w:tc>
          <w:tcPr>
            <w:tcW w:w="704" w:type="dxa"/>
          </w:tcPr>
          <w:p w:rsidR="009C2EC3" w:rsidRDefault="009C2EC3" w:rsidP="009C2EC3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9C2EC3" w:rsidRPr="00FB2B1E" w:rsidRDefault="009C2EC3" w:rsidP="009C2EC3">
            <w:pPr>
              <w:jc w:val="left"/>
            </w:pPr>
            <w:r>
              <w:rPr>
                <w:rFonts w:hint="eastAsia"/>
              </w:rPr>
              <w:t>COMMUNICATION</w:t>
            </w:r>
            <w:r>
              <w:t xml:space="preserve"> TYPE</w:t>
            </w:r>
          </w:p>
        </w:tc>
        <w:tc>
          <w:tcPr>
            <w:tcW w:w="6095" w:type="dxa"/>
          </w:tcPr>
          <w:p w:rsidR="009C2EC3" w:rsidRDefault="009C2EC3" w:rsidP="009C2EC3">
            <w:r>
              <w:rPr>
                <w:rFonts w:hint="eastAsia"/>
              </w:rPr>
              <w:t>通讯</w:t>
            </w:r>
            <w:r>
              <w:t>类型，目前约定为</w:t>
            </w:r>
            <w:r>
              <w:rPr>
                <w:rFonts w:hint="eastAsia"/>
              </w:rPr>
              <w:t>:</w:t>
            </w:r>
            <w:r w:rsidRPr="00AF19A5">
              <w:rPr>
                <w:rFonts w:hint="eastAsia"/>
                <w:b/>
                <w:color w:val="0070C0"/>
              </w:rPr>
              <w:t>HTTP</w:t>
            </w:r>
            <w:r w:rsidRPr="00AF19A5">
              <w:rPr>
                <w:rFonts w:hint="eastAsia"/>
                <w:b/>
                <w:color w:val="0070C0"/>
              </w:rPr>
              <w:t>、</w:t>
            </w:r>
            <w:r w:rsidRPr="00AF19A5">
              <w:rPr>
                <w:b/>
                <w:color w:val="0070C0"/>
              </w:rPr>
              <w:t>THRIFT</w:t>
            </w:r>
            <w:r>
              <w:t>两类，后续视情况增加</w:t>
            </w:r>
          </w:p>
        </w:tc>
      </w:tr>
      <w:tr w:rsidR="009C2EC3" w:rsidTr="00244714">
        <w:tc>
          <w:tcPr>
            <w:tcW w:w="704" w:type="dxa"/>
          </w:tcPr>
          <w:p w:rsidR="009C2EC3" w:rsidRDefault="009C2EC3" w:rsidP="009C2EC3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:rsidR="009C2EC3" w:rsidRPr="00FB2B1E" w:rsidRDefault="009C2EC3" w:rsidP="009C2EC3">
            <w:pPr>
              <w:jc w:val="left"/>
            </w:pPr>
            <w:r>
              <w:t>REQUEST DATA LENGTH</w:t>
            </w:r>
          </w:p>
        </w:tc>
        <w:tc>
          <w:tcPr>
            <w:tcW w:w="6095" w:type="dxa"/>
          </w:tcPr>
          <w:p w:rsidR="009C2EC3" w:rsidRDefault="009C2EC3" w:rsidP="009C2EC3">
            <w:r>
              <w:rPr>
                <w:rFonts w:hint="eastAsia"/>
              </w:rPr>
              <w:t>请</w:t>
            </w:r>
            <w:r>
              <w:t>求数据大小，除去</w:t>
            </w:r>
            <w:r>
              <w:t>HTTP</w:t>
            </w:r>
            <w:r>
              <w:t>头</w:t>
            </w:r>
            <w:r>
              <w:rPr>
                <w:rFonts w:hint="eastAsia"/>
              </w:rPr>
              <w:t>或</w:t>
            </w:r>
            <w:r>
              <w:t>TCP</w:t>
            </w:r>
            <w:r>
              <w:rPr>
                <w:rFonts w:hint="eastAsia"/>
              </w:rPr>
              <w:t>协议</w:t>
            </w:r>
            <w:r>
              <w:t>头的实际内容长度</w:t>
            </w:r>
            <w:r w:rsidR="00355DED">
              <w:rPr>
                <w:rFonts w:hint="eastAsia"/>
              </w:rPr>
              <w:t>,</w:t>
            </w:r>
            <w:r w:rsidR="00355DED">
              <w:rPr>
                <w:rFonts w:hint="eastAsia"/>
              </w:rPr>
              <w:t>单位</w:t>
            </w:r>
            <w:r w:rsidR="00355DED">
              <w:rPr>
                <w:rFonts w:hint="eastAsia"/>
              </w:rPr>
              <w:t>byte</w:t>
            </w:r>
          </w:p>
        </w:tc>
      </w:tr>
      <w:tr w:rsidR="009C2EC3" w:rsidTr="00244714">
        <w:tc>
          <w:tcPr>
            <w:tcW w:w="704" w:type="dxa"/>
          </w:tcPr>
          <w:p w:rsidR="009C2EC3" w:rsidRDefault="009C2EC3" w:rsidP="009C2EC3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:rsidR="009C2EC3" w:rsidRPr="00EE68C0" w:rsidRDefault="009C2EC3" w:rsidP="009C2EC3">
            <w:pPr>
              <w:jc w:val="left"/>
            </w:pPr>
            <w:r>
              <w:t>RESPONSE DATA</w:t>
            </w:r>
            <w:r>
              <w:rPr>
                <w:rFonts w:hint="eastAsia"/>
              </w:rPr>
              <w:t xml:space="preserve"> LENGTH</w:t>
            </w:r>
          </w:p>
        </w:tc>
        <w:tc>
          <w:tcPr>
            <w:tcW w:w="6095" w:type="dxa"/>
          </w:tcPr>
          <w:p w:rsidR="009C2EC3" w:rsidRDefault="009C2EC3" w:rsidP="009C2EC3">
            <w:r>
              <w:rPr>
                <w:rFonts w:hint="eastAsia"/>
              </w:rPr>
              <w:t>响应</w:t>
            </w:r>
            <w:r>
              <w:t>数据大小，除去</w:t>
            </w:r>
            <w:r>
              <w:t>HTTP</w:t>
            </w:r>
            <w:r>
              <w:t>头</w:t>
            </w:r>
            <w:r>
              <w:rPr>
                <w:rFonts w:hint="eastAsia"/>
              </w:rPr>
              <w:t>或</w:t>
            </w:r>
            <w:r>
              <w:t>TCP</w:t>
            </w:r>
            <w:r>
              <w:rPr>
                <w:rFonts w:hint="eastAsia"/>
              </w:rPr>
              <w:t>协议</w:t>
            </w:r>
            <w:r>
              <w:t>头的实际内容长度</w:t>
            </w:r>
            <w:r w:rsidR="00355DED">
              <w:rPr>
                <w:rFonts w:hint="eastAsia"/>
              </w:rPr>
              <w:t>,</w:t>
            </w:r>
            <w:r w:rsidR="00355DED">
              <w:rPr>
                <w:rFonts w:hint="eastAsia"/>
              </w:rPr>
              <w:t>单位</w:t>
            </w:r>
            <w:r w:rsidR="00355DED">
              <w:rPr>
                <w:rFonts w:hint="eastAsia"/>
              </w:rPr>
              <w:t>byte</w:t>
            </w:r>
          </w:p>
        </w:tc>
      </w:tr>
      <w:tr w:rsidR="009C2EC3" w:rsidTr="00244714">
        <w:tc>
          <w:tcPr>
            <w:tcW w:w="704" w:type="dxa"/>
          </w:tcPr>
          <w:p w:rsidR="009C2EC3" w:rsidRDefault="009C2EC3" w:rsidP="009C2EC3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410" w:type="dxa"/>
          </w:tcPr>
          <w:p w:rsidR="009C2EC3" w:rsidRDefault="009C2EC3" w:rsidP="009C2EC3">
            <w:pPr>
              <w:jc w:val="left"/>
            </w:pPr>
            <w:r>
              <w:rPr>
                <w:rFonts w:hint="eastAsia"/>
              </w:rPr>
              <w:t>DYNAMIC PARAMS</w:t>
            </w:r>
          </w:p>
        </w:tc>
        <w:tc>
          <w:tcPr>
            <w:tcW w:w="6095" w:type="dxa"/>
          </w:tcPr>
          <w:p w:rsidR="009C2EC3" w:rsidRPr="00512CBC" w:rsidRDefault="009C2EC3" w:rsidP="004C3D7B">
            <w:r>
              <w:rPr>
                <w:rFonts w:hint="eastAsia"/>
              </w:rPr>
              <w:t>动态</w:t>
            </w:r>
            <w:r>
              <w:t>定义参数，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t>LOG</w:t>
            </w:r>
            <w:r>
              <w:rPr>
                <w:rFonts w:hint="eastAsia"/>
              </w:rPr>
              <w:t xml:space="preserve">　</w:t>
            </w:r>
            <w:r>
              <w:t>TYPE</w:t>
            </w:r>
            <w:r>
              <w:t>和</w:t>
            </w:r>
            <w:r>
              <w:rPr>
                <w:rFonts w:hint="eastAsia"/>
              </w:rPr>
              <w:t>COMMUNICATION TYPE</w:t>
            </w:r>
            <w:r>
              <w:rPr>
                <w:rFonts w:hint="eastAsia"/>
              </w:rPr>
              <w:t>两</w:t>
            </w:r>
            <w:r>
              <w:t>个参数而定，在</w:t>
            </w:r>
            <w:r>
              <w:rPr>
                <w:rFonts w:hint="eastAsia"/>
              </w:rPr>
              <w:t>质量</w:t>
            </w:r>
            <w:r>
              <w:t>项目中</w:t>
            </w:r>
            <w:r>
              <w:rPr>
                <w:rFonts w:hint="eastAsia"/>
              </w:rPr>
              <w:t>，</w:t>
            </w:r>
            <w:r>
              <w:t>仅考虑</w:t>
            </w:r>
            <w:r>
              <w:rPr>
                <w:rFonts w:hint="eastAsia"/>
              </w:rPr>
              <w:t>LOG TYPE</w:t>
            </w:r>
            <w:r>
              <w:rPr>
                <w:rFonts w:hint="eastAsia"/>
              </w:rPr>
              <w:t>和</w:t>
            </w:r>
            <w:r>
              <w:t>COMMUNICATION TYPE</w:t>
            </w:r>
            <w:r>
              <w:rPr>
                <w:rFonts w:hint="eastAsia"/>
              </w:rPr>
              <w:t>参数，</w:t>
            </w:r>
            <w:r>
              <w:t>详细定义请见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  <w:r>
              <w:t>.</w:t>
            </w:r>
            <w:r w:rsidR="004C3D7B">
              <w:t>2</w:t>
            </w:r>
            <w:r>
              <w:t>.2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4C3D7B">
              <w:t>.2</w:t>
            </w:r>
            <w:r>
              <w:t>.3</w:t>
            </w:r>
            <w:r>
              <w:rPr>
                <w:rFonts w:hint="eastAsia"/>
              </w:rPr>
              <w:t>的</w:t>
            </w:r>
            <w:r>
              <w:t>定义</w:t>
            </w:r>
          </w:p>
        </w:tc>
      </w:tr>
    </w:tbl>
    <w:p w:rsidR="00C50A36" w:rsidRDefault="00C50A36" w:rsidP="00381E9C">
      <w:pPr>
        <w:rPr>
          <w:b/>
        </w:rPr>
      </w:pPr>
    </w:p>
    <w:p w:rsidR="003804D0" w:rsidRDefault="003804D0" w:rsidP="00381E9C">
      <w:pPr>
        <w:rPr>
          <w:b/>
        </w:rPr>
      </w:pPr>
      <w:r>
        <w:rPr>
          <w:rFonts w:hint="eastAsia"/>
          <w:b/>
        </w:rPr>
        <w:t>约定</w:t>
      </w:r>
      <w:r>
        <w:rPr>
          <w:b/>
        </w:rPr>
        <w:t>：</w:t>
      </w:r>
    </w:p>
    <w:p w:rsidR="00E04E42" w:rsidRDefault="003804D0" w:rsidP="00D4621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字段</w:t>
      </w:r>
      <w:r>
        <w:t>间使用字符</w:t>
      </w:r>
      <w:r>
        <w:t>“|”</w:t>
      </w:r>
      <w:r>
        <w:rPr>
          <w:rFonts w:hint="eastAsia"/>
        </w:rPr>
        <w:t>分隔</w:t>
      </w:r>
    </w:p>
    <w:p w:rsidR="003804D0" w:rsidRDefault="000F48E4" w:rsidP="00D4621B">
      <w:pPr>
        <w:pStyle w:val="a5"/>
        <w:numPr>
          <w:ilvl w:val="0"/>
          <w:numId w:val="5"/>
        </w:numPr>
        <w:ind w:firstLineChars="0"/>
      </w:pPr>
      <w:r>
        <w:t>如果某个</w:t>
      </w:r>
      <w:r>
        <w:rPr>
          <w:rFonts w:hint="eastAsia"/>
        </w:rPr>
        <w:t>日志</w:t>
      </w:r>
      <w:r>
        <w:t>字段</w:t>
      </w:r>
      <w:r w:rsidR="00E04E42">
        <w:t>没有内容，</w:t>
      </w:r>
      <w:r w:rsidR="00E04E42">
        <w:rPr>
          <w:rFonts w:hint="eastAsia"/>
        </w:rPr>
        <w:t>可</w:t>
      </w:r>
      <w:r w:rsidR="00E04E42">
        <w:t>以将此字段内容设置为空</w:t>
      </w:r>
      <w:r w:rsidR="000C3351">
        <w:rPr>
          <w:rFonts w:hint="eastAsia"/>
        </w:rPr>
        <w:t>，</w:t>
      </w:r>
      <w:r w:rsidR="000C3351">
        <w:t>分隔符不能</w:t>
      </w:r>
      <w:r w:rsidR="000C3351">
        <w:rPr>
          <w:rFonts w:hint="eastAsia"/>
        </w:rPr>
        <w:t>省略</w:t>
      </w:r>
    </w:p>
    <w:p w:rsidR="00E04E42" w:rsidRDefault="00163782" w:rsidP="00D4621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动态</w:t>
      </w:r>
      <w:r>
        <w:t>参数由各个类别的日志自行定义，</w:t>
      </w:r>
      <w:r>
        <w:rPr>
          <w:rFonts w:hint="eastAsia"/>
        </w:rPr>
        <w:t>定义</w:t>
      </w:r>
      <w:r>
        <w:t>的字段分隔符可以自行约定，</w:t>
      </w:r>
      <w:r w:rsidR="00297B9C">
        <w:rPr>
          <w:rFonts w:hint="eastAsia"/>
        </w:rPr>
        <w:t>默认</w:t>
      </w:r>
      <w:r>
        <w:t>使用</w:t>
      </w:r>
      <w:r w:rsidR="0084092A">
        <w:t>“|”</w:t>
      </w:r>
      <w:r>
        <w:rPr>
          <w:rFonts w:hint="eastAsia"/>
        </w:rPr>
        <w:t>符号</w:t>
      </w:r>
      <w:r>
        <w:t>分隔</w:t>
      </w:r>
      <w:r w:rsidR="000B21F5">
        <w:rPr>
          <w:rFonts w:hint="eastAsia"/>
        </w:rPr>
        <w:t>，</w:t>
      </w:r>
      <w:r w:rsidR="000B21F5">
        <w:t>由分析程序根据</w:t>
      </w:r>
      <w:r w:rsidR="00297B9C">
        <w:rPr>
          <w:rFonts w:hint="eastAsia"/>
        </w:rPr>
        <w:t>日志类别</w:t>
      </w:r>
      <w:r w:rsidR="00297B9C">
        <w:t>自动</w:t>
      </w:r>
      <w:r w:rsidR="00297B9C">
        <w:rPr>
          <w:rFonts w:hint="eastAsia"/>
        </w:rPr>
        <w:t>处理</w:t>
      </w:r>
    </w:p>
    <w:p w:rsidR="003B056C" w:rsidRPr="003804D0" w:rsidRDefault="003B056C" w:rsidP="00D4621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日志</w:t>
      </w:r>
      <w:r>
        <w:t>内容中如果有</w:t>
      </w:r>
      <w:r w:rsidR="0084092A">
        <w:t>“|”</w:t>
      </w:r>
      <w:r>
        <w:rPr>
          <w:rFonts w:hint="eastAsia"/>
        </w:rPr>
        <w:t>字</w:t>
      </w:r>
      <w:r w:rsidR="00751D06">
        <w:t>符，</w:t>
      </w:r>
      <w:r w:rsidR="00751D06">
        <w:rPr>
          <w:rFonts w:hint="eastAsia"/>
        </w:rPr>
        <w:t>暂时</w:t>
      </w:r>
      <w:r w:rsidR="00751D06">
        <w:t>先替换成空</w:t>
      </w:r>
      <w:r w:rsidR="00751D06">
        <w:rPr>
          <w:rFonts w:hint="eastAsia"/>
        </w:rPr>
        <w:t>白</w:t>
      </w:r>
      <w:r w:rsidR="00751D06">
        <w:t>字符</w:t>
      </w:r>
    </w:p>
    <w:p w:rsidR="00026780" w:rsidRPr="00857E2C" w:rsidRDefault="00381E9C" w:rsidP="00512CBC">
      <w:pPr>
        <w:pStyle w:val="3"/>
        <w:numPr>
          <w:ilvl w:val="2"/>
          <w:numId w:val="1"/>
        </w:numPr>
      </w:pPr>
      <w:bookmarkStart w:id="24" w:name="_Toc435798719"/>
      <w:r>
        <w:rPr>
          <w:rFonts w:hint="eastAsia"/>
        </w:rPr>
        <w:t>HTTP</w:t>
      </w:r>
      <w:r>
        <w:rPr>
          <w:rFonts w:hint="eastAsia"/>
        </w:rPr>
        <w:t>日志</w:t>
      </w:r>
      <w:bookmarkEnd w:id="24"/>
    </w:p>
    <w:p w:rsidR="00AF19A5" w:rsidRDefault="00AF19A5" w:rsidP="00026780">
      <w:r>
        <w:rPr>
          <w:rFonts w:hint="eastAsia"/>
        </w:rPr>
        <w:t>当</w:t>
      </w:r>
      <w:r>
        <w:t>日志类型中</w:t>
      </w:r>
      <w:r>
        <w:rPr>
          <w:rFonts w:hint="eastAsia"/>
        </w:rPr>
        <w:t>COMMUNICATION TYPE</w:t>
      </w:r>
      <w:r>
        <w:rPr>
          <w:rFonts w:hint="eastAsia"/>
        </w:rPr>
        <w:t>值为</w:t>
      </w:r>
      <w:r w:rsidRPr="00AF19A5">
        <w:rPr>
          <w:b/>
          <w:color w:val="0070C0"/>
        </w:rPr>
        <w:t>HTTP</w:t>
      </w:r>
      <w:r>
        <w:rPr>
          <w:rFonts w:hint="eastAsia"/>
        </w:rPr>
        <w:t>时，格式</w:t>
      </w:r>
      <w:r w:rsidR="004D2D18">
        <w:t>如下</w:t>
      </w:r>
      <w:r>
        <w:t>：</w:t>
      </w:r>
    </w:p>
    <w:p w:rsidR="00F46C70" w:rsidRPr="001755F3" w:rsidRDefault="00F46C70" w:rsidP="00026780">
      <w:pPr>
        <w:rPr>
          <w:b/>
          <w:i/>
          <w:color w:val="7030A0"/>
        </w:rPr>
      </w:pPr>
      <w:r w:rsidRPr="001755F3">
        <w:rPr>
          <w:b/>
          <w:i/>
          <w:color w:val="7030A0"/>
        </w:rPr>
        <w:t xml:space="preserve">METHOD| </w:t>
      </w:r>
      <w:r w:rsidRPr="001755F3">
        <w:rPr>
          <w:rFonts w:hint="eastAsia"/>
          <w:b/>
          <w:i/>
          <w:color w:val="7030A0"/>
        </w:rPr>
        <w:t>URL</w:t>
      </w:r>
      <w:r w:rsidRPr="001755F3">
        <w:rPr>
          <w:b/>
          <w:i/>
          <w:color w:val="7030A0"/>
        </w:rPr>
        <w:t xml:space="preserve">| STATUS CODE| QUERY </w:t>
      </w:r>
      <w:r w:rsidR="00AF77E7">
        <w:rPr>
          <w:b/>
          <w:i/>
          <w:color w:val="7030A0"/>
        </w:rPr>
        <w:t>ENTITY</w:t>
      </w:r>
      <w:r w:rsidRPr="001755F3">
        <w:rPr>
          <w:b/>
          <w:i/>
          <w:color w:val="7030A0"/>
        </w:rPr>
        <w:t xml:space="preserve">| </w:t>
      </w:r>
      <w:r w:rsidR="00AF77E7">
        <w:rPr>
          <w:b/>
          <w:i/>
          <w:color w:val="7030A0"/>
        </w:rPr>
        <w:t>CALL METHOD| BUSINESS CODE| RETURN CONTENT</w:t>
      </w:r>
    </w:p>
    <w:p w:rsidR="00E52560" w:rsidRDefault="00E52560" w:rsidP="00E52560">
      <w:pPr>
        <w:rPr>
          <w:b/>
        </w:rPr>
      </w:pPr>
      <w:r>
        <w:rPr>
          <w:rFonts w:hint="eastAsia"/>
          <w:b/>
        </w:rPr>
        <w:t>参数说明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704"/>
        <w:gridCol w:w="2410"/>
        <w:gridCol w:w="5953"/>
      </w:tblGrid>
      <w:tr w:rsidR="00E52560" w:rsidTr="0004482A">
        <w:tc>
          <w:tcPr>
            <w:tcW w:w="704" w:type="dxa"/>
            <w:shd w:val="clear" w:color="auto" w:fill="BFBFBF" w:themeFill="background1" w:themeFillShade="BF"/>
          </w:tcPr>
          <w:p w:rsidR="00E52560" w:rsidRDefault="00E52560" w:rsidP="0004482A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E52560" w:rsidRPr="00C50A36" w:rsidRDefault="00E52560" w:rsidP="0004482A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名称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:rsidR="00E52560" w:rsidRPr="00C50A36" w:rsidRDefault="00E52560" w:rsidP="0004482A">
            <w:pPr>
              <w:rPr>
                <w:b/>
              </w:rPr>
            </w:pPr>
            <w:r>
              <w:rPr>
                <w:rFonts w:hint="eastAsia"/>
                <w:b/>
              </w:rPr>
              <w:t>参数</w:t>
            </w:r>
            <w:r>
              <w:rPr>
                <w:b/>
              </w:rPr>
              <w:t>说明</w:t>
            </w:r>
          </w:p>
        </w:tc>
      </w:tr>
      <w:tr w:rsidR="00E52560" w:rsidTr="0004482A">
        <w:tc>
          <w:tcPr>
            <w:tcW w:w="704" w:type="dxa"/>
          </w:tcPr>
          <w:p w:rsidR="00E52560" w:rsidRDefault="00E52560" w:rsidP="0004482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E52560" w:rsidRPr="00C50A36" w:rsidRDefault="00EE372B" w:rsidP="00EE372B">
            <w:pPr>
              <w:tabs>
                <w:tab w:val="left" w:pos="1410"/>
              </w:tabs>
              <w:jc w:val="left"/>
            </w:pPr>
            <w:r>
              <w:t>METHOD</w:t>
            </w:r>
          </w:p>
        </w:tc>
        <w:tc>
          <w:tcPr>
            <w:tcW w:w="5953" w:type="dxa"/>
          </w:tcPr>
          <w:p w:rsidR="00E52560" w:rsidRPr="00C50A36" w:rsidRDefault="00E52560" w:rsidP="0004482A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请</w:t>
            </w:r>
            <w:r>
              <w:t>求方法，</w:t>
            </w:r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、</w:t>
            </w:r>
            <w:r>
              <w:t>POST</w:t>
            </w:r>
            <w:r>
              <w:t>、</w:t>
            </w:r>
            <w:r>
              <w:t>PUT</w:t>
            </w:r>
            <w:r>
              <w:t>等</w:t>
            </w:r>
          </w:p>
        </w:tc>
      </w:tr>
      <w:tr w:rsidR="00E52560" w:rsidTr="0004482A">
        <w:tc>
          <w:tcPr>
            <w:tcW w:w="704" w:type="dxa"/>
          </w:tcPr>
          <w:p w:rsidR="00E52560" w:rsidRDefault="00E52560" w:rsidP="000448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</w:tcPr>
          <w:p w:rsidR="00E52560" w:rsidRDefault="00E52560" w:rsidP="00E52560">
            <w:pPr>
              <w:tabs>
                <w:tab w:val="left" w:pos="1410"/>
              </w:tabs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5953" w:type="dxa"/>
          </w:tcPr>
          <w:p w:rsidR="00E52560" w:rsidRDefault="00E52560" w:rsidP="00E52560">
            <w:r>
              <w:rPr>
                <w:rFonts w:hint="eastAsia"/>
              </w:rPr>
              <w:t>请</w:t>
            </w:r>
            <w:r>
              <w:t>求的</w:t>
            </w:r>
            <w:r>
              <w:t>URL</w:t>
            </w:r>
            <w:r>
              <w:t>地址，</w:t>
            </w:r>
            <w:r>
              <w:rPr>
                <w:rFonts w:hint="eastAsia"/>
              </w:rPr>
              <w:t>不包含</w:t>
            </w:r>
            <w:r>
              <w:t>查询</w:t>
            </w:r>
            <w:r>
              <w:rPr>
                <w:rFonts w:hint="eastAsia"/>
              </w:rPr>
              <w:t>参数、域名</w:t>
            </w:r>
            <w:r>
              <w:t>或</w:t>
            </w:r>
            <w:r>
              <w:t>IP</w:t>
            </w:r>
            <w:r>
              <w:t>端口信息</w:t>
            </w:r>
          </w:p>
        </w:tc>
      </w:tr>
      <w:tr w:rsidR="00E52560" w:rsidTr="0004482A">
        <w:tc>
          <w:tcPr>
            <w:tcW w:w="704" w:type="dxa"/>
          </w:tcPr>
          <w:p w:rsidR="00E52560" w:rsidRPr="00E52560" w:rsidRDefault="00E52560" w:rsidP="0004482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</w:tcPr>
          <w:p w:rsidR="00E52560" w:rsidRDefault="00E52560" w:rsidP="00E52560">
            <w:pPr>
              <w:tabs>
                <w:tab w:val="left" w:pos="1410"/>
              </w:tabs>
              <w:jc w:val="left"/>
            </w:pPr>
            <w:r>
              <w:rPr>
                <w:rFonts w:hint="eastAsia"/>
              </w:rPr>
              <w:t>STATUS</w:t>
            </w:r>
            <w:r>
              <w:t xml:space="preserve"> </w:t>
            </w:r>
            <w:r>
              <w:rPr>
                <w:rFonts w:hint="eastAsia"/>
              </w:rPr>
              <w:t>CODE</w:t>
            </w:r>
          </w:p>
        </w:tc>
        <w:tc>
          <w:tcPr>
            <w:tcW w:w="5953" w:type="dxa"/>
          </w:tcPr>
          <w:p w:rsidR="00E52560" w:rsidRDefault="00E52560" w:rsidP="00E52560">
            <w:r>
              <w:rPr>
                <w:rFonts w:hint="eastAsia"/>
              </w:rPr>
              <w:t>请</w:t>
            </w:r>
            <w:r>
              <w:t>求响应状态码</w:t>
            </w:r>
          </w:p>
        </w:tc>
      </w:tr>
      <w:tr w:rsidR="00E52560" w:rsidTr="0004482A">
        <w:tc>
          <w:tcPr>
            <w:tcW w:w="704" w:type="dxa"/>
          </w:tcPr>
          <w:p w:rsidR="00E52560" w:rsidRDefault="00E52560" w:rsidP="0004482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E52560" w:rsidRDefault="00EE372B" w:rsidP="00EE372B">
            <w:pPr>
              <w:tabs>
                <w:tab w:val="left" w:pos="1410"/>
              </w:tabs>
              <w:jc w:val="left"/>
            </w:pPr>
            <w:r>
              <w:t>QUERY ENTITY</w:t>
            </w:r>
          </w:p>
        </w:tc>
        <w:tc>
          <w:tcPr>
            <w:tcW w:w="5953" w:type="dxa"/>
          </w:tcPr>
          <w:p w:rsidR="00E52560" w:rsidRDefault="00EE372B" w:rsidP="00E52560">
            <w:r>
              <w:rPr>
                <w:rFonts w:hint="eastAsia"/>
              </w:rPr>
              <w:t>请求</w:t>
            </w:r>
            <w:r>
              <w:t>主体，用于</w:t>
            </w:r>
            <w:r>
              <w:rPr>
                <w:rFonts w:hint="eastAsia"/>
              </w:rPr>
              <w:t>识</w:t>
            </w:r>
            <w:r>
              <w:t>别查询请求</w:t>
            </w:r>
            <w:r>
              <w:rPr>
                <w:rFonts w:hint="eastAsia"/>
              </w:rPr>
              <w:t>，</w:t>
            </w:r>
            <w:r>
              <w:t>由业务约定</w:t>
            </w:r>
          </w:p>
        </w:tc>
      </w:tr>
      <w:tr w:rsidR="00E52560" w:rsidTr="0004482A">
        <w:tc>
          <w:tcPr>
            <w:tcW w:w="704" w:type="dxa"/>
          </w:tcPr>
          <w:p w:rsidR="00E52560" w:rsidRPr="00E52560" w:rsidRDefault="0024098C" w:rsidP="0004482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E52560" w:rsidRDefault="00EE372B" w:rsidP="00E52560">
            <w:pPr>
              <w:tabs>
                <w:tab w:val="left" w:pos="1410"/>
              </w:tabs>
              <w:jc w:val="left"/>
            </w:pPr>
            <w:r>
              <w:t>CALL METHOD</w:t>
            </w:r>
          </w:p>
        </w:tc>
        <w:tc>
          <w:tcPr>
            <w:tcW w:w="5953" w:type="dxa"/>
          </w:tcPr>
          <w:p w:rsidR="00E52560" w:rsidRDefault="00EE372B" w:rsidP="00E52560">
            <w:r>
              <w:rPr>
                <w:rFonts w:hint="eastAsia"/>
              </w:rPr>
              <w:t>请</w:t>
            </w:r>
            <w:r>
              <w:t>求执行的方法，请求执行的具体</w:t>
            </w:r>
            <w:r>
              <w:rPr>
                <w:rFonts w:hint="eastAsia"/>
              </w:rPr>
              <w:t>操作</w:t>
            </w:r>
            <w:r>
              <w:t>名称，由业务约定</w:t>
            </w:r>
          </w:p>
        </w:tc>
      </w:tr>
      <w:tr w:rsidR="00EE372B" w:rsidTr="0004482A">
        <w:tc>
          <w:tcPr>
            <w:tcW w:w="704" w:type="dxa"/>
          </w:tcPr>
          <w:p w:rsidR="00EE372B" w:rsidRDefault="00EE372B" w:rsidP="0004482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EE372B" w:rsidRDefault="00EE372B" w:rsidP="00E52560">
            <w:pPr>
              <w:tabs>
                <w:tab w:val="left" w:pos="1410"/>
              </w:tabs>
              <w:jc w:val="left"/>
            </w:pPr>
            <w:r>
              <w:rPr>
                <w:rFonts w:hint="eastAsia"/>
              </w:rPr>
              <w:t>BUSSINESS CODE</w:t>
            </w:r>
          </w:p>
        </w:tc>
        <w:tc>
          <w:tcPr>
            <w:tcW w:w="5953" w:type="dxa"/>
          </w:tcPr>
          <w:p w:rsidR="00EE372B" w:rsidRDefault="00EE372B" w:rsidP="00BE4754">
            <w:r>
              <w:rPr>
                <w:rFonts w:hint="eastAsia"/>
              </w:rPr>
              <w:t>业务</w:t>
            </w:r>
            <w:r w:rsidR="00BE4754">
              <w:t>状态码，业务端</w:t>
            </w:r>
            <w:r>
              <w:t>返回的业务状态码</w:t>
            </w:r>
          </w:p>
        </w:tc>
      </w:tr>
      <w:tr w:rsidR="00BE4754" w:rsidTr="0004482A">
        <w:tc>
          <w:tcPr>
            <w:tcW w:w="704" w:type="dxa"/>
          </w:tcPr>
          <w:p w:rsidR="00BE4754" w:rsidRDefault="00BE4754" w:rsidP="0004482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BE4754" w:rsidRDefault="00BE4754" w:rsidP="00E52560">
            <w:pPr>
              <w:tabs>
                <w:tab w:val="left" w:pos="1410"/>
              </w:tabs>
              <w:jc w:val="left"/>
            </w:pPr>
            <w:r>
              <w:rPr>
                <w:rFonts w:hint="eastAsia"/>
              </w:rPr>
              <w:t>RETURN</w:t>
            </w:r>
            <w:r>
              <w:t xml:space="preserve"> CONTENT</w:t>
            </w:r>
          </w:p>
        </w:tc>
        <w:tc>
          <w:tcPr>
            <w:tcW w:w="5953" w:type="dxa"/>
          </w:tcPr>
          <w:p w:rsidR="00BE4754" w:rsidRDefault="00BE4754" w:rsidP="00E52560">
            <w:r>
              <w:rPr>
                <w:rFonts w:hint="eastAsia"/>
              </w:rPr>
              <w:t>返回</w:t>
            </w:r>
            <w:r>
              <w:t>内容，用于定义</w:t>
            </w:r>
            <w:r>
              <w:rPr>
                <w:rFonts w:hint="eastAsia"/>
              </w:rPr>
              <w:t>请</w:t>
            </w:r>
            <w:r>
              <w:t>求问题</w:t>
            </w:r>
          </w:p>
        </w:tc>
      </w:tr>
    </w:tbl>
    <w:p w:rsidR="00F46C70" w:rsidRDefault="00355DED" w:rsidP="00026780">
      <w:r>
        <w:rPr>
          <w:rFonts w:hint="eastAsia"/>
        </w:rPr>
        <w:t>例</w:t>
      </w:r>
      <w:r w:rsidR="001C32D0">
        <w:rPr>
          <w:rFonts w:hint="eastAsia"/>
        </w:rPr>
        <w:t>如，</w:t>
      </w:r>
      <w:r w:rsidR="001C32D0">
        <w:t>下面是一个查询用户信息的接口调用日志</w:t>
      </w:r>
      <w:r>
        <w:t>：</w:t>
      </w:r>
    </w:p>
    <w:p w:rsidR="00355DED" w:rsidRDefault="00355DED" w:rsidP="00BE42FE">
      <w:pPr>
        <w:wordWrap w:val="0"/>
        <w:rPr>
          <w:rFonts w:ascii="仿宋" w:eastAsia="仿宋" w:hAnsi="仿宋"/>
          <w:i/>
        </w:rPr>
      </w:pPr>
      <w:r w:rsidRPr="001C32D0">
        <w:rPr>
          <w:rFonts w:ascii="仿宋" w:eastAsia="仿宋" w:hAnsi="仿宋"/>
          <w:i/>
        </w:rPr>
        <w:lastRenderedPageBreak/>
        <w:t>1448245749586|</w:t>
      </w:r>
      <w:r w:rsidRPr="001C32D0">
        <w:rPr>
          <w:rFonts w:ascii="仿宋" w:eastAsia="仿宋" w:hAnsi="仿宋" w:hint="eastAsia"/>
          <w:i/>
        </w:rPr>
        <w:t>account api|</w:t>
      </w:r>
      <w:r w:rsidR="001D69B9">
        <w:rPr>
          <w:rFonts w:ascii="仿宋" w:eastAsia="仿宋" w:hAnsi="仿宋"/>
          <w:i/>
        </w:rPr>
        <w:t>ACCESS</w:t>
      </w:r>
      <w:r w:rsidRPr="001C32D0">
        <w:rPr>
          <w:rFonts w:ascii="仿宋" w:eastAsia="仿宋" w:hAnsi="仿宋"/>
          <w:i/>
        </w:rPr>
        <w:t>|202.12.33.11:32210|192.168.30.10:8281|112|HTTP|0|12311</w:t>
      </w:r>
      <w:r w:rsidR="00E43169" w:rsidRPr="001C32D0">
        <w:rPr>
          <w:rFonts w:ascii="仿宋" w:eastAsia="仿宋" w:hAnsi="仿宋"/>
          <w:i/>
        </w:rPr>
        <w:t>|GET|/user/</w:t>
      </w:r>
      <w:r w:rsidR="00604183" w:rsidRPr="001C32D0">
        <w:rPr>
          <w:rFonts w:ascii="仿宋" w:eastAsia="仿宋" w:hAnsi="仿宋"/>
          <w:i/>
        </w:rPr>
        <w:t>1|200|100001|findUserById|100|{userId:100001, username:”</w:t>
      </w:r>
      <w:r w:rsidR="00604183" w:rsidRPr="001C32D0">
        <w:rPr>
          <w:rFonts w:ascii="仿宋" w:eastAsia="仿宋" w:hAnsi="仿宋" w:hint="eastAsia"/>
          <w:i/>
        </w:rPr>
        <w:t>张</w:t>
      </w:r>
      <w:r w:rsidR="00604183" w:rsidRPr="001C32D0">
        <w:rPr>
          <w:rFonts w:ascii="仿宋" w:eastAsia="仿宋" w:hAnsi="仿宋"/>
          <w:i/>
        </w:rPr>
        <w:t>三”, Sex:1,</w:t>
      </w:r>
      <w:r w:rsidR="00604183" w:rsidRPr="001C32D0">
        <w:rPr>
          <w:rFonts w:ascii="仿宋" w:eastAsia="仿宋" w:hAnsi="仿宋" w:hint="eastAsia"/>
          <w:i/>
        </w:rPr>
        <w:t>……</w:t>
      </w:r>
      <w:r w:rsidR="00604183" w:rsidRPr="001C32D0">
        <w:rPr>
          <w:rFonts w:ascii="仿宋" w:eastAsia="仿宋" w:hAnsi="仿宋"/>
          <w:i/>
        </w:rPr>
        <w:t>}</w:t>
      </w:r>
    </w:p>
    <w:p w:rsidR="00065D5A" w:rsidRDefault="00065D5A" w:rsidP="00BE42FE">
      <w:pPr>
        <w:wordWrap w:val="0"/>
        <w:rPr>
          <w:rFonts w:ascii="仿宋" w:eastAsia="仿宋" w:hAnsi="仿宋"/>
          <w:i/>
        </w:rPr>
      </w:pPr>
    </w:p>
    <w:p w:rsidR="00065D5A" w:rsidRPr="00C50CF4" w:rsidRDefault="009A6A16" w:rsidP="00BE42FE">
      <w:pPr>
        <w:wordWrap w:val="0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日志</w:t>
      </w:r>
      <w:r w:rsidR="00AB52F4">
        <w:rPr>
          <w:rFonts w:ascii="仿宋" w:eastAsia="仿宋" w:hAnsi="仿宋" w:hint="eastAsia"/>
          <w:b/>
        </w:rPr>
        <w:t>格式</w:t>
      </w:r>
      <w:r w:rsidR="00065D5A" w:rsidRPr="00C50CF4">
        <w:rPr>
          <w:rFonts w:ascii="仿宋" w:eastAsia="仿宋" w:hAnsi="仿宋" w:hint="eastAsia"/>
          <w:b/>
        </w:rPr>
        <w:t>说明</w:t>
      </w:r>
      <w:r w:rsidR="00065D5A" w:rsidRPr="00C50CF4">
        <w:rPr>
          <w:rFonts w:ascii="仿宋" w:eastAsia="仿宋" w:hAnsi="仿宋"/>
          <w:b/>
        </w:rPr>
        <w:t>：</w:t>
      </w:r>
    </w:p>
    <w:p w:rsidR="00065D5A" w:rsidRPr="00C50CF4" w:rsidRDefault="00065D5A" w:rsidP="00065D5A">
      <w:pPr>
        <w:pStyle w:val="a5"/>
        <w:numPr>
          <w:ilvl w:val="0"/>
          <w:numId w:val="12"/>
        </w:numPr>
        <w:wordWrap w:val="0"/>
        <w:ind w:firstLineChars="0"/>
        <w:rPr>
          <w:rFonts w:ascii="仿宋" w:eastAsia="仿宋" w:hAnsi="仿宋"/>
          <w:b/>
        </w:rPr>
      </w:pPr>
      <w:r w:rsidRPr="00C50CF4">
        <w:rPr>
          <w:rFonts w:ascii="仿宋" w:eastAsia="仿宋" w:hAnsi="仿宋" w:hint="eastAsia"/>
          <w:b/>
        </w:rPr>
        <w:t>对</w:t>
      </w:r>
      <w:r w:rsidRPr="00C50CF4">
        <w:rPr>
          <w:rFonts w:ascii="仿宋" w:eastAsia="仿宋" w:hAnsi="仿宋"/>
          <w:b/>
        </w:rPr>
        <w:t>于某些没有业务代码的</w:t>
      </w:r>
      <w:r w:rsidRPr="00C50CF4">
        <w:rPr>
          <w:rFonts w:ascii="仿宋" w:eastAsia="仿宋" w:hAnsi="仿宋" w:hint="eastAsia"/>
          <w:b/>
        </w:rPr>
        <w:t>应用</w:t>
      </w:r>
      <w:r w:rsidRPr="00C50CF4">
        <w:rPr>
          <w:rFonts w:ascii="仿宋" w:eastAsia="仿宋" w:hAnsi="仿宋"/>
          <w:b/>
        </w:rPr>
        <w:t>，默认返回两种状态，成功</w:t>
      </w:r>
      <w:r w:rsidRPr="00C50CF4">
        <w:rPr>
          <w:rFonts w:ascii="仿宋" w:eastAsia="仿宋" w:hAnsi="仿宋" w:hint="eastAsia"/>
          <w:b/>
        </w:rPr>
        <w:t>（0）</w:t>
      </w:r>
      <w:r w:rsidRPr="00C50CF4">
        <w:rPr>
          <w:rFonts w:ascii="仿宋" w:eastAsia="仿宋" w:hAnsi="仿宋"/>
          <w:b/>
        </w:rPr>
        <w:t>和失败</w:t>
      </w:r>
      <w:r w:rsidRPr="00C50CF4">
        <w:rPr>
          <w:rFonts w:ascii="仿宋" w:eastAsia="仿宋" w:hAnsi="仿宋" w:hint="eastAsia"/>
          <w:b/>
        </w:rPr>
        <w:t>（1）</w:t>
      </w:r>
      <w:r w:rsidRPr="00C50CF4">
        <w:rPr>
          <w:rFonts w:ascii="仿宋" w:eastAsia="仿宋" w:hAnsi="仿宋"/>
          <w:b/>
        </w:rPr>
        <w:t>，</w:t>
      </w:r>
      <w:r w:rsidRPr="00C50CF4">
        <w:rPr>
          <w:rFonts w:ascii="仿宋" w:eastAsia="仿宋" w:hAnsi="仿宋" w:hint="eastAsia"/>
          <w:b/>
        </w:rPr>
        <w:t>也可</w:t>
      </w:r>
      <w:r w:rsidRPr="00C50CF4">
        <w:rPr>
          <w:rFonts w:ascii="仿宋" w:eastAsia="仿宋" w:hAnsi="仿宋"/>
          <w:b/>
        </w:rPr>
        <w:t>自行约定状态码</w:t>
      </w:r>
    </w:p>
    <w:p w:rsidR="00065D5A" w:rsidRPr="00C50CF4" w:rsidRDefault="002B2028" w:rsidP="00065D5A">
      <w:pPr>
        <w:pStyle w:val="a5"/>
        <w:numPr>
          <w:ilvl w:val="0"/>
          <w:numId w:val="12"/>
        </w:numPr>
        <w:wordWrap w:val="0"/>
        <w:ind w:firstLineChars="0"/>
        <w:rPr>
          <w:rFonts w:ascii="仿宋" w:eastAsia="仿宋" w:hAnsi="仿宋"/>
          <w:b/>
        </w:rPr>
      </w:pPr>
      <w:r w:rsidRPr="00C50CF4">
        <w:rPr>
          <w:rFonts w:ascii="仿宋" w:eastAsia="仿宋" w:hAnsi="仿宋" w:hint="eastAsia"/>
          <w:b/>
        </w:rPr>
        <w:t>返回</w:t>
      </w:r>
      <w:r w:rsidRPr="00C50CF4">
        <w:rPr>
          <w:rFonts w:ascii="仿宋" w:eastAsia="仿宋" w:hAnsi="仿宋"/>
          <w:b/>
        </w:rPr>
        <w:t>内容默认情况只返回API调用接口的返回内容</w:t>
      </w:r>
      <w:r w:rsidR="001C433F">
        <w:rPr>
          <w:rFonts w:ascii="仿宋" w:eastAsia="仿宋" w:hAnsi="仿宋" w:hint="eastAsia"/>
          <w:b/>
        </w:rPr>
        <w:t>（建议</w:t>
      </w:r>
      <w:r w:rsidR="001C433F">
        <w:rPr>
          <w:rFonts w:ascii="仿宋" w:eastAsia="仿宋" w:hAnsi="仿宋"/>
          <w:b/>
        </w:rPr>
        <w:t>只返回前</w:t>
      </w:r>
      <w:r w:rsidR="001C433F">
        <w:rPr>
          <w:rFonts w:ascii="仿宋" w:eastAsia="仿宋" w:hAnsi="仿宋" w:hint="eastAsia"/>
          <w:b/>
        </w:rPr>
        <w:t>50个</w:t>
      </w:r>
      <w:r w:rsidR="001C433F">
        <w:rPr>
          <w:rFonts w:ascii="仿宋" w:eastAsia="仿宋" w:hAnsi="仿宋"/>
          <w:b/>
        </w:rPr>
        <w:t>字符，后续字符使用省略号</w:t>
      </w:r>
      <w:r w:rsidR="003550A4">
        <w:rPr>
          <w:rFonts w:ascii="仿宋" w:eastAsia="仿宋" w:hAnsi="仿宋" w:hint="eastAsia"/>
          <w:b/>
        </w:rPr>
        <w:t>[……</w:t>
      </w:r>
      <w:r w:rsidR="003550A4">
        <w:rPr>
          <w:rFonts w:ascii="仿宋" w:eastAsia="仿宋" w:hAnsi="仿宋"/>
          <w:b/>
        </w:rPr>
        <w:t>]</w:t>
      </w:r>
      <w:r w:rsidR="001C433F">
        <w:rPr>
          <w:rFonts w:ascii="仿宋" w:eastAsia="仿宋" w:hAnsi="仿宋"/>
          <w:b/>
        </w:rPr>
        <w:t>代替）</w:t>
      </w:r>
      <w:r w:rsidRPr="00C50CF4">
        <w:rPr>
          <w:rFonts w:ascii="仿宋" w:eastAsia="仿宋" w:hAnsi="仿宋"/>
          <w:b/>
        </w:rPr>
        <w:t>，对于其它内容（</w:t>
      </w:r>
      <w:r w:rsidRPr="00C50CF4">
        <w:rPr>
          <w:rFonts w:ascii="仿宋" w:eastAsia="仿宋" w:hAnsi="仿宋" w:hint="eastAsia"/>
          <w:b/>
        </w:rPr>
        <w:t>二</w:t>
      </w:r>
      <w:r w:rsidRPr="00C50CF4">
        <w:rPr>
          <w:rFonts w:ascii="仿宋" w:eastAsia="仿宋" w:hAnsi="仿宋"/>
          <w:b/>
        </w:rPr>
        <w:t>进制数据、HTML、超大文本</w:t>
      </w:r>
      <w:r w:rsidRPr="00C50CF4">
        <w:rPr>
          <w:rFonts w:ascii="仿宋" w:eastAsia="仿宋" w:hAnsi="仿宋" w:hint="eastAsia"/>
          <w:b/>
        </w:rPr>
        <w:t>等）</w:t>
      </w:r>
      <w:r w:rsidRPr="00C50CF4">
        <w:rPr>
          <w:rFonts w:ascii="仿宋" w:eastAsia="仿宋" w:hAnsi="仿宋"/>
          <w:b/>
        </w:rPr>
        <w:t>则不填写，直接留空</w:t>
      </w:r>
    </w:p>
    <w:p w:rsidR="00A20E89" w:rsidRDefault="00A20E89" w:rsidP="00065D5A">
      <w:pPr>
        <w:pStyle w:val="a5"/>
        <w:numPr>
          <w:ilvl w:val="0"/>
          <w:numId w:val="12"/>
        </w:numPr>
        <w:wordWrap w:val="0"/>
        <w:ind w:firstLineChars="0"/>
        <w:rPr>
          <w:rFonts w:ascii="仿宋" w:eastAsia="仿宋" w:hAnsi="仿宋"/>
          <w:b/>
        </w:rPr>
      </w:pPr>
      <w:r w:rsidRPr="00C50CF4">
        <w:rPr>
          <w:rFonts w:ascii="仿宋" w:eastAsia="仿宋" w:hAnsi="仿宋" w:hint="eastAsia"/>
          <w:b/>
        </w:rPr>
        <w:t>日志</w:t>
      </w:r>
      <w:r w:rsidR="00AC3A16" w:rsidRPr="00C50CF4">
        <w:rPr>
          <w:rFonts w:ascii="仿宋" w:eastAsia="仿宋" w:hAnsi="仿宋"/>
          <w:b/>
        </w:rPr>
        <w:t>仅</w:t>
      </w:r>
      <w:r w:rsidRPr="00C50CF4">
        <w:rPr>
          <w:rFonts w:ascii="仿宋" w:eastAsia="仿宋" w:hAnsi="仿宋"/>
          <w:b/>
        </w:rPr>
        <w:t>记录</w:t>
      </w:r>
      <w:r w:rsidRPr="00C50CF4">
        <w:rPr>
          <w:rFonts w:ascii="仿宋" w:eastAsia="仿宋" w:hAnsi="仿宋" w:hint="eastAsia"/>
          <w:b/>
        </w:rPr>
        <w:t>业务</w:t>
      </w:r>
      <w:r w:rsidRPr="00C50CF4">
        <w:rPr>
          <w:rFonts w:ascii="仿宋" w:eastAsia="仿宋" w:hAnsi="仿宋"/>
          <w:b/>
        </w:rPr>
        <w:t>调用请求（如：API、服务接口、网页等）对于其它请求（图片、文件</w:t>
      </w:r>
      <w:r w:rsidRPr="00C50CF4">
        <w:rPr>
          <w:rFonts w:ascii="仿宋" w:eastAsia="仿宋" w:hAnsi="仿宋" w:hint="eastAsia"/>
          <w:b/>
        </w:rPr>
        <w:t>等</w:t>
      </w:r>
      <w:r w:rsidRPr="00C50CF4">
        <w:rPr>
          <w:rFonts w:ascii="仿宋" w:eastAsia="仿宋" w:hAnsi="仿宋"/>
          <w:b/>
        </w:rPr>
        <w:t>）则不记录</w:t>
      </w:r>
    </w:p>
    <w:p w:rsidR="00E26489" w:rsidRDefault="00E26489" w:rsidP="00065D5A">
      <w:pPr>
        <w:pStyle w:val="a5"/>
        <w:numPr>
          <w:ilvl w:val="0"/>
          <w:numId w:val="12"/>
        </w:numPr>
        <w:wordWrap w:val="0"/>
        <w:ind w:firstLineChars="0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对</w:t>
      </w:r>
      <w:r>
        <w:rPr>
          <w:rFonts w:ascii="仿宋" w:eastAsia="仿宋" w:hAnsi="仿宋"/>
          <w:b/>
        </w:rPr>
        <w:t>于</w:t>
      </w:r>
      <w:r>
        <w:rPr>
          <w:rFonts w:ascii="仿宋" w:eastAsia="仿宋" w:hAnsi="仿宋" w:hint="eastAsia"/>
          <w:b/>
        </w:rPr>
        <w:t>CALL METHOD字</w:t>
      </w:r>
      <w:r>
        <w:rPr>
          <w:rFonts w:ascii="仿宋" w:eastAsia="仿宋" w:hAnsi="仿宋"/>
          <w:b/>
        </w:rPr>
        <w:t>段，</w:t>
      </w:r>
      <w:r>
        <w:rPr>
          <w:rFonts w:ascii="仿宋" w:eastAsia="仿宋" w:hAnsi="仿宋" w:hint="eastAsia"/>
          <w:b/>
        </w:rPr>
        <w:t>如果是</w:t>
      </w:r>
      <w:r>
        <w:rPr>
          <w:rFonts w:ascii="仿宋" w:eastAsia="仿宋" w:hAnsi="仿宋"/>
          <w:b/>
        </w:rPr>
        <w:t>RESTful风格接口，且没有直接对应的处理方法，那么此处可以填写</w:t>
      </w:r>
      <w:r w:rsidR="00A121BB">
        <w:rPr>
          <w:rFonts w:ascii="仿宋" w:eastAsia="仿宋" w:hAnsi="仿宋" w:hint="eastAsia"/>
          <w:b/>
        </w:rPr>
        <w:t>METHOD+URL的</w:t>
      </w:r>
      <w:r w:rsidR="00A121BB">
        <w:rPr>
          <w:rFonts w:ascii="仿宋" w:eastAsia="仿宋" w:hAnsi="仿宋"/>
          <w:b/>
        </w:rPr>
        <w:t>名称</w:t>
      </w:r>
      <w:r w:rsidR="002B23BE">
        <w:rPr>
          <w:rFonts w:ascii="仿宋" w:eastAsia="仿宋" w:hAnsi="仿宋" w:hint="eastAsia"/>
          <w:b/>
        </w:rPr>
        <w:t>，</w:t>
      </w:r>
      <w:r w:rsidR="002B23BE">
        <w:rPr>
          <w:rFonts w:ascii="仿宋" w:eastAsia="仿宋" w:hAnsi="仿宋"/>
          <w:b/>
        </w:rPr>
        <w:t>否则统一填写实际执行的操作方法名称</w:t>
      </w:r>
      <w:r w:rsidR="00A121BB">
        <w:rPr>
          <w:rFonts w:ascii="仿宋" w:eastAsia="仿宋" w:hAnsi="仿宋"/>
          <w:b/>
        </w:rPr>
        <w:t>。</w:t>
      </w:r>
    </w:p>
    <w:p w:rsidR="004D14A4" w:rsidRDefault="004D14A4" w:rsidP="00065D5A">
      <w:pPr>
        <w:pStyle w:val="a5"/>
        <w:numPr>
          <w:ilvl w:val="0"/>
          <w:numId w:val="12"/>
        </w:numPr>
        <w:wordWrap w:val="0"/>
        <w:ind w:firstLineChars="0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日志</w:t>
      </w:r>
      <w:r>
        <w:rPr>
          <w:rFonts w:ascii="仿宋" w:eastAsia="仿宋" w:hAnsi="仿宋"/>
          <w:b/>
        </w:rPr>
        <w:t>文件</w:t>
      </w:r>
      <w:r>
        <w:rPr>
          <w:rFonts w:ascii="仿宋" w:eastAsia="仿宋" w:hAnsi="仿宋" w:hint="eastAsia"/>
          <w:b/>
        </w:rPr>
        <w:t>统一</w:t>
      </w:r>
      <w:r>
        <w:rPr>
          <w:rFonts w:ascii="仿宋" w:eastAsia="仿宋" w:hAnsi="仿宋"/>
          <w:b/>
        </w:rPr>
        <w:t>命</w:t>
      </w:r>
      <w:r>
        <w:rPr>
          <w:rFonts w:ascii="仿宋" w:eastAsia="仿宋" w:hAnsi="仿宋" w:hint="eastAsia"/>
          <w:b/>
        </w:rPr>
        <w:t>名</w:t>
      </w:r>
      <w:r>
        <w:rPr>
          <w:rFonts w:ascii="仿宋" w:eastAsia="仿宋" w:hAnsi="仿宋"/>
          <w:b/>
        </w:rPr>
        <w:t>为</w:t>
      </w:r>
      <w:bookmarkStart w:id="25" w:name="OLE_LINK4"/>
      <w:r w:rsidR="00B27117" w:rsidRPr="00B27117">
        <w:rPr>
          <w:rFonts w:ascii="仿宋" w:eastAsia="仿宋" w:hAnsi="仿宋" w:hint="eastAsia"/>
          <w:b/>
          <w:color w:val="FF0000"/>
        </w:rPr>
        <w:t>{</w:t>
      </w:r>
      <w:r w:rsidR="00B27117" w:rsidRPr="00B27117">
        <w:rPr>
          <w:rFonts w:ascii="仿宋" w:eastAsia="仿宋" w:hAnsi="仿宋"/>
          <w:b/>
          <w:color w:val="FF0000"/>
        </w:rPr>
        <w:t>project_name</w:t>
      </w:r>
      <w:r w:rsidR="00B27117" w:rsidRPr="00B27117">
        <w:rPr>
          <w:rFonts w:ascii="仿宋" w:eastAsia="仿宋" w:hAnsi="仿宋" w:hint="eastAsia"/>
          <w:b/>
          <w:color w:val="FF0000"/>
        </w:rPr>
        <w:t>}</w:t>
      </w:r>
      <w:r w:rsidR="00B27117" w:rsidRPr="00B27117">
        <w:rPr>
          <w:rFonts w:ascii="仿宋" w:eastAsia="仿宋" w:hAnsi="仿宋"/>
          <w:b/>
          <w:color w:val="FF0000"/>
        </w:rPr>
        <w:t>_</w:t>
      </w:r>
      <w:bookmarkEnd w:id="25"/>
      <w:r w:rsidRPr="006F7F25">
        <w:rPr>
          <w:rFonts w:ascii="仿宋" w:eastAsia="仿宋" w:hAnsi="仿宋" w:hint="eastAsia"/>
          <w:b/>
          <w:color w:val="FF0000"/>
        </w:rPr>
        <w:t>quality_access.log</w:t>
      </w:r>
      <w:r>
        <w:rPr>
          <w:rFonts w:ascii="仿宋" w:eastAsia="仿宋" w:hAnsi="仿宋" w:hint="eastAsia"/>
          <w:b/>
        </w:rPr>
        <w:t>，每</w:t>
      </w:r>
      <w:r>
        <w:rPr>
          <w:rFonts w:ascii="仿宋" w:eastAsia="仿宋" w:hAnsi="仿宋"/>
          <w:b/>
        </w:rPr>
        <w:t>天</w:t>
      </w:r>
      <w:r>
        <w:rPr>
          <w:rFonts w:ascii="仿宋" w:eastAsia="仿宋" w:hAnsi="仿宋" w:hint="eastAsia"/>
          <w:b/>
        </w:rPr>
        <w:t>结束</w:t>
      </w:r>
      <w:r>
        <w:rPr>
          <w:rFonts w:ascii="仿宋" w:eastAsia="仿宋" w:hAnsi="仿宋"/>
          <w:b/>
        </w:rPr>
        <w:t>生成</w:t>
      </w:r>
      <w:r w:rsidR="006F7F25">
        <w:rPr>
          <w:rFonts w:ascii="仿宋" w:eastAsia="仿宋" w:hAnsi="仿宋" w:hint="eastAsia"/>
          <w:b/>
        </w:rPr>
        <w:t>前</w:t>
      </w:r>
      <w:r w:rsidR="006F7F25">
        <w:rPr>
          <w:rFonts w:ascii="仿宋" w:eastAsia="仿宋" w:hAnsi="仿宋"/>
          <w:b/>
        </w:rPr>
        <w:t>一</w:t>
      </w:r>
      <w:r>
        <w:rPr>
          <w:rFonts w:ascii="仿宋" w:eastAsia="仿宋" w:hAnsi="仿宋"/>
          <w:b/>
        </w:rPr>
        <w:t>天日志的备份文件，</w:t>
      </w:r>
      <w:r>
        <w:rPr>
          <w:rFonts w:ascii="仿宋" w:eastAsia="仿宋" w:hAnsi="仿宋" w:hint="eastAsia"/>
          <w:b/>
        </w:rPr>
        <w:t>格式</w:t>
      </w:r>
      <w:r>
        <w:rPr>
          <w:rFonts w:ascii="仿宋" w:eastAsia="仿宋" w:hAnsi="仿宋"/>
          <w:b/>
        </w:rPr>
        <w:t>为</w:t>
      </w:r>
      <w:r>
        <w:rPr>
          <w:rFonts w:ascii="仿宋" w:eastAsia="仿宋" w:hAnsi="仿宋" w:hint="eastAsia"/>
          <w:b/>
        </w:rPr>
        <w:t>:</w:t>
      </w:r>
      <w:r w:rsidR="006710F6" w:rsidRPr="006710F6">
        <w:rPr>
          <w:rFonts w:ascii="仿宋" w:eastAsia="仿宋" w:hAnsi="仿宋" w:hint="eastAsia"/>
          <w:b/>
          <w:color w:val="FF0000"/>
        </w:rPr>
        <w:t xml:space="preserve"> </w:t>
      </w:r>
      <w:r w:rsidR="006710F6" w:rsidRPr="00B27117">
        <w:rPr>
          <w:rFonts w:ascii="仿宋" w:eastAsia="仿宋" w:hAnsi="仿宋" w:hint="eastAsia"/>
          <w:b/>
          <w:color w:val="FF0000"/>
        </w:rPr>
        <w:t>{</w:t>
      </w:r>
      <w:r w:rsidR="006710F6" w:rsidRPr="00B27117">
        <w:rPr>
          <w:rFonts w:ascii="仿宋" w:eastAsia="仿宋" w:hAnsi="仿宋"/>
          <w:b/>
          <w:color w:val="FF0000"/>
        </w:rPr>
        <w:t>project_name</w:t>
      </w:r>
      <w:r w:rsidR="006710F6" w:rsidRPr="00B27117">
        <w:rPr>
          <w:rFonts w:ascii="仿宋" w:eastAsia="仿宋" w:hAnsi="仿宋" w:hint="eastAsia"/>
          <w:b/>
          <w:color w:val="FF0000"/>
        </w:rPr>
        <w:t>}</w:t>
      </w:r>
      <w:r w:rsidR="006710F6" w:rsidRPr="00B27117">
        <w:rPr>
          <w:rFonts w:ascii="仿宋" w:eastAsia="仿宋" w:hAnsi="仿宋"/>
          <w:b/>
          <w:color w:val="FF0000"/>
        </w:rPr>
        <w:t>_</w:t>
      </w:r>
      <w:r w:rsidRPr="0026475A">
        <w:rPr>
          <w:rFonts w:ascii="仿宋" w:eastAsia="仿宋" w:hAnsi="仿宋" w:hint="eastAsia"/>
          <w:b/>
          <w:color w:val="FF0000"/>
        </w:rPr>
        <w:t>quality_access_yyyyMMdd.log</w:t>
      </w:r>
      <w:r w:rsidR="006F7F25">
        <w:rPr>
          <w:rFonts w:ascii="仿宋" w:eastAsia="仿宋" w:hAnsi="仿宋" w:hint="eastAsia"/>
          <w:b/>
        </w:rPr>
        <w:t>。</w:t>
      </w:r>
    </w:p>
    <w:p w:rsidR="001D69B9" w:rsidRPr="009C5AEE" w:rsidRDefault="001D69B9" w:rsidP="001D69B9">
      <w:pPr>
        <w:pStyle w:val="a5"/>
        <w:wordWrap w:val="0"/>
        <w:ind w:left="360" w:firstLineChars="0" w:firstLine="0"/>
        <w:rPr>
          <w:rFonts w:ascii="仿宋" w:eastAsia="仿宋" w:hAnsi="仿宋"/>
          <w:b/>
        </w:rPr>
      </w:pPr>
      <w:r>
        <w:rPr>
          <w:rFonts w:ascii="仿宋" w:eastAsia="仿宋" w:hAnsi="仿宋" w:hint="eastAsia"/>
          <w:b/>
        </w:rPr>
        <w:t>如</w:t>
      </w:r>
      <w:r>
        <w:rPr>
          <w:rFonts w:ascii="仿宋" w:eastAsia="仿宋" w:hAnsi="仿宋"/>
          <w:b/>
        </w:rPr>
        <w:t>：假设当天的时间为</w:t>
      </w:r>
      <w:r>
        <w:rPr>
          <w:rFonts w:ascii="仿宋" w:eastAsia="仿宋" w:hAnsi="仿宋" w:hint="eastAsia"/>
          <w:b/>
        </w:rPr>
        <w:t>2015-1</w:t>
      </w:r>
      <w:r w:rsidR="009C5AEE">
        <w:rPr>
          <w:rFonts w:ascii="仿宋" w:eastAsia="仿宋" w:hAnsi="仿宋"/>
          <w:b/>
        </w:rPr>
        <w:t>1</w:t>
      </w:r>
      <w:r>
        <w:rPr>
          <w:rFonts w:ascii="仿宋" w:eastAsia="仿宋" w:hAnsi="仿宋" w:hint="eastAsia"/>
          <w:b/>
        </w:rPr>
        <w:t>-25，</w:t>
      </w:r>
      <w:r>
        <w:rPr>
          <w:rFonts w:ascii="仿宋" w:eastAsia="仿宋" w:hAnsi="仿宋"/>
          <w:b/>
        </w:rPr>
        <w:t>那么当天的日志文件</w:t>
      </w:r>
      <w:r>
        <w:rPr>
          <w:rFonts w:ascii="仿宋" w:eastAsia="仿宋" w:hAnsi="仿宋" w:hint="eastAsia"/>
          <w:b/>
        </w:rPr>
        <w:t>名</w:t>
      </w:r>
      <w:r>
        <w:rPr>
          <w:rFonts w:ascii="仿宋" w:eastAsia="仿宋" w:hAnsi="仿宋"/>
          <w:b/>
        </w:rPr>
        <w:t>为</w:t>
      </w:r>
      <w:r>
        <w:rPr>
          <w:rFonts w:ascii="仿宋" w:eastAsia="仿宋" w:hAnsi="仿宋" w:hint="eastAsia"/>
          <w:b/>
        </w:rPr>
        <w:t>:quality</w:t>
      </w:r>
      <w:r w:rsidR="009C5AEE">
        <w:rPr>
          <w:rFonts w:ascii="仿宋" w:eastAsia="仿宋" w:hAnsi="仿宋"/>
          <w:b/>
        </w:rPr>
        <w:t>_access.log</w:t>
      </w:r>
      <w:r w:rsidR="009C5AEE">
        <w:rPr>
          <w:rFonts w:ascii="仿宋" w:eastAsia="仿宋" w:hAnsi="仿宋" w:hint="eastAsia"/>
          <w:b/>
        </w:rPr>
        <w:t>，</w:t>
      </w:r>
      <w:r w:rsidR="009C5AEE">
        <w:rPr>
          <w:rFonts w:ascii="仿宋" w:eastAsia="仿宋" w:hAnsi="仿宋"/>
          <w:b/>
        </w:rPr>
        <w:t>当到了2015-11-26</w:t>
      </w:r>
      <w:r w:rsidR="009C5AEE">
        <w:rPr>
          <w:rFonts w:ascii="仿宋" w:eastAsia="仿宋" w:hAnsi="仿宋" w:hint="eastAsia"/>
          <w:b/>
        </w:rPr>
        <w:t>日</w:t>
      </w:r>
      <w:r w:rsidR="009C5AEE">
        <w:rPr>
          <w:rFonts w:ascii="仿宋" w:eastAsia="仿宋" w:hAnsi="仿宋"/>
          <w:b/>
        </w:rPr>
        <w:t>，</w:t>
      </w:r>
      <w:r w:rsidR="009C5AEE">
        <w:rPr>
          <w:rFonts w:ascii="仿宋" w:eastAsia="仿宋" w:hAnsi="仿宋" w:hint="eastAsia"/>
          <w:b/>
        </w:rPr>
        <w:t>前</w:t>
      </w:r>
      <w:r w:rsidR="009C5AEE">
        <w:rPr>
          <w:rFonts w:ascii="仿宋" w:eastAsia="仿宋" w:hAnsi="仿宋"/>
          <w:b/>
        </w:rPr>
        <w:t>一天的日志文件</w:t>
      </w:r>
      <w:r w:rsidR="009C5AEE">
        <w:rPr>
          <w:rFonts w:ascii="仿宋" w:eastAsia="仿宋" w:hAnsi="仿宋" w:hint="eastAsia"/>
          <w:b/>
        </w:rPr>
        <w:t>自动</w:t>
      </w:r>
      <w:r w:rsidR="009C5AEE">
        <w:rPr>
          <w:rFonts w:ascii="仿宋" w:eastAsia="仿宋" w:hAnsi="仿宋"/>
          <w:b/>
        </w:rPr>
        <w:t>备份成</w:t>
      </w:r>
      <w:r w:rsidR="009C5AEE">
        <w:rPr>
          <w:rFonts w:ascii="仿宋" w:eastAsia="仿宋" w:hAnsi="仿宋" w:hint="eastAsia"/>
          <w:b/>
        </w:rPr>
        <w:t>:quality_access_20151125</w:t>
      </w:r>
      <w:r w:rsidR="009C5AEE">
        <w:rPr>
          <w:rFonts w:ascii="仿宋" w:eastAsia="仿宋" w:hAnsi="仿宋"/>
          <w:b/>
        </w:rPr>
        <w:t>.log</w:t>
      </w:r>
      <w:r w:rsidR="003D7B13">
        <w:rPr>
          <w:rFonts w:ascii="仿宋" w:eastAsia="仿宋" w:hAnsi="仿宋"/>
          <w:b/>
        </w:rPr>
        <w:t>,</w:t>
      </w:r>
      <w:r w:rsidR="00175832">
        <w:rPr>
          <w:rFonts w:ascii="仿宋" w:eastAsia="仿宋" w:hAnsi="仿宋" w:hint="eastAsia"/>
          <w:b/>
        </w:rPr>
        <w:t>同</w:t>
      </w:r>
      <w:r w:rsidR="00175832">
        <w:rPr>
          <w:rFonts w:ascii="仿宋" w:eastAsia="仿宋" w:hAnsi="仿宋"/>
          <w:b/>
        </w:rPr>
        <w:t>时创建</w:t>
      </w:r>
      <w:r w:rsidR="00175832">
        <w:rPr>
          <w:rFonts w:ascii="仿宋" w:eastAsia="仿宋" w:hAnsi="仿宋" w:hint="eastAsia"/>
          <w:b/>
        </w:rPr>
        <w:t>:quality_access.log存</w:t>
      </w:r>
      <w:r w:rsidR="00175832">
        <w:rPr>
          <w:rFonts w:ascii="仿宋" w:eastAsia="仿宋" w:hAnsi="仿宋"/>
          <w:b/>
        </w:rPr>
        <w:t>储</w:t>
      </w:r>
      <w:r w:rsidR="00F76A1C">
        <w:rPr>
          <w:rFonts w:ascii="仿宋" w:eastAsia="仿宋" w:hAnsi="仿宋" w:hint="eastAsia"/>
          <w:b/>
        </w:rPr>
        <w:t>2015</w:t>
      </w:r>
      <w:r w:rsidR="00F76A1C">
        <w:rPr>
          <w:rFonts w:ascii="仿宋" w:eastAsia="仿宋" w:hAnsi="仿宋"/>
          <w:b/>
        </w:rPr>
        <w:t>-</w:t>
      </w:r>
      <w:r w:rsidR="00175832">
        <w:rPr>
          <w:rFonts w:ascii="仿宋" w:eastAsia="仿宋" w:hAnsi="仿宋"/>
          <w:b/>
        </w:rPr>
        <w:t>11-26</w:t>
      </w:r>
      <w:r w:rsidR="00175832">
        <w:rPr>
          <w:rFonts w:ascii="仿宋" w:eastAsia="仿宋" w:hAnsi="仿宋" w:hint="eastAsia"/>
          <w:b/>
        </w:rPr>
        <w:t>的</w:t>
      </w:r>
      <w:r w:rsidR="00175832">
        <w:rPr>
          <w:rFonts w:ascii="仿宋" w:eastAsia="仿宋" w:hAnsi="仿宋"/>
          <w:b/>
        </w:rPr>
        <w:t>日志文件，以此类推。</w:t>
      </w:r>
    </w:p>
    <w:p w:rsidR="00065D5A" w:rsidRPr="00065D5A" w:rsidRDefault="00065D5A" w:rsidP="00BE42FE">
      <w:pPr>
        <w:wordWrap w:val="0"/>
        <w:rPr>
          <w:rFonts w:ascii="仿宋" w:eastAsia="仿宋" w:hAnsi="仿宋"/>
        </w:rPr>
      </w:pPr>
      <w:r w:rsidRPr="00065D5A">
        <w:rPr>
          <w:rFonts w:ascii="仿宋" w:eastAsia="仿宋" w:hAnsi="仿宋"/>
        </w:rPr>
        <w:tab/>
      </w:r>
    </w:p>
    <w:p w:rsidR="00026780" w:rsidRPr="003335AA" w:rsidRDefault="00381E9C" w:rsidP="00512CBC">
      <w:pPr>
        <w:pStyle w:val="3"/>
        <w:numPr>
          <w:ilvl w:val="2"/>
          <w:numId w:val="1"/>
        </w:numPr>
        <w:rPr>
          <w:strike/>
        </w:rPr>
      </w:pPr>
      <w:bookmarkStart w:id="26" w:name="_Toc435798720"/>
      <w:r w:rsidRPr="003335AA">
        <w:rPr>
          <w:rFonts w:hint="eastAsia"/>
          <w:strike/>
        </w:rPr>
        <w:t>Thrift</w:t>
      </w:r>
      <w:r w:rsidRPr="003335AA">
        <w:rPr>
          <w:rFonts w:hint="eastAsia"/>
          <w:strike/>
        </w:rPr>
        <w:t>日志</w:t>
      </w:r>
      <w:bookmarkEnd w:id="26"/>
    </w:p>
    <w:p w:rsidR="00DB4DD9" w:rsidRPr="003335AA" w:rsidRDefault="00DB4DD9" w:rsidP="00DB4DD9">
      <w:pPr>
        <w:rPr>
          <w:strike/>
        </w:rPr>
      </w:pPr>
      <w:r w:rsidRPr="003335AA">
        <w:rPr>
          <w:rFonts w:hint="eastAsia"/>
          <w:strike/>
        </w:rPr>
        <w:t>当</w:t>
      </w:r>
      <w:r w:rsidRPr="003335AA">
        <w:rPr>
          <w:strike/>
        </w:rPr>
        <w:t>日志类型中</w:t>
      </w:r>
      <w:r w:rsidRPr="003335AA">
        <w:rPr>
          <w:rFonts w:hint="eastAsia"/>
          <w:strike/>
        </w:rPr>
        <w:t>COMMUNICATION TYPE</w:t>
      </w:r>
      <w:r w:rsidRPr="003335AA">
        <w:rPr>
          <w:rFonts w:hint="eastAsia"/>
          <w:strike/>
        </w:rPr>
        <w:t>值为</w:t>
      </w:r>
      <w:r w:rsidRPr="003335AA">
        <w:rPr>
          <w:b/>
          <w:strike/>
          <w:color w:val="0070C0"/>
        </w:rPr>
        <w:t>THIRFT</w:t>
      </w:r>
      <w:r w:rsidRPr="003335AA">
        <w:rPr>
          <w:rFonts w:hint="eastAsia"/>
          <w:strike/>
        </w:rPr>
        <w:t>时，</w:t>
      </w:r>
      <w:r w:rsidRPr="003335AA">
        <w:rPr>
          <w:strike/>
        </w:rPr>
        <w:t>有如下</w:t>
      </w:r>
      <w:r w:rsidRPr="003335AA">
        <w:rPr>
          <w:rFonts w:hint="eastAsia"/>
          <w:strike/>
        </w:rPr>
        <w:t>格式</w:t>
      </w:r>
      <w:r w:rsidRPr="003335AA">
        <w:rPr>
          <w:strike/>
        </w:rPr>
        <w:t>：</w:t>
      </w:r>
    </w:p>
    <w:p w:rsidR="00DB4DD9" w:rsidRPr="003335AA" w:rsidRDefault="00881367" w:rsidP="00DB4DD9">
      <w:pPr>
        <w:rPr>
          <w:b/>
          <w:i/>
          <w:strike/>
          <w:color w:val="7030A0"/>
          <w:sz w:val="22"/>
        </w:rPr>
      </w:pPr>
      <w:r w:rsidRPr="003335AA">
        <w:rPr>
          <w:b/>
          <w:i/>
          <w:strike/>
          <w:color w:val="7030A0"/>
          <w:sz w:val="22"/>
        </w:rPr>
        <w:t xml:space="preserve">METHOD| STATUS CODE| </w:t>
      </w:r>
      <w:r w:rsidRPr="003335AA">
        <w:rPr>
          <w:b/>
          <w:i/>
          <w:strike/>
          <w:color w:val="7030A0"/>
        </w:rPr>
        <w:t>QUERY ENTITY| CALL METHOD| BUSINESS CODE| RETURN CONTENT</w:t>
      </w:r>
    </w:p>
    <w:p w:rsidR="00DB4DD9" w:rsidRPr="003335AA" w:rsidRDefault="00DB4DD9" w:rsidP="00DB4DD9">
      <w:pPr>
        <w:rPr>
          <w:b/>
          <w:strike/>
        </w:rPr>
      </w:pPr>
      <w:r w:rsidRPr="003335AA">
        <w:rPr>
          <w:rFonts w:hint="eastAsia"/>
          <w:b/>
          <w:strike/>
        </w:rPr>
        <w:t>参数说明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704"/>
        <w:gridCol w:w="2410"/>
        <w:gridCol w:w="5953"/>
      </w:tblGrid>
      <w:tr w:rsidR="00DB4DD9" w:rsidRPr="003335AA" w:rsidTr="0004482A">
        <w:tc>
          <w:tcPr>
            <w:tcW w:w="704" w:type="dxa"/>
            <w:shd w:val="clear" w:color="auto" w:fill="BFBFBF" w:themeFill="background1" w:themeFillShade="BF"/>
          </w:tcPr>
          <w:p w:rsidR="00DB4DD9" w:rsidRPr="003335AA" w:rsidRDefault="00DB4DD9" w:rsidP="0004482A">
            <w:pPr>
              <w:rPr>
                <w:b/>
                <w:strike/>
              </w:rPr>
            </w:pPr>
            <w:r w:rsidRPr="003335AA">
              <w:rPr>
                <w:rFonts w:hint="eastAsia"/>
                <w:b/>
                <w:strike/>
              </w:rPr>
              <w:t>序号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DB4DD9" w:rsidRPr="003335AA" w:rsidRDefault="00DB4DD9" w:rsidP="0004482A">
            <w:pPr>
              <w:rPr>
                <w:b/>
                <w:strike/>
              </w:rPr>
            </w:pPr>
            <w:r w:rsidRPr="003335AA">
              <w:rPr>
                <w:rFonts w:hint="eastAsia"/>
                <w:b/>
                <w:strike/>
              </w:rPr>
              <w:t>参数</w:t>
            </w:r>
            <w:r w:rsidRPr="003335AA">
              <w:rPr>
                <w:b/>
                <w:strike/>
              </w:rPr>
              <w:t>名称</w:t>
            </w:r>
          </w:p>
        </w:tc>
        <w:tc>
          <w:tcPr>
            <w:tcW w:w="5953" w:type="dxa"/>
            <w:shd w:val="clear" w:color="auto" w:fill="BFBFBF" w:themeFill="background1" w:themeFillShade="BF"/>
          </w:tcPr>
          <w:p w:rsidR="00DB4DD9" w:rsidRPr="003335AA" w:rsidRDefault="00DB4DD9" w:rsidP="0004482A">
            <w:pPr>
              <w:rPr>
                <w:b/>
                <w:strike/>
              </w:rPr>
            </w:pPr>
            <w:r w:rsidRPr="003335AA">
              <w:rPr>
                <w:rFonts w:hint="eastAsia"/>
                <w:b/>
                <w:strike/>
              </w:rPr>
              <w:t>参数</w:t>
            </w:r>
            <w:r w:rsidRPr="003335AA">
              <w:rPr>
                <w:b/>
                <w:strike/>
              </w:rPr>
              <w:t>说明</w:t>
            </w:r>
          </w:p>
        </w:tc>
      </w:tr>
      <w:tr w:rsidR="00DB4DD9" w:rsidRPr="003335AA" w:rsidTr="0004482A">
        <w:tc>
          <w:tcPr>
            <w:tcW w:w="704" w:type="dxa"/>
          </w:tcPr>
          <w:p w:rsidR="00DB4DD9" w:rsidRPr="003335AA" w:rsidRDefault="00DB4DD9" w:rsidP="0004482A">
            <w:pPr>
              <w:jc w:val="center"/>
              <w:rPr>
                <w:strike/>
              </w:rPr>
            </w:pPr>
            <w:r w:rsidRPr="003335AA">
              <w:rPr>
                <w:rFonts w:hint="eastAsia"/>
                <w:strike/>
              </w:rPr>
              <w:t>1</w:t>
            </w:r>
          </w:p>
        </w:tc>
        <w:tc>
          <w:tcPr>
            <w:tcW w:w="2410" w:type="dxa"/>
          </w:tcPr>
          <w:p w:rsidR="00DB4DD9" w:rsidRPr="003335AA" w:rsidRDefault="00DB4DD9" w:rsidP="0004482A">
            <w:pPr>
              <w:tabs>
                <w:tab w:val="left" w:pos="1410"/>
              </w:tabs>
              <w:jc w:val="left"/>
              <w:rPr>
                <w:strike/>
              </w:rPr>
            </w:pPr>
            <w:r w:rsidRPr="003335AA">
              <w:rPr>
                <w:strike/>
              </w:rPr>
              <w:t>METHOD</w:t>
            </w:r>
            <w:r w:rsidRPr="003335AA">
              <w:rPr>
                <w:strike/>
              </w:rPr>
              <w:tab/>
            </w:r>
          </w:p>
        </w:tc>
        <w:tc>
          <w:tcPr>
            <w:tcW w:w="5953" w:type="dxa"/>
          </w:tcPr>
          <w:p w:rsidR="00DB4DD9" w:rsidRPr="003335AA" w:rsidRDefault="00DB4DD9" w:rsidP="0004482A">
            <w:pPr>
              <w:rPr>
                <w:strike/>
              </w:rPr>
            </w:pPr>
            <w:r w:rsidRPr="003335AA">
              <w:rPr>
                <w:strike/>
              </w:rPr>
              <w:t>Thrift</w:t>
            </w:r>
            <w:r w:rsidRPr="003335AA">
              <w:rPr>
                <w:rFonts w:hint="eastAsia"/>
                <w:strike/>
              </w:rPr>
              <w:t>请</w:t>
            </w:r>
            <w:r w:rsidRPr="003335AA">
              <w:rPr>
                <w:strike/>
              </w:rPr>
              <w:t>求</w:t>
            </w:r>
            <w:r w:rsidRPr="003335AA">
              <w:rPr>
                <w:rFonts w:hint="eastAsia"/>
                <w:strike/>
              </w:rPr>
              <w:t>调</w:t>
            </w:r>
            <w:r w:rsidRPr="003335AA">
              <w:rPr>
                <w:strike/>
              </w:rPr>
              <w:t>用的方法名称</w:t>
            </w:r>
          </w:p>
        </w:tc>
      </w:tr>
      <w:tr w:rsidR="00D61D14" w:rsidRPr="003335AA" w:rsidTr="0004482A">
        <w:tc>
          <w:tcPr>
            <w:tcW w:w="704" w:type="dxa"/>
          </w:tcPr>
          <w:p w:rsidR="00D61D14" w:rsidRPr="003335AA" w:rsidRDefault="00D61D14" w:rsidP="00D61D14">
            <w:pPr>
              <w:jc w:val="center"/>
              <w:rPr>
                <w:strike/>
              </w:rPr>
            </w:pPr>
            <w:r w:rsidRPr="003335AA">
              <w:rPr>
                <w:strike/>
              </w:rPr>
              <w:t>2</w:t>
            </w:r>
          </w:p>
        </w:tc>
        <w:tc>
          <w:tcPr>
            <w:tcW w:w="2410" w:type="dxa"/>
          </w:tcPr>
          <w:p w:rsidR="00D61D14" w:rsidRPr="003335AA" w:rsidRDefault="00D61D14" w:rsidP="00D61D14">
            <w:pPr>
              <w:tabs>
                <w:tab w:val="left" w:pos="1410"/>
              </w:tabs>
              <w:jc w:val="left"/>
              <w:rPr>
                <w:strike/>
              </w:rPr>
            </w:pPr>
            <w:r w:rsidRPr="003335AA">
              <w:rPr>
                <w:strike/>
              </w:rPr>
              <w:t>QUERY ENTITY</w:t>
            </w:r>
          </w:p>
        </w:tc>
        <w:tc>
          <w:tcPr>
            <w:tcW w:w="5953" w:type="dxa"/>
          </w:tcPr>
          <w:p w:rsidR="00D61D14" w:rsidRPr="003335AA" w:rsidRDefault="00D61D14" w:rsidP="00D61D14">
            <w:pPr>
              <w:rPr>
                <w:strike/>
              </w:rPr>
            </w:pPr>
            <w:r w:rsidRPr="003335AA">
              <w:rPr>
                <w:rFonts w:hint="eastAsia"/>
                <w:strike/>
              </w:rPr>
              <w:t>请求</w:t>
            </w:r>
            <w:r w:rsidRPr="003335AA">
              <w:rPr>
                <w:strike/>
              </w:rPr>
              <w:t>主体，用于</w:t>
            </w:r>
            <w:r w:rsidRPr="003335AA">
              <w:rPr>
                <w:rFonts w:hint="eastAsia"/>
                <w:strike/>
              </w:rPr>
              <w:t>识</w:t>
            </w:r>
            <w:r w:rsidRPr="003335AA">
              <w:rPr>
                <w:strike/>
              </w:rPr>
              <w:t>别查询请求</w:t>
            </w:r>
            <w:r w:rsidRPr="003335AA">
              <w:rPr>
                <w:rFonts w:hint="eastAsia"/>
                <w:strike/>
              </w:rPr>
              <w:t>，</w:t>
            </w:r>
            <w:r w:rsidRPr="003335AA">
              <w:rPr>
                <w:strike/>
              </w:rPr>
              <w:t>由业务约定</w:t>
            </w:r>
          </w:p>
        </w:tc>
      </w:tr>
      <w:tr w:rsidR="00D61D14" w:rsidRPr="003335AA" w:rsidTr="0004482A">
        <w:tc>
          <w:tcPr>
            <w:tcW w:w="704" w:type="dxa"/>
          </w:tcPr>
          <w:p w:rsidR="00D61D14" w:rsidRPr="003335AA" w:rsidRDefault="00D61D14" w:rsidP="00D61D14">
            <w:pPr>
              <w:jc w:val="center"/>
              <w:rPr>
                <w:strike/>
              </w:rPr>
            </w:pPr>
            <w:r w:rsidRPr="003335AA">
              <w:rPr>
                <w:rFonts w:hint="eastAsia"/>
                <w:strike/>
              </w:rPr>
              <w:t>3</w:t>
            </w:r>
          </w:p>
        </w:tc>
        <w:tc>
          <w:tcPr>
            <w:tcW w:w="2410" w:type="dxa"/>
          </w:tcPr>
          <w:p w:rsidR="00D61D14" w:rsidRPr="003335AA" w:rsidRDefault="00D61D14" w:rsidP="00D61D14">
            <w:pPr>
              <w:tabs>
                <w:tab w:val="left" w:pos="1410"/>
              </w:tabs>
              <w:jc w:val="left"/>
              <w:rPr>
                <w:strike/>
              </w:rPr>
            </w:pPr>
            <w:r w:rsidRPr="003335AA">
              <w:rPr>
                <w:strike/>
              </w:rPr>
              <w:t>CALL METHOD</w:t>
            </w:r>
          </w:p>
        </w:tc>
        <w:tc>
          <w:tcPr>
            <w:tcW w:w="5953" w:type="dxa"/>
          </w:tcPr>
          <w:p w:rsidR="00D61D14" w:rsidRPr="003335AA" w:rsidRDefault="00D61D14" w:rsidP="00D61D14">
            <w:pPr>
              <w:rPr>
                <w:strike/>
              </w:rPr>
            </w:pPr>
            <w:r w:rsidRPr="003335AA">
              <w:rPr>
                <w:rFonts w:hint="eastAsia"/>
                <w:strike/>
              </w:rPr>
              <w:t>请</w:t>
            </w:r>
            <w:r w:rsidRPr="003335AA">
              <w:rPr>
                <w:strike/>
              </w:rPr>
              <w:t>求执行的方法，请求执行的具体</w:t>
            </w:r>
            <w:r w:rsidRPr="003335AA">
              <w:rPr>
                <w:rFonts w:hint="eastAsia"/>
                <w:strike/>
              </w:rPr>
              <w:t>操作</w:t>
            </w:r>
            <w:r w:rsidRPr="003335AA">
              <w:rPr>
                <w:strike/>
              </w:rPr>
              <w:t>名称，由业务约定</w:t>
            </w:r>
          </w:p>
        </w:tc>
      </w:tr>
      <w:tr w:rsidR="00D61D14" w:rsidRPr="003335AA" w:rsidTr="0004482A">
        <w:tc>
          <w:tcPr>
            <w:tcW w:w="704" w:type="dxa"/>
          </w:tcPr>
          <w:p w:rsidR="00D61D14" w:rsidRPr="003335AA" w:rsidRDefault="00D61D14" w:rsidP="00D61D14">
            <w:pPr>
              <w:jc w:val="center"/>
              <w:rPr>
                <w:strike/>
              </w:rPr>
            </w:pPr>
            <w:r w:rsidRPr="003335AA">
              <w:rPr>
                <w:rFonts w:hint="eastAsia"/>
                <w:strike/>
              </w:rPr>
              <w:t>4</w:t>
            </w:r>
          </w:p>
        </w:tc>
        <w:tc>
          <w:tcPr>
            <w:tcW w:w="2410" w:type="dxa"/>
          </w:tcPr>
          <w:p w:rsidR="00D61D14" w:rsidRPr="003335AA" w:rsidRDefault="00D61D14" w:rsidP="00D61D14">
            <w:pPr>
              <w:tabs>
                <w:tab w:val="left" w:pos="1410"/>
              </w:tabs>
              <w:jc w:val="left"/>
              <w:rPr>
                <w:strike/>
              </w:rPr>
            </w:pPr>
            <w:r w:rsidRPr="003335AA">
              <w:rPr>
                <w:rFonts w:hint="eastAsia"/>
                <w:strike/>
              </w:rPr>
              <w:t>BUSSINESS CODE</w:t>
            </w:r>
          </w:p>
        </w:tc>
        <w:tc>
          <w:tcPr>
            <w:tcW w:w="5953" w:type="dxa"/>
          </w:tcPr>
          <w:p w:rsidR="00D61D14" w:rsidRPr="003335AA" w:rsidRDefault="00D61D14" w:rsidP="00D61D14">
            <w:pPr>
              <w:rPr>
                <w:strike/>
              </w:rPr>
            </w:pPr>
            <w:r w:rsidRPr="003335AA">
              <w:rPr>
                <w:rFonts w:hint="eastAsia"/>
                <w:strike/>
              </w:rPr>
              <w:t>业务</w:t>
            </w:r>
            <w:r w:rsidRPr="003335AA">
              <w:rPr>
                <w:strike/>
              </w:rPr>
              <w:t>状态码，业务端返回的业务状态码</w:t>
            </w:r>
          </w:p>
        </w:tc>
      </w:tr>
      <w:tr w:rsidR="00D61D14" w:rsidRPr="003335AA" w:rsidTr="0004482A">
        <w:tc>
          <w:tcPr>
            <w:tcW w:w="704" w:type="dxa"/>
          </w:tcPr>
          <w:p w:rsidR="00D61D14" w:rsidRPr="003335AA" w:rsidRDefault="00D61D14" w:rsidP="00D61D14">
            <w:pPr>
              <w:jc w:val="center"/>
              <w:rPr>
                <w:strike/>
              </w:rPr>
            </w:pPr>
            <w:r w:rsidRPr="003335AA">
              <w:rPr>
                <w:rFonts w:hint="eastAsia"/>
                <w:strike/>
              </w:rPr>
              <w:t>5</w:t>
            </w:r>
          </w:p>
        </w:tc>
        <w:tc>
          <w:tcPr>
            <w:tcW w:w="2410" w:type="dxa"/>
          </w:tcPr>
          <w:p w:rsidR="00D61D14" w:rsidRPr="003335AA" w:rsidRDefault="00D61D14" w:rsidP="00D61D14">
            <w:pPr>
              <w:tabs>
                <w:tab w:val="left" w:pos="1410"/>
              </w:tabs>
              <w:jc w:val="left"/>
              <w:rPr>
                <w:strike/>
              </w:rPr>
            </w:pPr>
            <w:r w:rsidRPr="003335AA">
              <w:rPr>
                <w:rFonts w:hint="eastAsia"/>
                <w:strike/>
              </w:rPr>
              <w:t>RETURN</w:t>
            </w:r>
            <w:r w:rsidRPr="003335AA">
              <w:rPr>
                <w:strike/>
              </w:rPr>
              <w:t xml:space="preserve"> CONTENT</w:t>
            </w:r>
          </w:p>
        </w:tc>
        <w:tc>
          <w:tcPr>
            <w:tcW w:w="5953" w:type="dxa"/>
          </w:tcPr>
          <w:p w:rsidR="00D61D14" w:rsidRPr="003335AA" w:rsidRDefault="00D61D14" w:rsidP="00D61D14">
            <w:pPr>
              <w:rPr>
                <w:strike/>
              </w:rPr>
            </w:pPr>
            <w:r w:rsidRPr="003335AA">
              <w:rPr>
                <w:rFonts w:hint="eastAsia"/>
                <w:strike/>
              </w:rPr>
              <w:t>返回</w:t>
            </w:r>
            <w:r w:rsidRPr="003335AA">
              <w:rPr>
                <w:strike/>
              </w:rPr>
              <w:t>内容，用于定义</w:t>
            </w:r>
            <w:r w:rsidRPr="003335AA">
              <w:rPr>
                <w:rFonts w:hint="eastAsia"/>
                <w:strike/>
              </w:rPr>
              <w:t>请</w:t>
            </w:r>
            <w:r w:rsidRPr="003335AA">
              <w:rPr>
                <w:strike/>
              </w:rPr>
              <w:t>求问题</w:t>
            </w:r>
          </w:p>
        </w:tc>
      </w:tr>
    </w:tbl>
    <w:p w:rsidR="00381E9C" w:rsidRPr="003335AA" w:rsidRDefault="00381E9C" w:rsidP="00381E9C">
      <w:pPr>
        <w:rPr>
          <w:strike/>
        </w:rPr>
      </w:pPr>
    </w:p>
    <w:p w:rsidR="00450721" w:rsidRDefault="00450721" w:rsidP="00450721">
      <w:pPr>
        <w:pStyle w:val="2"/>
        <w:numPr>
          <w:ilvl w:val="1"/>
          <w:numId w:val="1"/>
        </w:numPr>
      </w:pPr>
      <w:bookmarkStart w:id="27" w:name="_Toc435798721"/>
      <w:r>
        <w:rPr>
          <w:rFonts w:hint="eastAsia"/>
        </w:rPr>
        <w:t>日志</w:t>
      </w:r>
      <w:r>
        <w:t>存储</w:t>
      </w:r>
      <w:bookmarkEnd w:id="27"/>
    </w:p>
    <w:p w:rsidR="00450721" w:rsidRDefault="00395089" w:rsidP="00395089">
      <w:pPr>
        <w:ind w:firstLine="420"/>
      </w:pPr>
      <w:r>
        <w:rPr>
          <w:rFonts w:hint="eastAsia"/>
        </w:rPr>
        <w:t>集</w:t>
      </w:r>
      <w:r>
        <w:t>中采集到的日志，根据日志定义格式，合并存储到数据库中，可选存储方案为：</w:t>
      </w:r>
      <w:r>
        <w:t>HBase</w:t>
      </w:r>
      <w:r>
        <w:t>、</w:t>
      </w:r>
      <w:r>
        <w:t>MongoDB</w:t>
      </w:r>
      <w:r>
        <w:t>及</w:t>
      </w:r>
      <w:r>
        <w:t>Redis</w:t>
      </w:r>
      <w:r>
        <w:rPr>
          <w:rFonts w:hint="eastAsia"/>
        </w:rPr>
        <w:t>，考虑</w:t>
      </w:r>
      <w:r>
        <w:t>到后续日志</w:t>
      </w:r>
      <w:r>
        <w:rPr>
          <w:rFonts w:hint="eastAsia"/>
        </w:rPr>
        <w:t>数量</w:t>
      </w:r>
      <w:r>
        <w:t>剧增的情况，建议使用</w:t>
      </w:r>
      <w:r>
        <w:t>HBase</w:t>
      </w:r>
      <w:r>
        <w:t>来进行数据存储，存储时间限制在</w:t>
      </w:r>
      <w:r>
        <w:rPr>
          <w:rFonts w:hint="eastAsia"/>
        </w:rPr>
        <w:t>3</w:t>
      </w:r>
      <w:r>
        <w:t>~6</w:t>
      </w:r>
      <w:r>
        <w:rPr>
          <w:rFonts w:hint="eastAsia"/>
        </w:rPr>
        <w:t>个</w:t>
      </w:r>
      <w:r>
        <w:t>月内，方便进行历史日志数据的再次分析。</w:t>
      </w:r>
    </w:p>
    <w:p w:rsidR="00395089" w:rsidRDefault="00395089" w:rsidP="00395089">
      <w:pPr>
        <w:ind w:firstLine="420"/>
      </w:pPr>
      <w:r>
        <w:rPr>
          <w:rFonts w:hint="eastAsia"/>
        </w:rPr>
        <w:t>超</w:t>
      </w:r>
      <w:r>
        <w:t>过</w:t>
      </w:r>
      <w:r>
        <w:rPr>
          <w:rFonts w:hint="eastAsia"/>
        </w:rPr>
        <w:t>半年</w:t>
      </w:r>
      <w:r>
        <w:t>的日志数据则直接删除掉。</w:t>
      </w:r>
    </w:p>
    <w:p w:rsidR="002F7C83" w:rsidRDefault="002F7C83" w:rsidP="00395089">
      <w:pPr>
        <w:ind w:firstLine="420"/>
      </w:pPr>
    </w:p>
    <w:p w:rsidR="002F7C83" w:rsidRDefault="002F7C83" w:rsidP="00395089">
      <w:pPr>
        <w:ind w:firstLine="420"/>
      </w:pPr>
      <w:r>
        <w:rPr>
          <w:rFonts w:hint="eastAsia"/>
        </w:rPr>
        <w:t>在</w:t>
      </w:r>
      <w:r>
        <w:t>第一个版本可以暂时存储在</w:t>
      </w:r>
      <w:r>
        <w:t>Mongo</w:t>
      </w:r>
      <w:r>
        <w:t>或</w:t>
      </w:r>
      <w:r>
        <w:t>Redis</w:t>
      </w:r>
      <w:r>
        <w:t>中，存储格式以</w:t>
      </w:r>
      <w:r>
        <w:rPr>
          <w:rFonts w:hint="eastAsia"/>
        </w:rPr>
        <w:t>AppName</w:t>
      </w:r>
      <w:r>
        <w:rPr>
          <w:rFonts w:hint="eastAsia"/>
        </w:rPr>
        <w:t>和</w:t>
      </w:r>
      <w:r>
        <w:t>日志类别分类存储。</w:t>
      </w:r>
    </w:p>
    <w:p w:rsidR="005356C9" w:rsidRDefault="005356C9" w:rsidP="00395089">
      <w:pPr>
        <w:ind w:firstLine="420"/>
      </w:pPr>
      <w:r>
        <w:rPr>
          <w:rFonts w:hint="eastAsia"/>
        </w:rPr>
        <w:lastRenderedPageBreak/>
        <w:t>日志</w:t>
      </w:r>
      <w:r>
        <w:t>存储字段</w:t>
      </w:r>
      <w:r>
        <w:rPr>
          <w:rFonts w:hint="eastAsia"/>
        </w:rPr>
        <w:t>在</w:t>
      </w:r>
      <w:r w:rsidR="00527AE0">
        <w:t>数据库中存储分别使用动态列的方式来存储</w:t>
      </w:r>
      <w:r w:rsidR="00527AE0">
        <w:rPr>
          <w:rFonts w:hint="eastAsia"/>
        </w:rPr>
        <w:t>，</w:t>
      </w:r>
      <w:r w:rsidR="00527AE0">
        <w:t>其中</w:t>
      </w:r>
      <w:r w:rsidR="00527AE0">
        <w:rPr>
          <w:rFonts w:hint="eastAsia"/>
        </w:rPr>
        <w:t>如下</w:t>
      </w:r>
      <w:r w:rsidR="00527AE0">
        <w:t>列是必须</w:t>
      </w:r>
      <w:r w:rsidR="00527AE0">
        <w:rPr>
          <w:rFonts w:hint="eastAsia"/>
        </w:rPr>
        <w:t>存</w:t>
      </w:r>
      <w:r w:rsidR="00527AE0">
        <w:t>在，自定义</w:t>
      </w:r>
      <w:r w:rsidR="00527AE0">
        <w:rPr>
          <w:rFonts w:hint="eastAsia"/>
        </w:rPr>
        <w:t>日志</w:t>
      </w:r>
      <w:r w:rsidR="00724A13">
        <w:t>内容则由业务约定，使用动态列存储</w:t>
      </w:r>
    </w:p>
    <w:p w:rsidR="00C11F82" w:rsidRPr="001961E4" w:rsidRDefault="00C11F82" w:rsidP="00395089">
      <w:pPr>
        <w:ind w:firstLine="420"/>
        <w:rPr>
          <w:b/>
        </w:rPr>
      </w:pPr>
      <w:r w:rsidRPr="001961E4">
        <w:rPr>
          <w:rFonts w:hint="eastAsia"/>
          <w:b/>
        </w:rPr>
        <w:t>日志</w:t>
      </w:r>
      <w:r w:rsidRPr="001961E4">
        <w:rPr>
          <w:b/>
        </w:rPr>
        <w:t>存储</w:t>
      </w:r>
      <w:r w:rsidR="00724A13" w:rsidRPr="001961E4">
        <w:rPr>
          <w:rFonts w:hint="eastAsia"/>
          <w:b/>
        </w:rPr>
        <w:t>固定</w:t>
      </w:r>
      <w:r w:rsidRPr="001961E4">
        <w:rPr>
          <w:rFonts w:hint="eastAsia"/>
          <w:b/>
        </w:rPr>
        <w:t>字</w:t>
      </w:r>
      <w:r w:rsidRPr="001961E4">
        <w:rPr>
          <w:b/>
        </w:rPr>
        <w:t>段如下：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704"/>
        <w:gridCol w:w="2410"/>
        <w:gridCol w:w="6095"/>
      </w:tblGrid>
      <w:tr w:rsidR="005356C9" w:rsidTr="001D6569">
        <w:tc>
          <w:tcPr>
            <w:tcW w:w="704" w:type="dxa"/>
            <w:shd w:val="clear" w:color="auto" w:fill="BFBFBF" w:themeFill="background1" w:themeFillShade="BF"/>
          </w:tcPr>
          <w:p w:rsidR="005356C9" w:rsidRDefault="005356C9" w:rsidP="001D6569">
            <w:pPr>
              <w:rPr>
                <w:b/>
              </w:rPr>
            </w:pPr>
            <w:bookmarkStart w:id="28" w:name="_Hlk435780520"/>
            <w:r>
              <w:rPr>
                <w:rFonts w:hint="eastAsia"/>
                <w:b/>
              </w:rPr>
              <w:t>序号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5356C9" w:rsidRPr="00C50A36" w:rsidRDefault="00D33CC9" w:rsidP="001D6569">
            <w:pPr>
              <w:rPr>
                <w:b/>
              </w:rPr>
            </w:pPr>
            <w:r>
              <w:rPr>
                <w:rFonts w:hint="eastAsia"/>
                <w:b/>
              </w:rPr>
              <w:t>字</w:t>
            </w:r>
            <w:r>
              <w:rPr>
                <w:b/>
              </w:rPr>
              <w:t>段</w:t>
            </w:r>
            <w:r w:rsidR="005356C9">
              <w:rPr>
                <w:b/>
              </w:rPr>
              <w:t>名称</w:t>
            </w:r>
          </w:p>
        </w:tc>
        <w:tc>
          <w:tcPr>
            <w:tcW w:w="6095" w:type="dxa"/>
            <w:shd w:val="clear" w:color="auto" w:fill="BFBFBF" w:themeFill="background1" w:themeFillShade="BF"/>
          </w:tcPr>
          <w:p w:rsidR="005356C9" w:rsidRPr="00C50A36" w:rsidRDefault="00D33CC9" w:rsidP="001D6569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 w:rsidR="005356C9">
              <w:rPr>
                <w:b/>
              </w:rPr>
              <w:t>说明</w:t>
            </w:r>
          </w:p>
        </w:tc>
      </w:tr>
      <w:tr w:rsidR="001961E4" w:rsidTr="001D6569">
        <w:tc>
          <w:tcPr>
            <w:tcW w:w="704" w:type="dxa"/>
          </w:tcPr>
          <w:p w:rsidR="001961E4" w:rsidRDefault="001961E4" w:rsidP="001961E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1961E4" w:rsidRPr="00C50A36" w:rsidRDefault="001961E4" w:rsidP="001961E4">
            <w:pPr>
              <w:jc w:val="left"/>
            </w:pPr>
            <w:r>
              <w:rPr>
                <w:rFonts w:hint="eastAsia"/>
              </w:rPr>
              <w:t>APP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6095" w:type="dxa"/>
          </w:tcPr>
          <w:p w:rsidR="001961E4" w:rsidRPr="00C50A36" w:rsidRDefault="001961E4" w:rsidP="001961E4">
            <w:r>
              <w:rPr>
                <w:rFonts w:hint="eastAsia"/>
              </w:rPr>
              <w:t>日志</w:t>
            </w:r>
            <w:r>
              <w:t>输入</w:t>
            </w:r>
            <w:r>
              <w:t>APP</w:t>
            </w:r>
            <w:r>
              <w:t>的名称</w:t>
            </w:r>
          </w:p>
        </w:tc>
      </w:tr>
      <w:tr w:rsidR="001961E4" w:rsidTr="001D6569">
        <w:tc>
          <w:tcPr>
            <w:tcW w:w="704" w:type="dxa"/>
            <w:shd w:val="clear" w:color="auto" w:fill="auto"/>
          </w:tcPr>
          <w:p w:rsidR="001961E4" w:rsidRDefault="001961E4" w:rsidP="001961E4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1961E4" w:rsidRPr="002A0FB9" w:rsidRDefault="001961E4" w:rsidP="001961E4">
            <w:pPr>
              <w:jc w:val="left"/>
            </w:pPr>
            <w:r>
              <w:t>LOG TYPE</w:t>
            </w:r>
          </w:p>
        </w:tc>
        <w:tc>
          <w:tcPr>
            <w:tcW w:w="6095" w:type="dxa"/>
            <w:shd w:val="clear" w:color="auto" w:fill="auto"/>
          </w:tcPr>
          <w:p w:rsidR="001961E4" w:rsidRPr="00C50A36" w:rsidRDefault="001961E4" w:rsidP="001961E4">
            <w:r>
              <w:rPr>
                <w:rFonts w:hint="eastAsia"/>
              </w:rPr>
              <w:t>日志类型</w:t>
            </w:r>
          </w:p>
        </w:tc>
      </w:tr>
      <w:bookmarkEnd w:id="28"/>
      <w:tr w:rsidR="001961E4" w:rsidTr="001D6569">
        <w:tc>
          <w:tcPr>
            <w:tcW w:w="704" w:type="dxa"/>
            <w:shd w:val="clear" w:color="auto" w:fill="auto"/>
          </w:tcPr>
          <w:p w:rsidR="001961E4" w:rsidRDefault="001961E4" w:rsidP="001961E4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1961E4" w:rsidRPr="00C50A36" w:rsidRDefault="001961E4" w:rsidP="001961E4">
            <w:pPr>
              <w:jc w:val="left"/>
            </w:pPr>
            <w:r>
              <w:t xml:space="preserve">REQUEST </w:t>
            </w:r>
            <w:r>
              <w:rPr>
                <w:rFonts w:hint="eastAsia"/>
              </w:rPr>
              <w:t>TIME</w:t>
            </w:r>
          </w:p>
        </w:tc>
        <w:tc>
          <w:tcPr>
            <w:tcW w:w="6095" w:type="dxa"/>
            <w:shd w:val="clear" w:color="auto" w:fill="auto"/>
          </w:tcPr>
          <w:p w:rsidR="001961E4" w:rsidRPr="00C50A36" w:rsidRDefault="001961E4" w:rsidP="001961E4">
            <w:r>
              <w:rPr>
                <w:rFonts w:hint="eastAsia"/>
              </w:rPr>
              <w:t>请求</w:t>
            </w:r>
            <w:r>
              <w:t>访问时间，使用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</w:t>
            </w:r>
            <w:r>
              <w:t>格式，精确到毫秒</w:t>
            </w:r>
          </w:p>
        </w:tc>
      </w:tr>
      <w:tr w:rsidR="001961E4" w:rsidTr="001D6569">
        <w:tc>
          <w:tcPr>
            <w:tcW w:w="704" w:type="dxa"/>
          </w:tcPr>
          <w:p w:rsidR="001961E4" w:rsidRDefault="001961E4" w:rsidP="001961E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</w:tcPr>
          <w:p w:rsidR="001961E4" w:rsidRPr="002A0FB9" w:rsidRDefault="001961E4" w:rsidP="001961E4">
            <w:pPr>
              <w:jc w:val="left"/>
            </w:pPr>
            <w:r>
              <w:t>CLIENT IP:PORT</w:t>
            </w:r>
          </w:p>
        </w:tc>
        <w:tc>
          <w:tcPr>
            <w:tcW w:w="6095" w:type="dxa"/>
          </w:tcPr>
          <w:p w:rsidR="001961E4" w:rsidRPr="00C50A36" w:rsidRDefault="001961E4" w:rsidP="001961E4">
            <w:r>
              <w:rPr>
                <w:rFonts w:hint="eastAsia"/>
              </w:rPr>
              <w:t>客户</w:t>
            </w:r>
            <w:r>
              <w:t>端</w:t>
            </w:r>
            <w:r>
              <w:rPr>
                <w:rFonts w:hint="eastAsia"/>
              </w:rPr>
              <w:t>请</w:t>
            </w:r>
            <w:r>
              <w:t>求</w:t>
            </w:r>
            <w:r>
              <w:t>IP</w:t>
            </w:r>
            <w:r>
              <w:t>地</w:t>
            </w:r>
            <w:r>
              <w:rPr>
                <w:rFonts w:hint="eastAsia"/>
              </w:rPr>
              <w:t>址</w:t>
            </w:r>
            <w:r>
              <w:t>和端口</w:t>
            </w:r>
            <w:r>
              <w:rPr>
                <w:rFonts w:hint="eastAsia"/>
              </w:rPr>
              <w:t>，</w:t>
            </w:r>
            <w:r>
              <w:t>格式为</w:t>
            </w:r>
            <w:r>
              <w:rPr>
                <w:rFonts w:hint="eastAsia"/>
              </w:rPr>
              <w:t>:</w:t>
            </w:r>
            <w:r w:rsidRPr="001657F4">
              <w:rPr>
                <w:rFonts w:hint="eastAsia"/>
                <w:b/>
                <w:color w:val="0070C0"/>
              </w:rPr>
              <w:t>IP:PORT</w:t>
            </w:r>
          </w:p>
        </w:tc>
      </w:tr>
      <w:tr w:rsidR="001961E4" w:rsidTr="001D6569">
        <w:tc>
          <w:tcPr>
            <w:tcW w:w="704" w:type="dxa"/>
          </w:tcPr>
          <w:p w:rsidR="001961E4" w:rsidRDefault="001961E4" w:rsidP="001961E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</w:tcPr>
          <w:p w:rsidR="001961E4" w:rsidRPr="00C50A36" w:rsidRDefault="001961E4" w:rsidP="001961E4">
            <w:pPr>
              <w:jc w:val="left"/>
            </w:pPr>
            <w:r>
              <w:rPr>
                <w:rFonts w:hint="eastAsia"/>
              </w:rPr>
              <w:t>SERVER IP</w:t>
            </w:r>
            <w:r>
              <w:t>:PORT</w:t>
            </w:r>
          </w:p>
        </w:tc>
        <w:tc>
          <w:tcPr>
            <w:tcW w:w="6095" w:type="dxa"/>
          </w:tcPr>
          <w:p w:rsidR="001961E4" w:rsidRPr="00C50A36" w:rsidRDefault="001961E4" w:rsidP="001961E4">
            <w:r>
              <w:rPr>
                <w:rFonts w:hint="eastAsia"/>
              </w:rPr>
              <w:t>应用服务</w:t>
            </w:r>
            <w:r>
              <w:t>所在的</w:t>
            </w:r>
            <w:r>
              <w:t>IP</w:t>
            </w:r>
            <w:r>
              <w:t>地址和端口，格式为</w:t>
            </w:r>
            <w:r>
              <w:rPr>
                <w:rFonts w:hint="eastAsia"/>
              </w:rPr>
              <w:t>:</w:t>
            </w:r>
            <w:r w:rsidRPr="001657F4">
              <w:rPr>
                <w:rFonts w:hint="eastAsia"/>
                <w:b/>
                <w:color w:val="0070C0"/>
              </w:rPr>
              <w:t>IP:PORT</w:t>
            </w:r>
          </w:p>
        </w:tc>
      </w:tr>
      <w:tr w:rsidR="001961E4" w:rsidTr="001D6569">
        <w:tc>
          <w:tcPr>
            <w:tcW w:w="704" w:type="dxa"/>
          </w:tcPr>
          <w:p w:rsidR="001961E4" w:rsidRDefault="001961E4" w:rsidP="001961E4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</w:tcPr>
          <w:p w:rsidR="001961E4" w:rsidRPr="00C50A36" w:rsidRDefault="001961E4" w:rsidP="001961E4">
            <w:pPr>
              <w:jc w:val="left"/>
            </w:pPr>
            <w:r>
              <w:rPr>
                <w:rFonts w:hint="eastAsia"/>
              </w:rPr>
              <w:t>ELAPSED TIME</w:t>
            </w:r>
          </w:p>
        </w:tc>
        <w:tc>
          <w:tcPr>
            <w:tcW w:w="6095" w:type="dxa"/>
          </w:tcPr>
          <w:p w:rsidR="001961E4" w:rsidRPr="00663FA3" w:rsidRDefault="001961E4" w:rsidP="001961E4">
            <w:r>
              <w:rPr>
                <w:rFonts w:hint="eastAsia"/>
              </w:rPr>
              <w:t>请</w:t>
            </w:r>
            <w:r>
              <w:t>求消耗时间，单位为毫秒</w:t>
            </w:r>
            <w:r>
              <w:rPr>
                <w:rFonts w:hint="eastAsia"/>
              </w:rPr>
              <w:t>，</w:t>
            </w:r>
            <w:r>
              <w:t>表示整个请求进入</w:t>
            </w:r>
            <w:r>
              <w:rPr>
                <w:rFonts w:hint="eastAsia"/>
              </w:rPr>
              <w:t>到</w:t>
            </w:r>
            <w:r>
              <w:t>处理结束所消耗的时间</w:t>
            </w:r>
          </w:p>
        </w:tc>
      </w:tr>
      <w:tr w:rsidR="001961E4" w:rsidTr="001D6569">
        <w:tc>
          <w:tcPr>
            <w:tcW w:w="704" w:type="dxa"/>
          </w:tcPr>
          <w:p w:rsidR="001961E4" w:rsidRDefault="001961E4" w:rsidP="001961E4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1961E4" w:rsidRPr="00FB2B1E" w:rsidRDefault="001961E4" w:rsidP="001961E4">
            <w:pPr>
              <w:jc w:val="left"/>
            </w:pPr>
            <w:r>
              <w:rPr>
                <w:rFonts w:hint="eastAsia"/>
              </w:rPr>
              <w:t>COMMUNICATION</w:t>
            </w:r>
            <w:r>
              <w:t xml:space="preserve"> TYPE</w:t>
            </w:r>
          </w:p>
        </w:tc>
        <w:tc>
          <w:tcPr>
            <w:tcW w:w="6095" w:type="dxa"/>
          </w:tcPr>
          <w:p w:rsidR="001961E4" w:rsidRDefault="001961E4" w:rsidP="001961E4">
            <w:r>
              <w:rPr>
                <w:rFonts w:hint="eastAsia"/>
              </w:rPr>
              <w:t>通讯</w:t>
            </w:r>
            <w:r>
              <w:t>类型，目前约定为</w:t>
            </w:r>
            <w:r>
              <w:rPr>
                <w:rFonts w:hint="eastAsia"/>
              </w:rPr>
              <w:t>:</w:t>
            </w:r>
            <w:r w:rsidRPr="00AF19A5">
              <w:rPr>
                <w:rFonts w:hint="eastAsia"/>
                <w:b/>
                <w:color w:val="0070C0"/>
              </w:rPr>
              <w:t>HTTP</w:t>
            </w:r>
            <w:r w:rsidRPr="00AF19A5">
              <w:rPr>
                <w:rFonts w:hint="eastAsia"/>
                <w:b/>
                <w:color w:val="0070C0"/>
              </w:rPr>
              <w:t>、</w:t>
            </w:r>
            <w:r w:rsidRPr="00AF19A5">
              <w:rPr>
                <w:b/>
                <w:color w:val="0070C0"/>
              </w:rPr>
              <w:t>THRIFT</w:t>
            </w:r>
            <w:r>
              <w:t>两类，后续视情况增加</w:t>
            </w:r>
          </w:p>
        </w:tc>
      </w:tr>
      <w:tr w:rsidR="001961E4" w:rsidTr="001D6569">
        <w:tc>
          <w:tcPr>
            <w:tcW w:w="704" w:type="dxa"/>
          </w:tcPr>
          <w:p w:rsidR="001961E4" w:rsidRDefault="001961E4" w:rsidP="001961E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410" w:type="dxa"/>
          </w:tcPr>
          <w:p w:rsidR="001961E4" w:rsidRPr="00FB2B1E" w:rsidRDefault="001961E4" w:rsidP="001961E4">
            <w:pPr>
              <w:jc w:val="left"/>
            </w:pPr>
            <w:r>
              <w:t>REQUEST DATA LENGTH</w:t>
            </w:r>
          </w:p>
        </w:tc>
        <w:tc>
          <w:tcPr>
            <w:tcW w:w="6095" w:type="dxa"/>
          </w:tcPr>
          <w:p w:rsidR="001961E4" w:rsidRDefault="001961E4" w:rsidP="001961E4">
            <w:r>
              <w:rPr>
                <w:rFonts w:hint="eastAsia"/>
              </w:rPr>
              <w:t>请</w:t>
            </w:r>
            <w:r>
              <w:t>求数据大小，除去</w:t>
            </w:r>
            <w:r>
              <w:t>HTTP</w:t>
            </w:r>
            <w:r>
              <w:t>头</w:t>
            </w:r>
            <w:r>
              <w:rPr>
                <w:rFonts w:hint="eastAsia"/>
              </w:rPr>
              <w:t>或</w:t>
            </w:r>
            <w:r>
              <w:t>TCP</w:t>
            </w:r>
            <w:r>
              <w:rPr>
                <w:rFonts w:hint="eastAsia"/>
              </w:rPr>
              <w:t>协议</w:t>
            </w:r>
            <w:r>
              <w:t>头的实际内容长度</w:t>
            </w:r>
          </w:p>
        </w:tc>
      </w:tr>
      <w:tr w:rsidR="001961E4" w:rsidTr="001D6569">
        <w:tc>
          <w:tcPr>
            <w:tcW w:w="704" w:type="dxa"/>
          </w:tcPr>
          <w:p w:rsidR="001961E4" w:rsidRDefault="001961E4" w:rsidP="001961E4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410" w:type="dxa"/>
          </w:tcPr>
          <w:p w:rsidR="001961E4" w:rsidRPr="00EE68C0" w:rsidRDefault="001961E4" w:rsidP="001961E4">
            <w:pPr>
              <w:jc w:val="left"/>
            </w:pPr>
            <w:r>
              <w:t>RESPONSE DATA</w:t>
            </w:r>
            <w:r>
              <w:rPr>
                <w:rFonts w:hint="eastAsia"/>
              </w:rPr>
              <w:t xml:space="preserve"> LENGTH</w:t>
            </w:r>
          </w:p>
        </w:tc>
        <w:tc>
          <w:tcPr>
            <w:tcW w:w="6095" w:type="dxa"/>
          </w:tcPr>
          <w:p w:rsidR="001961E4" w:rsidRDefault="001961E4" w:rsidP="001961E4">
            <w:r>
              <w:rPr>
                <w:rFonts w:hint="eastAsia"/>
              </w:rPr>
              <w:t>响应</w:t>
            </w:r>
            <w:r>
              <w:t>数据大小，除去</w:t>
            </w:r>
            <w:r>
              <w:t>HTTP</w:t>
            </w:r>
            <w:r>
              <w:t>头</w:t>
            </w:r>
            <w:r>
              <w:rPr>
                <w:rFonts w:hint="eastAsia"/>
              </w:rPr>
              <w:t>或</w:t>
            </w:r>
            <w:r>
              <w:t>TCP</w:t>
            </w:r>
            <w:r>
              <w:rPr>
                <w:rFonts w:hint="eastAsia"/>
              </w:rPr>
              <w:t>协议</w:t>
            </w:r>
            <w:r>
              <w:t>头的实际内容长度</w:t>
            </w:r>
          </w:p>
        </w:tc>
      </w:tr>
    </w:tbl>
    <w:p w:rsidR="00C11F82" w:rsidRDefault="00C11F82" w:rsidP="00395089">
      <w:pPr>
        <w:ind w:firstLine="420"/>
      </w:pPr>
    </w:p>
    <w:p w:rsidR="007A3966" w:rsidRPr="002E6F04" w:rsidRDefault="007A3966" w:rsidP="00185653">
      <w:pPr>
        <w:rPr>
          <w:b/>
        </w:rPr>
      </w:pPr>
      <w:r w:rsidRPr="002E6F04">
        <w:rPr>
          <w:rFonts w:hint="eastAsia"/>
          <w:b/>
        </w:rPr>
        <w:t>质量</w:t>
      </w:r>
      <w:r w:rsidRPr="002E6F04">
        <w:rPr>
          <w:b/>
        </w:rPr>
        <w:t>日志</w:t>
      </w:r>
      <w:r w:rsidRPr="002E6F04">
        <w:rPr>
          <w:rFonts w:hint="eastAsia"/>
          <w:b/>
        </w:rPr>
        <w:t>存</w:t>
      </w:r>
      <w:r w:rsidRPr="002E6F04">
        <w:rPr>
          <w:b/>
        </w:rPr>
        <w:t>储字段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704"/>
        <w:gridCol w:w="2410"/>
        <w:gridCol w:w="5953"/>
        <w:gridCol w:w="142"/>
      </w:tblGrid>
      <w:tr w:rsidR="00D33CC9" w:rsidTr="00D33CC9">
        <w:tc>
          <w:tcPr>
            <w:tcW w:w="704" w:type="dxa"/>
            <w:shd w:val="clear" w:color="auto" w:fill="BFBFBF" w:themeFill="background1" w:themeFillShade="BF"/>
          </w:tcPr>
          <w:p w:rsidR="00D33CC9" w:rsidRDefault="00D33CC9" w:rsidP="001D6569">
            <w:pPr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D33CC9" w:rsidRPr="00C50A36" w:rsidRDefault="00D33CC9" w:rsidP="001D6569">
            <w:pPr>
              <w:rPr>
                <w:b/>
              </w:rPr>
            </w:pPr>
            <w:r>
              <w:rPr>
                <w:rFonts w:hint="eastAsia"/>
                <w:b/>
              </w:rPr>
              <w:t>字</w:t>
            </w:r>
            <w:r>
              <w:rPr>
                <w:b/>
              </w:rPr>
              <w:t>段名称</w:t>
            </w:r>
          </w:p>
        </w:tc>
        <w:tc>
          <w:tcPr>
            <w:tcW w:w="6095" w:type="dxa"/>
            <w:gridSpan w:val="2"/>
            <w:shd w:val="clear" w:color="auto" w:fill="BFBFBF" w:themeFill="background1" w:themeFillShade="BF"/>
          </w:tcPr>
          <w:p w:rsidR="00D33CC9" w:rsidRPr="00C50A36" w:rsidRDefault="00D33CC9" w:rsidP="001D6569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 w:rsidR="00D33CC9" w:rsidTr="00D33CC9">
        <w:tc>
          <w:tcPr>
            <w:tcW w:w="704" w:type="dxa"/>
          </w:tcPr>
          <w:p w:rsidR="00D33CC9" w:rsidRDefault="00D33CC9" w:rsidP="00D33CC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10" w:type="dxa"/>
          </w:tcPr>
          <w:p w:rsidR="00D33CC9" w:rsidRPr="00C50A36" w:rsidRDefault="00D33CC9" w:rsidP="00D33CC9">
            <w:pPr>
              <w:tabs>
                <w:tab w:val="left" w:pos="1410"/>
              </w:tabs>
              <w:jc w:val="left"/>
            </w:pPr>
            <w:r>
              <w:t>METHOD</w:t>
            </w:r>
          </w:p>
        </w:tc>
        <w:tc>
          <w:tcPr>
            <w:tcW w:w="6095" w:type="dxa"/>
            <w:gridSpan w:val="2"/>
          </w:tcPr>
          <w:p w:rsidR="00D33CC9" w:rsidRPr="00C50A36" w:rsidRDefault="00D33CC9" w:rsidP="00D33CC9">
            <w:r>
              <w:rPr>
                <w:rFonts w:hint="eastAsia"/>
              </w:rPr>
              <w:t>H</w:t>
            </w:r>
            <w:r>
              <w:t>TTP</w:t>
            </w:r>
            <w:r>
              <w:rPr>
                <w:rFonts w:hint="eastAsia"/>
              </w:rPr>
              <w:t>请</w:t>
            </w:r>
            <w:r>
              <w:t>求方法，</w:t>
            </w:r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、</w:t>
            </w:r>
            <w:r>
              <w:t>POST</w:t>
            </w:r>
            <w:r>
              <w:t>、</w:t>
            </w:r>
            <w:r>
              <w:t>PUT</w:t>
            </w:r>
            <w:r>
              <w:t>等</w:t>
            </w:r>
          </w:p>
        </w:tc>
      </w:tr>
      <w:tr w:rsidR="00D33CC9" w:rsidTr="00D33CC9">
        <w:tc>
          <w:tcPr>
            <w:tcW w:w="704" w:type="dxa"/>
            <w:shd w:val="clear" w:color="auto" w:fill="auto"/>
          </w:tcPr>
          <w:p w:rsidR="00D33CC9" w:rsidRDefault="00D33CC9" w:rsidP="00D33CC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10" w:type="dxa"/>
            <w:shd w:val="clear" w:color="auto" w:fill="auto"/>
          </w:tcPr>
          <w:p w:rsidR="00D33CC9" w:rsidRDefault="00D33CC9" w:rsidP="00D33CC9">
            <w:pPr>
              <w:tabs>
                <w:tab w:val="left" w:pos="1410"/>
              </w:tabs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33CC9" w:rsidRDefault="00D33CC9" w:rsidP="00D33CC9">
            <w:r>
              <w:rPr>
                <w:rFonts w:hint="eastAsia"/>
              </w:rPr>
              <w:t>请</w:t>
            </w:r>
            <w:r>
              <w:t>求的</w:t>
            </w:r>
            <w:r>
              <w:t>URL</w:t>
            </w:r>
            <w:r>
              <w:t>地址，</w:t>
            </w:r>
            <w:r>
              <w:rPr>
                <w:rFonts w:hint="eastAsia"/>
              </w:rPr>
              <w:t>不包含</w:t>
            </w:r>
            <w:r>
              <w:t>查询</w:t>
            </w:r>
            <w:r>
              <w:rPr>
                <w:rFonts w:hint="eastAsia"/>
              </w:rPr>
              <w:t>参数、域名</w:t>
            </w:r>
            <w:r>
              <w:t>或</w:t>
            </w:r>
            <w:r>
              <w:t>IP</w:t>
            </w:r>
            <w:r>
              <w:t>端口信息</w:t>
            </w:r>
          </w:p>
        </w:tc>
      </w:tr>
      <w:tr w:rsidR="00D33CC9" w:rsidTr="00D33CC9">
        <w:tc>
          <w:tcPr>
            <w:tcW w:w="704" w:type="dxa"/>
            <w:shd w:val="clear" w:color="auto" w:fill="auto"/>
          </w:tcPr>
          <w:p w:rsidR="00D33CC9" w:rsidRPr="00E52560" w:rsidRDefault="00D33CC9" w:rsidP="00D33CC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10" w:type="dxa"/>
            <w:shd w:val="clear" w:color="auto" w:fill="auto"/>
          </w:tcPr>
          <w:p w:rsidR="00D33CC9" w:rsidRDefault="00D33CC9" w:rsidP="00D33CC9">
            <w:pPr>
              <w:tabs>
                <w:tab w:val="left" w:pos="1410"/>
              </w:tabs>
              <w:jc w:val="left"/>
            </w:pPr>
            <w:r>
              <w:rPr>
                <w:rFonts w:hint="eastAsia"/>
              </w:rPr>
              <w:t>STATUS</w:t>
            </w:r>
            <w:r>
              <w:t xml:space="preserve"> </w:t>
            </w:r>
            <w:r>
              <w:rPr>
                <w:rFonts w:hint="eastAsia"/>
              </w:rPr>
              <w:t>CODE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33CC9" w:rsidRDefault="00D33CC9" w:rsidP="00D33CC9">
            <w:r>
              <w:rPr>
                <w:rFonts w:hint="eastAsia"/>
              </w:rPr>
              <w:t>请</w:t>
            </w:r>
            <w:r>
              <w:t>求响应状态码</w:t>
            </w:r>
          </w:p>
        </w:tc>
      </w:tr>
      <w:tr w:rsidR="00D33CC9" w:rsidTr="00D33CC9">
        <w:tc>
          <w:tcPr>
            <w:tcW w:w="704" w:type="dxa"/>
            <w:shd w:val="clear" w:color="auto" w:fill="auto"/>
          </w:tcPr>
          <w:p w:rsidR="00D33CC9" w:rsidRDefault="00D33CC9" w:rsidP="00D33CC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10" w:type="dxa"/>
            <w:shd w:val="clear" w:color="auto" w:fill="auto"/>
          </w:tcPr>
          <w:p w:rsidR="00D33CC9" w:rsidRDefault="00D33CC9" w:rsidP="00D33CC9">
            <w:pPr>
              <w:tabs>
                <w:tab w:val="left" w:pos="1410"/>
              </w:tabs>
              <w:jc w:val="left"/>
            </w:pPr>
            <w:r>
              <w:t>QUERY ENTITY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33CC9" w:rsidRDefault="00D33CC9" w:rsidP="00D33CC9">
            <w:r>
              <w:rPr>
                <w:rFonts w:hint="eastAsia"/>
              </w:rPr>
              <w:t>请求</w:t>
            </w:r>
            <w:r>
              <w:t>主体，用于</w:t>
            </w:r>
            <w:r>
              <w:rPr>
                <w:rFonts w:hint="eastAsia"/>
              </w:rPr>
              <w:t>识</w:t>
            </w:r>
            <w:r>
              <w:t>别查询请求</w:t>
            </w:r>
            <w:r>
              <w:rPr>
                <w:rFonts w:hint="eastAsia"/>
              </w:rPr>
              <w:t>，</w:t>
            </w:r>
            <w:r>
              <w:t>由业务约定</w:t>
            </w:r>
          </w:p>
        </w:tc>
      </w:tr>
      <w:tr w:rsidR="00D33CC9" w:rsidTr="00D33CC9">
        <w:tc>
          <w:tcPr>
            <w:tcW w:w="704" w:type="dxa"/>
            <w:shd w:val="clear" w:color="auto" w:fill="auto"/>
          </w:tcPr>
          <w:p w:rsidR="00D33CC9" w:rsidRPr="00E52560" w:rsidRDefault="00D33CC9" w:rsidP="00D33CC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410" w:type="dxa"/>
            <w:shd w:val="clear" w:color="auto" w:fill="auto"/>
          </w:tcPr>
          <w:p w:rsidR="00D33CC9" w:rsidRDefault="00D33CC9" w:rsidP="00D33CC9">
            <w:pPr>
              <w:tabs>
                <w:tab w:val="left" w:pos="1410"/>
              </w:tabs>
              <w:jc w:val="left"/>
            </w:pPr>
            <w:r>
              <w:t>CALL METHOD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33CC9" w:rsidRDefault="00D33CC9" w:rsidP="00D33CC9">
            <w:r>
              <w:rPr>
                <w:rFonts w:hint="eastAsia"/>
              </w:rPr>
              <w:t>请</w:t>
            </w:r>
            <w:r>
              <w:t>求执行的方法，请求执行的具体</w:t>
            </w:r>
            <w:r>
              <w:rPr>
                <w:rFonts w:hint="eastAsia"/>
              </w:rPr>
              <w:t>操作</w:t>
            </w:r>
            <w:r>
              <w:t>名称，由业务约定</w:t>
            </w:r>
          </w:p>
        </w:tc>
      </w:tr>
      <w:tr w:rsidR="00D33CC9" w:rsidTr="00D33CC9">
        <w:tc>
          <w:tcPr>
            <w:tcW w:w="704" w:type="dxa"/>
            <w:shd w:val="clear" w:color="auto" w:fill="auto"/>
          </w:tcPr>
          <w:p w:rsidR="00D33CC9" w:rsidRDefault="00D33CC9" w:rsidP="00D33CC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410" w:type="dxa"/>
            <w:shd w:val="clear" w:color="auto" w:fill="auto"/>
          </w:tcPr>
          <w:p w:rsidR="00D33CC9" w:rsidRDefault="00D33CC9" w:rsidP="00D33CC9">
            <w:pPr>
              <w:tabs>
                <w:tab w:val="left" w:pos="1410"/>
              </w:tabs>
              <w:jc w:val="left"/>
            </w:pPr>
            <w:r>
              <w:rPr>
                <w:rFonts w:hint="eastAsia"/>
              </w:rPr>
              <w:t>BUSSINESS CODE</w:t>
            </w:r>
          </w:p>
        </w:tc>
        <w:tc>
          <w:tcPr>
            <w:tcW w:w="6095" w:type="dxa"/>
            <w:gridSpan w:val="2"/>
            <w:shd w:val="clear" w:color="auto" w:fill="auto"/>
          </w:tcPr>
          <w:p w:rsidR="00D33CC9" w:rsidRDefault="00D33CC9" w:rsidP="00D33CC9">
            <w:r>
              <w:rPr>
                <w:rFonts w:hint="eastAsia"/>
              </w:rPr>
              <w:t>业务</w:t>
            </w:r>
            <w:r>
              <w:t>状态码，业务端返回的业务状态码</w:t>
            </w:r>
          </w:p>
        </w:tc>
      </w:tr>
      <w:tr w:rsidR="00D33CC9" w:rsidTr="00D33CC9">
        <w:trPr>
          <w:gridAfter w:val="1"/>
          <w:wAfter w:w="142" w:type="dxa"/>
        </w:trPr>
        <w:tc>
          <w:tcPr>
            <w:tcW w:w="704" w:type="dxa"/>
          </w:tcPr>
          <w:p w:rsidR="00D33CC9" w:rsidRDefault="00D33CC9" w:rsidP="001D656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410" w:type="dxa"/>
          </w:tcPr>
          <w:p w:rsidR="00D33CC9" w:rsidRDefault="00D33CC9" w:rsidP="001D6569">
            <w:pPr>
              <w:tabs>
                <w:tab w:val="left" w:pos="1410"/>
              </w:tabs>
              <w:jc w:val="left"/>
            </w:pPr>
            <w:r>
              <w:rPr>
                <w:rFonts w:hint="eastAsia"/>
              </w:rPr>
              <w:t>RETURN</w:t>
            </w:r>
            <w:r>
              <w:t xml:space="preserve"> CONTENT</w:t>
            </w:r>
          </w:p>
        </w:tc>
        <w:tc>
          <w:tcPr>
            <w:tcW w:w="5953" w:type="dxa"/>
          </w:tcPr>
          <w:p w:rsidR="00D33CC9" w:rsidRDefault="00D33CC9" w:rsidP="001D6569">
            <w:r>
              <w:rPr>
                <w:rFonts w:hint="eastAsia"/>
              </w:rPr>
              <w:t>返回</w:t>
            </w:r>
            <w:r>
              <w:t>内容，用于定义</w:t>
            </w:r>
            <w:r>
              <w:rPr>
                <w:rFonts w:hint="eastAsia"/>
              </w:rPr>
              <w:t>请</w:t>
            </w:r>
            <w:r>
              <w:t>求问题</w:t>
            </w:r>
          </w:p>
        </w:tc>
      </w:tr>
    </w:tbl>
    <w:p w:rsidR="007A3966" w:rsidRPr="005356C9" w:rsidRDefault="007A3966" w:rsidP="00395089">
      <w:pPr>
        <w:ind w:firstLine="420"/>
      </w:pPr>
    </w:p>
    <w:p w:rsidR="00450721" w:rsidRDefault="00450721" w:rsidP="00450721">
      <w:pPr>
        <w:pStyle w:val="2"/>
        <w:numPr>
          <w:ilvl w:val="1"/>
          <w:numId w:val="1"/>
        </w:numPr>
      </w:pPr>
      <w:bookmarkStart w:id="29" w:name="_Toc435798722"/>
      <w:r>
        <w:rPr>
          <w:rFonts w:hint="eastAsia"/>
        </w:rPr>
        <w:t>日志</w:t>
      </w:r>
      <w:r>
        <w:t>分析</w:t>
      </w:r>
      <w:bookmarkEnd w:id="29"/>
    </w:p>
    <w:p w:rsidR="00450721" w:rsidRDefault="00450721" w:rsidP="00450721">
      <w:pPr>
        <w:pStyle w:val="3"/>
        <w:numPr>
          <w:ilvl w:val="2"/>
          <w:numId w:val="1"/>
        </w:numPr>
      </w:pPr>
      <w:bookmarkStart w:id="30" w:name="_Toc435798723"/>
      <w:r>
        <w:rPr>
          <w:rFonts w:hint="eastAsia"/>
        </w:rPr>
        <w:t>实时</w:t>
      </w:r>
      <w:r>
        <w:t>日志分析</w:t>
      </w:r>
      <w:bookmarkEnd w:id="30"/>
    </w:p>
    <w:p w:rsidR="00450721" w:rsidRDefault="007F47F6" w:rsidP="005511B4">
      <w:pPr>
        <w:ind w:firstLine="420"/>
      </w:pPr>
      <w:r>
        <w:rPr>
          <w:rFonts w:hint="eastAsia"/>
        </w:rPr>
        <w:t>将</w:t>
      </w:r>
      <w:r>
        <w:t>日志收集服务采集到的日志</w:t>
      </w:r>
      <w:r>
        <w:rPr>
          <w:rFonts w:hint="eastAsia"/>
        </w:rPr>
        <w:t>推送</w:t>
      </w:r>
      <w:r>
        <w:t>到</w:t>
      </w:r>
      <w:r>
        <w:t>Kafka</w:t>
      </w:r>
      <w:r>
        <w:t>消息队列中</w:t>
      </w:r>
      <w:r>
        <w:rPr>
          <w:rFonts w:hint="eastAsia"/>
        </w:rPr>
        <w:t>进行</w:t>
      </w:r>
      <w:r>
        <w:t>缓存，</w:t>
      </w:r>
      <w:r w:rsidR="005511B4">
        <w:rPr>
          <w:rFonts w:hint="eastAsia"/>
        </w:rPr>
        <w:t>消息</w:t>
      </w:r>
      <w:r w:rsidR="005511B4">
        <w:t>根据</w:t>
      </w:r>
      <w:r w:rsidR="005511B4">
        <w:rPr>
          <w:rFonts w:hint="eastAsia"/>
        </w:rPr>
        <w:t>日志</w:t>
      </w:r>
      <w:r w:rsidR="005511B4">
        <w:t>消息中的日志类别、应用</w:t>
      </w:r>
      <w:r w:rsidR="005511B4">
        <w:rPr>
          <w:rFonts w:hint="eastAsia"/>
        </w:rPr>
        <w:t>名称</w:t>
      </w:r>
      <w:r w:rsidR="005511B4">
        <w:t>、通</w:t>
      </w:r>
      <w:r w:rsidR="005511B4">
        <w:rPr>
          <w:rFonts w:hint="eastAsia"/>
        </w:rPr>
        <w:t>讯</w:t>
      </w:r>
      <w:r w:rsidR="005511B4">
        <w:t>方式等分成多个类别送入不同的队列</w:t>
      </w:r>
      <w:r w:rsidR="005511B4">
        <w:rPr>
          <w:rFonts w:hint="eastAsia"/>
        </w:rPr>
        <w:t>，</w:t>
      </w:r>
      <w:r w:rsidR="005511B4">
        <w:t>交由不同的分析程序</w:t>
      </w:r>
      <w:r w:rsidR="005511B4">
        <w:rPr>
          <w:rFonts w:hint="eastAsia"/>
        </w:rPr>
        <w:t>获取</w:t>
      </w:r>
      <w:r w:rsidR="005511B4">
        <w:t>队列数据进行分析计算，得出实时结果并通</w:t>
      </w:r>
      <w:r w:rsidR="005511B4">
        <w:rPr>
          <w:rFonts w:hint="eastAsia"/>
        </w:rPr>
        <w:t>知</w:t>
      </w:r>
      <w:r w:rsidR="005511B4">
        <w:t>存储到数据库中。</w:t>
      </w:r>
    </w:p>
    <w:p w:rsidR="00AB2408" w:rsidRDefault="003450D7" w:rsidP="005511B4">
      <w:pPr>
        <w:ind w:firstLine="420"/>
      </w:pPr>
      <w:r>
        <w:rPr>
          <w:rFonts w:hint="eastAsia"/>
        </w:rPr>
        <w:t>本</w:t>
      </w:r>
      <w:r>
        <w:t>期</w:t>
      </w:r>
      <w:r w:rsidR="00AB2408">
        <w:t>实现考虑到人力，可以减化此处功能，使用</w:t>
      </w:r>
      <w:r w:rsidR="00AB2408">
        <w:rPr>
          <w:rFonts w:hint="eastAsia"/>
        </w:rPr>
        <w:t>自</w:t>
      </w:r>
      <w:r w:rsidR="00AB2408">
        <w:t>行开发的应用获取日志消息，</w:t>
      </w:r>
      <w:r w:rsidR="00AB2408">
        <w:rPr>
          <w:rFonts w:hint="eastAsia"/>
        </w:rPr>
        <w:t>优先</w:t>
      </w:r>
      <w:r w:rsidR="00AB2408">
        <w:t>实现性能指标的数据分析和计算。</w:t>
      </w:r>
    </w:p>
    <w:p w:rsidR="00450721" w:rsidRDefault="00450721" w:rsidP="00450721">
      <w:pPr>
        <w:pStyle w:val="3"/>
        <w:numPr>
          <w:ilvl w:val="2"/>
          <w:numId w:val="1"/>
        </w:numPr>
      </w:pPr>
      <w:bookmarkStart w:id="31" w:name="_Toc435798724"/>
      <w:r>
        <w:rPr>
          <w:rFonts w:hint="eastAsia"/>
        </w:rPr>
        <w:t>历史</w:t>
      </w:r>
      <w:r>
        <w:t>日志分析</w:t>
      </w:r>
      <w:bookmarkEnd w:id="31"/>
    </w:p>
    <w:p w:rsidR="00450721" w:rsidRDefault="00EE7FDB" w:rsidP="00EE7FDB">
      <w:pPr>
        <w:ind w:firstLine="420"/>
      </w:pPr>
      <w:r>
        <w:rPr>
          <w:rFonts w:hint="eastAsia"/>
        </w:rPr>
        <w:t>在</w:t>
      </w:r>
      <w:r>
        <w:t>指标发生变更，需要对以前的数据进行更新的时候，此时</w:t>
      </w:r>
      <w:r>
        <w:rPr>
          <w:rFonts w:hint="eastAsia"/>
        </w:rPr>
        <w:t>需要</w:t>
      </w:r>
      <w:r w:rsidR="009F3C15">
        <w:t>从存储的日志数据中获取</w:t>
      </w:r>
      <w:r w:rsidR="009F3C15">
        <w:rPr>
          <w:rFonts w:hint="eastAsia"/>
        </w:rPr>
        <w:t>原始</w:t>
      </w:r>
      <w:r>
        <w:t>数据，根据最新的分析</w:t>
      </w:r>
      <w:r w:rsidR="00566A2B">
        <w:rPr>
          <w:rFonts w:hint="eastAsia"/>
        </w:rPr>
        <w:t>程序逻辑</w:t>
      </w:r>
      <w:r>
        <w:rPr>
          <w:rFonts w:hint="eastAsia"/>
        </w:rPr>
        <w:t>重新</w:t>
      </w:r>
      <w:r>
        <w:t>计算</w:t>
      </w:r>
      <w:r>
        <w:rPr>
          <w:rFonts w:hint="eastAsia"/>
        </w:rPr>
        <w:t>分析</w:t>
      </w:r>
      <w:r>
        <w:t>结果</w:t>
      </w:r>
      <w:r w:rsidR="00E6194D">
        <w:rPr>
          <w:rFonts w:hint="eastAsia"/>
        </w:rPr>
        <w:t>，</w:t>
      </w:r>
      <w:r w:rsidR="00E6194D">
        <w:t>此时数据</w:t>
      </w:r>
      <w:r w:rsidR="00E6194D">
        <w:rPr>
          <w:rFonts w:hint="eastAsia"/>
        </w:rPr>
        <w:t>来</w:t>
      </w:r>
      <w:r w:rsidR="00E6194D">
        <w:t>源是存储在分布式存储库中的日志源数据，</w:t>
      </w:r>
      <w:r w:rsidR="00566A2B">
        <w:rPr>
          <w:rFonts w:hint="eastAsia"/>
        </w:rPr>
        <w:t>为了</w:t>
      </w:r>
      <w:r w:rsidR="00566A2B">
        <w:t>不影响实时运算结果，可交由</w:t>
      </w:r>
      <w:r w:rsidR="00566A2B">
        <w:t>Hadoop</w:t>
      </w:r>
      <w:r w:rsidR="00566A2B">
        <w:rPr>
          <w:rFonts w:hint="eastAsia"/>
        </w:rPr>
        <w:t>分布</w:t>
      </w:r>
      <w:r w:rsidR="00566A2B">
        <w:t>式运算并</w:t>
      </w:r>
      <w:r w:rsidR="00566A2B">
        <w:rPr>
          <w:rFonts w:hint="eastAsia"/>
        </w:rPr>
        <w:t>将</w:t>
      </w:r>
      <w:r w:rsidR="00566A2B">
        <w:t>结果</w:t>
      </w:r>
      <w:r w:rsidR="00566A2B">
        <w:rPr>
          <w:rFonts w:hint="eastAsia"/>
        </w:rPr>
        <w:t>更</w:t>
      </w:r>
      <w:r w:rsidR="00566A2B">
        <w:t>新</w:t>
      </w:r>
      <w:r w:rsidR="00566A2B">
        <w:lastRenderedPageBreak/>
        <w:t>到</w:t>
      </w:r>
      <w:r w:rsidR="00566A2B">
        <w:rPr>
          <w:rFonts w:hint="eastAsia"/>
        </w:rPr>
        <w:t>结果</w:t>
      </w:r>
      <w:r w:rsidR="00566A2B">
        <w:t>数据库中</w:t>
      </w:r>
      <w:r w:rsidR="004750CE">
        <w:t>。</w:t>
      </w:r>
    </w:p>
    <w:p w:rsidR="00CE7A01" w:rsidRDefault="00CE7A01" w:rsidP="00CE7A01"/>
    <w:p w:rsidR="006C1813" w:rsidRDefault="006C1813" w:rsidP="0065626A">
      <w:pPr>
        <w:pStyle w:val="2"/>
        <w:numPr>
          <w:ilvl w:val="1"/>
          <w:numId w:val="1"/>
        </w:numPr>
      </w:pPr>
      <w:bookmarkStart w:id="32" w:name="_Toc435798725"/>
      <w:r>
        <w:rPr>
          <w:rFonts w:hint="eastAsia"/>
        </w:rPr>
        <w:t>报表</w:t>
      </w:r>
      <w:r>
        <w:t>展现</w:t>
      </w:r>
      <w:bookmarkEnd w:id="32"/>
    </w:p>
    <w:p w:rsidR="00307CAD" w:rsidRDefault="00C270DF" w:rsidP="00307CAD">
      <w:r w:rsidRPr="00C270DF">
        <w:rPr>
          <w:noProof/>
        </w:rPr>
        <w:drawing>
          <wp:inline distT="0" distB="0" distL="0" distR="0" wp14:anchorId="06E07806" wp14:editId="6C6939E5">
            <wp:extent cx="5627253" cy="47910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105" cy="479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093" w:rsidRPr="00577E20" w:rsidRDefault="00DC5093" w:rsidP="00307CAD">
      <w:pPr>
        <w:rPr>
          <w:rFonts w:ascii="仿宋" w:eastAsia="仿宋" w:hAnsi="仿宋"/>
          <w:b/>
        </w:rPr>
      </w:pPr>
      <w:r w:rsidRPr="00577E20">
        <w:rPr>
          <w:rFonts w:ascii="仿宋" w:eastAsia="仿宋" w:hAnsi="仿宋" w:hint="eastAsia"/>
          <w:b/>
        </w:rPr>
        <w:t>说明</w:t>
      </w:r>
      <w:r w:rsidRPr="00577E20">
        <w:rPr>
          <w:rFonts w:ascii="仿宋" w:eastAsia="仿宋" w:hAnsi="仿宋"/>
          <w:b/>
        </w:rPr>
        <w:t>：</w:t>
      </w:r>
    </w:p>
    <w:p w:rsidR="00DC5093" w:rsidRPr="00DC5093" w:rsidRDefault="00DC5093" w:rsidP="00D4621B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</w:rPr>
      </w:pPr>
      <w:r w:rsidRPr="00DC5093">
        <w:rPr>
          <w:rFonts w:ascii="仿宋" w:eastAsia="仿宋" w:hAnsi="仿宋" w:hint="eastAsia"/>
        </w:rPr>
        <w:t>因</w:t>
      </w:r>
      <w:r w:rsidRPr="00DC5093">
        <w:rPr>
          <w:rFonts w:ascii="仿宋" w:eastAsia="仿宋" w:hAnsi="仿宋"/>
        </w:rPr>
        <w:t>为</w:t>
      </w:r>
      <w:r w:rsidRPr="00DC5093">
        <w:rPr>
          <w:rFonts w:ascii="仿宋" w:eastAsia="仿宋" w:hAnsi="仿宋" w:hint="eastAsia"/>
        </w:rPr>
        <w:t>数据</w:t>
      </w:r>
      <w:r w:rsidRPr="00DC5093">
        <w:rPr>
          <w:rFonts w:ascii="仿宋" w:eastAsia="仿宋" w:hAnsi="仿宋"/>
        </w:rPr>
        <w:t>统计结果需要隔一定</w:t>
      </w:r>
      <w:r w:rsidRPr="00DC5093">
        <w:rPr>
          <w:rFonts w:ascii="仿宋" w:eastAsia="仿宋" w:hAnsi="仿宋" w:hint="eastAsia"/>
        </w:rPr>
        <w:t>间隔</w:t>
      </w:r>
      <w:r w:rsidRPr="00DC5093">
        <w:rPr>
          <w:rFonts w:ascii="仿宋" w:eastAsia="仿宋" w:hAnsi="仿宋"/>
        </w:rPr>
        <w:t>才会将统计结果存储到结果数据库中，因此，对</w:t>
      </w:r>
      <w:r w:rsidRPr="00DC5093">
        <w:rPr>
          <w:rFonts w:ascii="仿宋" w:eastAsia="仿宋" w:hAnsi="仿宋" w:hint="eastAsia"/>
        </w:rPr>
        <w:t>于</w:t>
      </w:r>
      <w:r w:rsidRPr="00DC5093">
        <w:rPr>
          <w:rFonts w:ascii="仿宋" w:eastAsia="仿宋" w:hAnsi="仿宋"/>
        </w:rPr>
        <w:t>一些相对统计时间较长的统计指标，需要实时</w:t>
      </w:r>
      <w:r w:rsidRPr="00DC5093">
        <w:rPr>
          <w:rFonts w:ascii="仿宋" w:eastAsia="仿宋" w:hAnsi="仿宋" w:hint="eastAsia"/>
        </w:rPr>
        <w:t>显示</w:t>
      </w:r>
      <w:r w:rsidRPr="00DC5093">
        <w:rPr>
          <w:rFonts w:ascii="仿宋" w:eastAsia="仿宋" w:hAnsi="仿宋"/>
        </w:rPr>
        <w:t>统计结果</w:t>
      </w:r>
      <w:r w:rsidRPr="00DC5093">
        <w:rPr>
          <w:rFonts w:ascii="仿宋" w:eastAsia="仿宋" w:hAnsi="仿宋" w:hint="eastAsia"/>
        </w:rPr>
        <w:t>，</w:t>
      </w:r>
      <w:r w:rsidRPr="00DC5093">
        <w:rPr>
          <w:rFonts w:ascii="仿宋" w:eastAsia="仿宋" w:hAnsi="仿宋"/>
        </w:rPr>
        <w:t>此时可以与报表程序</w:t>
      </w:r>
      <w:r w:rsidRPr="00DC5093">
        <w:rPr>
          <w:rFonts w:ascii="仿宋" w:eastAsia="仿宋" w:hAnsi="仿宋" w:hint="eastAsia"/>
        </w:rPr>
        <w:t>做</w:t>
      </w:r>
      <w:r w:rsidRPr="00DC5093">
        <w:rPr>
          <w:rFonts w:ascii="仿宋" w:eastAsia="仿宋" w:hAnsi="仿宋"/>
        </w:rPr>
        <w:t>一个对接，将内存中的统计数据实时推送到报表系统中展现</w:t>
      </w:r>
    </w:p>
    <w:p w:rsidR="00DC5093" w:rsidRDefault="004908E8" w:rsidP="00D4621B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对</w:t>
      </w:r>
      <w:r>
        <w:rPr>
          <w:rFonts w:ascii="仿宋" w:eastAsia="仿宋" w:hAnsi="仿宋"/>
        </w:rPr>
        <w:t>于统计周期较长的指标，可以定期将</w:t>
      </w:r>
      <w:r>
        <w:rPr>
          <w:rFonts w:ascii="仿宋" w:eastAsia="仿宋" w:hAnsi="仿宋" w:hint="eastAsia"/>
        </w:rPr>
        <w:t>中</w:t>
      </w:r>
      <w:r>
        <w:rPr>
          <w:rFonts w:ascii="仿宋" w:eastAsia="仿宋" w:hAnsi="仿宋"/>
        </w:rPr>
        <w:t>间结果存储到结果数据库中，</w:t>
      </w:r>
      <w:r>
        <w:rPr>
          <w:rFonts w:ascii="仿宋" w:eastAsia="仿宋" w:hAnsi="仿宋" w:hint="eastAsia"/>
        </w:rPr>
        <w:t>减</w:t>
      </w:r>
      <w:r>
        <w:rPr>
          <w:rFonts w:ascii="仿宋" w:eastAsia="仿宋" w:hAnsi="仿宋"/>
        </w:rPr>
        <w:t>少程序异常</w:t>
      </w:r>
      <w:r w:rsidR="00594E99">
        <w:rPr>
          <w:rFonts w:ascii="仿宋" w:eastAsia="仿宋" w:hAnsi="仿宋" w:hint="eastAsia"/>
        </w:rPr>
        <w:t>退</w:t>
      </w:r>
      <w:r w:rsidR="00594E99">
        <w:rPr>
          <w:rFonts w:ascii="仿宋" w:eastAsia="仿宋" w:hAnsi="仿宋"/>
        </w:rPr>
        <w:t>出</w:t>
      </w:r>
      <w:r>
        <w:rPr>
          <w:rFonts w:ascii="仿宋" w:eastAsia="仿宋" w:hAnsi="仿宋"/>
        </w:rPr>
        <w:t>时</w:t>
      </w:r>
      <w:r w:rsidR="00502392">
        <w:rPr>
          <w:rFonts w:ascii="仿宋" w:eastAsia="仿宋" w:hAnsi="仿宋" w:hint="eastAsia"/>
        </w:rPr>
        <w:t>统计</w:t>
      </w:r>
      <w:r>
        <w:rPr>
          <w:rFonts w:ascii="仿宋" w:eastAsia="仿宋" w:hAnsi="仿宋"/>
        </w:rPr>
        <w:t>数据</w:t>
      </w:r>
      <w:r w:rsidR="008748BD">
        <w:rPr>
          <w:rFonts w:ascii="仿宋" w:eastAsia="仿宋" w:hAnsi="仿宋"/>
        </w:rPr>
        <w:t>的</w:t>
      </w:r>
      <w:r>
        <w:rPr>
          <w:rFonts w:ascii="仿宋" w:eastAsia="仿宋" w:hAnsi="仿宋"/>
        </w:rPr>
        <w:t>丢失机率。</w:t>
      </w:r>
    </w:p>
    <w:p w:rsidR="006F3B01" w:rsidRPr="00DC5093" w:rsidRDefault="00460237" w:rsidP="00D4621B">
      <w:pPr>
        <w:pStyle w:val="a5"/>
        <w:numPr>
          <w:ilvl w:val="0"/>
          <w:numId w:val="8"/>
        </w:numPr>
        <w:ind w:firstLineChars="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报表</w:t>
      </w:r>
      <w:r>
        <w:rPr>
          <w:rFonts w:ascii="仿宋" w:eastAsia="仿宋" w:hAnsi="仿宋"/>
        </w:rPr>
        <w:t>中可以同时</w:t>
      </w:r>
      <w:r>
        <w:rPr>
          <w:rFonts w:ascii="仿宋" w:eastAsia="仿宋" w:hAnsi="仿宋" w:hint="eastAsia"/>
        </w:rPr>
        <w:t>展现</w:t>
      </w:r>
      <w:r>
        <w:rPr>
          <w:rFonts w:ascii="仿宋" w:eastAsia="仿宋" w:hAnsi="仿宋"/>
        </w:rPr>
        <w:t>实时结果及历史结果数据</w:t>
      </w:r>
    </w:p>
    <w:p w:rsidR="007D1DCB" w:rsidRDefault="007D1DCB" w:rsidP="007D1DCB">
      <w:pPr>
        <w:pStyle w:val="3"/>
        <w:numPr>
          <w:ilvl w:val="2"/>
          <w:numId w:val="1"/>
        </w:numPr>
      </w:pPr>
      <w:bookmarkStart w:id="33" w:name="_Toc435798726"/>
      <w:r>
        <w:rPr>
          <w:rFonts w:hint="eastAsia"/>
        </w:rPr>
        <w:t>分析</w:t>
      </w:r>
      <w:r>
        <w:t>结果存储与通知</w:t>
      </w:r>
      <w:bookmarkEnd w:id="33"/>
    </w:p>
    <w:p w:rsidR="007D1DCB" w:rsidRDefault="007D1DCB" w:rsidP="007D1DCB">
      <w:r>
        <w:rPr>
          <w:rFonts w:hint="eastAsia"/>
        </w:rPr>
        <w:t>最</w:t>
      </w:r>
      <w:r>
        <w:t>终日志结果</w:t>
      </w:r>
    </w:p>
    <w:p w:rsidR="007D1DCB" w:rsidRPr="00B54981" w:rsidRDefault="007D1DCB" w:rsidP="00D4621B">
      <w:pPr>
        <w:pStyle w:val="a5"/>
        <w:numPr>
          <w:ilvl w:val="0"/>
          <w:numId w:val="7"/>
        </w:numPr>
        <w:ind w:firstLineChars="0"/>
        <w:rPr>
          <w:b/>
        </w:rPr>
      </w:pPr>
      <w:r w:rsidRPr="00B54981">
        <w:rPr>
          <w:b/>
        </w:rPr>
        <w:t>系统吞吐量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609"/>
        <w:gridCol w:w="6600"/>
      </w:tblGrid>
      <w:tr w:rsidR="007D1DCB" w:rsidRPr="00C50A36" w:rsidTr="00E43169">
        <w:tc>
          <w:tcPr>
            <w:tcW w:w="2609" w:type="dxa"/>
            <w:shd w:val="clear" w:color="auto" w:fill="BFBFBF" w:themeFill="background1" w:themeFillShade="BF"/>
          </w:tcPr>
          <w:p w:rsidR="007D1DCB" w:rsidRPr="00C50A36" w:rsidRDefault="007D1DCB" w:rsidP="00E43169">
            <w:pPr>
              <w:rPr>
                <w:b/>
              </w:rPr>
            </w:pPr>
            <w:r>
              <w:rPr>
                <w:rFonts w:hint="eastAsia"/>
                <w:b/>
              </w:rPr>
              <w:t>字</w:t>
            </w:r>
            <w:r>
              <w:rPr>
                <w:b/>
              </w:rPr>
              <w:t>段名称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7D1DCB" w:rsidRPr="00C50A36" w:rsidRDefault="007D1DCB" w:rsidP="00E43169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 w:rsidR="007D1DCB" w:rsidRPr="00C50A36" w:rsidTr="00E43169">
        <w:tc>
          <w:tcPr>
            <w:tcW w:w="2609" w:type="dxa"/>
          </w:tcPr>
          <w:p w:rsidR="007D1DCB" w:rsidRPr="00C50A36" w:rsidRDefault="007D1DCB" w:rsidP="00E43169">
            <w:pPr>
              <w:jc w:val="left"/>
            </w:pPr>
            <w:r>
              <w:rPr>
                <w:rFonts w:hint="eastAsia"/>
              </w:rPr>
              <w:lastRenderedPageBreak/>
              <w:t>APP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6600" w:type="dxa"/>
          </w:tcPr>
          <w:p w:rsidR="007D1DCB" w:rsidRPr="00C50A36" w:rsidRDefault="007D1DCB" w:rsidP="00E43169">
            <w:r>
              <w:rPr>
                <w:rFonts w:hint="eastAsia"/>
              </w:rPr>
              <w:t>日志</w:t>
            </w:r>
            <w:r>
              <w:t>输入</w:t>
            </w:r>
            <w:r>
              <w:t>APP</w:t>
            </w:r>
            <w:r>
              <w:t>的名称</w:t>
            </w:r>
          </w:p>
        </w:tc>
      </w:tr>
      <w:tr w:rsidR="007D1DCB" w:rsidRPr="00C50A36" w:rsidTr="00E43169">
        <w:tc>
          <w:tcPr>
            <w:tcW w:w="2609" w:type="dxa"/>
            <w:shd w:val="clear" w:color="auto" w:fill="auto"/>
          </w:tcPr>
          <w:p w:rsidR="007D1DCB" w:rsidRPr="002A0FB9" w:rsidRDefault="007D1DCB" w:rsidP="00E43169">
            <w:pPr>
              <w:jc w:val="left"/>
            </w:pPr>
            <w:r>
              <w:t>METHOD</w:t>
            </w:r>
          </w:p>
        </w:tc>
        <w:tc>
          <w:tcPr>
            <w:tcW w:w="6600" w:type="dxa"/>
            <w:shd w:val="clear" w:color="auto" w:fill="auto"/>
          </w:tcPr>
          <w:p w:rsidR="007D1DCB" w:rsidRPr="00C50A36" w:rsidRDefault="007D1DCB" w:rsidP="00E43169">
            <w:r>
              <w:rPr>
                <w:rFonts w:hint="eastAsia"/>
              </w:rPr>
              <w:t>请</w:t>
            </w:r>
            <w:r>
              <w:t>求方法</w:t>
            </w:r>
          </w:p>
        </w:tc>
      </w:tr>
      <w:tr w:rsidR="007D1DCB" w:rsidRPr="00C50A36" w:rsidTr="00E43169">
        <w:tc>
          <w:tcPr>
            <w:tcW w:w="2609" w:type="dxa"/>
            <w:shd w:val="clear" w:color="auto" w:fill="auto"/>
          </w:tcPr>
          <w:p w:rsidR="007D1DCB" w:rsidRDefault="007D1DCB" w:rsidP="00E43169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6600" w:type="dxa"/>
            <w:shd w:val="clear" w:color="auto" w:fill="auto"/>
          </w:tcPr>
          <w:p w:rsidR="007D1DCB" w:rsidRDefault="007D1DCB" w:rsidP="00E43169">
            <w:r>
              <w:rPr>
                <w:rFonts w:hint="eastAsia"/>
              </w:rPr>
              <w:t>请</w:t>
            </w:r>
            <w:r>
              <w:t>求地址</w:t>
            </w:r>
          </w:p>
        </w:tc>
      </w:tr>
      <w:tr w:rsidR="007D1DCB" w:rsidRPr="00C50A36" w:rsidTr="00E43169">
        <w:tc>
          <w:tcPr>
            <w:tcW w:w="2609" w:type="dxa"/>
            <w:shd w:val="clear" w:color="auto" w:fill="auto"/>
          </w:tcPr>
          <w:p w:rsidR="007D1DCB" w:rsidRDefault="007D1DCB" w:rsidP="00E43169">
            <w:pPr>
              <w:jc w:val="left"/>
            </w:pPr>
            <w:r>
              <w:t>RECORD TIME</w:t>
            </w:r>
          </w:p>
        </w:tc>
        <w:tc>
          <w:tcPr>
            <w:tcW w:w="6600" w:type="dxa"/>
            <w:shd w:val="clear" w:color="auto" w:fill="auto"/>
          </w:tcPr>
          <w:p w:rsidR="007D1DCB" w:rsidRDefault="007D1DCB" w:rsidP="00E43169">
            <w:r>
              <w:rPr>
                <w:rFonts w:hint="eastAsia"/>
              </w:rPr>
              <w:t>记录</w:t>
            </w:r>
            <w:r w:rsidR="00127874">
              <w:t>时间，精确到</w:t>
            </w:r>
            <w:r w:rsidR="00127874">
              <w:rPr>
                <w:rFonts w:hint="eastAsia"/>
              </w:rPr>
              <w:t>分钟</w:t>
            </w:r>
            <w:r>
              <w:rPr>
                <w:rFonts w:hint="eastAsia"/>
              </w:rPr>
              <w:t>，</w:t>
            </w:r>
            <w:r>
              <w:t>格式如：</w:t>
            </w:r>
            <w:r w:rsidR="00844223">
              <w:rPr>
                <w:rFonts w:hint="eastAsia"/>
              </w:rPr>
              <w:t>yyyyMMddHH</w:t>
            </w:r>
            <w:r w:rsidR="00127874">
              <w:rPr>
                <w:rFonts w:hint="eastAsia"/>
              </w:rPr>
              <w:t>mm</w:t>
            </w:r>
          </w:p>
        </w:tc>
      </w:tr>
      <w:tr w:rsidR="007D1DCB" w:rsidRPr="00C50A36" w:rsidTr="00E43169">
        <w:tc>
          <w:tcPr>
            <w:tcW w:w="2609" w:type="dxa"/>
            <w:shd w:val="clear" w:color="auto" w:fill="auto"/>
          </w:tcPr>
          <w:p w:rsidR="007D1DCB" w:rsidRDefault="007D1DCB" w:rsidP="00E43169">
            <w:pPr>
              <w:jc w:val="left"/>
            </w:pPr>
            <w:r>
              <w:rPr>
                <w:rFonts w:hint="eastAsia"/>
              </w:rPr>
              <w:t>THROUGHPUT</w:t>
            </w:r>
          </w:p>
        </w:tc>
        <w:tc>
          <w:tcPr>
            <w:tcW w:w="6600" w:type="dxa"/>
            <w:shd w:val="clear" w:color="auto" w:fill="auto"/>
          </w:tcPr>
          <w:p w:rsidR="007D1DCB" w:rsidRDefault="007D1DCB" w:rsidP="00E43169">
            <w:r>
              <w:rPr>
                <w:rFonts w:hint="eastAsia"/>
              </w:rPr>
              <w:t>吞吐</w:t>
            </w:r>
            <w:r>
              <w:t>量</w:t>
            </w:r>
            <w:r>
              <w:rPr>
                <w:rFonts w:hint="eastAsia"/>
              </w:rPr>
              <w:t>（请</w:t>
            </w:r>
            <w:r>
              <w:t>求数）</w:t>
            </w:r>
          </w:p>
        </w:tc>
      </w:tr>
    </w:tbl>
    <w:p w:rsidR="007D1DCB" w:rsidRDefault="007D1DCB" w:rsidP="007D1DCB">
      <w:pPr>
        <w:pStyle w:val="a5"/>
        <w:ind w:left="360" w:firstLineChars="0" w:firstLine="0"/>
      </w:pPr>
      <w:r>
        <w:rPr>
          <w:rFonts w:hint="eastAsia"/>
        </w:rPr>
        <w:t>每</w:t>
      </w:r>
      <w:r>
        <w:t>秒</w:t>
      </w:r>
      <w:r>
        <w:rPr>
          <w:rFonts w:hint="eastAsia"/>
        </w:rPr>
        <w:t>钟</w:t>
      </w:r>
      <w:r>
        <w:t>生成一条记录</w:t>
      </w:r>
      <w:r>
        <w:rPr>
          <w:rFonts w:hint="eastAsia"/>
        </w:rPr>
        <w:t>。</w:t>
      </w:r>
    </w:p>
    <w:p w:rsidR="007D1DCB" w:rsidRPr="00B54981" w:rsidRDefault="007D1DCB" w:rsidP="00D4621B">
      <w:pPr>
        <w:pStyle w:val="a5"/>
        <w:numPr>
          <w:ilvl w:val="0"/>
          <w:numId w:val="7"/>
        </w:numPr>
        <w:ind w:firstLineChars="0"/>
        <w:rPr>
          <w:b/>
        </w:rPr>
      </w:pPr>
      <w:r w:rsidRPr="00B54981">
        <w:rPr>
          <w:rFonts w:hint="eastAsia"/>
          <w:b/>
        </w:rPr>
        <w:t>响应</w:t>
      </w:r>
      <w:r w:rsidRPr="00B54981">
        <w:rPr>
          <w:b/>
        </w:rPr>
        <w:t>时间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609"/>
        <w:gridCol w:w="6600"/>
      </w:tblGrid>
      <w:tr w:rsidR="007D1DCB" w:rsidRPr="00C50A36" w:rsidTr="00E43169">
        <w:tc>
          <w:tcPr>
            <w:tcW w:w="2609" w:type="dxa"/>
            <w:shd w:val="clear" w:color="auto" w:fill="BFBFBF" w:themeFill="background1" w:themeFillShade="BF"/>
          </w:tcPr>
          <w:p w:rsidR="007D1DCB" w:rsidRPr="00C50A36" w:rsidRDefault="007D1DCB" w:rsidP="00E43169">
            <w:pPr>
              <w:rPr>
                <w:b/>
              </w:rPr>
            </w:pPr>
            <w:r>
              <w:rPr>
                <w:rFonts w:hint="eastAsia"/>
                <w:b/>
              </w:rPr>
              <w:t>字</w:t>
            </w:r>
            <w:r>
              <w:rPr>
                <w:b/>
              </w:rPr>
              <w:t>段名称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7D1DCB" w:rsidRPr="00C50A36" w:rsidRDefault="007D1DCB" w:rsidP="00E43169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 w:rsidR="007D1DCB" w:rsidRPr="00C50A36" w:rsidTr="00E43169">
        <w:tc>
          <w:tcPr>
            <w:tcW w:w="2609" w:type="dxa"/>
          </w:tcPr>
          <w:p w:rsidR="007D1DCB" w:rsidRPr="00C50A36" w:rsidRDefault="007D1DCB" w:rsidP="00E43169">
            <w:pPr>
              <w:jc w:val="left"/>
            </w:pPr>
            <w:r>
              <w:rPr>
                <w:rFonts w:hint="eastAsia"/>
              </w:rPr>
              <w:t>APP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6600" w:type="dxa"/>
          </w:tcPr>
          <w:p w:rsidR="007D1DCB" w:rsidRPr="00C50A36" w:rsidRDefault="007D1DCB" w:rsidP="00E43169">
            <w:r>
              <w:rPr>
                <w:rFonts w:hint="eastAsia"/>
              </w:rPr>
              <w:t>日志</w:t>
            </w:r>
            <w:r>
              <w:t>输入</w:t>
            </w:r>
            <w:r>
              <w:t>APP</w:t>
            </w:r>
            <w:r>
              <w:t>的名称</w:t>
            </w:r>
          </w:p>
        </w:tc>
      </w:tr>
      <w:tr w:rsidR="007D1DCB" w:rsidRPr="00C50A36" w:rsidTr="00E43169">
        <w:tc>
          <w:tcPr>
            <w:tcW w:w="2609" w:type="dxa"/>
            <w:shd w:val="clear" w:color="auto" w:fill="auto"/>
          </w:tcPr>
          <w:p w:rsidR="007D1DCB" w:rsidRPr="002A0FB9" w:rsidRDefault="007D1DCB" w:rsidP="00E43169">
            <w:pPr>
              <w:jc w:val="left"/>
            </w:pPr>
            <w:r>
              <w:t>METHOD</w:t>
            </w:r>
          </w:p>
        </w:tc>
        <w:tc>
          <w:tcPr>
            <w:tcW w:w="6600" w:type="dxa"/>
            <w:shd w:val="clear" w:color="auto" w:fill="auto"/>
          </w:tcPr>
          <w:p w:rsidR="007D1DCB" w:rsidRPr="00C50A36" w:rsidRDefault="007D1DCB" w:rsidP="00E43169">
            <w:r>
              <w:rPr>
                <w:rFonts w:hint="eastAsia"/>
              </w:rPr>
              <w:t>请</w:t>
            </w:r>
            <w:r>
              <w:t>求方法</w:t>
            </w:r>
          </w:p>
        </w:tc>
      </w:tr>
      <w:tr w:rsidR="007D1DCB" w:rsidRPr="00C50A36" w:rsidTr="00E43169">
        <w:tc>
          <w:tcPr>
            <w:tcW w:w="2609" w:type="dxa"/>
            <w:shd w:val="clear" w:color="auto" w:fill="auto"/>
          </w:tcPr>
          <w:p w:rsidR="007D1DCB" w:rsidRDefault="007D1DCB" w:rsidP="00E43169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6600" w:type="dxa"/>
            <w:shd w:val="clear" w:color="auto" w:fill="auto"/>
          </w:tcPr>
          <w:p w:rsidR="007D1DCB" w:rsidRDefault="007D1DCB" w:rsidP="00E43169">
            <w:r>
              <w:rPr>
                <w:rFonts w:hint="eastAsia"/>
              </w:rPr>
              <w:t>请</w:t>
            </w:r>
            <w:r>
              <w:t>求地址</w:t>
            </w:r>
          </w:p>
        </w:tc>
      </w:tr>
      <w:tr w:rsidR="007D1DCB" w:rsidRPr="00C50A36" w:rsidTr="00E43169">
        <w:tc>
          <w:tcPr>
            <w:tcW w:w="2609" w:type="dxa"/>
            <w:shd w:val="clear" w:color="auto" w:fill="auto"/>
          </w:tcPr>
          <w:p w:rsidR="007D1DCB" w:rsidRDefault="007D1DCB" w:rsidP="00E43169">
            <w:pPr>
              <w:jc w:val="left"/>
            </w:pPr>
            <w:r>
              <w:rPr>
                <w:rFonts w:hint="eastAsia"/>
              </w:rPr>
              <w:t>RECORD</w:t>
            </w:r>
            <w:r>
              <w:t xml:space="preserve"> TIME</w:t>
            </w:r>
          </w:p>
        </w:tc>
        <w:tc>
          <w:tcPr>
            <w:tcW w:w="6600" w:type="dxa"/>
            <w:shd w:val="clear" w:color="auto" w:fill="auto"/>
          </w:tcPr>
          <w:p w:rsidR="007D1DCB" w:rsidRDefault="007D1DCB" w:rsidP="00E43169">
            <w:r>
              <w:rPr>
                <w:rFonts w:hint="eastAsia"/>
              </w:rPr>
              <w:t>记录</w:t>
            </w:r>
            <w:r>
              <w:t>时间，</w:t>
            </w:r>
            <w:r>
              <w:rPr>
                <w:rFonts w:hint="eastAsia"/>
              </w:rPr>
              <w:t>暂定为小</w:t>
            </w:r>
            <w:r>
              <w:t>时</w:t>
            </w:r>
            <w:r>
              <w:rPr>
                <w:rFonts w:hint="eastAsia"/>
              </w:rPr>
              <w:t>，</w:t>
            </w:r>
            <w:r>
              <w:t>格式如：</w:t>
            </w:r>
            <w:r w:rsidR="00844223">
              <w:rPr>
                <w:rFonts w:hint="eastAsia"/>
              </w:rPr>
              <w:t>yyyyMMdd</w:t>
            </w:r>
            <w:r>
              <w:rPr>
                <w:rFonts w:hint="eastAsia"/>
              </w:rPr>
              <w:t>HH</w:t>
            </w:r>
            <w:r>
              <w:rPr>
                <w:rFonts w:hint="eastAsia"/>
              </w:rPr>
              <w:t>，</w:t>
            </w:r>
            <w:r>
              <w:t>即：每小时生成一次</w:t>
            </w:r>
          </w:p>
        </w:tc>
      </w:tr>
      <w:tr w:rsidR="007D1DCB" w:rsidRPr="00C50A36" w:rsidTr="00E43169">
        <w:tc>
          <w:tcPr>
            <w:tcW w:w="2609" w:type="dxa"/>
            <w:shd w:val="clear" w:color="auto" w:fill="auto"/>
          </w:tcPr>
          <w:p w:rsidR="007D1DCB" w:rsidRPr="007A685B" w:rsidRDefault="007D1DCB" w:rsidP="00E43169">
            <w:pPr>
              <w:jc w:val="left"/>
            </w:pPr>
            <w:r>
              <w:t>AVERAGE TIME</w:t>
            </w:r>
          </w:p>
        </w:tc>
        <w:tc>
          <w:tcPr>
            <w:tcW w:w="6600" w:type="dxa"/>
            <w:shd w:val="clear" w:color="auto" w:fill="auto"/>
          </w:tcPr>
          <w:p w:rsidR="007D1DCB" w:rsidRDefault="007D1DCB" w:rsidP="00E43169">
            <w:r>
              <w:rPr>
                <w:rFonts w:hint="eastAsia"/>
              </w:rPr>
              <w:t>平均</w:t>
            </w:r>
            <w:r>
              <w:t>响应时间</w:t>
            </w:r>
          </w:p>
        </w:tc>
      </w:tr>
      <w:tr w:rsidR="007D1DCB" w:rsidRPr="00C50A36" w:rsidTr="00E43169">
        <w:tc>
          <w:tcPr>
            <w:tcW w:w="2609" w:type="dxa"/>
            <w:shd w:val="clear" w:color="auto" w:fill="auto"/>
          </w:tcPr>
          <w:p w:rsidR="007D1DCB" w:rsidRDefault="007D1DCB" w:rsidP="00E43169">
            <w:pPr>
              <w:jc w:val="left"/>
            </w:pPr>
            <w:r>
              <w:rPr>
                <w:rFonts w:hint="eastAsia"/>
              </w:rPr>
              <w:t>MAX</w:t>
            </w:r>
            <w:r>
              <w:t xml:space="preserve"> TIME</w:t>
            </w:r>
          </w:p>
        </w:tc>
        <w:tc>
          <w:tcPr>
            <w:tcW w:w="6600" w:type="dxa"/>
            <w:shd w:val="clear" w:color="auto" w:fill="auto"/>
          </w:tcPr>
          <w:p w:rsidR="007D1DCB" w:rsidRDefault="007D1DCB" w:rsidP="00E43169">
            <w:r>
              <w:rPr>
                <w:rFonts w:hint="eastAsia"/>
              </w:rPr>
              <w:t>最</w:t>
            </w:r>
            <w:r>
              <w:t>大响应时间</w:t>
            </w:r>
          </w:p>
        </w:tc>
      </w:tr>
      <w:tr w:rsidR="007D1DCB" w:rsidRPr="00C50A36" w:rsidTr="00E43169">
        <w:tc>
          <w:tcPr>
            <w:tcW w:w="2609" w:type="dxa"/>
            <w:shd w:val="clear" w:color="auto" w:fill="auto"/>
          </w:tcPr>
          <w:p w:rsidR="007D1DCB" w:rsidRDefault="007D1DCB" w:rsidP="00E43169">
            <w:pPr>
              <w:jc w:val="left"/>
            </w:pPr>
            <w:r>
              <w:rPr>
                <w:rFonts w:hint="eastAsia"/>
              </w:rPr>
              <w:t>MIN</w:t>
            </w:r>
            <w:r>
              <w:t xml:space="preserve"> TIME</w:t>
            </w:r>
          </w:p>
        </w:tc>
        <w:tc>
          <w:tcPr>
            <w:tcW w:w="6600" w:type="dxa"/>
            <w:shd w:val="clear" w:color="auto" w:fill="auto"/>
          </w:tcPr>
          <w:p w:rsidR="007D1DCB" w:rsidRDefault="007D1DCB" w:rsidP="00E43169">
            <w:r>
              <w:rPr>
                <w:rFonts w:hint="eastAsia"/>
              </w:rPr>
              <w:t>最</w:t>
            </w:r>
            <w:r>
              <w:t>小响应时间</w:t>
            </w:r>
          </w:p>
        </w:tc>
      </w:tr>
    </w:tbl>
    <w:p w:rsidR="007D1DCB" w:rsidRPr="00AD7B0A" w:rsidRDefault="007D1DCB" w:rsidP="007D1DCB">
      <w:pPr>
        <w:pStyle w:val="a5"/>
        <w:ind w:left="360" w:firstLineChars="0" w:firstLine="0"/>
        <w:rPr>
          <w:rFonts w:ascii="仿宋" w:eastAsia="仿宋" w:hAnsi="仿宋"/>
          <w:b/>
          <w:color w:val="FF0000"/>
        </w:rPr>
      </w:pPr>
      <w:r w:rsidRPr="00AD7B0A">
        <w:rPr>
          <w:rFonts w:ascii="仿宋" w:eastAsia="仿宋" w:hAnsi="仿宋" w:hint="eastAsia"/>
          <w:b/>
          <w:color w:val="FF0000"/>
        </w:rPr>
        <w:t>注：在未</w:t>
      </w:r>
      <w:r w:rsidRPr="00AD7B0A">
        <w:rPr>
          <w:rFonts w:ascii="仿宋" w:eastAsia="仿宋" w:hAnsi="仿宋"/>
          <w:b/>
          <w:color w:val="FF0000"/>
        </w:rPr>
        <w:t>到采集时间点的</w:t>
      </w:r>
      <w:r w:rsidRPr="00AD7B0A">
        <w:rPr>
          <w:rFonts w:ascii="仿宋" w:eastAsia="仿宋" w:hAnsi="仿宋" w:hint="eastAsia"/>
          <w:b/>
          <w:color w:val="FF0000"/>
        </w:rPr>
        <w:t>时间</w:t>
      </w:r>
      <w:r w:rsidRPr="00AD7B0A">
        <w:rPr>
          <w:rFonts w:ascii="仿宋" w:eastAsia="仿宋" w:hAnsi="仿宋"/>
          <w:b/>
          <w:color w:val="FF0000"/>
        </w:rPr>
        <w:t>段，数据实时统计</w:t>
      </w:r>
      <w:r w:rsidRPr="00AD7B0A">
        <w:rPr>
          <w:rFonts w:ascii="仿宋" w:eastAsia="仿宋" w:hAnsi="仿宋" w:hint="eastAsia"/>
          <w:b/>
          <w:color w:val="FF0000"/>
        </w:rPr>
        <w:t>，可</w:t>
      </w:r>
      <w:r w:rsidRPr="00AD7B0A">
        <w:rPr>
          <w:rFonts w:ascii="仿宋" w:eastAsia="仿宋" w:hAnsi="仿宋"/>
          <w:b/>
          <w:color w:val="FF0000"/>
        </w:rPr>
        <w:t>以与报表系统对接显示实时结果（刷新时间可配置）。</w:t>
      </w:r>
    </w:p>
    <w:p w:rsidR="007D1DCB" w:rsidRPr="005A1446" w:rsidRDefault="007D1DCB" w:rsidP="007D1DCB">
      <w:pPr>
        <w:pStyle w:val="a5"/>
        <w:ind w:left="360" w:firstLineChars="0" w:firstLine="0"/>
      </w:pPr>
    </w:p>
    <w:p w:rsidR="007D1DCB" w:rsidRPr="00B54981" w:rsidRDefault="007D1DCB" w:rsidP="00D4621B">
      <w:pPr>
        <w:pStyle w:val="a5"/>
        <w:numPr>
          <w:ilvl w:val="0"/>
          <w:numId w:val="7"/>
        </w:numPr>
        <w:ind w:firstLineChars="0"/>
        <w:rPr>
          <w:b/>
        </w:rPr>
      </w:pPr>
      <w:r w:rsidRPr="00B54981">
        <w:rPr>
          <w:rFonts w:hint="eastAsia"/>
          <w:b/>
        </w:rPr>
        <w:t>请</w:t>
      </w:r>
      <w:r w:rsidRPr="00B54981">
        <w:rPr>
          <w:b/>
        </w:rPr>
        <w:t>求信息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2609"/>
        <w:gridCol w:w="6600"/>
      </w:tblGrid>
      <w:tr w:rsidR="007D1DCB" w:rsidRPr="00C50A36" w:rsidTr="00E43169">
        <w:tc>
          <w:tcPr>
            <w:tcW w:w="2609" w:type="dxa"/>
            <w:shd w:val="clear" w:color="auto" w:fill="BFBFBF" w:themeFill="background1" w:themeFillShade="BF"/>
          </w:tcPr>
          <w:p w:rsidR="007D1DCB" w:rsidRPr="00C50A36" w:rsidRDefault="007D1DCB" w:rsidP="00E43169">
            <w:pPr>
              <w:rPr>
                <w:b/>
              </w:rPr>
            </w:pPr>
            <w:r>
              <w:rPr>
                <w:rFonts w:hint="eastAsia"/>
                <w:b/>
              </w:rPr>
              <w:t>字</w:t>
            </w:r>
            <w:r>
              <w:rPr>
                <w:b/>
              </w:rPr>
              <w:t>段名称</w:t>
            </w:r>
          </w:p>
        </w:tc>
        <w:tc>
          <w:tcPr>
            <w:tcW w:w="6600" w:type="dxa"/>
            <w:shd w:val="clear" w:color="auto" w:fill="BFBFBF" w:themeFill="background1" w:themeFillShade="BF"/>
          </w:tcPr>
          <w:p w:rsidR="007D1DCB" w:rsidRPr="00C50A36" w:rsidRDefault="007D1DCB" w:rsidP="00E43169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说明</w:t>
            </w:r>
          </w:p>
        </w:tc>
      </w:tr>
      <w:tr w:rsidR="007D1DCB" w:rsidRPr="00C50A36" w:rsidTr="00E43169">
        <w:tc>
          <w:tcPr>
            <w:tcW w:w="2609" w:type="dxa"/>
          </w:tcPr>
          <w:p w:rsidR="007D1DCB" w:rsidRPr="00C50A36" w:rsidRDefault="007D1DCB" w:rsidP="00E43169">
            <w:pPr>
              <w:jc w:val="left"/>
            </w:pPr>
            <w:r>
              <w:rPr>
                <w:rFonts w:hint="eastAsia"/>
              </w:rPr>
              <w:t>APP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6600" w:type="dxa"/>
          </w:tcPr>
          <w:p w:rsidR="007D1DCB" w:rsidRPr="00C50A36" w:rsidRDefault="007D1DCB" w:rsidP="00E43169">
            <w:r>
              <w:rPr>
                <w:rFonts w:hint="eastAsia"/>
              </w:rPr>
              <w:t>日志</w:t>
            </w:r>
            <w:r>
              <w:t>输入</w:t>
            </w:r>
            <w:r>
              <w:t>APP</w:t>
            </w:r>
            <w:r>
              <w:t>的名称</w:t>
            </w:r>
          </w:p>
        </w:tc>
      </w:tr>
      <w:tr w:rsidR="007D1DCB" w:rsidRPr="00C50A36" w:rsidTr="00E43169">
        <w:tc>
          <w:tcPr>
            <w:tcW w:w="2609" w:type="dxa"/>
            <w:shd w:val="clear" w:color="auto" w:fill="auto"/>
          </w:tcPr>
          <w:p w:rsidR="007D1DCB" w:rsidRPr="002A0FB9" w:rsidRDefault="007D1DCB" w:rsidP="00E43169">
            <w:pPr>
              <w:jc w:val="left"/>
            </w:pPr>
            <w:r>
              <w:t>METHOD</w:t>
            </w:r>
          </w:p>
        </w:tc>
        <w:tc>
          <w:tcPr>
            <w:tcW w:w="6600" w:type="dxa"/>
            <w:shd w:val="clear" w:color="auto" w:fill="auto"/>
          </w:tcPr>
          <w:p w:rsidR="007D1DCB" w:rsidRPr="00C50A36" w:rsidRDefault="007D1DCB" w:rsidP="00E43169">
            <w:r>
              <w:rPr>
                <w:rFonts w:hint="eastAsia"/>
              </w:rPr>
              <w:t>请</w:t>
            </w:r>
            <w:r>
              <w:t>求方法</w:t>
            </w:r>
          </w:p>
        </w:tc>
      </w:tr>
      <w:tr w:rsidR="007D1DCB" w:rsidRPr="00C50A36" w:rsidTr="00E43169">
        <w:tc>
          <w:tcPr>
            <w:tcW w:w="2609" w:type="dxa"/>
            <w:shd w:val="clear" w:color="auto" w:fill="auto"/>
          </w:tcPr>
          <w:p w:rsidR="007D1DCB" w:rsidRDefault="007D1DCB" w:rsidP="00E43169">
            <w:pPr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6600" w:type="dxa"/>
            <w:shd w:val="clear" w:color="auto" w:fill="auto"/>
          </w:tcPr>
          <w:p w:rsidR="007D1DCB" w:rsidRDefault="007D1DCB" w:rsidP="00E43169">
            <w:r>
              <w:rPr>
                <w:rFonts w:hint="eastAsia"/>
              </w:rPr>
              <w:t>请</w:t>
            </w:r>
            <w:r>
              <w:t>求地址</w:t>
            </w:r>
          </w:p>
        </w:tc>
      </w:tr>
      <w:tr w:rsidR="007D1DCB" w:rsidRPr="00C50A36" w:rsidTr="00E43169">
        <w:tc>
          <w:tcPr>
            <w:tcW w:w="2609" w:type="dxa"/>
            <w:shd w:val="clear" w:color="auto" w:fill="auto"/>
          </w:tcPr>
          <w:p w:rsidR="007D1DCB" w:rsidRDefault="007D1DCB" w:rsidP="00E43169">
            <w:pPr>
              <w:jc w:val="left"/>
            </w:pPr>
            <w:r>
              <w:rPr>
                <w:rFonts w:hint="eastAsia"/>
              </w:rPr>
              <w:t>RECORD</w:t>
            </w:r>
            <w:r>
              <w:t xml:space="preserve"> TIME</w:t>
            </w:r>
          </w:p>
        </w:tc>
        <w:tc>
          <w:tcPr>
            <w:tcW w:w="6600" w:type="dxa"/>
            <w:shd w:val="clear" w:color="auto" w:fill="auto"/>
          </w:tcPr>
          <w:p w:rsidR="007D1DCB" w:rsidRDefault="007D1DCB" w:rsidP="00E43169">
            <w:r>
              <w:rPr>
                <w:rFonts w:hint="eastAsia"/>
              </w:rPr>
              <w:t>记录</w:t>
            </w:r>
            <w:r>
              <w:t>时间，</w:t>
            </w:r>
            <w:r w:rsidR="00DD0FA1">
              <w:rPr>
                <w:rFonts w:hint="eastAsia"/>
              </w:rPr>
              <w:t>暂定为小</w:t>
            </w:r>
            <w:r w:rsidR="00DD0FA1">
              <w:t>时</w:t>
            </w:r>
            <w:r>
              <w:rPr>
                <w:rFonts w:hint="eastAsia"/>
              </w:rPr>
              <w:t>，</w:t>
            </w:r>
            <w:r>
              <w:t>格式如：</w:t>
            </w:r>
            <w:r w:rsidR="00844223">
              <w:rPr>
                <w:rFonts w:hint="eastAsia"/>
              </w:rPr>
              <w:t>yyyyMM</w:t>
            </w:r>
            <w:r>
              <w:rPr>
                <w:rFonts w:hint="eastAsia"/>
              </w:rPr>
              <w:t>dd</w:t>
            </w:r>
            <w:r w:rsidR="00886DCF">
              <w:t>HH</w:t>
            </w:r>
            <w:r>
              <w:rPr>
                <w:rFonts w:hint="eastAsia"/>
              </w:rPr>
              <w:t>，</w:t>
            </w:r>
            <w:r>
              <w:t>即：每</w:t>
            </w:r>
            <w:r w:rsidR="005A5B4F">
              <w:rPr>
                <w:rFonts w:hint="eastAsia"/>
              </w:rPr>
              <w:t>小</w:t>
            </w:r>
            <w:r w:rsidR="005A5B4F">
              <w:t>时</w:t>
            </w:r>
            <w:r>
              <w:t>生成一</w:t>
            </w:r>
            <w:r>
              <w:rPr>
                <w:rFonts w:hint="eastAsia"/>
              </w:rPr>
              <w:t>记录</w:t>
            </w:r>
          </w:p>
        </w:tc>
      </w:tr>
      <w:tr w:rsidR="007D1DCB" w:rsidRPr="00C50A36" w:rsidTr="00E43169">
        <w:tc>
          <w:tcPr>
            <w:tcW w:w="2609" w:type="dxa"/>
            <w:shd w:val="clear" w:color="auto" w:fill="auto"/>
          </w:tcPr>
          <w:p w:rsidR="007D1DCB" w:rsidRDefault="007D1DCB" w:rsidP="00E43169">
            <w:pPr>
              <w:jc w:val="left"/>
            </w:pPr>
            <w:r>
              <w:t>STATUS CODE</w:t>
            </w:r>
          </w:p>
        </w:tc>
        <w:tc>
          <w:tcPr>
            <w:tcW w:w="6600" w:type="dxa"/>
            <w:shd w:val="clear" w:color="auto" w:fill="auto"/>
          </w:tcPr>
          <w:p w:rsidR="007D1DCB" w:rsidRDefault="007D1DCB" w:rsidP="00E43169">
            <w:r>
              <w:rPr>
                <w:rFonts w:hint="eastAsia"/>
              </w:rPr>
              <w:t>响应</w:t>
            </w:r>
            <w:r>
              <w:t>状态码</w:t>
            </w:r>
          </w:p>
        </w:tc>
      </w:tr>
      <w:tr w:rsidR="007D1DCB" w:rsidRPr="00C50A36" w:rsidTr="00E43169">
        <w:tc>
          <w:tcPr>
            <w:tcW w:w="2609" w:type="dxa"/>
            <w:shd w:val="clear" w:color="auto" w:fill="auto"/>
          </w:tcPr>
          <w:p w:rsidR="007D1DCB" w:rsidRDefault="007D1DCB" w:rsidP="00E43169">
            <w:pPr>
              <w:jc w:val="left"/>
            </w:pPr>
            <w:r>
              <w:t>REQUEST NUM</w:t>
            </w:r>
          </w:p>
        </w:tc>
        <w:tc>
          <w:tcPr>
            <w:tcW w:w="6600" w:type="dxa"/>
            <w:shd w:val="clear" w:color="auto" w:fill="auto"/>
          </w:tcPr>
          <w:p w:rsidR="007D1DCB" w:rsidRDefault="007D1DCB" w:rsidP="00E43169">
            <w:r>
              <w:rPr>
                <w:rFonts w:hint="eastAsia"/>
              </w:rPr>
              <w:t>请求总</w:t>
            </w:r>
            <w:r>
              <w:t>数</w:t>
            </w:r>
          </w:p>
        </w:tc>
      </w:tr>
    </w:tbl>
    <w:p w:rsidR="007D1DCB" w:rsidRPr="00AD7B0A" w:rsidRDefault="007D1DCB" w:rsidP="007D1DCB">
      <w:pPr>
        <w:pStyle w:val="a5"/>
        <w:ind w:left="360" w:firstLineChars="0" w:firstLine="0"/>
        <w:rPr>
          <w:rFonts w:ascii="仿宋" w:eastAsia="仿宋" w:hAnsi="仿宋"/>
          <w:b/>
          <w:color w:val="FF0000"/>
        </w:rPr>
      </w:pPr>
      <w:r w:rsidRPr="00AD7B0A">
        <w:rPr>
          <w:rFonts w:ascii="仿宋" w:eastAsia="仿宋" w:hAnsi="仿宋" w:hint="eastAsia"/>
          <w:b/>
          <w:color w:val="FF0000"/>
        </w:rPr>
        <w:t>注：在未</w:t>
      </w:r>
      <w:r w:rsidRPr="00AD7B0A">
        <w:rPr>
          <w:rFonts w:ascii="仿宋" w:eastAsia="仿宋" w:hAnsi="仿宋"/>
          <w:b/>
          <w:color w:val="FF0000"/>
        </w:rPr>
        <w:t>到采集时间点的</w:t>
      </w:r>
      <w:r w:rsidRPr="00AD7B0A">
        <w:rPr>
          <w:rFonts w:ascii="仿宋" w:eastAsia="仿宋" w:hAnsi="仿宋" w:hint="eastAsia"/>
          <w:b/>
          <w:color w:val="FF0000"/>
        </w:rPr>
        <w:t>时间</w:t>
      </w:r>
      <w:r w:rsidRPr="00AD7B0A">
        <w:rPr>
          <w:rFonts w:ascii="仿宋" w:eastAsia="仿宋" w:hAnsi="仿宋"/>
          <w:b/>
          <w:color w:val="FF0000"/>
        </w:rPr>
        <w:t>段，数据实时统计</w:t>
      </w:r>
      <w:r w:rsidRPr="00AD7B0A">
        <w:rPr>
          <w:rFonts w:ascii="仿宋" w:eastAsia="仿宋" w:hAnsi="仿宋" w:hint="eastAsia"/>
          <w:b/>
          <w:color w:val="FF0000"/>
        </w:rPr>
        <w:t>，可</w:t>
      </w:r>
      <w:r w:rsidRPr="00AD7B0A">
        <w:rPr>
          <w:rFonts w:ascii="仿宋" w:eastAsia="仿宋" w:hAnsi="仿宋"/>
          <w:b/>
          <w:color w:val="FF0000"/>
        </w:rPr>
        <w:t>以与报表系统对接显示实时结果（刷新时间可配置）。</w:t>
      </w:r>
    </w:p>
    <w:p w:rsidR="0012438F" w:rsidRDefault="0012438F" w:rsidP="0065626A">
      <w:pPr>
        <w:pStyle w:val="3"/>
        <w:numPr>
          <w:ilvl w:val="2"/>
          <w:numId w:val="1"/>
        </w:numPr>
      </w:pPr>
      <w:bookmarkStart w:id="34" w:name="_Toc435798727"/>
      <w:r>
        <w:rPr>
          <w:rFonts w:hint="eastAsia"/>
        </w:rPr>
        <w:t>分析</w:t>
      </w:r>
      <w:r>
        <w:t>指标</w:t>
      </w:r>
      <w:bookmarkEnd w:id="34"/>
    </w:p>
    <w:p w:rsidR="004442D2" w:rsidRPr="00CA5C2C" w:rsidRDefault="004442D2" w:rsidP="00D4621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3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4442D2">
        <w:rPr>
          <w:rFonts w:ascii="Arial" w:eastAsia="宋体" w:hAnsi="Arial" w:cs="Arial"/>
          <w:b/>
          <w:color w:val="333333"/>
          <w:kern w:val="0"/>
          <w:szCs w:val="21"/>
        </w:rPr>
        <w:t>系统吞吐量</w:t>
      </w:r>
    </w:p>
    <w:p w:rsidR="00CA5C2C" w:rsidRPr="004442D2" w:rsidRDefault="00CA5C2C" w:rsidP="004F158E">
      <w:pPr>
        <w:widowControl/>
        <w:shd w:val="clear" w:color="auto" w:fill="FFFFFF"/>
        <w:spacing w:before="100" w:beforeAutospacing="1" w:after="100" w:afterAutospacing="1" w:line="333" w:lineRule="atLeast"/>
        <w:ind w:left="425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统计</w:t>
      </w:r>
      <w:r w:rsidR="00F0505C">
        <w:rPr>
          <w:rFonts w:ascii="Arial" w:eastAsia="宋体" w:hAnsi="Arial" w:cs="Arial"/>
          <w:color w:val="333333"/>
          <w:kern w:val="0"/>
          <w:szCs w:val="21"/>
        </w:rPr>
        <w:t>间隔以</w:t>
      </w:r>
      <w:r w:rsidR="00F0505C">
        <w:rPr>
          <w:rFonts w:ascii="Arial" w:eastAsia="宋体" w:hAnsi="Arial" w:cs="Arial" w:hint="eastAsia"/>
          <w:color w:val="333333"/>
          <w:kern w:val="0"/>
          <w:szCs w:val="21"/>
        </w:rPr>
        <w:t>分</w:t>
      </w:r>
      <w:r w:rsidR="00AE6053">
        <w:rPr>
          <w:rFonts w:ascii="Arial" w:eastAsia="宋体" w:hAnsi="Arial" w:cs="Arial" w:hint="eastAsia"/>
          <w:color w:val="333333"/>
          <w:kern w:val="0"/>
          <w:szCs w:val="21"/>
        </w:rPr>
        <w:t>钟</w:t>
      </w:r>
      <w:r>
        <w:rPr>
          <w:rFonts w:ascii="Arial" w:eastAsia="宋体" w:hAnsi="Arial" w:cs="Arial"/>
          <w:color w:val="333333"/>
          <w:kern w:val="0"/>
          <w:szCs w:val="21"/>
        </w:rPr>
        <w:t>为单位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D53C75">
        <w:rPr>
          <w:rFonts w:ascii="Arial" w:eastAsia="宋体" w:hAnsi="Arial" w:cs="Arial"/>
          <w:color w:val="333333"/>
          <w:kern w:val="0"/>
          <w:szCs w:val="21"/>
        </w:rPr>
        <w:t>细化到每个应用下的每个接</w:t>
      </w:r>
      <w:r w:rsidR="00D53C75">
        <w:rPr>
          <w:rFonts w:ascii="Arial" w:eastAsia="宋体" w:hAnsi="Arial" w:cs="Arial" w:hint="eastAsia"/>
          <w:color w:val="333333"/>
          <w:kern w:val="0"/>
          <w:szCs w:val="21"/>
        </w:rPr>
        <w:t>口，</w:t>
      </w:r>
      <w:r w:rsidR="00D53C75">
        <w:rPr>
          <w:rFonts w:ascii="Arial" w:eastAsia="宋体" w:hAnsi="Arial" w:cs="Arial"/>
          <w:color w:val="333333"/>
          <w:kern w:val="0"/>
          <w:szCs w:val="21"/>
        </w:rPr>
        <w:t>同时</w:t>
      </w:r>
      <w:r w:rsidR="00D53C75">
        <w:rPr>
          <w:rFonts w:ascii="Arial" w:eastAsia="宋体" w:hAnsi="Arial" w:cs="Arial" w:hint="eastAsia"/>
          <w:color w:val="333333"/>
          <w:kern w:val="0"/>
          <w:szCs w:val="21"/>
        </w:rPr>
        <w:t>需要</w:t>
      </w:r>
      <w:r w:rsidR="00D53C75">
        <w:rPr>
          <w:rFonts w:ascii="Arial" w:eastAsia="宋体" w:hAnsi="Arial" w:cs="Arial"/>
          <w:color w:val="333333"/>
          <w:kern w:val="0"/>
          <w:szCs w:val="21"/>
        </w:rPr>
        <w:t>统计</w:t>
      </w:r>
      <w:r w:rsidR="00D53C75">
        <w:rPr>
          <w:rFonts w:ascii="Arial" w:eastAsia="宋体" w:hAnsi="Arial" w:cs="Arial" w:hint="eastAsia"/>
          <w:color w:val="333333"/>
          <w:kern w:val="0"/>
          <w:szCs w:val="21"/>
        </w:rPr>
        <w:t>针对每</w:t>
      </w:r>
      <w:r w:rsidR="00D53C75">
        <w:rPr>
          <w:rFonts w:ascii="Arial" w:eastAsia="宋体" w:hAnsi="Arial" w:cs="Arial"/>
          <w:color w:val="333333"/>
          <w:kern w:val="0"/>
          <w:szCs w:val="21"/>
        </w:rPr>
        <w:t>个应用的</w:t>
      </w:r>
      <w:r w:rsidR="00D53C75">
        <w:rPr>
          <w:rFonts w:ascii="Arial" w:eastAsia="宋体" w:hAnsi="Arial" w:cs="Arial" w:hint="eastAsia"/>
          <w:color w:val="333333"/>
          <w:kern w:val="0"/>
          <w:szCs w:val="21"/>
        </w:rPr>
        <w:t>吞吐</w:t>
      </w:r>
      <w:r w:rsidR="00D53C75">
        <w:rPr>
          <w:rFonts w:ascii="Arial" w:eastAsia="宋体" w:hAnsi="Arial" w:cs="Arial"/>
          <w:color w:val="333333"/>
          <w:kern w:val="0"/>
          <w:szCs w:val="21"/>
        </w:rPr>
        <w:t>量指标。</w:t>
      </w:r>
    </w:p>
    <w:p w:rsidR="004442D2" w:rsidRPr="00D53C75" w:rsidRDefault="004442D2" w:rsidP="00D4621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3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4442D2">
        <w:rPr>
          <w:rFonts w:ascii="Arial" w:eastAsia="宋体" w:hAnsi="Arial" w:cs="Arial"/>
          <w:b/>
          <w:color w:val="333333"/>
          <w:kern w:val="0"/>
          <w:szCs w:val="21"/>
        </w:rPr>
        <w:t>响应时间</w:t>
      </w:r>
    </w:p>
    <w:p w:rsidR="00D53C75" w:rsidRPr="004442D2" w:rsidRDefault="00AC4C69" w:rsidP="004F158E">
      <w:pPr>
        <w:widowControl/>
        <w:shd w:val="clear" w:color="auto" w:fill="FFFFFF"/>
        <w:spacing w:before="100" w:beforeAutospacing="1" w:after="100" w:afterAutospacing="1" w:line="333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统计</w:t>
      </w:r>
      <w:r w:rsidR="004F158E">
        <w:rPr>
          <w:rFonts w:ascii="Arial" w:eastAsia="宋体" w:hAnsi="Arial" w:cs="Arial" w:hint="eastAsia"/>
          <w:color w:val="333333"/>
          <w:kern w:val="0"/>
          <w:szCs w:val="21"/>
        </w:rPr>
        <w:t>应用中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每个</w:t>
      </w:r>
      <w:r w:rsidR="004F158E">
        <w:rPr>
          <w:rFonts w:ascii="Arial" w:eastAsia="宋体" w:hAnsi="Arial" w:cs="Arial" w:hint="eastAsia"/>
          <w:color w:val="333333"/>
          <w:kern w:val="0"/>
          <w:szCs w:val="21"/>
        </w:rPr>
        <w:t>接口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请求的响应平均时间</w:t>
      </w:r>
      <w:r w:rsidR="0051537C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51537C">
        <w:rPr>
          <w:rFonts w:ascii="Arial" w:eastAsia="宋体" w:hAnsi="Arial" w:cs="Arial"/>
          <w:color w:val="333333"/>
          <w:kern w:val="0"/>
          <w:szCs w:val="21"/>
        </w:rPr>
        <w:t>按小时生成统计结果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，单位为毫秒</w:t>
      </w:r>
      <w:r w:rsidR="00515B11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:rsidR="004442D2" w:rsidRPr="00F079A0" w:rsidRDefault="004442D2" w:rsidP="00D4621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3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4442D2">
        <w:rPr>
          <w:rFonts w:ascii="Arial" w:eastAsia="宋体" w:hAnsi="Arial" w:cs="Arial"/>
          <w:b/>
          <w:color w:val="333333"/>
          <w:kern w:val="0"/>
          <w:szCs w:val="21"/>
        </w:rPr>
        <w:t>最小响应时间</w:t>
      </w:r>
    </w:p>
    <w:p w:rsidR="004F158E" w:rsidRPr="004442D2" w:rsidRDefault="00822077" w:rsidP="00EB11D3">
      <w:pPr>
        <w:widowControl/>
        <w:shd w:val="clear" w:color="auto" w:fill="FFFFFF"/>
        <w:spacing w:before="100" w:beforeAutospacing="1" w:after="100" w:afterAutospacing="1" w:line="333" w:lineRule="atLeast"/>
        <w:ind w:left="425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lastRenderedPageBreak/>
        <w:t>记录</w:t>
      </w:r>
      <w:r w:rsidR="004F158E">
        <w:rPr>
          <w:rFonts w:ascii="Arial" w:eastAsia="宋体" w:hAnsi="Arial" w:cs="Arial"/>
          <w:color w:val="333333"/>
          <w:kern w:val="0"/>
          <w:szCs w:val="21"/>
        </w:rPr>
        <w:t>每个</w:t>
      </w:r>
      <w:r w:rsidR="009B1EAD">
        <w:rPr>
          <w:rFonts w:ascii="Arial" w:eastAsia="宋体" w:hAnsi="Arial" w:cs="Arial" w:hint="eastAsia"/>
          <w:color w:val="333333"/>
          <w:kern w:val="0"/>
          <w:szCs w:val="21"/>
        </w:rPr>
        <w:t>接口</w:t>
      </w:r>
      <w:r>
        <w:rPr>
          <w:rFonts w:ascii="Arial" w:eastAsia="宋体" w:hAnsi="Arial" w:cs="Arial"/>
          <w:color w:val="333333"/>
          <w:kern w:val="0"/>
          <w:szCs w:val="21"/>
        </w:rPr>
        <w:t>中最小的响应时间</w:t>
      </w:r>
      <w:r w:rsidR="006D1084">
        <w:rPr>
          <w:rFonts w:ascii="Arial" w:eastAsia="宋体" w:hAnsi="Arial" w:cs="Arial" w:hint="eastAsia"/>
          <w:color w:val="333333"/>
          <w:kern w:val="0"/>
          <w:szCs w:val="21"/>
        </w:rPr>
        <w:t>，单位为毫秒</w:t>
      </w:r>
      <w:bookmarkStart w:id="35" w:name="OLE_LINK1"/>
      <w:r w:rsidR="00760785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760785">
        <w:rPr>
          <w:rFonts w:ascii="Arial" w:eastAsia="宋体" w:hAnsi="Arial" w:cs="Arial"/>
          <w:color w:val="333333"/>
          <w:kern w:val="0"/>
          <w:szCs w:val="21"/>
        </w:rPr>
        <w:t>按</w:t>
      </w:r>
      <w:r w:rsidR="00B54981">
        <w:rPr>
          <w:rFonts w:ascii="Arial" w:eastAsia="宋体" w:hAnsi="Arial" w:cs="Arial" w:hint="eastAsia"/>
          <w:color w:val="333333"/>
          <w:kern w:val="0"/>
          <w:szCs w:val="21"/>
        </w:rPr>
        <w:t>小时</w:t>
      </w:r>
      <w:r w:rsidR="00760785">
        <w:rPr>
          <w:rFonts w:ascii="Arial" w:eastAsia="宋体" w:hAnsi="Arial" w:cs="Arial"/>
          <w:color w:val="333333"/>
          <w:kern w:val="0"/>
          <w:szCs w:val="21"/>
        </w:rPr>
        <w:t>生成统计结果</w:t>
      </w:r>
      <w:r w:rsidR="00760785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EB11D3">
        <w:rPr>
          <w:rFonts w:ascii="Arial" w:eastAsia="宋体" w:hAnsi="Arial" w:cs="Arial"/>
          <w:color w:val="333333"/>
          <w:kern w:val="0"/>
          <w:szCs w:val="21"/>
        </w:rPr>
        <w:t>查询多</w:t>
      </w:r>
      <w:r w:rsidR="00B54981">
        <w:rPr>
          <w:rFonts w:ascii="Arial" w:eastAsia="宋体" w:hAnsi="Arial" w:cs="Arial" w:hint="eastAsia"/>
          <w:color w:val="333333"/>
          <w:kern w:val="0"/>
          <w:szCs w:val="21"/>
        </w:rPr>
        <w:t>个时间</w:t>
      </w:r>
      <w:r w:rsidR="00EB11D3">
        <w:rPr>
          <w:rFonts w:ascii="Arial" w:eastAsia="宋体" w:hAnsi="Arial" w:cs="Arial"/>
          <w:color w:val="333333"/>
          <w:kern w:val="0"/>
          <w:szCs w:val="21"/>
        </w:rPr>
        <w:t>分别</w:t>
      </w:r>
      <w:r w:rsidR="00EB11D3">
        <w:rPr>
          <w:rFonts w:ascii="Arial" w:eastAsia="宋体" w:hAnsi="Arial" w:cs="Arial" w:hint="eastAsia"/>
          <w:color w:val="333333"/>
          <w:kern w:val="0"/>
          <w:szCs w:val="21"/>
        </w:rPr>
        <w:t>显示</w:t>
      </w:r>
      <w:r w:rsidR="00B54981">
        <w:rPr>
          <w:rFonts w:ascii="Arial" w:eastAsia="宋体" w:hAnsi="Arial" w:cs="Arial" w:hint="eastAsia"/>
          <w:color w:val="333333"/>
          <w:kern w:val="0"/>
          <w:szCs w:val="21"/>
        </w:rPr>
        <w:t>各</w:t>
      </w:r>
      <w:r w:rsidR="00B54981">
        <w:rPr>
          <w:rFonts w:ascii="Arial" w:eastAsia="宋体" w:hAnsi="Arial" w:cs="Arial"/>
          <w:color w:val="333333"/>
          <w:kern w:val="0"/>
          <w:szCs w:val="21"/>
        </w:rPr>
        <w:t>个小时</w:t>
      </w:r>
      <w:r w:rsidR="00EB11D3">
        <w:rPr>
          <w:rFonts w:ascii="Arial" w:eastAsia="宋体" w:hAnsi="Arial" w:cs="Arial"/>
          <w:color w:val="333333"/>
          <w:kern w:val="0"/>
          <w:szCs w:val="21"/>
        </w:rPr>
        <w:t>结果并</w:t>
      </w:r>
      <w:r w:rsidR="00EB11D3">
        <w:rPr>
          <w:rFonts w:ascii="Arial" w:eastAsia="宋体" w:hAnsi="Arial" w:cs="Arial" w:hint="eastAsia"/>
          <w:color w:val="333333"/>
          <w:kern w:val="0"/>
          <w:szCs w:val="21"/>
        </w:rPr>
        <w:t>生成汇总</w:t>
      </w:r>
      <w:r w:rsidR="00EB11D3">
        <w:rPr>
          <w:rFonts w:ascii="Arial" w:eastAsia="宋体" w:hAnsi="Arial" w:cs="Arial"/>
          <w:color w:val="333333"/>
          <w:kern w:val="0"/>
          <w:szCs w:val="21"/>
        </w:rPr>
        <w:t>结果。</w:t>
      </w:r>
    </w:p>
    <w:bookmarkEnd w:id="35"/>
    <w:p w:rsidR="004442D2" w:rsidRPr="00F079A0" w:rsidRDefault="004442D2" w:rsidP="00D4621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3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4442D2">
        <w:rPr>
          <w:rFonts w:ascii="Arial" w:eastAsia="宋体" w:hAnsi="Arial" w:cs="Arial"/>
          <w:b/>
          <w:color w:val="333333"/>
          <w:kern w:val="0"/>
          <w:szCs w:val="21"/>
        </w:rPr>
        <w:t>最大响应时间</w:t>
      </w:r>
    </w:p>
    <w:p w:rsidR="00822077" w:rsidRPr="004442D2" w:rsidRDefault="00822077" w:rsidP="00EB11D3">
      <w:pPr>
        <w:widowControl/>
        <w:shd w:val="clear" w:color="auto" w:fill="FFFFFF"/>
        <w:spacing w:before="100" w:beforeAutospacing="1" w:after="100" w:afterAutospacing="1" w:line="333" w:lineRule="atLeast"/>
        <w:ind w:left="425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记录</w:t>
      </w:r>
      <w:r>
        <w:rPr>
          <w:rFonts w:ascii="Arial" w:eastAsia="宋体" w:hAnsi="Arial" w:cs="Arial"/>
          <w:color w:val="333333"/>
          <w:kern w:val="0"/>
          <w:szCs w:val="21"/>
        </w:rPr>
        <w:t>每个接口中的最大响应时间</w:t>
      </w:r>
      <w:r w:rsidR="006D1084">
        <w:rPr>
          <w:rFonts w:ascii="Arial" w:eastAsia="宋体" w:hAnsi="Arial" w:cs="Arial" w:hint="eastAsia"/>
          <w:color w:val="333333"/>
          <w:kern w:val="0"/>
          <w:szCs w:val="21"/>
        </w:rPr>
        <w:t>，单位为毫秒</w:t>
      </w:r>
      <w:r w:rsidR="00760785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B54981">
        <w:rPr>
          <w:rFonts w:ascii="Arial" w:eastAsia="宋体" w:hAnsi="Arial" w:cs="Arial"/>
          <w:color w:val="333333"/>
          <w:kern w:val="0"/>
          <w:szCs w:val="21"/>
        </w:rPr>
        <w:t>按</w:t>
      </w:r>
      <w:r w:rsidR="00B54981">
        <w:rPr>
          <w:rFonts w:ascii="Arial" w:eastAsia="宋体" w:hAnsi="Arial" w:cs="Arial" w:hint="eastAsia"/>
          <w:color w:val="333333"/>
          <w:kern w:val="0"/>
          <w:szCs w:val="21"/>
        </w:rPr>
        <w:t>小时</w:t>
      </w:r>
      <w:r w:rsidR="00B54981">
        <w:rPr>
          <w:rFonts w:ascii="Arial" w:eastAsia="宋体" w:hAnsi="Arial" w:cs="Arial"/>
          <w:color w:val="333333"/>
          <w:kern w:val="0"/>
          <w:szCs w:val="21"/>
        </w:rPr>
        <w:t>生成统计结果</w:t>
      </w:r>
      <w:r w:rsidR="00B54981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B54981">
        <w:rPr>
          <w:rFonts w:ascii="Arial" w:eastAsia="宋体" w:hAnsi="Arial" w:cs="Arial"/>
          <w:color w:val="333333"/>
          <w:kern w:val="0"/>
          <w:szCs w:val="21"/>
        </w:rPr>
        <w:t>查询多</w:t>
      </w:r>
      <w:r w:rsidR="00B54981">
        <w:rPr>
          <w:rFonts w:ascii="Arial" w:eastAsia="宋体" w:hAnsi="Arial" w:cs="Arial" w:hint="eastAsia"/>
          <w:color w:val="333333"/>
          <w:kern w:val="0"/>
          <w:szCs w:val="21"/>
        </w:rPr>
        <w:t>个时间</w:t>
      </w:r>
      <w:r w:rsidR="00B54981">
        <w:rPr>
          <w:rFonts w:ascii="Arial" w:eastAsia="宋体" w:hAnsi="Arial" w:cs="Arial"/>
          <w:color w:val="333333"/>
          <w:kern w:val="0"/>
          <w:szCs w:val="21"/>
        </w:rPr>
        <w:t>分别</w:t>
      </w:r>
      <w:r w:rsidR="00B54981">
        <w:rPr>
          <w:rFonts w:ascii="Arial" w:eastAsia="宋体" w:hAnsi="Arial" w:cs="Arial" w:hint="eastAsia"/>
          <w:color w:val="333333"/>
          <w:kern w:val="0"/>
          <w:szCs w:val="21"/>
        </w:rPr>
        <w:t>显示各</w:t>
      </w:r>
      <w:r w:rsidR="00B54981">
        <w:rPr>
          <w:rFonts w:ascii="Arial" w:eastAsia="宋体" w:hAnsi="Arial" w:cs="Arial"/>
          <w:color w:val="333333"/>
          <w:kern w:val="0"/>
          <w:szCs w:val="21"/>
        </w:rPr>
        <w:t>个小时结果并</w:t>
      </w:r>
      <w:r w:rsidR="00B54981">
        <w:rPr>
          <w:rFonts w:ascii="Arial" w:eastAsia="宋体" w:hAnsi="Arial" w:cs="Arial" w:hint="eastAsia"/>
          <w:color w:val="333333"/>
          <w:kern w:val="0"/>
          <w:szCs w:val="21"/>
        </w:rPr>
        <w:t>生成汇总</w:t>
      </w:r>
      <w:r w:rsidR="00B54981">
        <w:rPr>
          <w:rFonts w:ascii="Arial" w:eastAsia="宋体" w:hAnsi="Arial" w:cs="Arial"/>
          <w:color w:val="333333"/>
          <w:kern w:val="0"/>
          <w:szCs w:val="21"/>
        </w:rPr>
        <w:t>结果</w:t>
      </w:r>
      <w:r w:rsidR="00D20D08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4442D2" w:rsidRPr="00F079A0" w:rsidRDefault="004442D2" w:rsidP="00D4621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3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4442D2">
        <w:rPr>
          <w:rFonts w:ascii="Arial" w:eastAsia="宋体" w:hAnsi="Arial" w:cs="Arial"/>
          <w:b/>
          <w:color w:val="333333"/>
          <w:kern w:val="0"/>
          <w:szCs w:val="21"/>
        </w:rPr>
        <w:t>请求成功次数</w:t>
      </w:r>
    </w:p>
    <w:p w:rsidR="00F079A0" w:rsidRPr="004442D2" w:rsidRDefault="00F079A0" w:rsidP="00F079A0">
      <w:pPr>
        <w:widowControl/>
        <w:shd w:val="clear" w:color="auto" w:fill="FFFFFF"/>
        <w:spacing w:before="100" w:beforeAutospacing="1" w:after="100" w:afterAutospacing="1" w:line="333" w:lineRule="atLeast"/>
        <w:ind w:left="425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记录</w:t>
      </w:r>
      <w:r>
        <w:rPr>
          <w:rFonts w:ascii="Arial" w:eastAsia="宋体" w:hAnsi="Arial" w:cs="Arial"/>
          <w:color w:val="333333"/>
          <w:kern w:val="0"/>
          <w:szCs w:val="21"/>
        </w:rPr>
        <w:t>每个接口中的成功次数</w:t>
      </w:r>
      <w:r w:rsidR="002F30D7">
        <w:rPr>
          <w:rFonts w:ascii="Arial" w:eastAsia="宋体" w:hAnsi="Arial" w:cs="Arial" w:hint="eastAsia"/>
          <w:color w:val="333333"/>
          <w:kern w:val="0"/>
          <w:szCs w:val="21"/>
        </w:rPr>
        <w:t>及</w:t>
      </w:r>
      <w:r>
        <w:rPr>
          <w:rFonts w:ascii="Arial" w:eastAsia="宋体" w:hAnsi="Arial" w:cs="Arial"/>
          <w:color w:val="333333"/>
          <w:kern w:val="0"/>
          <w:szCs w:val="21"/>
        </w:rPr>
        <w:t>占比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按</w:t>
      </w:r>
      <w:r w:rsidR="00DA13A2">
        <w:rPr>
          <w:rFonts w:ascii="Arial" w:eastAsia="宋体" w:hAnsi="Arial" w:cs="Arial" w:hint="eastAsia"/>
          <w:color w:val="333333"/>
          <w:kern w:val="0"/>
          <w:szCs w:val="21"/>
        </w:rPr>
        <w:t>小</w:t>
      </w:r>
      <w:r w:rsidR="00DA13A2">
        <w:rPr>
          <w:rFonts w:ascii="Arial" w:eastAsia="宋体" w:hAnsi="Arial" w:cs="Arial"/>
          <w:color w:val="333333"/>
          <w:kern w:val="0"/>
          <w:szCs w:val="21"/>
        </w:rPr>
        <w:t>时</w:t>
      </w:r>
      <w:r w:rsidR="00E27C53">
        <w:rPr>
          <w:rFonts w:ascii="Arial" w:eastAsia="宋体" w:hAnsi="Arial" w:cs="Arial"/>
          <w:color w:val="333333"/>
          <w:kern w:val="0"/>
          <w:szCs w:val="21"/>
        </w:rPr>
        <w:t>生成统计结果</w:t>
      </w:r>
      <w:r w:rsidR="00E27C53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E27C53">
        <w:rPr>
          <w:rFonts w:ascii="Arial" w:eastAsia="宋体" w:hAnsi="Arial" w:cs="Arial"/>
          <w:color w:val="333333"/>
          <w:kern w:val="0"/>
          <w:szCs w:val="21"/>
        </w:rPr>
        <w:t>查询多天可以分别</w:t>
      </w:r>
      <w:r w:rsidR="003F289A">
        <w:rPr>
          <w:rFonts w:ascii="Arial" w:eastAsia="宋体" w:hAnsi="Arial" w:cs="Arial" w:hint="eastAsia"/>
          <w:color w:val="333333"/>
          <w:kern w:val="0"/>
          <w:szCs w:val="21"/>
        </w:rPr>
        <w:t>显示</w:t>
      </w:r>
      <w:r w:rsidR="003F289A">
        <w:rPr>
          <w:rFonts w:ascii="Arial" w:eastAsia="宋体" w:hAnsi="Arial" w:cs="Arial"/>
          <w:color w:val="333333"/>
          <w:kern w:val="0"/>
          <w:szCs w:val="21"/>
        </w:rPr>
        <w:t>多天结果</w:t>
      </w:r>
      <w:r w:rsidR="00E27C53">
        <w:rPr>
          <w:rFonts w:ascii="Arial" w:eastAsia="宋体" w:hAnsi="Arial" w:cs="Arial"/>
          <w:color w:val="333333"/>
          <w:kern w:val="0"/>
          <w:szCs w:val="21"/>
        </w:rPr>
        <w:t>并</w:t>
      </w:r>
      <w:r w:rsidR="003F289A">
        <w:rPr>
          <w:rFonts w:ascii="Arial" w:eastAsia="宋体" w:hAnsi="Arial" w:cs="Arial" w:hint="eastAsia"/>
          <w:color w:val="333333"/>
          <w:kern w:val="0"/>
          <w:szCs w:val="21"/>
        </w:rPr>
        <w:t>生成汇总</w:t>
      </w:r>
      <w:r w:rsidR="00E27C53">
        <w:rPr>
          <w:rFonts w:ascii="Arial" w:eastAsia="宋体" w:hAnsi="Arial" w:cs="Arial"/>
          <w:color w:val="333333"/>
          <w:kern w:val="0"/>
          <w:szCs w:val="21"/>
        </w:rPr>
        <w:t>结果。</w:t>
      </w:r>
    </w:p>
    <w:p w:rsidR="004442D2" w:rsidRPr="002F30D7" w:rsidRDefault="004442D2" w:rsidP="00D4621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33" w:lineRule="atLeast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4442D2">
        <w:rPr>
          <w:rFonts w:ascii="Arial" w:eastAsia="宋体" w:hAnsi="Arial" w:cs="Arial"/>
          <w:b/>
          <w:color w:val="333333"/>
          <w:kern w:val="0"/>
          <w:szCs w:val="21"/>
        </w:rPr>
        <w:t>请求失败次数</w:t>
      </w:r>
    </w:p>
    <w:p w:rsidR="002F30D7" w:rsidRPr="004442D2" w:rsidRDefault="002F30D7" w:rsidP="003F289A">
      <w:pPr>
        <w:widowControl/>
        <w:shd w:val="clear" w:color="auto" w:fill="FFFFFF"/>
        <w:spacing w:before="100" w:beforeAutospacing="1" w:after="100" w:afterAutospacing="1" w:line="333" w:lineRule="atLeast"/>
        <w:ind w:left="425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记录</w:t>
      </w:r>
      <w:r>
        <w:rPr>
          <w:rFonts w:ascii="Arial" w:eastAsia="宋体" w:hAnsi="Arial" w:cs="Arial"/>
          <w:color w:val="333333"/>
          <w:kern w:val="0"/>
          <w:szCs w:val="21"/>
        </w:rPr>
        <w:t>每个接口中的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失败</w:t>
      </w:r>
      <w:r>
        <w:rPr>
          <w:rFonts w:ascii="Arial" w:eastAsia="宋体" w:hAnsi="Arial" w:cs="Arial"/>
          <w:color w:val="333333"/>
          <w:kern w:val="0"/>
          <w:szCs w:val="21"/>
        </w:rPr>
        <w:t>次数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及</w:t>
      </w:r>
      <w:r>
        <w:rPr>
          <w:rFonts w:ascii="Arial" w:eastAsia="宋体" w:hAnsi="Arial" w:cs="Arial"/>
          <w:color w:val="333333"/>
          <w:kern w:val="0"/>
          <w:szCs w:val="21"/>
        </w:rPr>
        <w:t>占比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>
        <w:rPr>
          <w:rFonts w:ascii="Arial" w:eastAsia="宋体" w:hAnsi="Arial" w:cs="Arial"/>
          <w:color w:val="333333"/>
          <w:kern w:val="0"/>
          <w:szCs w:val="21"/>
        </w:rPr>
        <w:t>按</w:t>
      </w:r>
      <w:r w:rsidR="00DA13A2">
        <w:rPr>
          <w:rFonts w:ascii="Arial" w:eastAsia="宋体" w:hAnsi="Arial" w:cs="Arial" w:hint="eastAsia"/>
          <w:color w:val="333333"/>
          <w:kern w:val="0"/>
          <w:szCs w:val="21"/>
        </w:rPr>
        <w:t>小</w:t>
      </w:r>
      <w:r w:rsidR="00DA13A2">
        <w:rPr>
          <w:rFonts w:ascii="Arial" w:eastAsia="宋体" w:hAnsi="Arial" w:cs="Arial"/>
          <w:color w:val="333333"/>
          <w:kern w:val="0"/>
          <w:szCs w:val="21"/>
        </w:rPr>
        <w:t>时</w:t>
      </w:r>
      <w:r>
        <w:rPr>
          <w:rFonts w:ascii="Arial" w:eastAsia="宋体" w:hAnsi="Arial" w:cs="Arial"/>
          <w:color w:val="333333"/>
          <w:kern w:val="0"/>
          <w:szCs w:val="21"/>
        </w:rPr>
        <w:t>生成统计结果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="003F289A">
        <w:rPr>
          <w:rFonts w:ascii="Arial" w:eastAsia="宋体" w:hAnsi="Arial" w:cs="Arial"/>
          <w:color w:val="333333"/>
          <w:kern w:val="0"/>
          <w:szCs w:val="21"/>
        </w:rPr>
        <w:t>查询多天可以分别</w:t>
      </w:r>
      <w:r w:rsidR="003F289A">
        <w:rPr>
          <w:rFonts w:ascii="Arial" w:eastAsia="宋体" w:hAnsi="Arial" w:cs="Arial" w:hint="eastAsia"/>
          <w:color w:val="333333"/>
          <w:kern w:val="0"/>
          <w:szCs w:val="21"/>
        </w:rPr>
        <w:t>显示</w:t>
      </w:r>
      <w:r w:rsidR="003F289A">
        <w:rPr>
          <w:rFonts w:ascii="Arial" w:eastAsia="宋体" w:hAnsi="Arial" w:cs="Arial"/>
          <w:color w:val="333333"/>
          <w:kern w:val="0"/>
          <w:szCs w:val="21"/>
        </w:rPr>
        <w:t>多天结果并</w:t>
      </w:r>
      <w:r w:rsidR="003F289A">
        <w:rPr>
          <w:rFonts w:ascii="Arial" w:eastAsia="宋体" w:hAnsi="Arial" w:cs="Arial" w:hint="eastAsia"/>
          <w:color w:val="333333"/>
          <w:kern w:val="0"/>
          <w:szCs w:val="21"/>
        </w:rPr>
        <w:t>生成汇总</w:t>
      </w:r>
      <w:r w:rsidR="003F289A">
        <w:rPr>
          <w:rFonts w:ascii="Arial" w:eastAsia="宋体" w:hAnsi="Arial" w:cs="Arial"/>
          <w:color w:val="333333"/>
          <w:kern w:val="0"/>
          <w:szCs w:val="21"/>
        </w:rPr>
        <w:t>结果。</w:t>
      </w:r>
    </w:p>
    <w:p w:rsidR="0012438F" w:rsidRPr="0012438F" w:rsidRDefault="0012438F" w:rsidP="0012438F"/>
    <w:p w:rsidR="0065626A" w:rsidRDefault="0065626A" w:rsidP="00D4621B">
      <w:pPr>
        <w:pStyle w:val="3"/>
        <w:numPr>
          <w:ilvl w:val="2"/>
          <w:numId w:val="6"/>
        </w:numPr>
      </w:pPr>
      <w:bookmarkStart w:id="36" w:name="_Toc435798728"/>
      <w:r>
        <w:rPr>
          <w:rFonts w:hint="eastAsia"/>
        </w:rPr>
        <w:t>分析</w:t>
      </w:r>
      <w:r>
        <w:t>结果报表</w:t>
      </w:r>
      <w:bookmarkEnd w:id="36"/>
    </w:p>
    <w:p w:rsidR="0065626A" w:rsidRDefault="0065626A" w:rsidP="0082353A"/>
    <w:p w:rsidR="0065626A" w:rsidRDefault="0065626A" w:rsidP="00D4621B">
      <w:pPr>
        <w:pStyle w:val="3"/>
        <w:numPr>
          <w:ilvl w:val="2"/>
          <w:numId w:val="6"/>
        </w:numPr>
      </w:pPr>
      <w:bookmarkStart w:id="37" w:name="_Toc435798729"/>
      <w:r>
        <w:rPr>
          <w:rFonts w:hint="eastAsia"/>
        </w:rPr>
        <w:t>告</w:t>
      </w:r>
      <w:r>
        <w:t>警</w:t>
      </w:r>
      <w:r>
        <w:rPr>
          <w:rFonts w:hint="eastAsia"/>
        </w:rPr>
        <w:t>处理</w:t>
      </w:r>
      <w:bookmarkEnd w:id="37"/>
    </w:p>
    <w:p w:rsidR="006C1813" w:rsidRPr="00DE6895" w:rsidRDefault="006C1813" w:rsidP="0082353A"/>
    <w:p w:rsidR="00A8254A" w:rsidRDefault="00A8254A" w:rsidP="00D4621B">
      <w:pPr>
        <w:pStyle w:val="1"/>
        <w:widowControl/>
        <w:numPr>
          <w:ilvl w:val="0"/>
          <w:numId w:val="6"/>
        </w:numPr>
        <w:spacing w:line="0" w:lineRule="atLeast"/>
        <w:jc w:val="left"/>
        <w:rPr>
          <w:rFonts w:ascii="微软雅黑" w:eastAsia="微软雅黑" w:hAnsi="微软雅黑" w:cs="微软雅黑"/>
          <w:sz w:val="30"/>
        </w:rPr>
      </w:pPr>
      <w:bookmarkStart w:id="38" w:name="_Toc435798730"/>
      <w:bookmarkStart w:id="39" w:name="_Toc402886519"/>
      <w:r>
        <w:rPr>
          <w:rFonts w:ascii="微软雅黑" w:eastAsia="微软雅黑" w:hAnsi="微软雅黑" w:cs="微软雅黑"/>
          <w:sz w:val="30"/>
        </w:rPr>
        <w:t>日志分析</w:t>
      </w:r>
      <w:r>
        <w:rPr>
          <w:rFonts w:ascii="微软雅黑" w:eastAsia="微软雅黑" w:hAnsi="微软雅黑" w:cs="微软雅黑" w:hint="eastAsia"/>
          <w:sz w:val="30"/>
        </w:rPr>
        <w:t>涉及</w:t>
      </w:r>
      <w:r>
        <w:rPr>
          <w:rFonts w:ascii="微软雅黑" w:eastAsia="微软雅黑" w:hAnsi="微软雅黑" w:cs="微软雅黑"/>
          <w:sz w:val="30"/>
        </w:rPr>
        <w:t>范围</w:t>
      </w:r>
      <w:bookmarkEnd w:id="38"/>
    </w:p>
    <w:p w:rsidR="002604A2" w:rsidRPr="002604A2" w:rsidRDefault="00023A13" w:rsidP="00023A13">
      <w:pPr>
        <w:ind w:left="420" w:firstLine="420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涉及所</w:t>
      </w:r>
      <w:r>
        <w:t>有的服务项目，对</w:t>
      </w:r>
      <w:r>
        <w:rPr>
          <w:rFonts w:hint="eastAsia"/>
        </w:rPr>
        <w:t>于</w:t>
      </w:r>
      <w:r>
        <w:t>后端管理</w:t>
      </w:r>
      <w:r>
        <w:rPr>
          <w:rFonts w:hint="eastAsia"/>
        </w:rPr>
        <w:t>项目</w:t>
      </w:r>
      <w:r>
        <w:t>暂时不采集</w:t>
      </w:r>
      <w:r w:rsidR="009C6647">
        <w:rPr>
          <w:rFonts w:hint="eastAsia"/>
        </w:rPr>
        <w:t>。</w:t>
      </w:r>
    </w:p>
    <w:p w:rsidR="0071336E" w:rsidRPr="00285DB3" w:rsidRDefault="0071336E" w:rsidP="004701C5">
      <w:pPr>
        <w:pStyle w:val="a5"/>
        <w:widowControl/>
        <w:ind w:left="12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C6647" w:rsidRPr="0071336E" w:rsidRDefault="009C6647" w:rsidP="00A8254A">
      <w:pPr>
        <w:ind w:left="420"/>
      </w:pPr>
    </w:p>
    <w:p w:rsidR="008868BD" w:rsidRPr="008868BD" w:rsidRDefault="00CA1C17" w:rsidP="00D4621B">
      <w:pPr>
        <w:pStyle w:val="1"/>
        <w:widowControl/>
        <w:numPr>
          <w:ilvl w:val="0"/>
          <w:numId w:val="6"/>
        </w:numPr>
        <w:spacing w:line="0" w:lineRule="atLeast"/>
        <w:jc w:val="left"/>
        <w:rPr>
          <w:rFonts w:ascii="微软雅黑" w:eastAsia="微软雅黑" w:hAnsi="微软雅黑" w:cs="微软雅黑"/>
          <w:sz w:val="30"/>
        </w:rPr>
      </w:pPr>
      <w:bookmarkStart w:id="40" w:name="_Toc435798731"/>
      <w:r>
        <w:rPr>
          <w:rFonts w:ascii="微软雅黑" w:eastAsia="微软雅黑" w:hAnsi="微软雅黑" w:cs="微软雅黑" w:hint="eastAsia"/>
          <w:sz w:val="30"/>
        </w:rPr>
        <w:lastRenderedPageBreak/>
        <w:t>预计</w:t>
      </w:r>
      <w:r w:rsidR="008868BD" w:rsidRPr="008868BD">
        <w:rPr>
          <w:rFonts w:ascii="微软雅黑" w:eastAsia="微软雅黑" w:hAnsi="微软雅黑" w:cs="微软雅黑" w:hint="eastAsia"/>
          <w:sz w:val="30"/>
        </w:rPr>
        <w:t>实施计划</w:t>
      </w:r>
      <w:bookmarkEnd w:id="39"/>
      <w:bookmarkEnd w:id="40"/>
    </w:p>
    <w:p w:rsidR="00F9492F" w:rsidRPr="0023483B" w:rsidRDefault="00143E9F" w:rsidP="00216D02">
      <w:pPr>
        <w:ind w:leftChars="-472" w:hangingChars="472" w:hanging="991"/>
      </w:pPr>
      <w:r>
        <w:object w:dxaOrig="13695" w:dyaOrig="3420">
          <v:shape id="_x0000_i1025" type="#_x0000_t75" style="width:528.75pt;height:132pt" o:ole="">
            <v:imagedata r:id="rId15" o:title=""/>
          </v:shape>
          <o:OLEObject Type="Embed" ProgID="Visio.Drawing.15" ShapeID="_x0000_i1025" DrawAspect="Content" ObjectID="_1512227262" r:id="rId16"/>
        </w:object>
      </w:r>
    </w:p>
    <w:p w:rsidR="00BE2458" w:rsidRDefault="00310320" w:rsidP="00D4621B">
      <w:pPr>
        <w:pStyle w:val="1"/>
        <w:widowControl/>
        <w:numPr>
          <w:ilvl w:val="0"/>
          <w:numId w:val="6"/>
        </w:numPr>
        <w:spacing w:line="0" w:lineRule="atLeast"/>
        <w:jc w:val="left"/>
        <w:rPr>
          <w:rFonts w:ascii="微软雅黑" w:eastAsia="微软雅黑" w:hAnsi="微软雅黑" w:cs="微软雅黑"/>
          <w:sz w:val="30"/>
        </w:rPr>
      </w:pPr>
      <w:bookmarkStart w:id="41" w:name="_Toc435798732"/>
      <w:bookmarkStart w:id="42" w:name="_Toc402886520"/>
      <w:r>
        <w:rPr>
          <w:rFonts w:ascii="微软雅黑" w:eastAsia="微软雅黑" w:hAnsi="微软雅黑" w:cs="微软雅黑" w:hint="eastAsia"/>
          <w:sz w:val="30"/>
        </w:rPr>
        <w:t>任务列</w:t>
      </w:r>
      <w:r>
        <w:rPr>
          <w:rFonts w:ascii="微软雅黑" w:eastAsia="微软雅黑" w:hAnsi="微软雅黑" w:cs="微软雅黑"/>
          <w:sz w:val="30"/>
        </w:rPr>
        <w:t>表</w:t>
      </w:r>
      <w:bookmarkEnd w:id="41"/>
    </w:p>
    <w:tbl>
      <w:tblPr>
        <w:tblStyle w:val="a3"/>
        <w:tblW w:w="9535" w:type="dxa"/>
        <w:tblLook w:val="04A0" w:firstRow="1" w:lastRow="0" w:firstColumn="1" w:lastColumn="0" w:noHBand="0" w:noVBand="1"/>
      </w:tblPr>
      <w:tblGrid>
        <w:gridCol w:w="1271"/>
        <w:gridCol w:w="4253"/>
        <w:gridCol w:w="1417"/>
        <w:gridCol w:w="1727"/>
        <w:gridCol w:w="867"/>
      </w:tblGrid>
      <w:tr w:rsidR="0055570F" w:rsidTr="00E35C40">
        <w:tc>
          <w:tcPr>
            <w:tcW w:w="1271" w:type="dxa"/>
            <w:shd w:val="clear" w:color="auto" w:fill="BFBFBF" w:themeFill="background1" w:themeFillShade="BF"/>
          </w:tcPr>
          <w:p w:rsidR="0055570F" w:rsidRDefault="008C1E0D" w:rsidP="00310320">
            <w:pPr>
              <w:rPr>
                <w:b/>
              </w:rPr>
            </w:pPr>
            <w:r>
              <w:rPr>
                <w:rFonts w:hint="eastAsia"/>
                <w:b/>
              </w:rPr>
              <w:t>阶段</w:t>
            </w:r>
          </w:p>
        </w:tc>
        <w:tc>
          <w:tcPr>
            <w:tcW w:w="4253" w:type="dxa"/>
            <w:shd w:val="clear" w:color="auto" w:fill="BFBFBF" w:themeFill="background1" w:themeFillShade="BF"/>
          </w:tcPr>
          <w:p w:rsidR="0055570F" w:rsidRPr="00A8254A" w:rsidRDefault="0055570F" w:rsidP="00310320">
            <w:pPr>
              <w:rPr>
                <w:b/>
              </w:rPr>
            </w:pPr>
            <w:r>
              <w:rPr>
                <w:rFonts w:hint="eastAsia"/>
                <w:b/>
              </w:rPr>
              <w:t>任务</w:t>
            </w:r>
            <w:r>
              <w:rPr>
                <w:b/>
              </w:rPr>
              <w:t>内容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55570F" w:rsidRDefault="0055570F" w:rsidP="00310320">
            <w:pPr>
              <w:rPr>
                <w:b/>
              </w:rPr>
            </w:pPr>
            <w:r>
              <w:rPr>
                <w:rFonts w:hint="eastAsia"/>
                <w:b/>
              </w:rPr>
              <w:t>负责</w:t>
            </w:r>
            <w:r>
              <w:rPr>
                <w:b/>
              </w:rPr>
              <w:t>人</w:t>
            </w:r>
          </w:p>
        </w:tc>
        <w:tc>
          <w:tcPr>
            <w:tcW w:w="1727" w:type="dxa"/>
            <w:shd w:val="clear" w:color="auto" w:fill="BFBFBF" w:themeFill="background1" w:themeFillShade="BF"/>
          </w:tcPr>
          <w:p w:rsidR="0055570F" w:rsidRPr="00A8254A" w:rsidRDefault="0055570F" w:rsidP="00310320">
            <w:pPr>
              <w:rPr>
                <w:b/>
              </w:rPr>
            </w:pPr>
            <w:r>
              <w:rPr>
                <w:rFonts w:hint="eastAsia"/>
                <w:b/>
              </w:rPr>
              <w:t>预计</w:t>
            </w:r>
            <w:r>
              <w:rPr>
                <w:b/>
              </w:rPr>
              <w:t>完成时间</w:t>
            </w:r>
          </w:p>
        </w:tc>
        <w:tc>
          <w:tcPr>
            <w:tcW w:w="867" w:type="dxa"/>
            <w:shd w:val="clear" w:color="auto" w:fill="BFBFBF" w:themeFill="background1" w:themeFillShade="BF"/>
          </w:tcPr>
          <w:p w:rsidR="0055570F" w:rsidRPr="00A8254A" w:rsidRDefault="0055570F" w:rsidP="00310320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55570F" w:rsidTr="00E35C40">
        <w:tc>
          <w:tcPr>
            <w:tcW w:w="1271" w:type="dxa"/>
            <w:vMerge w:val="restart"/>
            <w:vAlign w:val="center"/>
          </w:tcPr>
          <w:p w:rsidR="0055570F" w:rsidRPr="004761D1" w:rsidRDefault="0055570F" w:rsidP="0055570F">
            <w:pPr>
              <w:rPr>
                <w:b/>
              </w:rPr>
            </w:pPr>
            <w:r w:rsidRPr="004761D1">
              <w:rPr>
                <w:b/>
              </w:rPr>
              <w:t>设计</w:t>
            </w:r>
          </w:p>
        </w:tc>
        <w:tc>
          <w:tcPr>
            <w:tcW w:w="4253" w:type="dxa"/>
          </w:tcPr>
          <w:p w:rsidR="0055570F" w:rsidRDefault="0055570F" w:rsidP="00310320">
            <w:r>
              <w:rPr>
                <w:rFonts w:hint="eastAsia"/>
              </w:rPr>
              <w:t>制定</w:t>
            </w:r>
            <w:r>
              <w:t>日志</w:t>
            </w:r>
            <w:r>
              <w:rPr>
                <w:rFonts w:hint="eastAsia"/>
              </w:rPr>
              <w:t>分析</w:t>
            </w:r>
            <w:r>
              <w:t>方案</w:t>
            </w:r>
          </w:p>
        </w:tc>
        <w:tc>
          <w:tcPr>
            <w:tcW w:w="1417" w:type="dxa"/>
          </w:tcPr>
          <w:p w:rsidR="0055570F" w:rsidRDefault="0055570F" w:rsidP="00310320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1727" w:type="dxa"/>
          </w:tcPr>
          <w:p w:rsidR="0055570F" w:rsidRDefault="0055570F" w:rsidP="00310320">
            <w:r>
              <w:rPr>
                <w:rFonts w:hint="eastAsia"/>
              </w:rPr>
              <w:t>2015</w:t>
            </w:r>
            <w:r>
              <w:t>-11-20</w:t>
            </w:r>
          </w:p>
        </w:tc>
        <w:tc>
          <w:tcPr>
            <w:tcW w:w="867" w:type="dxa"/>
          </w:tcPr>
          <w:p w:rsidR="0055570F" w:rsidRDefault="0055570F" w:rsidP="00310320"/>
        </w:tc>
      </w:tr>
      <w:tr w:rsidR="0055570F" w:rsidTr="00E35C40">
        <w:tc>
          <w:tcPr>
            <w:tcW w:w="1271" w:type="dxa"/>
            <w:vMerge/>
            <w:vAlign w:val="center"/>
          </w:tcPr>
          <w:p w:rsidR="0055570F" w:rsidRPr="004761D1" w:rsidRDefault="0055570F" w:rsidP="00310320">
            <w:pPr>
              <w:rPr>
                <w:b/>
              </w:rPr>
            </w:pPr>
          </w:p>
        </w:tc>
        <w:tc>
          <w:tcPr>
            <w:tcW w:w="4253" w:type="dxa"/>
          </w:tcPr>
          <w:p w:rsidR="0055570F" w:rsidRDefault="0055570F" w:rsidP="00310320">
            <w:r>
              <w:rPr>
                <w:rFonts w:hint="eastAsia"/>
              </w:rPr>
              <w:t>调</w:t>
            </w:r>
            <w:r>
              <w:t>研</w:t>
            </w:r>
            <w:r w:rsidRPr="008F78E2">
              <w:rPr>
                <w:rFonts w:asciiTheme="minorEastAsia" w:hAnsiTheme="minorEastAsia" w:hint="eastAsia"/>
              </w:rPr>
              <w:t>fluen</w:t>
            </w:r>
            <w:r w:rsidRPr="008F78E2">
              <w:rPr>
                <w:rFonts w:asciiTheme="minorEastAsia" w:hAnsiTheme="minorEastAsia"/>
              </w:rPr>
              <w:t>td</w:t>
            </w:r>
            <w:r>
              <w:rPr>
                <w:rFonts w:asciiTheme="minorEastAsia" w:hAnsiTheme="minorEastAsia" w:hint="eastAsia"/>
              </w:rPr>
              <w:t>框架</w:t>
            </w:r>
          </w:p>
        </w:tc>
        <w:tc>
          <w:tcPr>
            <w:tcW w:w="1417" w:type="dxa"/>
          </w:tcPr>
          <w:p w:rsidR="0055570F" w:rsidRDefault="0055570F" w:rsidP="00310320">
            <w:r>
              <w:rPr>
                <w:rFonts w:hint="eastAsia"/>
              </w:rPr>
              <w:t>顺炽</w:t>
            </w:r>
            <w:r>
              <w:t>国</w:t>
            </w:r>
          </w:p>
        </w:tc>
        <w:tc>
          <w:tcPr>
            <w:tcW w:w="1727" w:type="dxa"/>
          </w:tcPr>
          <w:p w:rsidR="0055570F" w:rsidRDefault="0055570F" w:rsidP="00310320">
            <w:r>
              <w:rPr>
                <w:rFonts w:hint="eastAsia"/>
              </w:rPr>
              <w:t>2015</w:t>
            </w:r>
            <w:r>
              <w:t>-11-25</w:t>
            </w:r>
          </w:p>
        </w:tc>
        <w:tc>
          <w:tcPr>
            <w:tcW w:w="867" w:type="dxa"/>
          </w:tcPr>
          <w:p w:rsidR="0055570F" w:rsidRDefault="0055570F" w:rsidP="00310320"/>
        </w:tc>
      </w:tr>
      <w:tr w:rsidR="0055570F" w:rsidTr="00E35C40">
        <w:tc>
          <w:tcPr>
            <w:tcW w:w="1271" w:type="dxa"/>
            <w:vMerge w:val="restart"/>
            <w:vAlign w:val="center"/>
          </w:tcPr>
          <w:p w:rsidR="0055570F" w:rsidRPr="004761D1" w:rsidRDefault="0055570F" w:rsidP="0055570F">
            <w:pPr>
              <w:jc w:val="left"/>
              <w:rPr>
                <w:b/>
              </w:rPr>
            </w:pPr>
            <w:r w:rsidRPr="004761D1">
              <w:rPr>
                <w:b/>
              </w:rPr>
              <w:t>日志采集</w:t>
            </w:r>
          </w:p>
        </w:tc>
        <w:tc>
          <w:tcPr>
            <w:tcW w:w="4253" w:type="dxa"/>
          </w:tcPr>
          <w:p w:rsidR="0055570F" w:rsidRDefault="0055570F" w:rsidP="00310320">
            <w:r>
              <w:rPr>
                <w:rFonts w:hint="eastAsia"/>
              </w:rPr>
              <w:t>实现日志</w:t>
            </w:r>
            <w:r>
              <w:t>采集</w:t>
            </w:r>
            <w:r>
              <w:rPr>
                <w:rFonts w:hint="eastAsia"/>
              </w:rPr>
              <w:t>客户</w:t>
            </w:r>
            <w:r>
              <w:t>端</w:t>
            </w: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(fluentd</w:t>
            </w:r>
            <w:r>
              <w:rPr>
                <w:rFonts w:hint="eastAsia"/>
              </w:rPr>
              <w:t>采集代理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55570F" w:rsidRDefault="0055570F" w:rsidP="00310320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1727" w:type="dxa"/>
          </w:tcPr>
          <w:p w:rsidR="0055570F" w:rsidRDefault="0055570F" w:rsidP="00310320">
            <w:r>
              <w:rPr>
                <w:rFonts w:hint="eastAsia"/>
              </w:rPr>
              <w:t>2015</w:t>
            </w:r>
            <w:r>
              <w:t>-11-27</w:t>
            </w:r>
          </w:p>
        </w:tc>
        <w:tc>
          <w:tcPr>
            <w:tcW w:w="867" w:type="dxa"/>
          </w:tcPr>
          <w:p w:rsidR="0055570F" w:rsidRDefault="0055570F" w:rsidP="00310320"/>
        </w:tc>
      </w:tr>
      <w:tr w:rsidR="0055570F" w:rsidTr="00E35C40">
        <w:tc>
          <w:tcPr>
            <w:tcW w:w="1271" w:type="dxa"/>
            <w:vMerge/>
          </w:tcPr>
          <w:p w:rsidR="0055570F" w:rsidRPr="004761D1" w:rsidRDefault="0055570F" w:rsidP="00310320">
            <w:pPr>
              <w:rPr>
                <w:b/>
              </w:rPr>
            </w:pPr>
          </w:p>
        </w:tc>
        <w:tc>
          <w:tcPr>
            <w:tcW w:w="4253" w:type="dxa"/>
          </w:tcPr>
          <w:p w:rsidR="0055570F" w:rsidRDefault="0055570F" w:rsidP="00310320">
            <w:r>
              <w:rPr>
                <w:rFonts w:hint="eastAsia"/>
              </w:rPr>
              <w:t>实现日志</w:t>
            </w:r>
            <w:r>
              <w:t>采集服务端功能</w:t>
            </w:r>
            <w:r>
              <w:rPr>
                <w:rFonts w:hint="eastAsia"/>
              </w:rPr>
              <w:t>(</w:t>
            </w:r>
            <w:r>
              <w:t>fluentd</w:t>
            </w:r>
            <w:r>
              <w:rPr>
                <w:rFonts w:hint="eastAsia"/>
              </w:rPr>
              <w:t>服务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55570F" w:rsidRPr="009613DC" w:rsidRDefault="0055570F" w:rsidP="00310320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1727" w:type="dxa"/>
          </w:tcPr>
          <w:p w:rsidR="0055570F" w:rsidRDefault="0055570F" w:rsidP="00310320">
            <w:r>
              <w:rPr>
                <w:rFonts w:hint="eastAsia"/>
              </w:rPr>
              <w:t>2015</w:t>
            </w:r>
            <w:r>
              <w:t>-12-02</w:t>
            </w:r>
          </w:p>
        </w:tc>
        <w:tc>
          <w:tcPr>
            <w:tcW w:w="867" w:type="dxa"/>
          </w:tcPr>
          <w:p w:rsidR="0055570F" w:rsidRDefault="0055570F" w:rsidP="00310320"/>
        </w:tc>
      </w:tr>
      <w:tr w:rsidR="0055570F" w:rsidTr="00E35C40">
        <w:tc>
          <w:tcPr>
            <w:tcW w:w="1271" w:type="dxa"/>
            <w:vMerge/>
          </w:tcPr>
          <w:p w:rsidR="0055570F" w:rsidRPr="004761D1" w:rsidRDefault="0055570F" w:rsidP="009613DC">
            <w:pPr>
              <w:rPr>
                <w:b/>
              </w:rPr>
            </w:pPr>
          </w:p>
        </w:tc>
        <w:tc>
          <w:tcPr>
            <w:tcW w:w="4253" w:type="dxa"/>
          </w:tcPr>
          <w:p w:rsidR="0055570F" w:rsidRDefault="0055570F" w:rsidP="009613DC">
            <w:r>
              <w:rPr>
                <w:rFonts w:hint="eastAsia"/>
              </w:rPr>
              <w:t>完</w:t>
            </w:r>
            <w:r>
              <w:t>成</w:t>
            </w:r>
            <w:r>
              <w:rPr>
                <w:rFonts w:hint="eastAsia"/>
              </w:rPr>
              <w:t>日志数据</w:t>
            </w:r>
            <w:r>
              <w:t>存储</w:t>
            </w:r>
            <w:r>
              <w:rPr>
                <w:rFonts w:hint="eastAsia"/>
              </w:rPr>
              <w:t>、查询</w:t>
            </w:r>
            <w:r>
              <w:t>功能</w:t>
            </w:r>
            <w:r>
              <w:rPr>
                <w:rFonts w:hint="eastAsia"/>
              </w:rPr>
              <w:t>(HBase)</w:t>
            </w:r>
          </w:p>
        </w:tc>
        <w:tc>
          <w:tcPr>
            <w:tcW w:w="1417" w:type="dxa"/>
          </w:tcPr>
          <w:p w:rsidR="0055570F" w:rsidRDefault="0055570F" w:rsidP="00310320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1727" w:type="dxa"/>
          </w:tcPr>
          <w:p w:rsidR="0055570F" w:rsidRPr="0003663C" w:rsidRDefault="0055570F" w:rsidP="00651041">
            <w:r>
              <w:rPr>
                <w:rFonts w:hint="eastAsia"/>
              </w:rPr>
              <w:t>2015</w:t>
            </w:r>
            <w:r>
              <w:t>-12-04</w:t>
            </w:r>
          </w:p>
        </w:tc>
        <w:tc>
          <w:tcPr>
            <w:tcW w:w="867" w:type="dxa"/>
          </w:tcPr>
          <w:p w:rsidR="0055570F" w:rsidRDefault="0055570F" w:rsidP="00310320"/>
        </w:tc>
      </w:tr>
      <w:tr w:rsidR="0055570F" w:rsidTr="00E35C40">
        <w:tc>
          <w:tcPr>
            <w:tcW w:w="1271" w:type="dxa"/>
            <w:vMerge/>
          </w:tcPr>
          <w:p w:rsidR="0055570F" w:rsidRPr="004761D1" w:rsidRDefault="0055570F" w:rsidP="0055570F">
            <w:pPr>
              <w:rPr>
                <w:b/>
              </w:rPr>
            </w:pPr>
          </w:p>
        </w:tc>
        <w:tc>
          <w:tcPr>
            <w:tcW w:w="4253" w:type="dxa"/>
          </w:tcPr>
          <w:p w:rsidR="0055570F" w:rsidRPr="00C47759" w:rsidRDefault="000809D0" w:rsidP="000809D0">
            <w:pPr>
              <w:rPr>
                <w:strike/>
              </w:rPr>
            </w:pPr>
            <w:r w:rsidRPr="00C47759">
              <w:rPr>
                <w:rFonts w:hint="eastAsia"/>
                <w:strike/>
              </w:rPr>
              <w:t>日志</w:t>
            </w:r>
            <w:r w:rsidRPr="00C47759">
              <w:rPr>
                <w:strike/>
              </w:rPr>
              <w:t>输出</w:t>
            </w:r>
            <w:r w:rsidRPr="00C47759">
              <w:rPr>
                <w:rFonts w:hint="eastAsia"/>
                <w:strike/>
              </w:rPr>
              <w:t>：</w:t>
            </w:r>
            <w:r w:rsidRPr="00C47759">
              <w:rPr>
                <w:strike/>
              </w:rPr>
              <w:t>bxr-api</w:t>
            </w:r>
            <w:r w:rsidRPr="00C47759">
              <w:rPr>
                <w:rFonts w:hint="eastAsia"/>
                <w:strike/>
              </w:rPr>
              <w:t xml:space="preserve"> </w:t>
            </w:r>
          </w:p>
        </w:tc>
        <w:tc>
          <w:tcPr>
            <w:tcW w:w="1417" w:type="dxa"/>
          </w:tcPr>
          <w:p w:rsidR="0055570F" w:rsidRPr="00C47759" w:rsidRDefault="000809D0" w:rsidP="0055570F">
            <w:pPr>
              <w:rPr>
                <w:strike/>
              </w:rPr>
            </w:pPr>
            <w:bookmarkStart w:id="43" w:name="OLE_LINK2"/>
            <w:r w:rsidRPr="00C47759">
              <w:rPr>
                <w:rFonts w:hint="eastAsia"/>
                <w:strike/>
              </w:rPr>
              <w:t>陆</w:t>
            </w:r>
            <w:r w:rsidRPr="00C47759">
              <w:rPr>
                <w:strike/>
              </w:rPr>
              <w:t>宝</w:t>
            </w:r>
            <w:r w:rsidRPr="00C47759">
              <w:rPr>
                <w:rFonts w:hint="eastAsia"/>
                <w:strike/>
              </w:rPr>
              <w:t>勤</w:t>
            </w:r>
            <w:bookmarkEnd w:id="43"/>
          </w:p>
        </w:tc>
        <w:tc>
          <w:tcPr>
            <w:tcW w:w="1727" w:type="dxa"/>
          </w:tcPr>
          <w:p w:rsidR="0055570F" w:rsidRPr="00C47759" w:rsidRDefault="000809D0" w:rsidP="000809D0">
            <w:pPr>
              <w:rPr>
                <w:strike/>
              </w:rPr>
            </w:pPr>
            <w:r w:rsidRPr="00C47759">
              <w:rPr>
                <w:strike/>
              </w:rPr>
              <w:t>2015-11</w:t>
            </w:r>
            <w:r w:rsidR="0055570F" w:rsidRPr="00C47759">
              <w:rPr>
                <w:strike/>
              </w:rPr>
              <w:t>-</w:t>
            </w:r>
            <w:r w:rsidRPr="00C47759">
              <w:rPr>
                <w:strike/>
              </w:rPr>
              <w:t>25</w:t>
            </w:r>
          </w:p>
        </w:tc>
        <w:tc>
          <w:tcPr>
            <w:tcW w:w="867" w:type="dxa"/>
          </w:tcPr>
          <w:p w:rsidR="0055570F" w:rsidRPr="00C47759" w:rsidRDefault="0055570F" w:rsidP="0055570F">
            <w:pPr>
              <w:rPr>
                <w:strike/>
              </w:rPr>
            </w:pPr>
          </w:p>
        </w:tc>
      </w:tr>
      <w:tr w:rsidR="000809D0" w:rsidTr="00E35C40">
        <w:tc>
          <w:tcPr>
            <w:tcW w:w="1271" w:type="dxa"/>
            <w:vMerge/>
          </w:tcPr>
          <w:p w:rsidR="000809D0" w:rsidRPr="004761D1" w:rsidRDefault="000809D0" w:rsidP="0055570F">
            <w:pPr>
              <w:rPr>
                <w:b/>
              </w:rPr>
            </w:pPr>
          </w:p>
        </w:tc>
        <w:tc>
          <w:tcPr>
            <w:tcW w:w="4253" w:type="dxa"/>
          </w:tcPr>
          <w:p w:rsidR="000809D0" w:rsidRPr="00C47759" w:rsidRDefault="000809D0" w:rsidP="0055570F">
            <w:pPr>
              <w:rPr>
                <w:strike/>
              </w:rPr>
            </w:pPr>
            <w:r w:rsidRPr="00C47759">
              <w:rPr>
                <w:rFonts w:hint="eastAsia"/>
                <w:strike/>
              </w:rPr>
              <w:t>日志</w:t>
            </w:r>
            <w:r w:rsidRPr="00C47759">
              <w:rPr>
                <w:strike/>
              </w:rPr>
              <w:t>输出</w:t>
            </w:r>
            <w:r w:rsidRPr="00C47759">
              <w:rPr>
                <w:rFonts w:hint="eastAsia"/>
                <w:strike/>
              </w:rPr>
              <w:t>：</w:t>
            </w:r>
            <w:r w:rsidRPr="00C47759">
              <w:rPr>
                <w:strike/>
              </w:rPr>
              <w:t>bi_data_api,account-api</w:t>
            </w:r>
          </w:p>
        </w:tc>
        <w:tc>
          <w:tcPr>
            <w:tcW w:w="1417" w:type="dxa"/>
          </w:tcPr>
          <w:p w:rsidR="000809D0" w:rsidRPr="00C47759" w:rsidRDefault="000809D0" w:rsidP="0055570F">
            <w:pPr>
              <w:rPr>
                <w:strike/>
              </w:rPr>
            </w:pPr>
            <w:r w:rsidRPr="00C47759">
              <w:rPr>
                <w:rFonts w:hint="eastAsia"/>
                <w:strike/>
              </w:rPr>
              <w:t>陆</w:t>
            </w:r>
            <w:r w:rsidRPr="00C47759">
              <w:rPr>
                <w:strike/>
              </w:rPr>
              <w:t>宝</w:t>
            </w:r>
            <w:r w:rsidRPr="00C47759">
              <w:rPr>
                <w:rFonts w:hint="eastAsia"/>
                <w:strike/>
              </w:rPr>
              <w:t>勤</w:t>
            </w:r>
          </w:p>
        </w:tc>
        <w:tc>
          <w:tcPr>
            <w:tcW w:w="1727" w:type="dxa"/>
          </w:tcPr>
          <w:p w:rsidR="000809D0" w:rsidRPr="00C47759" w:rsidRDefault="00CC5979" w:rsidP="0055570F">
            <w:pPr>
              <w:rPr>
                <w:strike/>
              </w:rPr>
            </w:pPr>
            <w:r w:rsidRPr="00C47759">
              <w:rPr>
                <w:rFonts w:hint="eastAsia"/>
                <w:strike/>
              </w:rPr>
              <w:t>2015-11-26</w:t>
            </w:r>
          </w:p>
        </w:tc>
        <w:tc>
          <w:tcPr>
            <w:tcW w:w="867" w:type="dxa"/>
          </w:tcPr>
          <w:p w:rsidR="000809D0" w:rsidRPr="00C47759" w:rsidRDefault="000809D0" w:rsidP="0055570F">
            <w:pPr>
              <w:rPr>
                <w:strike/>
              </w:rPr>
            </w:pPr>
          </w:p>
        </w:tc>
      </w:tr>
      <w:tr w:rsidR="000809D0" w:rsidTr="00E35C40">
        <w:tc>
          <w:tcPr>
            <w:tcW w:w="1271" w:type="dxa"/>
            <w:vMerge/>
          </w:tcPr>
          <w:p w:rsidR="000809D0" w:rsidRPr="004761D1" w:rsidRDefault="000809D0" w:rsidP="0055570F">
            <w:pPr>
              <w:rPr>
                <w:b/>
              </w:rPr>
            </w:pPr>
          </w:p>
        </w:tc>
        <w:tc>
          <w:tcPr>
            <w:tcW w:w="4253" w:type="dxa"/>
          </w:tcPr>
          <w:p w:rsidR="000809D0" w:rsidRPr="00C47759" w:rsidRDefault="000809D0" w:rsidP="0055570F">
            <w:pPr>
              <w:rPr>
                <w:strike/>
              </w:rPr>
            </w:pPr>
            <w:r w:rsidRPr="00C47759">
              <w:rPr>
                <w:rFonts w:hint="eastAsia"/>
                <w:strike/>
              </w:rPr>
              <w:t>日志</w:t>
            </w:r>
            <w:r w:rsidRPr="00C47759">
              <w:rPr>
                <w:strike/>
              </w:rPr>
              <w:t>输出</w:t>
            </w:r>
            <w:r w:rsidRPr="00C47759">
              <w:rPr>
                <w:rFonts w:hint="eastAsia"/>
                <w:strike/>
              </w:rPr>
              <w:t>：</w:t>
            </w:r>
            <w:r w:rsidR="00CC5979" w:rsidRPr="00C47759">
              <w:rPr>
                <w:strike/>
              </w:rPr>
              <w:t>reader-api</w:t>
            </w:r>
          </w:p>
        </w:tc>
        <w:tc>
          <w:tcPr>
            <w:tcW w:w="1417" w:type="dxa"/>
          </w:tcPr>
          <w:p w:rsidR="000809D0" w:rsidRPr="00C47759" w:rsidRDefault="000809D0" w:rsidP="0055570F">
            <w:pPr>
              <w:rPr>
                <w:strike/>
              </w:rPr>
            </w:pPr>
            <w:r w:rsidRPr="00C47759">
              <w:rPr>
                <w:rFonts w:hint="eastAsia"/>
                <w:strike/>
              </w:rPr>
              <w:t>陆</w:t>
            </w:r>
            <w:r w:rsidRPr="00C47759">
              <w:rPr>
                <w:strike/>
              </w:rPr>
              <w:t>宝</w:t>
            </w:r>
            <w:r w:rsidRPr="00C47759">
              <w:rPr>
                <w:rFonts w:hint="eastAsia"/>
                <w:strike/>
              </w:rPr>
              <w:t>勤</w:t>
            </w:r>
          </w:p>
        </w:tc>
        <w:tc>
          <w:tcPr>
            <w:tcW w:w="1727" w:type="dxa"/>
          </w:tcPr>
          <w:p w:rsidR="000809D0" w:rsidRPr="00C47759" w:rsidRDefault="00CC5979" w:rsidP="0055570F">
            <w:pPr>
              <w:rPr>
                <w:strike/>
              </w:rPr>
            </w:pPr>
            <w:r w:rsidRPr="00C47759">
              <w:rPr>
                <w:rFonts w:hint="eastAsia"/>
                <w:strike/>
              </w:rPr>
              <w:t>2015-11-27</w:t>
            </w:r>
          </w:p>
        </w:tc>
        <w:tc>
          <w:tcPr>
            <w:tcW w:w="867" w:type="dxa"/>
          </w:tcPr>
          <w:p w:rsidR="000809D0" w:rsidRPr="00C47759" w:rsidRDefault="000809D0" w:rsidP="0055570F">
            <w:pPr>
              <w:rPr>
                <w:strike/>
              </w:rPr>
            </w:pPr>
          </w:p>
        </w:tc>
      </w:tr>
      <w:tr w:rsidR="000809D0" w:rsidTr="00E35C40">
        <w:tc>
          <w:tcPr>
            <w:tcW w:w="1271" w:type="dxa"/>
            <w:vMerge/>
          </w:tcPr>
          <w:p w:rsidR="000809D0" w:rsidRPr="004761D1" w:rsidRDefault="000809D0" w:rsidP="0055570F">
            <w:pPr>
              <w:rPr>
                <w:b/>
              </w:rPr>
            </w:pPr>
          </w:p>
        </w:tc>
        <w:tc>
          <w:tcPr>
            <w:tcW w:w="4253" w:type="dxa"/>
          </w:tcPr>
          <w:p w:rsidR="000809D0" w:rsidRPr="00C47759" w:rsidRDefault="000809D0" w:rsidP="0055570F">
            <w:pPr>
              <w:rPr>
                <w:strike/>
              </w:rPr>
            </w:pPr>
            <w:r w:rsidRPr="00C47759">
              <w:rPr>
                <w:rFonts w:hint="eastAsia"/>
                <w:strike/>
              </w:rPr>
              <w:t>日志</w:t>
            </w:r>
            <w:r w:rsidRPr="00C47759">
              <w:rPr>
                <w:strike/>
              </w:rPr>
              <w:t>输出</w:t>
            </w:r>
            <w:r w:rsidRPr="00C47759">
              <w:rPr>
                <w:rFonts w:hint="eastAsia"/>
                <w:strike/>
              </w:rPr>
              <w:t>：</w:t>
            </w:r>
            <w:r w:rsidR="00CC5979" w:rsidRPr="00C47759">
              <w:rPr>
                <w:strike/>
              </w:rPr>
              <w:t>bxr_app_web,bxr_app_admin</w:t>
            </w:r>
          </w:p>
        </w:tc>
        <w:tc>
          <w:tcPr>
            <w:tcW w:w="1417" w:type="dxa"/>
          </w:tcPr>
          <w:p w:rsidR="000809D0" w:rsidRPr="00C47759" w:rsidRDefault="000809D0" w:rsidP="0055570F">
            <w:pPr>
              <w:rPr>
                <w:strike/>
              </w:rPr>
            </w:pPr>
            <w:r w:rsidRPr="00C47759">
              <w:rPr>
                <w:rFonts w:hint="eastAsia"/>
                <w:strike/>
              </w:rPr>
              <w:t>陆</w:t>
            </w:r>
            <w:r w:rsidRPr="00C47759">
              <w:rPr>
                <w:strike/>
              </w:rPr>
              <w:t>宝</w:t>
            </w:r>
            <w:r w:rsidRPr="00C47759">
              <w:rPr>
                <w:rFonts w:hint="eastAsia"/>
                <w:strike/>
              </w:rPr>
              <w:t>勤</w:t>
            </w:r>
          </w:p>
        </w:tc>
        <w:tc>
          <w:tcPr>
            <w:tcW w:w="1727" w:type="dxa"/>
          </w:tcPr>
          <w:p w:rsidR="000809D0" w:rsidRPr="00C47759" w:rsidRDefault="00CC5979" w:rsidP="0055570F">
            <w:pPr>
              <w:rPr>
                <w:strike/>
              </w:rPr>
            </w:pPr>
            <w:r w:rsidRPr="00C47759">
              <w:rPr>
                <w:rFonts w:hint="eastAsia"/>
                <w:strike/>
              </w:rPr>
              <w:t>2015-12-01</w:t>
            </w:r>
          </w:p>
        </w:tc>
        <w:tc>
          <w:tcPr>
            <w:tcW w:w="867" w:type="dxa"/>
          </w:tcPr>
          <w:p w:rsidR="000809D0" w:rsidRPr="00C47759" w:rsidRDefault="000809D0" w:rsidP="0055570F">
            <w:pPr>
              <w:rPr>
                <w:strike/>
              </w:rPr>
            </w:pPr>
          </w:p>
        </w:tc>
      </w:tr>
      <w:tr w:rsidR="0055570F" w:rsidTr="00E35C40">
        <w:tc>
          <w:tcPr>
            <w:tcW w:w="1271" w:type="dxa"/>
            <w:vMerge/>
          </w:tcPr>
          <w:p w:rsidR="0055570F" w:rsidRPr="004761D1" w:rsidRDefault="0055570F" w:rsidP="0055570F">
            <w:pPr>
              <w:rPr>
                <w:b/>
              </w:rPr>
            </w:pPr>
          </w:p>
        </w:tc>
        <w:tc>
          <w:tcPr>
            <w:tcW w:w="4253" w:type="dxa"/>
          </w:tcPr>
          <w:p w:rsidR="0055570F" w:rsidRPr="00C47759" w:rsidRDefault="0055570F" w:rsidP="0055570F">
            <w:pPr>
              <w:rPr>
                <w:strike/>
              </w:rPr>
            </w:pPr>
            <w:r w:rsidRPr="00C47759">
              <w:rPr>
                <w:rFonts w:hint="eastAsia"/>
                <w:strike/>
              </w:rPr>
              <w:t>日志</w:t>
            </w:r>
            <w:r w:rsidRPr="00C47759">
              <w:rPr>
                <w:strike/>
              </w:rPr>
              <w:t>采集、存储</w:t>
            </w:r>
            <w:r w:rsidRPr="00C47759">
              <w:rPr>
                <w:rFonts w:hint="eastAsia"/>
                <w:strike/>
              </w:rPr>
              <w:t>集</w:t>
            </w:r>
            <w:r w:rsidRPr="00C47759">
              <w:rPr>
                <w:strike/>
              </w:rPr>
              <w:t>成测试</w:t>
            </w:r>
          </w:p>
        </w:tc>
        <w:tc>
          <w:tcPr>
            <w:tcW w:w="1417" w:type="dxa"/>
          </w:tcPr>
          <w:p w:rsidR="0055570F" w:rsidRPr="00C47759" w:rsidRDefault="00E35C40" w:rsidP="00E35C40">
            <w:pPr>
              <w:rPr>
                <w:strike/>
              </w:rPr>
            </w:pPr>
            <w:r w:rsidRPr="00C47759">
              <w:rPr>
                <w:rFonts w:hint="eastAsia"/>
                <w:strike/>
              </w:rPr>
              <w:t>宝勤</w:t>
            </w:r>
            <w:r w:rsidRPr="00C47759">
              <w:rPr>
                <w:strike/>
              </w:rPr>
              <w:t>、炽国</w:t>
            </w:r>
          </w:p>
        </w:tc>
        <w:tc>
          <w:tcPr>
            <w:tcW w:w="1727" w:type="dxa"/>
          </w:tcPr>
          <w:p w:rsidR="0055570F" w:rsidRPr="00C47759" w:rsidRDefault="0055570F" w:rsidP="0055570F">
            <w:pPr>
              <w:rPr>
                <w:strike/>
              </w:rPr>
            </w:pPr>
            <w:r w:rsidRPr="00C47759">
              <w:rPr>
                <w:rFonts w:hint="eastAsia"/>
                <w:strike/>
              </w:rPr>
              <w:t>2015</w:t>
            </w:r>
            <w:r w:rsidRPr="00C47759">
              <w:rPr>
                <w:strike/>
              </w:rPr>
              <w:t>-12-09</w:t>
            </w:r>
          </w:p>
        </w:tc>
        <w:tc>
          <w:tcPr>
            <w:tcW w:w="867" w:type="dxa"/>
          </w:tcPr>
          <w:p w:rsidR="0055570F" w:rsidRPr="00C47759" w:rsidRDefault="0055570F" w:rsidP="0055570F">
            <w:pPr>
              <w:rPr>
                <w:strike/>
              </w:rPr>
            </w:pPr>
          </w:p>
        </w:tc>
      </w:tr>
      <w:tr w:rsidR="0055570F" w:rsidTr="00E35C40">
        <w:tc>
          <w:tcPr>
            <w:tcW w:w="1271" w:type="dxa"/>
            <w:vMerge w:val="restart"/>
            <w:vAlign w:val="center"/>
          </w:tcPr>
          <w:p w:rsidR="0055570F" w:rsidRPr="004761D1" w:rsidRDefault="0055570F" w:rsidP="0055570F">
            <w:pPr>
              <w:jc w:val="left"/>
              <w:rPr>
                <w:b/>
              </w:rPr>
            </w:pPr>
            <w:r w:rsidRPr="004761D1">
              <w:rPr>
                <w:b/>
              </w:rPr>
              <w:t>日志分析</w:t>
            </w:r>
          </w:p>
        </w:tc>
        <w:tc>
          <w:tcPr>
            <w:tcW w:w="4253" w:type="dxa"/>
          </w:tcPr>
          <w:p w:rsidR="0055570F" w:rsidRDefault="0055570F" w:rsidP="0055570F">
            <w:bookmarkStart w:id="44" w:name="OLE_LINK3"/>
            <w:r>
              <w:rPr>
                <w:rFonts w:hint="eastAsia"/>
              </w:rPr>
              <w:t>日志分析：</w:t>
            </w:r>
            <w:r>
              <w:t>数据</w:t>
            </w:r>
            <w:r>
              <w:rPr>
                <w:rFonts w:hint="eastAsia"/>
              </w:rPr>
              <w:t>读取</w:t>
            </w:r>
            <w:r>
              <w:t>存储</w:t>
            </w:r>
            <w:bookmarkEnd w:id="44"/>
          </w:p>
        </w:tc>
        <w:tc>
          <w:tcPr>
            <w:tcW w:w="1417" w:type="dxa"/>
          </w:tcPr>
          <w:p w:rsidR="0055570F" w:rsidRDefault="0055570F" w:rsidP="0055570F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1727" w:type="dxa"/>
          </w:tcPr>
          <w:p w:rsidR="0055570F" w:rsidRDefault="0055570F" w:rsidP="0055570F">
            <w:r>
              <w:rPr>
                <w:rFonts w:hint="eastAsia"/>
              </w:rPr>
              <w:t>2015</w:t>
            </w:r>
            <w:r>
              <w:t>-12-04</w:t>
            </w:r>
          </w:p>
        </w:tc>
        <w:tc>
          <w:tcPr>
            <w:tcW w:w="867" w:type="dxa"/>
          </w:tcPr>
          <w:p w:rsidR="0055570F" w:rsidRDefault="0055570F" w:rsidP="0055570F"/>
        </w:tc>
      </w:tr>
      <w:tr w:rsidR="0055570F" w:rsidTr="00E35C40">
        <w:tc>
          <w:tcPr>
            <w:tcW w:w="1271" w:type="dxa"/>
            <w:vMerge/>
          </w:tcPr>
          <w:p w:rsidR="0055570F" w:rsidRPr="004761D1" w:rsidRDefault="0055570F" w:rsidP="0055570F">
            <w:pPr>
              <w:rPr>
                <w:b/>
              </w:rPr>
            </w:pPr>
          </w:p>
        </w:tc>
        <w:tc>
          <w:tcPr>
            <w:tcW w:w="4253" w:type="dxa"/>
          </w:tcPr>
          <w:p w:rsidR="0055570F" w:rsidRDefault="0055570F" w:rsidP="0055570F">
            <w:r>
              <w:rPr>
                <w:rFonts w:hint="eastAsia"/>
              </w:rPr>
              <w:t>日志分析：</w:t>
            </w:r>
            <w:r>
              <w:t>任务调度</w:t>
            </w:r>
            <w:r>
              <w:rPr>
                <w:rFonts w:hint="eastAsia"/>
              </w:rPr>
              <w:t>、</w:t>
            </w:r>
            <w:r>
              <w:t>配置接口</w:t>
            </w:r>
          </w:p>
        </w:tc>
        <w:tc>
          <w:tcPr>
            <w:tcW w:w="1417" w:type="dxa"/>
          </w:tcPr>
          <w:p w:rsidR="0055570F" w:rsidRPr="00375E82" w:rsidRDefault="0055570F" w:rsidP="0055570F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1727" w:type="dxa"/>
          </w:tcPr>
          <w:p w:rsidR="0055570F" w:rsidRDefault="0055570F" w:rsidP="0055570F">
            <w:r>
              <w:rPr>
                <w:rFonts w:hint="eastAsia"/>
              </w:rPr>
              <w:t>2015</w:t>
            </w:r>
            <w:r>
              <w:t>-12-08</w:t>
            </w:r>
          </w:p>
        </w:tc>
        <w:tc>
          <w:tcPr>
            <w:tcW w:w="867" w:type="dxa"/>
          </w:tcPr>
          <w:p w:rsidR="0055570F" w:rsidRDefault="0055570F" w:rsidP="0055570F"/>
        </w:tc>
      </w:tr>
      <w:tr w:rsidR="0055570F" w:rsidTr="00E35C40">
        <w:tc>
          <w:tcPr>
            <w:tcW w:w="1271" w:type="dxa"/>
            <w:vMerge/>
          </w:tcPr>
          <w:p w:rsidR="0055570F" w:rsidRPr="004761D1" w:rsidRDefault="0055570F" w:rsidP="0055570F">
            <w:pPr>
              <w:rPr>
                <w:b/>
              </w:rPr>
            </w:pPr>
          </w:p>
        </w:tc>
        <w:tc>
          <w:tcPr>
            <w:tcW w:w="4253" w:type="dxa"/>
          </w:tcPr>
          <w:p w:rsidR="0055570F" w:rsidRDefault="0055570F" w:rsidP="0055570F">
            <w:r>
              <w:rPr>
                <w:rFonts w:hint="eastAsia"/>
              </w:rPr>
              <w:t>日志分析：吞吐</w:t>
            </w:r>
            <w:r>
              <w:t>量</w:t>
            </w:r>
          </w:p>
        </w:tc>
        <w:tc>
          <w:tcPr>
            <w:tcW w:w="1417" w:type="dxa"/>
          </w:tcPr>
          <w:p w:rsidR="0055570F" w:rsidRPr="00375E82" w:rsidRDefault="0055570F" w:rsidP="0055570F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1727" w:type="dxa"/>
          </w:tcPr>
          <w:p w:rsidR="0055570F" w:rsidRDefault="0055570F" w:rsidP="0055570F">
            <w:r>
              <w:rPr>
                <w:rFonts w:hint="eastAsia"/>
              </w:rPr>
              <w:t>2015</w:t>
            </w:r>
            <w:r>
              <w:t>-12-09</w:t>
            </w:r>
          </w:p>
        </w:tc>
        <w:tc>
          <w:tcPr>
            <w:tcW w:w="867" w:type="dxa"/>
          </w:tcPr>
          <w:p w:rsidR="0055570F" w:rsidRDefault="0055570F" w:rsidP="0055570F"/>
        </w:tc>
      </w:tr>
      <w:tr w:rsidR="0055570F" w:rsidTr="00E35C40">
        <w:tc>
          <w:tcPr>
            <w:tcW w:w="1271" w:type="dxa"/>
            <w:vMerge/>
          </w:tcPr>
          <w:p w:rsidR="0055570F" w:rsidRPr="004761D1" w:rsidRDefault="0055570F" w:rsidP="0055570F">
            <w:pPr>
              <w:rPr>
                <w:b/>
              </w:rPr>
            </w:pPr>
          </w:p>
        </w:tc>
        <w:tc>
          <w:tcPr>
            <w:tcW w:w="4253" w:type="dxa"/>
          </w:tcPr>
          <w:p w:rsidR="0055570F" w:rsidRDefault="0055570F" w:rsidP="0055570F">
            <w:r>
              <w:rPr>
                <w:rFonts w:hint="eastAsia"/>
              </w:rPr>
              <w:t>日志分析：</w:t>
            </w:r>
            <w:r>
              <w:t>响应时间</w:t>
            </w:r>
          </w:p>
        </w:tc>
        <w:tc>
          <w:tcPr>
            <w:tcW w:w="1417" w:type="dxa"/>
          </w:tcPr>
          <w:p w:rsidR="0055570F" w:rsidRPr="00375E82" w:rsidRDefault="0055570F" w:rsidP="0055570F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1727" w:type="dxa"/>
          </w:tcPr>
          <w:p w:rsidR="0055570F" w:rsidRDefault="0055570F" w:rsidP="0055570F">
            <w:r>
              <w:rPr>
                <w:rFonts w:hint="eastAsia"/>
              </w:rPr>
              <w:t>2015</w:t>
            </w:r>
            <w:r>
              <w:t>-12-10</w:t>
            </w:r>
          </w:p>
        </w:tc>
        <w:tc>
          <w:tcPr>
            <w:tcW w:w="867" w:type="dxa"/>
          </w:tcPr>
          <w:p w:rsidR="0055570F" w:rsidRDefault="0055570F" w:rsidP="0055570F"/>
        </w:tc>
      </w:tr>
      <w:tr w:rsidR="0055570F" w:rsidTr="00E35C40">
        <w:tc>
          <w:tcPr>
            <w:tcW w:w="1271" w:type="dxa"/>
            <w:vMerge/>
          </w:tcPr>
          <w:p w:rsidR="0055570F" w:rsidRPr="004761D1" w:rsidRDefault="0055570F" w:rsidP="0055570F">
            <w:pPr>
              <w:rPr>
                <w:b/>
              </w:rPr>
            </w:pPr>
          </w:p>
        </w:tc>
        <w:tc>
          <w:tcPr>
            <w:tcW w:w="4253" w:type="dxa"/>
          </w:tcPr>
          <w:p w:rsidR="0055570F" w:rsidRDefault="0055570F" w:rsidP="0055570F">
            <w:r>
              <w:rPr>
                <w:rFonts w:hint="eastAsia"/>
              </w:rPr>
              <w:t>日志分析：业务状态</w:t>
            </w:r>
            <w:r>
              <w:t>码</w:t>
            </w:r>
            <w:r>
              <w:rPr>
                <w:rFonts w:hint="eastAsia"/>
              </w:rPr>
              <w:t>统计</w:t>
            </w:r>
          </w:p>
        </w:tc>
        <w:tc>
          <w:tcPr>
            <w:tcW w:w="1417" w:type="dxa"/>
          </w:tcPr>
          <w:p w:rsidR="0055570F" w:rsidRPr="00375E82" w:rsidRDefault="0055570F" w:rsidP="0055570F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1727" w:type="dxa"/>
          </w:tcPr>
          <w:p w:rsidR="0055570F" w:rsidRDefault="0055570F" w:rsidP="0055570F">
            <w:r>
              <w:rPr>
                <w:rFonts w:hint="eastAsia"/>
              </w:rPr>
              <w:t>2015</w:t>
            </w:r>
            <w:r>
              <w:t>-12-11</w:t>
            </w:r>
          </w:p>
        </w:tc>
        <w:tc>
          <w:tcPr>
            <w:tcW w:w="867" w:type="dxa"/>
          </w:tcPr>
          <w:p w:rsidR="0055570F" w:rsidRDefault="0055570F" w:rsidP="0055570F"/>
        </w:tc>
      </w:tr>
      <w:tr w:rsidR="0055570F" w:rsidTr="00E35C40">
        <w:tc>
          <w:tcPr>
            <w:tcW w:w="1271" w:type="dxa"/>
            <w:vMerge/>
          </w:tcPr>
          <w:p w:rsidR="0055570F" w:rsidRPr="004761D1" w:rsidRDefault="0055570F" w:rsidP="0055570F">
            <w:pPr>
              <w:rPr>
                <w:b/>
              </w:rPr>
            </w:pPr>
          </w:p>
        </w:tc>
        <w:tc>
          <w:tcPr>
            <w:tcW w:w="4253" w:type="dxa"/>
          </w:tcPr>
          <w:p w:rsidR="0055570F" w:rsidRDefault="0055570F" w:rsidP="0055570F">
            <w:r>
              <w:rPr>
                <w:rFonts w:hint="eastAsia"/>
              </w:rPr>
              <w:t>分析</w:t>
            </w:r>
            <w:r w:rsidR="009E5402">
              <w:rPr>
                <w:rFonts w:hint="eastAsia"/>
              </w:rPr>
              <w:t>结果</w:t>
            </w:r>
            <w:r>
              <w:t>数据集成测试</w:t>
            </w:r>
          </w:p>
        </w:tc>
        <w:tc>
          <w:tcPr>
            <w:tcW w:w="1417" w:type="dxa"/>
          </w:tcPr>
          <w:p w:rsidR="0055570F" w:rsidRDefault="0055570F" w:rsidP="0055570F">
            <w:r>
              <w:rPr>
                <w:rFonts w:hint="eastAsia"/>
              </w:rPr>
              <w:t>顺</w:t>
            </w:r>
            <w:r>
              <w:t>炽国</w:t>
            </w:r>
          </w:p>
        </w:tc>
        <w:tc>
          <w:tcPr>
            <w:tcW w:w="1727" w:type="dxa"/>
          </w:tcPr>
          <w:p w:rsidR="0055570F" w:rsidRDefault="0055570F" w:rsidP="0055570F">
            <w:r>
              <w:rPr>
                <w:rFonts w:hint="eastAsia"/>
              </w:rPr>
              <w:t>2015</w:t>
            </w:r>
            <w:r>
              <w:t>-12-18</w:t>
            </w:r>
          </w:p>
        </w:tc>
        <w:tc>
          <w:tcPr>
            <w:tcW w:w="867" w:type="dxa"/>
          </w:tcPr>
          <w:p w:rsidR="0055570F" w:rsidRDefault="0055570F" w:rsidP="0055570F"/>
        </w:tc>
      </w:tr>
      <w:tr w:rsidR="0055570F" w:rsidTr="00E35C40">
        <w:tc>
          <w:tcPr>
            <w:tcW w:w="1271" w:type="dxa"/>
            <w:vMerge/>
          </w:tcPr>
          <w:p w:rsidR="0055570F" w:rsidRPr="004761D1" w:rsidRDefault="0055570F" w:rsidP="0055570F">
            <w:pPr>
              <w:rPr>
                <w:b/>
              </w:rPr>
            </w:pPr>
          </w:p>
        </w:tc>
        <w:tc>
          <w:tcPr>
            <w:tcW w:w="4253" w:type="dxa"/>
          </w:tcPr>
          <w:p w:rsidR="0055570F" w:rsidRDefault="0055570F" w:rsidP="0055570F">
            <w:r>
              <w:t>分析</w:t>
            </w:r>
            <w:r w:rsidR="009E5402">
              <w:rPr>
                <w:rFonts w:hint="eastAsia"/>
              </w:rPr>
              <w:t>结果</w:t>
            </w:r>
            <w:r w:rsidR="00CE6B40">
              <w:rPr>
                <w:rFonts w:hint="eastAsia"/>
              </w:rPr>
              <w:t>数据</w:t>
            </w:r>
            <w:r>
              <w:rPr>
                <w:rFonts w:hint="eastAsia"/>
              </w:rPr>
              <w:t>验证</w:t>
            </w:r>
          </w:p>
        </w:tc>
        <w:tc>
          <w:tcPr>
            <w:tcW w:w="1417" w:type="dxa"/>
          </w:tcPr>
          <w:p w:rsidR="0055570F" w:rsidRDefault="00E35C40" w:rsidP="0055570F">
            <w:r>
              <w:rPr>
                <w:rFonts w:hint="eastAsia"/>
              </w:rPr>
              <w:t>顺</w:t>
            </w:r>
            <w:r>
              <w:t>炽</w:t>
            </w:r>
            <w:r>
              <w:rPr>
                <w:rFonts w:hint="eastAsia"/>
              </w:rPr>
              <w:t>国，</w:t>
            </w:r>
            <w:r>
              <w:t>Roy</w:t>
            </w:r>
          </w:p>
        </w:tc>
        <w:tc>
          <w:tcPr>
            <w:tcW w:w="1727" w:type="dxa"/>
          </w:tcPr>
          <w:p w:rsidR="0055570F" w:rsidRDefault="0055570F" w:rsidP="0055570F">
            <w:r>
              <w:rPr>
                <w:rFonts w:hint="eastAsia"/>
              </w:rPr>
              <w:t>2015</w:t>
            </w:r>
            <w:r>
              <w:t>-12-21</w:t>
            </w:r>
          </w:p>
        </w:tc>
        <w:tc>
          <w:tcPr>
            <w:tcW w:w="867" w:type="dxa"/>
          </w:tcPr>
          <w:p w:rsidR="0055570F" w:rsidRDefault="0055570F" w:rsidP="0055570F"/>
        </w:tc>
      </w:tr>
      <w:tr w:rsidR="00457BAF" w:rsidTr="00E35C40">
        <w:tc>
          <w:tcPr>
            <w:tcW w:w="1271" w:type="dxa"/>
            <w:vMerge w:val="restart"/>
          </w:tcPr>
          <w:p w:rsidR="00457BAF" w:rsidRPr="004761D1" w:rsidRDefault="00457BAF" w:rsidP="0055570F">
            <w:pPr>
              <w:rPr>
                <w:b/>
              </w:rPr>
            </w:pPr>
            <w:r w:rsidRPr="004761D1">
              <w:rPr>
                <w:b/>
              </w:rPr>
              <w:t>实时监控、报表</w:t>
            </w:r>
          </w:p>
        </w:tc>
        <w:tc>
          <w:tcPr>
            <w:tcW w:w="4253" w:type="dxa"/>
          </w:tcPr>
          <w:p w:rsidR="00457BAF" w:rsidRDefault="00B4299E" w:rsidP="0055570F">
            <w:r>
              <w:rPr>
                <w:rFonts w:hint="eastAsia"/>
              </w:rPr>
              <w:t>报表框架</w:t>
            </w:r>
            <w:r>
              <w:t>对比</w:t>
            </w:r>
          </w:p>
        </w:tc>
        <w:tc>
          <w:tcPr>
            <w:tcW w:w="1417" w:type="dxa"/>
          </w:tcPr>
          <w:p w:rsidR="00457BAF" w:rsidRDefault="00B4299E" w:rsidP="0055570F">
            <w:r>
              <w:rPr>
                <w:rFonts w:hint="eastAsia"/>
              </w:rPr>
              <w:t>杨</w:t>
            </w:r>
            <w:r>
              <w:t>成</w:t>
            </w:r>
          </w:p>
        </w:tc>
        <w:tc>
          <w:tcPr>
            <w:tcW w:w="1727" w:type="dxa"/>
          </w:tcPr>
          <w:p w:rsidR="00457BAF" w:rsidRDefault="00B4299E" w:rsidP="0055570F">
            <w:r>
              <w:rPr>
                <w:rFonts w:hint="eastAsia"/>
              </w:rPr>
              <w:t>2015</w:t>
            </w:r>
            <w:r>
              <w:t>-11-27</w:t>
            </w:r>
          </w:p>
        </w:tc>
        <w:tc>
          <w:tcPr>
            <w:tcW w:w="867" w:type="dxa"/>
          </w:tcPr>
          <w:p w:rsidR="00457BAF" w:rsidRDefault="00457BAF" w:rsidP="0055570F"/>
        </w:tc>
      </w:tr>
      <w:tr w:rsidR="00B4299E" w:rsidTr="00E35C40">
        <w:tc>
          <w:tcPr>
            <w:tcW w:w="1271" w:type="dxa"/>
            <w:vMerge/>
          </w:tcPr>
          <w:p w:rsidR="00B4299E" w:rsidRPr="004761D1" w:rsidRDefault="00B4299E" w:rsidP="00B4299E">
            <w:pPr>
              <w:rPr>
                <w:b/>
              </w:rPr>
            </w:pPr>
          </w:p>
        </w:tc>
        <w:tc>
          <w:tcPr>
            <w:tcW w:w="4253" w:type="dxa"/>
          </w:tcPr>
          <w:p w:rsidR="00B4299E" w:rsidRDefault="00B4299E" w:rsidP="00B4299E">
            <w:r>
              <w:rPr>
                <w:rFonts w:hint="eastAsia"/>
              </w:rPr>
              <w:t>实时报表输出</w:t>
            </w:r>
          </w:p>
        </w:tc>
        <w:tc>
          <w:tcPr>
            <w:tcW w:w="1417" w:type="dxa"/>
          </w:tcPr>
          <w:p w:rsidR="00B4299E" w:rsidRDefault="00B4299E" w:rsidP="00B4299E">
            <w:r>
              <w:rPr>
                <w:rFonts w:hint="eastAsia"/>
              </w:rPr>
              <w:t>杨</w:t>
            </w:r>
            <w:r>
              <w:t>成</w:t>
            </w:r>
          </w:p>
        </w:tc>
        <w:tc>
          <w:tcPr>
            <w:tcW w:w="1727" w:type="dxa"/>
          </w:tcPr>
          <w:p w:rsidR="00B4299E" w:rsidRDefault="00B4299E" w:rsidP="00B4299E">
            <w:r>
              <w:rPr>
                <w:rFonts w:hint="eastAsia"/>
              </w:rPr>
              <w:t>2015</w:t>
            </w:r>
            <w:r>
              <w:t>-12-04</w:t>
            </w:r>
          </w:p>
        </w:tc>
        <w:tc>
          <w:tcPr>
            <w:tcW w:w="867" w:type="dxa"/>
          </w:tcPr>
          <w:p w:rsidR="00B4299E" w:rsidRDefault="00B4299E" w:rsidP="00B4299E"/>
        </w:tc>
      </w:tr>
      <w:tr w:rsidR="00B4299E" w:rsidTr="00E35C40">
        <w:tc>
          <w:tcPr>
            <w:tcW w:w="1271" w:type="dxa"/>
            <w:vMerge/>
          </w:tcPr>
          <w:p w:rsidR="00B4299E" w:rsidRPr="004761D1" w:rsidRDefault="00B4299E" w:rsidP="00B4299E">
            <w:pPr>
              <w:rPr>
                <w:b/>
              </w:rPr>
            </w:pPr>
          </w:p>
        </w:tc>
        <w:tc>
          <w:tcPr>
            <w:tcW w:w="4253" w:type="dxa"/>
          </w:tcPr>
          <w:p w:rsidR="00B4299E" w:rsidRDefault="00B4299E" w:rsidP="00B4299E">
            <w:r>
              <w:t>实时报表集成测试</w:t>
            </w:r>
          </w:p>
        </w:tc>
        <w:tc>
          <w:tcPr>
            <w:tcW w:w="1417" w:type="dxa"/>
          </w:tcPr>
          <w:p w:rsidR="00B4299E" w:rsidRDefault="00B4299E" w:rsidP="00B4299E">
            <w:r>
              <w:t>杨成</w:t>
            </w:r>
          </w:p>
        </w:tc>
        <w:tc>
          <w:tcPr>
            <w:tcW w:w="1727" w:type="dxa"/>
          </w:tcPr>
          <w:p w:rsidR="00B4299E" w:rsidRDefault="00B4299E" w:rsidP="00B4299E">
            <w:r>
              <w:rPr>
                <w:rFonts w:hint="eastAsia"/>
              </w:rPr>
              <w:t>2</w:t>
            </w:r>
            <w:r>
              <w:t>015-12-11</w:t>
            </w:r>
          </w:p>
        </w:tc>
        <w:tc>
          <w:tcPr>
            <w:tcW w:w="867" w:type="dxa"/>
          </w:tcPr>
          <w:p w:rsidR="00B4299E" w:rsidRDefault="00B4299E" w:rsidP="00B4299E"/>
        </w:tc>
      </w:tr>
      <w:tr w:rsidR="00B4299E" w:rsidTr="00E35C40">
        <w:tc>
          <w:tcPr>
            <w:tcW w:w="1271" w:type="dxa"/>
            <w:vMerge w:val="restart"/>
          </w:tcPr>
          <w:p w:rsidR="00B4299E" w:rsidRPr="004761D1" w:rsidRDefault="00B4299E" w:rsidP="00B4299E">
            <w:pPr>
              <w:rPr>
                <w:b/>
              </w:rPr>
            </w:pPr>
            <w:r w:rsidRPr="004761D1">
              <w:rPr>
                <w:rFonts w:hint="eastAsia"/>
                <w:b/>
              </w:rPr>
              <w:t>试</w:t>
            </w:r>
            <w:r w:rsidRPr="004761D1">
              <w:rPr>
                <w:b/>
              </w:rPr>
              <w:t>运行</w:t>
            </w:r>
          </w:p>
        </w:tc>
        <w:tc>
          <w:tcPr>
            <w:tcW w:w="4253" w:type="dxa"/>
          </w:tcPr>
          <w:p w:rsidR="00B4299E" w:rsidRDefault="00B4299E" w:rsidP="00B4299E">
            <w:r>
              <w:rPr>
                <w:rFonts w:hint="eastAsia"/>
              </w:rPr>
              <w:t>试</w:t>
            </w:r>
            <w:r>
              <w:t>运行</w:t>
            </w:r>
            <w:r>
              <w:rPr>
                <w:rFonts w:hint="eastAsia"/>
              </w:rPr>
              <w:t>上</w:t>
            </w:r>
            <w:r>
              <w:t>线准备</w:t>
            </w:r>
          </w:p>
        </w:tc>
        <w:tc>
          <w:tcPr>
            <w:tcW w:w="1417" w:type="dxa"/>
          </w:tcPr>
          <w:p w:rsidR="00B4299E" w:rsidRDefault="00B4299E" w:rsidP="00B4299E">
            <w:r>
              <w:rPr>
                <w:rFonts w:hint="eastAsia"/>
              </w:rPr>
              <w:t>杨</w:t>
            </w:r>
            <w:r>
              <w:t>成</w:t>
            </w:r>
          </w:p>
        </w:tc>
        <w:tc>
          <w:tcPr>
            <w:tcW w:w="1727" w:type="dxa"/>
          </w:tcPr>
          <w:p w:rsidR="00B4299E" w:rsidRDefault="00B4299E" w:rsidP="00B4299E">
            <w:r>
              <w:rPr>
                <w:rFonts w:hint="eastAsia"/>
              </w:rPr>
              <w:t>2015</w:t>
            </w:r>
            <w:r>
              <w:t>-12-21</w:t>
            </w:r>
          </w:p>
        </w:tc>
        <w:tc>
          <w:tcPr>
            <w:tcW w:w="867" w:type="dxa"/>
          </w:tcPr>
          <w:p w:rsidR="00B4299E" w:rsidRDefault="00B4299E" w:rsidP="00B4299E"/>
        </w:tc>
      </w:tr>
      <w:tr w:rsidR="00B4299E" w:rsidTr="00E35C40">
        <w:tc>
          <w:tcPr>
            <w:tcW w:w="1271" w:type="dxa"/>
            <w:vMerge/>
          </w:tcPr>
          <w:p w:rsidR="00B4299E" w:rsidRPr="004761D1" w:rsidRDefault="00B4299E" w:rsidP="00B4299E">
            <w:pPr>
              <w:rPr>
                <w:b/>
              </w:rPr>
            </w:pPr>
          </w:p>
        </w:tc>
        <w:tc>
          <w:tcPr>
            <w:tcW w:w="4253" w:type="dxa"/>
          </w:tcPr>
          <w:p w:rsidR="00B4299E" w:rsidRDefault="00B4299E" w:rsidP="00B4299E">
            <w:r>
              <w:rPr>
                <w:rFonts w:hint="eastAsia"/>
              </w:rPr>
              <w:t>试</w:t>
            </w:r>
            <w:r>
              <w:t>运行</w:t>
            </w:r>
          </w:p>
        </w:tc>
        <w:tc>
          <w:tcPr>
            <w:tcW w:w="1417" w:type="dxa"/>
          </w:tcPr>
          <w:p w:rsidR="00B4299E" w:rsidRDefault="00B4299E" w:rsidP="00B4299E"/>
        </w:tc>
        <w:tc>
          <w:tcPr>
            <w:tcW w:w="1727" w:type="dxa"/>
          </w:tcPr>
          <w:p w:rsidR="00B4299E" w:rsidRDefault="00B4299E" w:rsidP="00B4299E">
            <w:r>
              <w:rPr>
                <w:rFonts w:hint="eastAsia"/>
              </w:rPr>
              <w:t>2015</w:t>
            </w:r>
            <w:r>
              <w:t>-12-31</w:t>
            </w:r>
          </w:p>
        </w:tc>
        <w:tc>
          <w:tcPr>
            <w:tcW w:w="867" w:type="dxa"/>
          </w:tcPr>
          <w:p w:rsidR="00B4299E" w:rsidRDefault="00B4299E" w:rsidP="00B4299E"/>
        </w:tc>
      </w:tr>
    </w:tbl>
    <w:p w:rsidR="00B02545" w:rsidRDefault="00B02545" w:rsidP="00310320"/>
    <w:p w:rsidR="0017007C" w:rsidRDefault="0017007C" w:rsidP="00310320">
      <w:r>
        <w:rPr>
          <w:rFonts w:hint="eastAsia"/>
        </w:rPr>
        <w:t>开</w:t>
      </w:r>
      <w:r>
        <w:t>发计划每周一次迭代，每次迭代目标如下：</w:t>
      </w:r>
    </w:p>
    <w:p w:rsidR="0017007C" w:rsidRPr="005E2DA6" w:rsidRDefault="008E09B4" w:rsidP="00310320">
      <w:pPr>
        <w:rPr>
          <w:b/>
        </w:rPr>
      </w:pPr>
      <w:r w:rsidRPr="005E2DA6">
        <w:rPr>
          <w:rFonts w:hint="eastAsia"/>
          <w:b/>
        </w:rPr>
        <w:t>第</w:t>
      </w:r>
      <w:r w:rsidRPr="005E2DA6">
        <w:rPr>
          <w:b/>
        </w:rPr>
        <w:t>一周</w:t>
      </w:r>
      <w:r w:rsidRPr="005E2DA6">
        <w:rPr>
          <w:rFonts w:hint="eastAsia"/>
          <w:b/>
        </w:rPr>
        <w:t>(</w:t>
      </w:r>
      <w:r w:rsidR="004F2A20" w:rsidRPr="005E2DA6">
        <w:rPr>
          <w:b/>
        </w:rPr>
        <w:t>11-23~11-30</w:t>
      </w:r>
      <w:r w:rsidRPr="005E2DA6">
        <w:rPr>
          <w:b/>
        </w:rPr>
        <w:t>):</w:t>
      </w:r>
    </w:p>
    <w:p w:rsidR="008E09B4" w:rsidRDefault="00A70C85" w:rsidP="00A70C8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调</w:t>
      </w:r>
      <w:r>
        <w:t>研</w:t>
      </w:r>
      <w:r>
        <w:rPr>
          <w:rFonts w:hint="eastAsia"/>
        </w:rPr>
        <w:t>fluentd</w:t>
      </w:r>
      <w:r>
        <w:rPr>
          <w:rFonts w:hint="eastAsia"/>
        </w:rPr>
        <w:t>框架</w:t>
      </w:r>
    </w:p>
    <w:p w:rsidR="00A70C85" w:rsidRDefault="00A70C85" w:rsidP="00A70C8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日志</w:t>
      </w:r>
      <w:r>
        <w:t>采集客户端功能（</w:t>
      </w:r>
      <w:r>
        <w:rPr>
          <w:rFonts w:hint="eastAsia"/>
        </w:rPr>
        <w:t>fluentd</w:t>
      </w:r>
      <w:r>
        <w:rPr>
          <w:rFonts w:hint="eastAsia"/>
        </w:rPr>
        <w:t>采集</w:t>
      </w:r>
      <w:r>
        <w:t>代理）</w:t>
      </w:r>
    </w:p>
    <w:p w:rsidR="00CC5979" w:rsidRDefault="00CC5979" w:rsidP="00A70C85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应用</w:t>
      </w:r>
      <w:r>
        <w:t>端采集功能实现：</w:t>
      </w:r>
      <w:r>
        <w:rPr>
          <w:rFonts w:hint="eastAsia"/>
        </w:rPr>
        <w:t>bxr-api</w:t>
      </w:r>
      <w:r>
        <w:rPr>
          <w:rFonts w:hint="eastAsia"/>
        </w:rPr>
        <w:t>、</w:t>
      </w:r>
      <w:r>
        <w:rPr>
          <w:rFonts w:hint="eastAsia"/>
        </w:rPr>
        <w:t>bi_data_api</w:t>
      </w:r>
      <w:r>
        <w:rPr>
          <w:rFonts w:hint="eastAsia"/>
        </w:rPr>
        <w:t>、</w:t>
      </w:r>
      <w:r>
        <w:rPr>
          <w:rFonts w:hint="eastAsia"/>
        </w:rPr>
        <w:t>account-api</w:t>
      </w:r>
      <w:r>
        <w:rPr>
          <w:rFonts w:hint="eastAsia"/>
        </w:rPr>
        <w:t>、</w:t>
      </w:r>
      <w:r>
        <w:rPr>
          <w:rFonts w:hint="eastAsia"/>
        </w:rPr>
        <w:t>reader-api</w:t>
      </w:r>
    </w:p>
    <w:p w:rsidR="00A70C85" w:rsidRDefault="00A70C85" w:rsidP="00310320"/>
    <w:p w:rsidR="008E09B4" w:rsidRPr="005E2DA6" w:rsidRDefault="008E09B4" w:rsidP="008E09B4">
      <w:pPr>
        <w:rPr>
          <w:b/>
        </w:rPr>
      </w:pPr>
      <w:r w:rsidRPr="005E2DA6">
        <w:rPr>
          <w:rFonts w:hint="eastAsia"/>
          <w:b/>
        </w:rPr>
        <w:t>第二</w:t>
      </w:r>
      <w:r w:rsidRPr="005E2DA6">
        <w:rPr>
          <w:b/>
        </w:rPr>
        <w:t>周</w:t>
      </w:r>
      <w:r w:rsidRPr="005E2DA6">
        <w:rPr>
          <w:rFonts w:hint="eastAsia"/>
          <w:b/>
        </w:rPr>
        <w:t>(</w:t>
      </w:r>
      <w:r w:rsidR="004F2A20" w:rsidRPr="005E2DA6">
        <w:rPr>
          <w:b/>
        </w:rPr>
        <w:t>11-30</w:t>
      </w:r>
      <w:r w:rsidRPr="005E2DA6">
        <w:rPr>
          <w:b/>
        </w:rPr>
        <w:t>~1</w:t>
      </w:r>
      <w:r w:rsidR="004F2A20" w:rsidRPr="005E2DA6">
        <w:rPr>
          <w:b/>
        </w:rPr>
        <w:t>2</w:t>
      </w:r>
      <w:r w:rsidRPr="005E2DA6">
        <w:rPr>
          <w:b/>
        </w:rPr>
        <w:t>-</w:t>
      </w:r>
      <w:r w:rsidR="004F2A20" w:rsidRPr="005E2DA6">
        <w:rPr>
          <w:b/>
        </w:rPr>
        <w:t>7</w:t>
      </w:r>
      <w:r w:rsidRPr="005E2DA6">
        <w:rPr>
          <w:b/>
        </w:rPr>
        <w:t>):</w:t>
      </w:r>
    </w:p>
    <w:p w:rsidR="008E09B4" w:rsidRDefault="008E7473" w:rsidP="008E747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日志</w:t>
      </w:r>
      <w:r>
        <w:t>采集服务端功能</w:t>
      </w:r>
    </w:p>
    <w:p w:rsidR="008E7473" w:rsidRDefault="008E7473" w:rsidP="008E747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日志</w:t>
      </w:r>
      <w:r>
        <w:t>数据存储、查询</w:t>
      </w:r>
    </w:p>
    <w:p w:rsidR="008E7473" w:rsidRDefault="008E7473" w:rsidP="008E747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应用</w:t>
      </w:r>
      <w:r>
        <w:t>端采集功能实现：</w:t>
      </w:r>
      <w:r w:rsidRPr="00CC5979">
        <w:t>bxr_app_web</w:t>
      </w:r>
      <w:r>
        <w:rPr>
          <w:rFonts w:hint="eastAsia"/>
        </w:rPr>
        <w:t>、</w:t>
      </w:r>
      <w:r w:rsidRPr="00CC5979">
        <w:t>bxr_app_admin</w:t>
      </w:r>
    </w:p>
    <w:p w:rsidR="0017413F" w:rsidRDefault="0017413F" w:rsidP="008E747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日志分析：</w:t>
      </w:r>
      <w:r>
        <w:t>数据</w:t>
      </w:r>
      <w:r>
        <w:rPr>
          <w:rFonts w:hint="eastAsia"/>
        </w:rPr>
        <w:t>读取</w:t>
      </w:r>
      <w:r>
        <w:t>存储</w:t>
      </w:r>
    </w:p>
    <w:p w:rsidR="00535DE6" w:rsidRDefault="00535DE6" w:rsidP="008E7473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实时</w:t>
      </w:r>
      <w:r>
        <w:t>报表输出</w:t>
      </w:r>
    </w:p>
    <w:p w:rsidR="008E09B4" w:rsidRDefault="008E09B4" w:rsidP="00310320"/>
    <w:p w:rsidR="008E09B4" w:rsidRDefault="008E09B4" w:rsidP="008E09B4">
      <w:pPr>
        <w:rPr>
          <w:b/>
        </w:rPr>
      </w:pPr>
      <w:r w:rsidRPr="005E2DA6">
        <w:rPr>
          <w:rFonts w:hint="eastAsia"/>
          <w:b/>
        </w:rPr>
        <w:t>第三</w:t>
      </w:r>
      <w:r w:rsidRPr="005E2DA6">
        <w:rPr>
          <w:b/>
        </w:rPr>
        <w:t>周</w:t>
      </w:r>
      <w:r w:rsidRPr="005E2DA6">
        <w:rPr>
          <w:rFonts w:hint="eastAsia"/>
          <w:b/>
        </w:rPr>
        <w:t>(</w:t>
      </w:r>
      <w:r w:rsidRPr="005E2DA6">
        <w:rPr>
          <w:b/>
        </w:rPr>
        <w:t>1</w:t>
      </w:r>
      <w:r w:rsidR="004F2A20" w:rsidRPr="005E2DA6">
        <w:rPr>
          <w:b/>
        </w:rPr>
        <w:t>2</w:t>
      </w:r>
      <w:r w:rsidRPr="005E2DA6">
        <w:rPr>
          <w:b/>
        </w:rPr>
        <w:t>-</w:t>
      </w:r>
      <w:r w:rsidR="004F2A20" w:rsidRPr="005E2DA6">
        <w:rPr>
          <w:b/>
        </w:rPr>
        <w:t>7</w:t>
      </w:r>
      <w:r w:rsidRPr="005E2DA6">
        <w:rPr>
          <w:b/>
        </w:rPr>
        <w:t>~1</w:t>
      </w:r>
      <w:r w:rsidR="004F2A20" w:rsidRPr="005E2DA6">
        <w:rPr>
          <w:b/>
        </w:rPr>
        <w:t>2</w:t>
      </w:r>
      <w:r w:rsidRPr="005E2DA6">
        <w:rPr>
          <w:b/>
        </w:rPr>
        <w:t>-</w:t>
      </w:r>
      <w:r w:rsidR="004F2A20" w:rsidRPr="005E2DA6">
        <w:rPr>
          <w:b/>
        </w:rPr>
        <w:t>14</w:t>
      </w:r>
      <w:r w:rsidRPr="005E2DA6">
        <w:rPr>
          <w:b/>
        </w:rPr>
        <w:t>):</w:t>
      </w:r>
    </w:p>
    <w:p w:rsidR="004C0D7E" w:rsidRPr="006A569D" w:rsidRDefault="006A569D" w:rsidP="006A569D">
      <w:pPr>
        <w:pStyle w:val="a5"/>
        <w:numPr>
          <w:ilvl w:val="0"/>
          <w:numId w:val="11"/>
        </w:numPr>
        <w:ind w:firstLineChars="0"/>
      </w:pPr>
      <w:r w:rsidRPr="006A569D">
        <w:rPr>
          <w:rFonts w:hint="eastAsia"/>
        </w:rPr>
        <w:t>日志</w:t>
      </w:r>
      <w:r w:rsidRPr="006A569D">
        <w:t>采集、存储测试</w:t>
      </w:r>
    </w:p>
    <w:p w:rsidR="006A569D" w:rsidRDefault="006A569D" w:rsidP="006A569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日志分析：</w:t>
      </w:r>
      <w:r>
        <w:t>任务调度</w:t>
      </w:r>
      <w:r>
        <w:rPr>
          <w:rFonts w:hint="eastAsia"/>
        </w:rPr>
        <w:t>、</w:t>
      </w:r>
      <w:r>
        <w:t>配置接口</w:t>
      </w:r>
    </w:p>
    <w:p w:rsidR="006A569D" w:rsidRDefault="006A569D" w:rsidP="006A569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日志分析：吞吐</w:t>
      </w:r>
      <w:r>
        <w:t>量</w:t>
      </w:r>
    </w:p>
    <w:p w:rsidR="006A569D" w:rsidRDefault="006A569D" w:rsidP="006A569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日志分析：</w:t>
      </w:r>
      <w:r>
        <w:t>响应时间</w:t>
      </w:r>
    </w:p>
    <w:p w:rsidR="006A569D" w:rsidRDefault="006A569D" w:rsidP="006A569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日志分析：业务状态</w:t>
      </w:r>
      <w:r>
        <w:t>码</w:t>
      </w:r>
      <w:r>
        <w:rPr>
          <w:rFonts w:hint="eastAsia"/>
        </w:rPr>
        <w:t>统计</w:t>
      </w:r>
    </w:p>
    <w:p w:rsidR="006A569D" w:rsidRPr="006A569D" w:rsidRDefault="006A569D" w:rsidP="006A569D">
      <w:pPr>
        <w:pStyle w:val="a5"/>
        <w:numPr>
          <w:ilvl w:val="0"/>
          <w:numId w:val="11"/>
        </w:numPr>
        <w:ind w:firstLineChars="0"/>
      </w:pPr>
      <w:r>
        <w:t>实时报表集成测试</w:t>
      </w:r>
    </w:p>
    <w:p w:rsidR="008E09B4" w:rsidRDefault="008E09B4" w:rsidP="00310320"/>
    <w:p w:rsidR="004F2A20" w:rsidRPr="005E2DA6" w:rsidRDefault="004F2A20" w:rsidP="004F2A20">
      <w:pPr>
        <w:rPr>
          <w:b/>
        </w:rPr>
      </w:pPr>
      <w:r w:rsidRPr="005E2DA6">
        <w:rPr>
          <w:rFonts w:hint="eastAsia"/>
          <w:b/>
        </w:rPr>
        <w:t>第三</w:t>
      </w:r>
      <w:r w:rsidRPr="005E2DA6">
        <w:rPr>
          <w:b/>
        </w:rPr>
        <w:t>周</w:t>
      </w:r>
      <w:r w:rsidRPr="005E2DA6">
        <w:rPr>
          <w:rFonts w:hint="eastAsia"/>
          <w:b/>
        </w:rPr>
        <w:t>(</w:t>
      </w:r>
      <w:r w:rsidRPr="005E2DA6">
        <w:rPr>
          <w:b/>
        </w:rPr>
        <w:t>12-14~12-21):</w:t>
      </w:r>
    </w:p>
    <w:p w:rsidR="009E5402" w:rsidRDefault="009E5402" w:rsidP="009E540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分析结果</w:t>
      </w:r>
      <w:r>
        <w:t>数据集成测试</w:t>
      </w:r>
    </w:p>
    <w:p w:rsidR="009E5402" w:rsidRDefault="009E5402" w:rsidP="009E540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分析结果</w:t>
      </w:r>
      <w:r>
        <w:t>数据</w:t>
      </w:r>
      <w:r>
        <w:rPr>
          <w:rFonts w:hint="eastAsia"/>
        </w:rPr>
        <w:t>验证</w:t>
      </w:r>
    </w:p>
    <w:p w:rsidR="004E5B76" w:rsidRPr="006A569D" w:rsidRDefault="00FC77D0" w:rsidP="009E5402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试运行</w:t>
      </w:r>
      <w:r w:rsidR="004E5B76">
        <w:rPr>
          <w:rFonts w:hint="eastAsia"/>
        </w:rPr>
        <w:t>上</w:t>
      </w:r>
      <w:r w:rsidR="004E5B76">
        <w:t>线准备</w:t>
      </w:r>
    </w:p>
    <w:p w:rsidR="004F2A20" w:rsidRPr="0017007C" w:rsidRDefault="004F2A20" w:rsidP="00310320"/>
    <w:p w:rsidR="008868BD" w:rsidRPr="008868BD" w:rsidRDefault="008868BD" w:rsidP="00D4621B">
      <w:pPr>
        <w:pStyle w:val="1"/>
        <w:widowControl/>
        <w:numPr>
          <w:ilvl w:val="0"/>
          <w:numId w:val="6"/>
        </w:numPr>
        <w:spacing w:line="0" w:lineRule="atLeast"/>
        <w:jc w:val="left"/>
        <w:rPr>
          <w:rFonts w:ascii="微软雅黑" w:eastAsia="微软雅黑" w:hAnsi="微软雅黑" w:cs="微软雅黑"/>
          <w:sz w:val="30"/>
        </w:rPr>
      </w:pPr>
      <w:bookmarkStart w:id="45" w:name="_Toc435798733"/>
      <w:r w:rsidRPr="008868BD">
        <w:rPr>
          <w:rFonts w:ascii="微软雅黑" w:eastAsia="微软雅黑" w:hAnsi="微软雅黑" w:cs="微软雅黑" w:hint="eastAsia"/>
          <w:sz w:val="30"/>
        </w:rPr>
        <w:t>风险评估</w:t>
      </w:r>
      <w:bookmarkEnd w:id="42"/>
      <w:bookmarkEnd w:id="45"/>
    </w:p>
    <w:p w:rsidR="008868BD" w:rsidRDefault="008868BD" w:rsidP="008868BD">
      <w:pPr>
        <w:ind w:firstLine="420"/>
      </w:pPr>
    </w:p>
    <w:p w:rsidR="006F5DA0" w:rsidRPr="0034606F" w:rsidRDefault="006F5DA0" w:rsidP="008868BD">
      <w:pPr>
        <w:ind w:firstLine="420"/>
      </w:pPr>
    </w:p>
    <w:p w:rsidR="008868BD" w:rsidRPr="008868BD" w:rsidRDefault="008868BD" w:rsidP="00D4621B">
      <w:pPr>
        <w:pStyle w:val="1"/>
        <w:widowControl/>
        <w:numPr>
          <w:ilvl w:val="0"/>
          <w:numId w:val="6"/>
        </w:numPr>
        <w:spacing w:line="0" w:lineRule="atLeast"/>
        <w:jc w:val="left"/>
        <w:rPr>
          <w:rFonts w:ascii="微软雅黑" w:eastAsia="微软雅黑" w:hAnsi="微软雅黑" w:cs="微软雅黑"/>
          <w:sz w:val="30"/>
        </w:rPr>
      </w:pPr>
      <w:bookmarkStart w:id="46" w:name="_Toc402886521"/>
      <w:bookmarkStart w:id="47" w:name="_Toc435798734"/>
      <w:r w:rsidRPr="008868BD">
        <w:rPr>
          <w:rFonts w:ascii="微软雅黑" w:eastAsia="微软雅黑" w:hAnsi="微软雅黑" w:cs="微软雅黑" w:hint="eastAsia"/>
          <w:sz w:val="30"/>
        </w:rPr>
        <w:t>性能指标</w:t>
      </w:r>
      <w:bookmarkEnd w:id="46"/>
      <w:bookmarkEnd w:id="47"/>
      <w:r w:rsidRPr="008868BD">
        <w:rPr>
          <w:rFonts w:ascii="微软雅黑" w:eastAsia="微软雅黑" w:hAnsi="微软雅黑" w:cs="微软雅黑" w:hint="eastAsia"/>
          <w:sz w:val="30"/>
        </w:rPr>
        <w:tab/>
      </w:r>
    </w:p>
    <w:p w:rsidR="001351BE" w:rsidRDefault="001351BE" w:rsidP="001351BE">
      <w:pPr>
        <w:pStyle w:val="style1"/>
        <w:shd w:val="clear" w:color="auto" w:fill="FFFFFF"/>
        <w:spacing w:before="0" w:beforeAutospacing="0" w:after="0" w:afterAutospacing="0" w:line="230" w:lineRule="atLeast"/>
        <w:rPr>
          <w:rFonts w:ascii="Proxima Nova" w:hAnsi="Proxima Nova" w:hint="eastAsia"/>
          <w:color w:val="434343"/>
          <w:sz w:val="20"/>
          <w:szCs w:val="20"/>
        </w:rPr>
      </w:pPr>
    </w:p>
    <w:p w:rsidR="0097734D" w:rsidRPr="0097734D" w:rsidRDefault="0097734D" w:rsidP="0097734D">
      <w:pPr>
        <w:pStyle w:val="style1"/>
        <w:shd w:val="clear" w:color="auto" w:fill="FFFFFF"/>
        <w:spacing w:before="0" w:beforeAutospacing="0" w:after="0" w:afterAutospacing="0" w:line="230" w:lineRule="atLeast"/>
        <w:ind w:leftChars="200" w:left="420"/>
        <w:rPr>
          <w:rFonts w:ascii="Proxima Nova" w:hAnsi="Proxima Nova" w:hint="eastAsia"/>
          <w:color w:val="434343"/>
          <w:sz w:val="20"/>
          <w:szCs w:val="20"/>
        </w:rPr>
      </w:pPr>
    </w:p>
    <w:p w:rsidR="008868BD" w:rsidRPr="008868BD" w:rsidRDefault="008868BD" w:rsidP="008868BD"/>
    <w:sectPr w:rsidR="008868BD" w:rsidRPr="008868BD" w:rsidSect="00A04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E84" w:rsidRDefault="00653E84" w:rsidP="0017762D">
      <w:r>
        <w:separator/>
      </w:r>
    </w:p>
  </w:endnote>
  <w:endnote w:type="continuationSeparator" w:id="0">
    <w:p w:rsidR="00653E84" w:rsidRDefault="00653E84" w:rsidP="00177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 Nova">
    <w:altName w:val="Times New Roman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E84" w:rsidRDefault="00653E84" w:rsidP="0017762D">
      <w:r>
        <w:separator/>
      </w:r>
    </w:p>
  </w:footnote>
  <w:footnote w:type="continuationSeparator" w:id="0">
    <w:p w:rsidR="00653E84" w:rsidRDefault="00653E84" w:rsidP="00177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47708"/>
    <w:multiLevelType w:val="hybridMultilevel"/>
    <w:tmpl w:val="8AB48B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E5451B4"/>
    <w:multiLevelType w:val="hybridMultilevel"/>
    <w:tmpl w:val="9E2A49EC"/>
    <w:lvl w:ilvl="0" w:tplc="757A3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3D0F97"/>
    <w:multiLevelType w:val="hybridMultilevel"/>
    <w:tmpl w:val="2E861680"/>
    <w:lvl w:ilvl="0" w:tplc="6A94331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3" w:hanging="420"/>
      </w:pPr>
    </w:lvl>
    <w:lvl w:ilvl="2" w:tplc="0409001B" w:tentative="1">
      <w:start w:val="1"/>
      <w:numFmt w:val="lowerRoman"/>
      <w:lvlText w:val="%3."/>
      <w:lvlJc w:val="right"/>
      <w:pPr>
        <w:ind w:left="1263" w:hanging="420"/>
      </w:pPr>
    </w:lvl>
    <w:lvl w:ilvl="3" w:tplc="0409000F" w:tentative="1">
      <w:start w:val="1"/>
      <w:numFmt w:val="decimal"/>
      <w:lvlText w:val="%4."/>
      <w:lvlJc w:val="left"/>
      <w:pPr>
        <w:ind w:left="1683" w:hanging="420"/>
      </w:pPr>
    </w:lvl>
    <w:lvl w:ilvl="4" w:tplc="04090019" w:tentative="1">
      <w:start w:val="1"/>
      <w:numFmt w:val="lowerLetter"/>
      <w:lvlText w:val="%5)"/>
      <w:lvlJc w:val="left"/>
      <w:pPr>
        <w:ind w:left="2103" w:hanging="420"/>
      </w:pPr>
    </w:lvl>
    <w:lvl w:ilvl="5" w:tplc="0409001B" w:tentative="1">
      <w:start w:val="1"/>
      <w:numFmt w:val="lowerRoman"/>
      <w:lvlText w:val="%6."/>
      <w:lvlJc w:val="right"/>
      <w:pPr>
        <w:ind w:left="2523" w:hanging="420"/>
      </w:pPr>
    </w:lvl>
    <w:lvl w:ilvl="6" w:tplc="0409000F" w:tentative="1">
      <w:start w:val="1"/>
      <w:numFmt w:val="decimal"/>
      <w:lvlText w:val="%7."/>
      <w:lvlJc w:val="left"/>
      <w:pPr>
        <w:ind w:left="2943" w:hanging="420"/>
      </w:pPr>
    </w:lvl>
    <w:lvl w:ilvl="7" w:tplc="04090019" w:tentative="1">
      <w:start w:val="1"/>
      <w:numFmt w:val="lowerLetter"/>
      <w:lvlText w:val="%8)"/>
      <w:lvlJc w:val="left"/>
      <w:pPr>
        <w:ind w:left="3363" w:hanging="420"/>
      </w:pPr>
    </w:lvl>
    <w:lvl w:ilvl="8" w:tplc="0409001B" w:tentative="1">
      <w:start w:val="1"/>
      <w:numFmt w:val="lowerRoman"/>
      <w:lvlText w:val="%9."/>
      <w:lvlJc w:val="right"/>
      <w:pPr>
        <w:ind w:left="3783" w:hanging="420"/>
      </w:pPr>
    </w:lvl>
  </w:abstractNum>
  <w:abstractNum w:abstractNumId="3" w15:restartNumberingAfterBreak="0">
    <w:nsid w:val="2CC07F25"/>
    <w:multiLevelType w:val="hybridMultilevel"/>
    <w:tmpl w:val="099611E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EAC2A35"/>
    <w:multiLevelType w:val="hybridMultilevel"/>
    <w:tmpl w:val="455A20B2"/>
    <w:lvl w:ilvl="0" w:tplc="A26223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307DE"/>
    <w:multiLevelType w:val="hybridMultilevel"/>
    <w:tmpl w:val="033A21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3641A34"/>
    <w:multiLevelType w:val="hybridMultilevel"/>
    <w:tmpl w:val="DCF40B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90E5AB2"/>
    <w:multiLevelType w:val="hybridMultilevel"/>
    <w:tmpl w:val="DB5871EC"/>
    <w:lvl w:ilvl="0" w:tplc="C1A6A1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1353094"/>
    <w:multiLevelType w:val="hybridMultilevel"/>
    <w:tmpl w:val="A0322C50"/>
    <w:lvl w:ilvl="0" w:tplc="A0EAA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EE10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CA93CF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7CF34259"/>
    <w:multiLevelType w:val="hybridMultilevel"/>
    <w:tmpl w:val="49B0771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0"/>
  </w:num>
  <w:num w:numId="5">
    <w:abstractNumId w:val="11"/>
  </w:num>
  <w:num w:numId="6">
    <w:abstractNumId w:val="10"/>
  </w:num>
  <w:num w:numId="7">
    <w:abstractNumId w:val="8"/>
  </w:num>
  <w:num w:numId="8">
    <w:abstractNumId w:val="7"/>
  </w:num>
  <w:num w:numId="9">
    <w:abstractNumId w:val="3"/>
  </w:num>
  <w:num w:numId="10">
    <w:abstractNumId w:val="5"/>
  </w:num>
  <w:num w:numId="11">
    <w:abstractNumId w:val="6"/>
  </w:num>
  <w:num w:numId="12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B99"/>
    <w:rsid w:val="00000673"/>
    <w:rsid w:val="00000F9A"/>
    <w:rsid w:val="000038FF"/>
    <w:rsid w:val="00004AB5"/>
    <w:rsid w:val="0000617B"/>
    <w:rsid w:val="000115D5"/>
    <w:rsid w:val="000130D7"/>
    <w:rsid w:val="00013F74"/>
    <w:rsid w:val="00020BC4"/>
    <w:rsid w:val="00023A13"/>
    <w:rsid w:val="00024D77"/>
    <w:rsid w:val="00026780"/>
    <w:rsid w:val="00033D72"/>
    <w:rsid w:val="00034571"/>
    <w:rsid w:val="0003496F"/>
    <w:rsid w:val="0003663C"/>
    <w:rsid w:val="000416FF"/>
    <w:rsid w:val="000417BA"/>
    <w:rsid w:val="000418CE"/>
    <w:rsid w:val="00041CDB"/>
    <w:rsid w:val="00041F2D"/>
    <w:rsid w:val="0004482A"/>
    <w:rsid w:val="00044AF1"/>
    <w:rsid w:val="00045AF4"/>
    <w:rsid w:val="00046689"/>
    <w:rsid w:val="00051686"/>
    <w:rsid w:val="00054D08"/>
    <w:rsid w:val="00057D0F"/>
    <w:rsid w:val="000610C6"/>
    <w:rsid w:val="00064163"/>
    <w:rsid w:val="000641F3"/>
    <w:rsid w:val="00065D5A"/>
    <w:rsid w:val="00065E5E"/>
    <w:rsid w:val="00066A71"/>
    <w:rsid w:val="0006769A"/>
    <w:rsid w:val="000719B6"/>
    <w:rsid w:val="00074F1D"/>
    <w:rsid w:val="00076BB9"/>
    <w:rsid w:val="000809D0"/>
    <w:rsid w:val="00082D13"/>
    <w:rsid w:val="00083877"/>
    <w:rsid w:val="000857BA"/>
    <w:rsid w:val="000909D6"/>
    <w:rsid w:val="0009134D"/>
    <w:rsid w:val="00092BE2"/>
    <w:rsid w:val="00093B79"/>
    <w:rsid w:val="000954DA"/>
    <w:rsid w:val="00095F69"/>
    <w:rsid w:val="00096703"/>
    <w:rsid w:val="00097C77"/>
    <w:rsid w:val="000A12D5"/>
    <w:rsid w:val="000A2D7F"/>
    <w:rsid w:val="000A4F8D"/>
    <w:rsid w:val="000A5479"/>
    <w:rsid w:val="000B0413"/>
    <w:rsid w:val="000B21F5"/>
    <w:rsid w:val="000B2911"/>
    <w:rsid w:val="000B453B"/>
    <w:rsid w:val="000B6B91"/>
    <w:rsid w:val="000C0135"/>
    <w:rsid w:val="000C18D5"/>
    <w:rsid w:val="000C3351"/>
    <w:rsid w:val="000C38E4"/>
    <w:rsid w:val="000C414E"/>
    <w:rsid w:val="000C5B4C"/>
    <w:rsid w:val="000C63AA"/>
    <w:rsid w:val="000C7AD3"/>
    <w:rsid w:val="000D3A9C"/>
    <w:rsid w:val="000D6562"/>
    <w:rsid w:val="000D6797"/>
    <w:rsid w:val="000E0907"/>
    <w:rsid w:val="000E1A2B"/>
    <w:rsid w:val="000E2929"/>
    <w:rsid w:val="000E47E5"/>
    <w:rsid w:val="000E5899"/>
    <w:rsid w:val="000E594E"/>
    <w:rsid w:val="000E5F7D"/>
    <w:rsid w:val="000E7B49"/>
    <w:rsid w:val="000F1714"/>
    <w:rsid w:val="000F2379"/>
    <w:rsid w:val="000F36B8"/>
    <w:rsid w:val="000F395F"/>
    <w:rsid w:val="000F4469"/>
    <w:rsid w:val="000F48E4"/>
    <w:rsid w:val="000F50B4"/>
    <w:rsid w:val="000F5281"/>
    <w:rsid w:val="000F652B"/>
    <w:rsid w:val="000F696B"/>
    <w:rsid w:val="000F6A36"/>
    <w:rsid w:val="0010125B"/>
    <w:rsid w:val="001015F5"/>
    <w:rsid w:val="00104BA5"/>
    <w:rsid w:val="00105C39"/>
    <w:rsid w:val="00106274"/>
    <w:rsid w:val="0011155E"/>
    <w:rsid w:val="00113187"/>
    <w:rsid w:val="00114894"/>
    <w:rsid w:val="001148C8"/>
    <w:rsid w:val="00117D09"/>
    <w:rsid w:val="001200EE"/>
    <w:rsid w:val="00123CDA"/>
    <w:rsid w:val="0012438F"/>
    <w:rsid w:val="00127874"/>
    <w:rsid w:val="00131152"/>
    <w:rsid w:val="0013133D"/>
    <w:rsid w:val="00131BE1"/>
    <w:rsid w:val="00132660"/>
    <w:rsid w:val="001326FF"/>
    <w:rsid w:val="001351BE"/>
    <w:rsid w:val="001355F9"/>
    <w:rsid w:val="00135BC7"/>
    <w:rsid w:val="00140848"/>
    <w:rsid w:val="00140CDB"/>
    <w:rsid w:val="00142140"/>
    <w:rsid w:val="0014347B"/>
    <w:rsid w:val="00143E9F"/>
    <w:rsid w:val="00144559"/>
    <w:rsid w:val="001465D6"/>
    <w:rsid w:val="001524FA"/>
    <w:rsid w:val="001525B7"/>
    <w:rsid w:val="00154CA0"/>
    <w:rsid w:val="00154D94"/>
    <w:rsid w:val="00157528"/>
    <w:rsid w:val="00163782"/>
    <w:rsid w:val="00164440"/>
    <w:rsid w:val="001657F4"/>
    <w:rsid w:val="00165C29"/>
    <w:rsid w:val="00165D81"/>
    <w:rsid w:val="0017007C"/>
    <w:rsid w:val="001705A6"/>
    <w:rsid w:val="00171906"/>
    <w:rsid w:val="001719D4"/>
    <w:rsid w:val="00173FEB"/>
    <w:rsid w:val="0017413F"/>
    <w:rsid w:val="00175066"/>
    <w:rsid w:val="001755F3"/>
    <w:rsid w:val="00175832"/>
    <w:rsid w:val="00176341"/>
    <w:rsid w:val="001769E2"/>
    <w:rsid w:val="0017762D"/>
    <w:rsid w:val="00180B35"/>
    <w:rsid w:val="00181CEC"/>
    <w:rsid w:val="00181F82"/>
    <w:rsid w:val="001833DE"/>
    <w:rsid w:val="00184D67"/>
    <w:rsid w:val="00185653"/>
    <w:rsid w:val="001961E4"/>
    <w:rsid w:val="001975DF"/>
    <w:rsid w:val="001A104D"/>
    <w:rsid w:val="001A1FFF"/>
    <w:rsid w:val="001A56C9"/>
    <w:rsid w:val="001B001F"/>
    <w:rsid w:val="001B2933"/>
    <w:rsid w:val="001B4822"/>
    <w:rsid w:val="001B6240"/>
    <w:rsid w:val="001C01B5"/>
    <w:rsid w:val="001C0596"/>
    <w:rsid w:val="001C131A"/>
    <w:rsid w:val="001C2FD7"/>
    <w:rsid w:val="001C32D0"/>
    <w:rsid w:val="001C433F"/>
    <w:rsid w:val="001C5670"/>
    <w:rsid w:val="001C5FB2"/>
    <w:rsid w:val="001D0A25"/>
    <w:rsid w:val="001D1151"/>
    <w:rsid w:val="001D1304"/>
    <w:rsid w:val="001D2C23"/>
    <w:rsid w:val="001D3A16"/>
    <w:rsid w:val="001D5BDB"/>
    <w:rsid w:val="001D5ED5"/>
    <w:rsid w:val="001D6569"/>
    <w:rsid w:val="001D69B9"/>
    <w:rsid w:val="001D7697"/>
    <w:rsid w:val="001D7DB6"/>
    <w:rsid w:val="001E2596"/>
    <w:rsid w:val="001E31C4"/>
    <w:rsid w:val="001E5E49"/>
    <w:rsid w:val="001E727C"/>
    <w:rsid w:val="001F0E28"/>
    <w:rsid w:val="001F1BEA"/>
    <w:rsid w:val="001F2360"/>
    <w:rsid w:val="001F2540"/>
    <w:rsid w:val="001F2AB9"/>
    <w:rsid w:val="001F3F98"/>
    <w:rsid w:val="001F5128"/>
    <w:rsid w:val="001F5BDE"/>
    <w:rsid w:val="001F61E6"/>
    <w:rsid w:val="001F7D2B"/>
    <w:rsid w:val="002040CF"/>
    <w:rsid w:val="00207797"/>
    <w:rsid w:val="00212779"/>
    <w:rsid w:val="0021405A"/>
    <w:rsid w:val="00214112"/>
    <w:rsid w:val="00216D02"/>
    <w:rsid w:val="00220473"/>
    <w:rsid w:val="002259DF"/>
    <w:rsid w:val="00226928"/>
    <w:rsid w:val="00226B7E"/>
    <w:rsid w:val="00230375"/>
    <w:rsid w:val="0023043B"/>
    <w:rsid w:val="00233CD0"/>
    <w:rsid w:val="002343AD"/>
    <w:rsid w:val="002363D5"/>
    <w:rsid w:val="002368ED"/>
    <w:rsid w:val="00237C71"/>
    <w:rsid w:val="0024098C"/>
    <w:rsid w:val="00241088"/>
    <w:rsid w:val="002427EC"/>
    <w:rsid w:val="00244714"/>
    <w:rsid w:val="00244D11"/>
    <w:rsid w:val="0024755F"/>
    <w:rsid w:val="00252965"/>
    <w:rsid w:val="00252E88"/>
    <w:rsid w:val="002552DB"/>
    <w:rsid w:val="002574AB"/>
    <w:rsid w:val="002604A2"/>
    <w:rsid w:val="00262E65"/>
    <w:rsid w:val="0026317F"/>
    <w:rsid w:val="0026475A"/>
    <w:rsid w:val="002676D2"/>
    <w:rsid w:val="00267D18"/>
    <w:rsid w:val="002727DB"/>
    <w:rsid w:val="0027468E"/>
    <w:rsid w:val="00275D51"/>
    <w:rsid w:val="00276747"/>
    <w:rsid w:val="0028154A"/>
    <w:rsid w:val="00282008"/>
    <w:rsid w:val="00285DB3"/>
    <w:rsid w:val="0029163E"/>
    <w:rsid w:val="00292583"/>
    <w:rsid w:val="00292EC5"/>
    <w:rsid w:val="00297B9C"/>
    <w:rsid w:val="002A0FB9"/>
    <w:rsid w:val="002A17BC"/>
    <w:rsid w:val="002A21D4"/>
    <w:rsid w:val="002A3978"/>
    <w:rsid w:val="002A4B99"/>
    <w:rsid w:val="002A51C3"/>
    <w:rsid w:val="002A7A9E"/>
    <w:rsid w:val="002B148B"/>
    <w:rsid w:val="002B2028"/>
    <w:rsid w:val="002B23BE"/>
    <w:rsid w:val="002B7437"/>
    <w:rsid w:val="002C008E"/>
    <w:rsid w:val="002C03F7"/>
    <w:rsid w:val="002C0559"/>
    <w:rsid w:val="002C2CF9"/>
    <w:rsid w:val="002C7B43"/>
    <w:rsid w:val="002D089B"/>
    <w:rsid w:val="002D3AA5"/>
    <w:rsid w:val="002D483A"/>
    <w:rsid w:val="002D5086"/>
    <w:rsid w:val="002D64E8"/>
    <w:rsid w:val="002D6916"/>
    <w:rsid w:val="002D7829"/>
    <w:rsid w:val="002E0006"/>
    <w:rsid w:val="002E1A23"/>
    <w:rsid w:val="002E1CA9"/>
    <w:rsid w:val="002E29AA"/>
    <w:rsid w:val="002E2D62"/>
    <w:rsid w:val="002E2DD0"/>
    <w:rsid w:val="002E2FD0"/>
    <w:rsid w:val="002E6F04"/>
    <w:rsid w:val="002E7CA4"/>
    <w:rsid w:val="002F0988"/>
    <w:rsid w:val="002F1580"/>
    <w:rsid w:val="002F30D7"/>
    <w:rsid w:val="002F3C2D"/>
    <w:rsid w:val="002F3C43"/>
    <w:rsid w:val="002F6C98"/>
    <w:rsid w:val="002F7049"/>
    <w:rsid w:val="002F7C83"/>
    <w:rsid w:val="00301842"/>
    <w:rsid w:val="00302327"/>
    <w:rsid w:val="0030429A"/>
    <w:rsid w:val="0030565E"/>
    <w:rsid w:val="00306A07"/>
    <w:rsid w:val="00306E25"/>
    <w:rsid w:val="00307413"/>
    <w:rsid w:val="00307CAD"/>
    <w:rsid w:val="00307EB2"/>
    <w:rsid w:val="003101B3"/>
    <w:rsid w:val="00310320"/>
    <w:rsid w:val="00311D85"/>
    <w:rsid w:val="00312D9C"/>
    <w:rsid w:val="00314FEA"/>
    <w:rsid w:val="0031578B"/>
    <w:rsid w:val="00320203"/>
    <w:rsid w:val="00320438"/>
    <w:rsid w:val="00320CFE"/>
    <w:rsid w:val="00321048"/>
    <w:rsid w:val="003218CC"/>
    <w:rsid w:val="003226FF"/>
    <w:rsid w:val="00324386"/>
    <w:rsid w:val="0032439B"/>
    <w:rsid w:val="00325151"/>
    <w:rsid w:val="00325A58"/>
    <w:rsid w:val="003277F8"/>
    <w:rsid w:val="00327DBD"/>
    <w:rsid w:val="00330D30"/>
    <w:rsid w:val="003335AA"/>
    <w:rsid w:val="003346E1"/>
    <w:rsid w:val="00337EBF"/>
    <w:rsid w:val="00343816"/>
    <w:rsid w:val="00344139"/>
    <w:rsid w:val="003450D7"/>
    <w:rsid w:val="003453BE"/>
    <w:rsid w:val="003504DD"/>
    <w:rsid w:val="00353EAE"/>
    <w:rsid w:val="003550A4"/>
    <w:rsid w:val="00355DED"/>
    <w:rsid w:val="003574FB"/>
    <w:rsid w:val="00362AE9"/>
    <w:rsid w:val="0036300B"/>
    <w:rsid w:val="0036537C"/>
    <w:rsid w:val="003654A1"/>
    <w:rsid w:val="003672E0"/>
    <w:rsid w:val="00367BA5"/>
    <w:rsid w:val="00370D13"/>
    <w:rsid w:val="003712E2"/>
    <w:rsid w:val="00371D34"/>
    <w:rsid w:val="00374112"/>
    <w:rsid w:val="00375885"/>
    <w:rsid w:val="00375C73"/>
    <w:rsid w:val="00375E82"/>
    <w:rsid w:val="00377E96"/>
    <w:rsid w:val="003804D0"/>
    <w:rsid w:val="00381E9C"/>
    <w:rsid w:val="003833FD"/>
    <w:rsid w:val="003852D7"/>
    <w:rsid w:val="00393610"/>
    <w:rsid w:val="00394066"/>
    <w:rsid w:val="00395089"/>
    <w:rsid w:val="00397C6D"/>
    <w:rsid w:val="00397CD9"/>
    <w:rsid w:val="003A1CE2"/>
    <w:rsid w:val="003A3B86"/>
    <w:rsid w:val="003A639E"/>
    <w:rsid w:val="003B056C"/>
    <w:rsid w:val="003B1B49"/>
    <w:rsid w:val="003B211A"/>
    <w:rsid w:val="003B4422"/>
    <w:rsid w:val="003B6097"/>
    <w:rsid w:val="003B6416"/>
    <w:rsid w:val="003B7B77"/>
    <w:rsid w:val="003C1F26"/>
    <w:rsid w:val="003C43FC"/>
    <w:rsid w:val="003C4A7D"/>
    <w:rsid w:val="003C72F7"/>
    <w:rsid w:val="003D13AB"/>
    <w:rsid w:val="003D2905"/>
    <w:rsid w:val="003D383D"/>
    <w:rsid w:val="003D524B"/>
    <w:rsid w:val="003D7B13"/>
    <w:rsid w:val="003E27C0"/>
    <w:rsid w:val="003E31DA"/>
    <w:rsid w:val="003E41F1"/>
    <w:rsid w:val="003E792F"/>
    <w:rsid w:val="003F1770"/>
    <w:rsid w:val="003F289A"/>
    <w:rsid w:val="003F479F"/>
    <w:rsid w:val="003F52A5"/>
    <w:rsid w:val="003F58ED"/>
    <w:rsid w:val="003F5B88"/>
    <w:rsid w:val="00401004"/>
    <w:rsid w:val="0040125E"/>
    <w:rsid w:val="00403165"/>
    <w:rsid w:val="00403769"/>
    <w:rsid w:val="00404A31"/>
    <w:rsid w:val="00404B58"/>
    <w:rsid w:val="00406994"/>
    <w:rsid w:val="00406A24"/>
    <w:rsid w:val="00406FE1"/>
    <w:rsid w:val="0041111A"/>
    <w:rsid w:val="004137FE"/>
    <w:rsid w:val="00416AD2"/>
    <w:rsid w:val="00417186"/>
    <w:rsid w:val="004172C3"/>
    <w:rsid w:val="004249BC"/>
    <w:rsid w:val="004251F7"/>
    <w:rsid w:val="00425461"/>
    <w:rsid w:val="00425697"/>
    <w:rsid w:val="004256B7"/>
    <w:rsid w:val="0042685E"/>
    <w:rsid w:val="004279B8"/>
    <w:rsid w:val="00430D50"/>
    <w:rsid w:val="00430F7C"/>
    <w:rsid w:val="004329F7"/>
    <w:rsid w:val="004337DC"/>
    <w:rsid w:val="0043668D"/>
    <w:rsid w:val="0044034D"/>
    <w:rsid w:val="004422E4"/>
    <w:rsid w:val="00442484"/>
    <w:rsid w:val="004442D2"/>
    <w:rsid w:val="00446C27"/>
    <w:rsid w:val="00446F64"/>
    <w:rsid w:val="004477F8"/>
    <w:rsid w:val="004500EE"/>
    <w:rsid w:val="00450721"/>
    <w:rsid w:val="00453AE5"/>
    <w:rsid w:val="00453D63"/>
    <w:rsid w:val="00455B84"/>
    <w:rsid w:val="0045720A"/>
    <w:rsid w:val="00457BAF"/>
    <w:rsid w:val="00460237"/>
    <w:rsid w:val="0046076C"/>
    <w:rsid w:val="004609F5"/>
    <w:rsid w:val="00461C57"/>
    <w:rsid w:val="00463667"/>
    <w:rsid w:val="00464422"/>
    <w:rsid w:val="00465A00"/>
    <w:rsid w:val="00465D35"/>
    <w:rsid w:val="0046620C"/>
    <w:rsid w:val="00466EDD"/>
    <w:rsid w:val="004701C5"/>
    <w:rsid w:val="004708F1"/>
    <w:rsid w:val="00470B4D"/>
    <w:rsid w:val="00471294"/>
    <w:rsid w:val="004750CE"/>
    <w:rsid w:val="0047549E"/>
    <w:rsid w:val="004761D1"/>
    <w:rsid w:val="00476452"/>
    <w:rsid w:val="00480651"/>
    <w:rsid w:val="00481126"/>
    <w:rsid w:val="0048174C"/>
    <w:rsid w:val="004821BB"/>
    <w:rsid w:val="004821FE"/>
    <w:rsid w:val="00483D65"/>
    <w:rsid w:val="00483E46"/>
    <w:rsid w:val="00485650"/>
    <w:rsid w:val="004908E8"/>
    <w:rsid w:val="004912A3"/>
    <w:rsid w:val="004915FA"/>
    <w:rsid w:val="00492A3A"/>
    <w:rsid w:val="004A5247"/>
    <w:rsid w:val="004A52D8"/>
    <w:rsid w:val="004A55C6"/>
    <w:rsid w:val="004A69B7"/>
    <w:rsid w:val="004B0B83"/>
    <w:rsid w:val="004B4061"/>
    <w:rsid w:val="004B5065"/>
    <w:rsid w:val="004B54C0"/>
    <w:rsid w:val="004B57C6"/>
    <w:rsid w:val="004B6BF2"/>
    <w:rsid w:val="004B7DAF"/>
    <w:rsid w:val="004C0D7E"/>
    <w:rsid w:val="004C2583"/>
    <w:rsid w:val="004C276F"/>
    <w:rsid w:val="004C3D7B"/>
    <w:rsid w:val="004C3E4B"/>
    <w:rsid w:val="004C45FC"/>
    <w:rsid w:val="004C5FC0"/>
    <w:rsid w:val="004D14A4"/>
    <w:rsid w:val="004D2D18"/>
    <w:rsid w:val="004D3F22"/>
    <w:rsid w:val="004E1727"/>
    <w:rsid w:val="004E29B2"/>
    <w:rsid w:val="004E4018"/>
    <w:rsid w:val="004E42D2"/>
    <w:rsid w:val="004E5B76"/>
    <w:rsid w:val="004F158E"/>
    <w:rsid w:val="004F1971"/>
    <w:rsid w:val="004F2A20"/>
    <w:rsid w:val="004F3B41"/>
    <w:rsid w:val="004F6A57"/>
    <w:rsid w:val="004F7EDE"/>
    <w:rsid w:val="00500B35"/>
    <w:rsid w:val="00501A31"/>
    <w:rsid w:val="00502392"/>
    <w:rsid w:val="00503053"/>
    <w:rsid w:val="00503210"/>
    <w:rsid w:val="005046A7"/>
    <w:rsid w:val="00505765"/>
    <w:rsid w:val="00505885"/>
    <w:rsid w:val="00507A6D"/>
    <w:rsid w:val="00510B03"/>
    <w:rsid w:val="00511DA4"/>
    <w:rsid w:val="00512CBC"/>
    <w:rsid w:val="00513561"/>
    <w:rsid w:val="00515370"/>
    <w:rsid w:val="0051537C"/>
    <w:rsid w:val="005157B2"/>
    <w:rsid w:val="00515B11"/>
    <w:rsid w:val="00516358"/>
    <w:rsid w:val="005168C6"/>
    <w:rsid w:val="00516EE1"/>
    <w:rsid w:val="005221F9"/>
    <w:rsid w:val="00523963"/>
    <w:rsid w:val="005243E8"/>
    <w:rsid w:val="00525DAB"/>
    <w:rsid w:val="0052737C"/>
    <w:rsid w:val="00527856"/>
    <w:rsid w:val="00527AE0"/>
    <w:rsid w:val="00527C8D"/>
    <w:rsid w:val="00530B13"/>
    <w:rsid w:val="0053475A"/>
    <w:rsid w:val="005356C9"/>
    <w:rsid w:val="00535DE6"/>
    <w:rsid w:val="00537AA3"/>
    <w:rsid w:val="00542005"/>
    <w:rsid w:val="005425FF"/>
    <w:rsid w:val="00542B61"/>
    <w:rsid w:val="00550C39"/>
    <w:rsid w:val="005511B4"/>
    <w:rsid w:val="0055154B"/>
    <w:rsid w:val="0055199C"/>
    <w:rsid w:val="00553AFF"/>
    <w:rsid w:val="0055570F"/>
    <w:rsid w:val="005572ED"/>
    <w:rsid w:val="00560EE7"/>
    <w:rsid w:val="0056154E"/>
    <w:rsid w:val="00561716"/>
    <w:rsid w:val="005622F9"/>
    <w:rsid w:val="005640FE"/>
    <w:rsid w:val="005649A3"/>
    <w:rsid w:val="00564CC0"/>
    <w:rsid w:val="00565FCC"/>
    <w:rsid w:val="005665E2"/>
    <w:rsid w:val="00566897"/>
    <w:rsid w:val="00566A2B"/>
    <w:rsid w:val="00567050"/>
    <w:rsid w:val="00567E53"/>
    <w:rsid w:val="005700BE"/>
    <w:rsid w:val="005710D8"/>
    <w:rsid w:val="00571DEF"/>
    <w:rsid w:val="00572F3E"/>
    <w:rsid w:val="00573A35"/>
    <w:rsid w:val="00575CA3"/>
    <w:rsid w:val="00577E20"/>
    <w:rsid w:val="00580293"/>
    <w:rsid w:val="00581725"/>
    <w:rsid w:val="00583F41"/>
    <w:rsid w:val="00591288"/>
    <w:rsid w:val="00594E99"/>
    <w:rsid w:val="005955EC"/>
    <w:rsid w:val="00595738"/>
    <w:rsid w:val="005973B0"/>
    <w:rsid w:val="00597564"/>
    <w:rsid w:val="005A1446"/>
    <w:rsid w:val="005A4576"/>
    <w:rsid w:val="005A487D"/>
    <w:rsid w:val="005A5B4F"/>
    <w:rsid w:val="005A5DD1"/>
    <w:rsid w:val="005A7247"/>
    <w:rsid w:val="005B3741"/>
    <w:rsid w:val="005B544A"/>
    <w:rsid w:val="005C0AEA"/>
    <w:rsid w:val="005C2A1E"/>
    <w:rsid w:val="005C317C"/>
    <w:rsid w:val="005D46FD"/>
    <w:rsid w:val="005E2DA6"/>
    <w:rsid w:val="005E33AC"/>
    <w:rsid w:val="005E3A43"/>
    <w:rsid w:val="005E3FFD"/>
    <w:rsid w:val="005E429D"/>
    <w:rsid w:val="005E70E3"/>
    <w:rsid w:val="005F0025"/>
    <w:rsid w:val="005F0988"/>
    <w:rsid w:val="005F3C6D"/>
    <w:rsid w:val="005F4069"/>
    <w:rsid w:val="005F614B"/>
    <w:rsid w:val="005F7788"/>
    <w:rsid w:val="00600FBC"/>
    <w:rsid w:val="00603314"/>
    <w:rsid w:val="00604183"/>
    <w:rsid w:val="00616633"/>
    <w:rsid w:val="00621273"/>
    <w:rsid w:val="0062301B"/>
    <w:rsid w:val="00623BBA"/>
    <w:rsid w:val="00625E42"/>
    <w:rsid w:val="0063358D"/>
    <w:rsid w:val="00633CAD"/>
    <w:rsid w:val="00634596"/>
    <w:rsid w:val="0063476E"/>
    <w:rsid w:val="006352E5"/>
    <w:rsid w:val="00635E68"/>
    <w:rsid w:val="00640562"/>
    <w:rsid w:val="00641860"/>
    <w:rsid w:val="00641AA5"/>
    <w:rsid w:val="0064592A"/>
    <w:rsid w:val="006501F9"/>
    <w:rsid w:val="00651041"/>
    <w:rsid w:val="006513B5"/>
    <w:rsid w:val="00651F16"/>
    <w:rsid w:val="00652F30"/>
    <w:rsid w:val="00653E84"/>
    <w:rsid w:val="0065431D"/>
    <w:rsid w:val="00654790"/>
    <w:rsid w:val="0065626A"/>
    <w:rsid w:val="006608FF"/>
    <w:rsid w:val="0066244A"/>
    <w:rsid w:val="0066360E"/>
    <w:rsid w:val="00663FA3"/>
    <w:rsid w:val="00664490"/>
    <w:rsid w:val="006675E5"/>
    <w:rsid w:val="00671015"/>
    <w:rsid w:val="006710F6"/>
    <w:rsid w:val="0067309B"/>
    <w:rsid w:val="006742B6"/>
    <w:rsid w:val="006752A2"/>
    <w:rsid w:val="0068122C"/>
    <w:rsid w:val="00685D1A"/>
    <w:rsid w:val="006862D2"/>
    <w:rsid w:val="006872EE"/>
    <w:rsid w:val="00687E4D"/>
    <w:rsid w:val="00687F7F"/>
    <w:rsid w:val="006907E5"/>
    <w:rsid w:val="00691241"/>
    <w:rsid w:val="00694470"/>
    <w:rsid w:val="00694588"/>
    <w:rsid w:val="00695888"/>
    <w:rsid w:val="00697FC3"/>
    <w:rsid w:val="006A168C"/>
    <w:rsid w:val="006A2131"/>
    <w:rsid w:val="006A2F88"/>
    <w:rsid w:val="006A569D"/>
    <w:rsid w:val="006A67BB"/>
    <w:rsid w:val="006B0EC3"/>
    <w:rsid w:val="006B1910"/>
    <w:rsid w:val="006B1FC8"/>
    <w:rsid w:val="006B564D"/>
    <w:rsid w:val="006C035C"/>
    <w:rsid w:val="006C17BD"/>
    <w:rsid w:val="006C1813"/>
    <w:rsid w:val="006C438A"/>
    <w:rsid w:val="006C4C3F"/>
    <w:rsid w:val="006C4DD1"/>
    <w:rsid w:val="006C5D35"/>
    <w:rsid w:val="006D1084"/>
    <w:rsid w:val="006D22AD"/>
    <w:rsid w:val="006D29C7"/>
    <w:rsid w:val="006D30A9"/>
    <w:rsid w:val="006D437D"/>
    <w:rsid w:val="006D5E0F"/>
    <w:rsid w:val="006D77A6"/>
    <w:rsid w:val="006E0507"/>
    <w:rsid w:val="006F030F"/>
    <w:rsid w:val="006F3B01"/>
    <w:rsid w:val="006F5DA0"/>
    <w:rsid w:val="006F7996"/>
    <w:rsid w:val="006F7F25"/>
    <w:rsid w:val="00700E62"/>
    <w:rsid w:val="0070171E"/>
    <w:rsid w:val="00704EC3"/>
    <w:rsid w:val="00707C97"/>
    <w:rsid w:val="00710011"/>
    <w:rsid w:val="0071336E"/>
    <w:rsid w:val="00714173"/>
    <w:rsid w:val="00714C72"/>
    <w:rsid w:val="007155A7"/>
    <w:rsid w:val="00715CB6"/>
    <w:rsid w:val="00715F1D"/>
    <w:rsid w:val="007168E0"/>
    <w:rsid w:val="007179F7"/>
    <w:rsid w:val="007225C2"/>
    <w:rsid w:val="00724A13"/>
    <w:rsid w:val="00727080"/>
    <w:rsid w:val="007326E7"/>
    <w:rsid w:val="00732B3F"/>
    <w:rsid w:val="00733F12"/>
    <w:rsid w:val="0073662A"/>
    <w:rsid w:val="00737054"/>
    <w:rsid w:val="007370F9"/>
    <w:rsid w:val="007371D8"/>
    <w:rsid w:val="00737CDD"/>
    <w:rsid w:val="00740203"/>
    <w:rsid w:val="007405AD"/>
    <w:rsid w:val="007405D6"/>
    <w:rsid w:val="00740A24"/>
    <w:rsid w:val="00741A35"/>
    <w:rsid w:val="00741B10"/>
    <w:rsid w:val="00741ED8"/>
    <w:rsid w:val="007436D1"/>
    <w:rsid w:val="00744AAF"/>
    <w:rsid w:val="00745132"/>
    <w:rsid w:val="0074553A"/>
    <w:rsid w:val="00745674"/>
    <w:rsid w:val="00745CAE"/>
    <w:rsid w:val="0074651B"/>
    <w:rsid w:val="0075129E"/>
    <w:rsid w:val="0075137F"/>
    <w:rsid w:val="0075193B"/>
    <w:rsid w:val="00751D06"/>
    <w:rsid w:val="00752364"/>
    <w:rsid w:val="007523D1"/>
    <w:rsid w:val="00752CA6"/>
    <w:rsid w:val="00756807"/>
    <w:rsid w:val="00757921"/>
    <w:rsid w:val="0076015F"/>
    <w:rsid w:val="00760785"/>
    <w:rsid w:val="0076455E"/>
    <w:rsid w:val="007667FA"/>
    <w:rsid w:val="00767436"/>
    <w:rsid w:val="00770119"/>
    <w:rsid w:val="00773D95"/>
    <w:rsid w:val="00776F83"/>
    <w:rsid w:val="00780C7A"/>
    <w:rsid w:val="00781090"/>
    <w:rsid w:val="007844BA"/>
    <w:rsid w:val="00785224"/>
    <w:rsid w:val="00786B9F"/>
    <w:rsid w:val="00787B61"/>
    <w:rsid w:val="00787E44"/>
    <w:rsid w:val="00790591"/>
    <w:rsid w:val="007933C6"/>
    <w:rsid w:val="007936BF"/>
    <w:rsid w:val="007970C4"/>
    <w:rsid w:val="007975DC"/>
    <w:rsid w:val="007A1E20"/>
    <w:rsid w:val="007A36CD"/>
    <w:rsid w:val="007A3966"/>
    <w:rsid w:val="007A396E"/>
    <w:rsid w:val="007A487D"/>
    <w:rsid w:val="007A4A2A"/>
    <w:rsid w:val="007A50F9"/>
    <w:rsid w:val="007A5706"/>
    <w:rsid w:val="007A5E88"/>
    <w:rsid w:val="007A685B"/>
    <w:rsid w:val="007B1521"/>
    <w:rsid w:val="007B2505"/>
    <w:rsid w:val="007B2E5B"/>
    <w:rsid w:val="007B3273"/>
    <w:rsid w:val="007B3362"/>
    <w:rsid w:val="007B3AB7"/>
    <w:rsid w:val="007B48D6"/>
    <w:rsid w:val="007B5133"/>
    <w:rsid w:val="007B5FF9"/>
    <w:rsid w:val="007B61F5"/>
    <w:rsid w:val="007B6543"/>
    <w:rsid w:val="007B6DDC"/>
    <w:rsid w:val="007B7180"/>
    <w:rsid w:val="007B788E"/>
    <w:rsid w:val="007C08FC"/>
    <w:rsid w:val="007C35F4"/>
    <w:rsid w:val="007C4C1E"/>
    <w:rsid w:val="007D1DCB"/>
    <w:rsid w:val="007D551D"/>
    <w:rsid w:val="007D7659"/>
    <w:rsid w:val="007E2BA0"/>
    <w:rsid w:val="007E2E03"/>
    <w:rsid w:val="007E37A8"/>
    <w:rsid w:val="007E3C84"/>
    <w:rsid w:val="007E6CDA"/>
    <w:rsid w:val="007F0615"/>
    <w:rsid w:val="007F1E26"/>
    <w:rsid w:val="007F3F8D"/>
    <w:rsid w:val="007F41FB"/>
    <w:rsid w:val="007F4348"/>
    <w:rsid w:val="007F47F6"/>
    <w:rsid w:val="007F4EB3"/>
    <w:rsid w:val="007F5B12"/>
    <w:rsid w:val="007F5CA6"/>
    <w:rsid w:val="00800FCA"/>
    <w:rsid w:val="00801820"/>
    <w:rsid w:val="0080685D"/>
    <w:rsid w:val="0080714B"/>
    <w:rsid w:val="008074DE"/>
    <w:rsid w:val="00811CEC"/>
    <w:rsid w:val="00814590"/>
    <w:rsid w:val="00817283"/>
    <w:rsid w:val="00821BF5"/>
    <w:rsid w:val="00822077"/>
    <w:rsid w:val="0082353A"/>
    <w:rsid w:val="00825A23"/>
    <w:rsid w:val="00826C64"/>
    <w:rsid w:val="008279B2"/>
    <w:rsid w:val="008374F8"/>
    <w:rsid w:val="0083758D"/>
    <w:rsid w:val="0084021B"/>
    <w:rsid w:val="0084077E"/>
    <w:rsid w:val="0084092A"/>
    <w:rsid w:val="0084165D"/>
    <w:rsid w:val="008419A4"/>
    <w:rsid w:val="00843E9E"/>
    <w:rsid w:val="00844223"/>
    <w:rsid w:val="00844753"/>
    <w:rsid w:val="008457BD"/>
    <w:rsid w:val="00847143"/>
    <w:rsid w:val="00847E73"/>
    <w:rsid w:val="00850F19"/>
    <w:rsid w:val="008516E5"/>
    <w:rsid w:val="008526A8"/>
    <w:rsid w:val="008532DA"/>
    <w:rsid w:val="00853B3E"/>
    <w:rsid w:val="008551AD"/>
    <w:rsid w:val="00857E2C"/>
    <w:rsid w:val="00860286"/>
    <w:rsid w:val="00860A46"/>
    <w:rsid w:val="0086320F"/>
    <w:rsid w:val="008632CD"/>
    <w:rsid w:val="0086351F"/>
    <w:rsid w:val="00864D72"/>
    <w:rsid w:val="0086713F"/>
    <w:rsid w:val="00867603"/>
    <w:rsid w:val="008708C1"/>
    <w:rsid w:val="00871270"/>
    <w:rsid w:val="00873EF2"/>
    <w:rsid w:val="0087466D"/>
    <w:rsid w:val="008748BD"/>
    <w:rsid w:val="00876C59"/>
    <w:rsid w:val="00876FFA"/>
    <w:rsid w:val="00881367"/>
    <w:rsid w:val="00881CDE"/>
    <w:rsid w:val="00883537"/>
    <w:rsid w:val="008868BD"/>
    <w:rsid w:val="00886DCF"/>
    <w:rsid w:val="00890D74"/>
    <w:rsid w:val="00891F98"/>
    <w:rsid w:val="00892E7B"/>
    <w:rsid w:val="0089488D"/>
    <w:rsid w:val="008978EF"/>
    <w:rsid w:val="008A182B"/>
    <w:rsid w:val="008A188B"/>
    <w:rsid w:val="008A1A34"/>
    <w:rsid w:val="008A2E19"/>
    <w:rsid w:val="008A41C8"/>
    <w:rsid w:val="008A488D"/>
    <w:rsid w:val="008A4894"/>
    <w:rsid w:val="008A750C"/>
    <w:rsid w:val="008B1067"/>
    <w:rsid w:val="008B3F29"/>
    <w:rsid w:val="008B46C9"/>
    <w:rsid w:val="008B6FF6"/>
    <w:rsid w:val="008C0871"/>
    <w:rsid w:val="008C097F"/>
    <w:rsid w:val="008C1E0D"/>
    <w:rsid w:val="008C23DF"/>
    <w:rsid w:val="008D076E"/>
    <w:rsid w:val="008D18BA"/>
    <w:rsid w:val="008D2356"/>
    <w:rsid w:val="008D2AE4"/>
    <w:rsid w:val="008D392F"/>
    <w:rsid w:val="008D491A"/>
    <w:rsid w:val="008D4C3A"/>
    <w:rsid w:val="008D7453"/>
    <w:rsid w:val="008E087B"/>
    <w:rsid w:val="008E09B4"/>
    <w:rsid w:val="008E0A27"/>
    <w:rsid w:val="008E3351"/>
    <w:rsid w:val="008E494A"/>
    <w:rsid w:val="008E5E6D"/>
    <w:rsid w:val="008E7473"/>
    <w:rsid w:val="008F0350"/>
    <w:rsid w:val="008F24ED"/>
    <w:rsid w:val="008F2D31"/>
    <w:rsid w:val="008F553F"/>
    <w:rsid w:val="008F5753"/>
    <w:rsid w:val="008F6690"/>
    <w:rsid w:val="008F705B"/>
    <w:rsid w:val="008F78E2"/>
    <w:rsid w:val="008F7CA6"/>
    <w:rsid w:val="00900C9F"/>
    <w:rsid w:val="009024CB"/>
    <w:rsid w:val="00903563"/>
    <w:rsid w:val="009055A8"/>
    <w:rsid w:val="009055E2"/>
    <w:rsid w:val="0090581A"/>
    <w:rsid w:val="00906524"/>
    <w:rsid w:val="009123A6"/>
    <w:rsid w:val="00913483"/>
    <w:rsid w:val="009134EB"/>
    <w:rsid w:val="009168A6"/>
    <w:rsid w:val="00917BAC"/>
    <w:rsid w:val="00920457"/>
    <w:rsid w:val="00920966"/>
    <w:rsid w:val="00921E5B"/>
    <w:rsid w:val="00926C7A"/>
    <w:rsid w:val="00932803"/>
    <w:rsid w:val="00933E0B"/>
    <w:rsid w:val="00944CBA"/>
    <w:rsid w:val="00946E14"/>
    <w:rsid w:val="009517CC"/>
    <w:rsid w:val="009520DE"/>
    <w:rsid w:val="009528F3"/>
    <w:rsid w:val="00953533"/>
    <w:rsid w:val="00954A58"/>
    <w:rsid w:val="0095586C"/>
    <w:rsid w:val="0095700A"/>
    <w:rsid w:val="00960C44"/>
    <w:rsid w:val="0096123A"/>
    <w:rsid w:val="009613DC"/>
    <w:rsid w:val="009619E4"/>
    <w:rsid w:val="00961C4C"/>
    <w:rsid w:val="00962317"/>
    <w:rsid w:val="0096257F"/>
    <w:rsid w:val="00963227"/>
    <w:rsid w:val="009664FC"/>
    <w:rsid w:val="00966812"/>
    <w:rsid w:val="0096692E"/>
    <w:rsid w:val="00966BE6"/>
    <w:rsid w:val="0097022B"/>
    <w:rsid w:val="00970661"/>
    <w:rsid w:val="00973578"/>
    <w:rsid w:val="00974472"/>
    <w:rsid w:val="009757A0"/>
    <w:rsid w:val="00975CB5"/>
    <w:rsid w:val="0097734D"/>
    <w:rsid w:val="00983C19"/>
    <w:rsid w:val="00984D9B"/>
    <w:rsid w:val="00985592"/>
    <w:rsid w:val="00985A2E"/>
    <w:rsid w:val="0098624A"/>
    <w:rsid w:val="00987670"/>
    <w:rsid w:val="00987A91"/>
    <w:rsid w:val="009911E2"/>
    <w:rsid w:val="00997B60"/>
    <w:rsid w:val="009A2186"/>
    <w:rsid w:val="009A6A16"/>
    <w:rsid w:val="009B011B"/>
    <w:rsid w:val="009B06C6"/>
    <w:rsid w:val="009B1EAD"/>
    <w:rsid w:val="009B4A00"/>
    <w:rsid w:val="009B5865"/>
    <w:rsid w:val="009B6C2A"/>
    <w:rsid w:val="009C023F"/>
    <w:rsid w:val="009C264C"/>
    <w:rsid w:val="009C2EC3"/>
    <w:rsid w:val="009C3902"/>
    <w:rsid w:val="009C4B8C"/>
    <w:rsid w:val="009C5AEE"/>
    <w:rsid w:val="009C6647"/>
    <w:rsid w:val="009C6829"/>
    <w:rsid w:val="009C73B8"/>
    <w:rsid w:val="009D03D0"/>
    <w:rsid w:val="009D0524"/>
    <w:rsid w:val="009D350E"/>
    <w:rsid w:val="009D48A7"/>
    <w:rsid w:val="009D75E5"/>
    <w:rsid w:val="009E1CA5"/>
    <w:rsid w:val="009E280C"/>
    <w:rsid w:val="009E2BD7"/>
    <w:rsid w:val="009E42A6"/>
    <w:rsid w:val="009E5402"/>
    <w:rsid w:val="009E5F8A"/>
    <w:rsid w:val="009F0D9C"/>
    <w:rsid w:val="009F11D0"/>
    <w:rsid w:val="009F3C15"/>
    <w:rsid w:val="009F4E02"/>
    <w:rsid w:val="009F79C7"/>
    <w:rsid w:val="00A00179"/>
    <w:rsid w:val="00A0034F"/>
    <w:rsid w:val="00A01C53"/>
    <w:rsid w:val="00A04689"/>
    <w:rsid w:val="00A046BF"/>
    <w:rsid w:val="00A0716D"/>
    <w:rsid w:val="00A079E6"/>
    <w:rsid w:val="00A102C3"/>
    <w:rsid w:val="00A112E1"/>
    <w:rsid w:val="00A121BB"/>
    <w:rsid w:val="00A16770"/>
    <w:rsid w:val="00A16772"/>
    <w:rsid w:val="00A20269"/>
    <w:rsid w:val="00A20E89"/>
    <w:rsid w:val="00A23F6B"/>
    <w:rsid w:val="00A251ED"/>
    <w:rsid w:val="00A26779"/>
    <w:rsid w:val="00A2785A"/>
    <w:rsid w:val="00A300F9"/>
    <w:rsid w:val="00A300FD"/>
    <w:rsid w:val="00A31BA0"/>
    <w:rsid w:val="00A339EA"/>
    <w:rsid w:val="00A371EE"/>
    <w:rsid w:val="00A37517"/>
    <w:rsid w:val="00A37D0A"/>
    <w:rsid w:val="00A40FD7"/>
    <w:rsid w:val="00A42431"/>
    <w:rsid w:val="00A42933"/>
    <w:rsid w:val="00A44373"/>
    <w:rsid w:val="00A44626"/>
    <w:rsid w:val="00A464F3"/>
    <w:rsid w:val="00A46BFD"/>
    <w:rsid w:val="00A50FDC"/>
    <w:rsid w:val="00A51F32"/>
    <w:rsid w:val="00A52CFC"/>
    <w:rsid w:val="00A546CC"/>
    <w:rsid w:val="00A549FE"/>
    <w:rsid w:val="00A54BE1"/>
    <w:rsid w:val="00A54BF0"/>
    <w:rsid w:val="00A56655"/>
    <w:rsid w:val="00A60681"/>
    <w:rsid w:val="00A62275"/>
    <w:rsid w:val="00A631EF"/>
    <w:rsid w:val="00A6642A"/>
    <w:rsid w:val="00A66873"/>
    <w:rsid w:val="00A70C85"/>
    <w:rsid w:val="00A7354F"/>
    <w:rsid w:val="00A75421"/>
    <w:rsid w:val="00A75D7D"/>
    <w:rsid w:val="00A76330"/>
    <w:rsid w:val="00A76F31"/>
    <w:rsid w:val="00A779E4"/>
    <w:rsid w:val="00A81484"/>
    <w:rsid w:val="00A8254A"/>
    <w:rsid w:val="00A829EA"/>
    <w:rsid w:val="00A835C0"/>
    <w:rsid w:val="00A84F9B"/>
    <w:rsid w:val="00A85E20"/>
    <w:rsid w:val="00A90450"/>
    <w:rsid w:val="00A95FC0"/>
    <w:rsid w:val="00AA2FCF"/>
    <w:rsid w:val="00AA622B"/>
    <w:rsid w:val="00AA65A3"/>
    <w:rsid w:val="00AA6778"/>
    <w:rsid w:val="00AB0425"/>
    <w:rsid w:val="00AB09C9"/>
    <w:rsid w:val="00AB0D7B"/>
    <w:rsid w:val="00AB2408"/>
    <w:rsid w:val="00AB2530"/>
    <w:rsid w:val="00AB2DCD"/>
    <w:rsid w:val="00AB3DF9"/>
    <w:rsid w:val="00AB5241"/>
    <w:rsid w:val="00AB52F4"/>
    <w:rsid w:val="00AB57CB"/>
    <w:rsid w:val="00AB5F80"/>
    <w:rsid w:val="00AB666C"/>
    <w:rsid w:val="00AB7E97"/>
    <w:rsid w:val="00AC06B9"/>
    <w:rsid w:val="00AC1EE7"/>
    <w:rsid w:val="00AC3A16"/>
    <w:rsid w:val="00AC4C69"/>
    <w:rsid w:val="00AC6D03"/>
    <w:rsid w:val="00AD0B10"/>
    <w:rsid w:val="00AD1EAE"/>
    <w:rsid w:val="00AD2067"/>
    <w:rsid w:val="00AD333F"/>
    <w:rsid w:val="00AD5CE2"/>
    <w:rsid w:val="00AD6542"/>
    <w:rsid w:val="00AD67AB"/>
    <w:rsid w:val="00AD6B0A"/>
    <w:rsid w:val="00AD7B0A"/>
    <w:rsid w:val="00AE231D"/>
    <w:rsid w:val="00AE3D95"/>
    <w:rsid w:val="00AE42A8"/>
    <w:rsid w:val="00AE6053"/>
    <w:rsid w:val="00AF19A5"/>
    <w:rsid w:val="00AF236A"/>
    <w:rsid w:val="00AF38A4"/>
    <w:rsid w:val="00AF3DFE"/>
    <w:rsid w:val="00AF4812"/>
    <w:rsid w:val="00AF4BDB"/>
    <w:rsid w:val="00AF5F01"/>
    <w:rsid w:val="00AF7232"/>
    <w:rsid w:val="00AF77E7"/>
    <w:rsid w:val="00B0049E"/>
    <w:rsid w:val="00B00657"/>
    <w:rsid w:val="00B02545"/>
    <w:rsid w:val="00B026BB"/>
    <w:rsid w:val="00B13CC1"/>
    <w:rsid w:val="00B158A9"/>
    <w:rsid w:val="00B164F4"/>
    <w:rsid w:val="00B2163D"/>
    <w:rsid w:val="00B22A50"/>
    <w:rsid w:val="00B23210"/>
    <w:rsid w:val="00B23D60"/>
    <w:rsid w:val="00B27094"/>
    <w:rsid w:val="00B27117"/>
    <w:rsid w:val="00B31446"/>
    <w:rsid w:val="00B338BD"/>
    <w:rsid w:val="00B35B33"/>
    <w:rsid w:val="00B36DAB"/>
    <w:rsid w:val="00B4099D"/>
    <w:rsid w:val="00B4299E"/>
    <w:rsid w:val="00B43D00"/>
    <w:rsid w:val="00B462C8"/>
    <w:rsid w:val="00B46E16"/>
    <w:rsid w:val="00B4766A"/>
    <w:rsid w:val="00B47999"/>
    <w:rsid w:val="00B47A03"/>
    <w:rsid w:val="00B50B0C"/>
    <w:rsid w:val="00B50CF2"/>
    <w:rsid w:val="00B52112"/>
    <w:rsid w:val="00B5285E"/>
    <w:rsid w:val="00B53339"/>
    <w:rsid w:val="00B535BE"/>
    <w:rsid w:val="00B54981"/>
    <w:rsid w:val="00B60B42"/>
    <w:rsid w:val="00B61006"/>
    <w:rsid w:val="00B6106F"/>
    <w:rsid w:val="00B649D1"/>
    <w:rsid w:val="00B6513F"/>
    <w:rsid w:val="00B71173"/>
    <w:rsid w:val="00B71583"/>
    <w:rsid w:val="00B71F4A"/>
    <w:rsid w:val="00B71FAD"/>
    <w:rsid w:val="00B72309"/>
    <w:rsid w:val="00B7276F"/>
    <w:rsid w:val="00B73FAC"/>
    <w:rsid w:val="00B75511"/>
    <w:rsid w:val="00B76310"/>
    <w:rsid w:val="00B76416"/>
    <w:rsid w:val="00B804A2"/>
    <w:rsid w:val="00B81657"/>
    <w:rsid w:val="00B83DC5"/>
    <w:rsid w:val="00B86C29"/>
    <w:rsid w:val="00B8709A"/>
    <w:rsid w:val="00B92FE8"/>
    <w:rsid w:val="00B936D7"/>
    <w:rsid w:val="00B94869"/>
    <w:rsid w:val="00B9602D"/>
    <w:rsid w:val="00B979EE"/>
    <w:rsid w:val="00BA2200"/>
    <w:rsid w:val="00BA5AD4"/>
    <w:rsid w:val="00BA62CE"/>
    <w:rsid w:val="00BA6957"/>
    <w:rsid w:val="00BA6D1F"/>
    <w:rsid w:val="00BB0699"/>
    <w:rsid w:val="00BB1267"/>
    <w:rsid w:val="00BB215B"/>
    <w:rsid w:val="00BB34A4"/>
    <w:rsid w:val="00BB5B88"/>
    <w:rsid w:val="00BB65A2"/>
    <w:rsid w:val="00BC0FFB"/>
    <w:rsid w:val="00BC4A12"/>
    <w:rsid w:val="00BC5926"/>
    <w:rsid w:val="00BC6FAD"/>
    <w:rsid w:val="00BD4F6D"/>
    <w:rsid w:val="00BD555E"/>
    <w:rsid w:val="00BD55F0"/>
    <w:rsid w:val="00BD7D01"/>
    <w:rsid w:val="00BE1610"/>
    <w:rsid w:val="00BE198C"/>
    <w:rsid w:val="00BE2458"/>
    <w:rsid w:val="00BE2EFA"/>
    <w:rsid w:val="00BE3335"/>
    <w:rsid w:val="00BE42FE"/>
    <w:rsid w:val="00BE4754"/>
    <w:rsid w:val="00BE4FC9"/>
    <w:rsid w:val="00BE5432"/>
    <w:rsid w:val="00BE5656"/>
    <w:rsid w:val="00BE6737"/>
    <w:rsid w:val="00BE7CC6"/>
    <w:rsid w:val="00BF30CD"/>
    <w:rsid w:val="00BF394C"/>
    <w:rsid w:val="00BF5C99"/>
    <w:rsid w:val="00BF69AD"/>
    <w:rsid w:val="00BF70FA"/>
    <w:rsid w:val="00BF710E"/>
    <w:rsid w:val="00BF7335"/>
    <w:rsid w:val="00C061FC"/>
    <w:rsid w:val="00C06469"/>
    <w:rsid w:val="00C073E6"/>
    <w:rsid w:val="00C075B8"/>
    <w:rsid w:val="00C103BD"/>
    <w:rsid w:val="00C10C23"/>
    <w:rsid w:val="00C11F82"/>
    <w:rsid w:val="00C13C34"/>
    <w:rsid w:val="00C14724"/>
    <w:rsid w:val="00C1592C"/>
    <w:rsid w:val="00C1741C"/>
    <w:rsid w:val="00C17F8C"/>
    <w:rsid w:val="00C21CED"/>
    <w:rsid w:val="00C266A0"/>
    <w:rsid w:val="00C2684A"/>
    <w:rsid w:val="00C270DF"/>
    <w:rsid w:val="00C2732F"/>
    <w:rsid w:val="00C30579"/>
    <w:rsid w:val="00C30A08"/>
    <w:rsid w:val="00C31FFA"/>
    <w:rsid w:val="00C32D41"/>
    <w:rsid w:val="00C32F76"/>
    <w:rsid w:val="00C33C54"/>
    <w:rsid w:val="00C33DD3"/>
    <w:rsid w:val="00C47759"/>
    <w:rsid w:val="00C47ED5"/>
    <w:rsid w:val="00C5087D"/>
    <w:rsid w:val="00C50A36"/>
    <w:rsid w:val="00C50CF4"/>
    <w:rsid w:val="00C626FB"/>
    <w:rsid w:val="00C65FCA"/>
    <w:rsid w:val="00C7239D"/>
    <w:rsid w:val="00C7356E"/>
    <w:rsid w:val="00C73E04"/>
    <w:rsid w:val="00C80234"/>
    <w:rsid w:val="00C82615"/>
    <w:rsid w:val="00C85B64"/>
    <w:rsid w:val="00C87674"/>
    <w:rsid w:val="00C92633"/>
    <w:rsid w:val="00C930E2"/>
    <w:rsid w:val="00C94101"/>
    <w:rsid w:val="00C95B78"/>
    <w:rsid w:val="00C96DE1"/>
    <w:rsid w:val="00CA0C58"/>
    <w:rsid w:val="00CA1C17"/>
    <w:rsid w:val="00CA409B"/>
    <w:rsid w:val="00CA515C"/>
    <w:rsid w:val="00CA5C2C"/>
    <w:rsid w:val="00CA6BAE"/>
    <w:rsid w:val="00CA73B7"/>
    <w:rsid w:val="00CA7ABA"/>
    <w:rsid w:val="00CA7C6C"/>
    <w:rsid w:val="00CB0456"/>
    <w:rsid w:val="00CB0A4D"/>
    <w:rsid w:val="00CB13FC"/>
    <w:rsid w:val="00CB3542"/>
    <w:rsid w:val="00CB591E"/>
    <w:rsid w:val="00CB6BE5"/>
    <w:rsid w:val="00CB7B0A"/>
    <w:rsid w:val="00CC15D4"/>
    <w:rsid w:val="00CC19F1"/>
    <w:rsid w:val="00CC215C"/>
    <w:rsid w:val="00CC479D"/>
    <w:rsid w:val="00CC48BB"/>
    <w:rsid w:val="00CC5979"/>
    <w:rsid w:val="00CD0E7A"/>
    <w:rsid w:val="00CD3618"/>
    <w:rsid w:val="00CE20D7"/>
    <w:rsid w:val="00CE2355"/>
    <w:rsid w:val="00CE257C"/>
    <w:rsid w:val="00CE6B40"/>
    <w:rsid w:val="00CE7331"/>
    <w:rsid w:val="00CE7A01"/>
    <w:rsid w:val="00CF2125"/>
    <w:rsid w:val="00CF4DB9"/>
    <w:rsid w:val="00CF5685"/>
    <w:rsid w:val="00D00A53"/>
    <w:rsid w:val="00D06E75"/>
    <w:rsid w:val="00D10FC7"/>
    <w:rsid w:val="00D11171"/>
    <w:rsid w:val="00D11E80"/>
    <w:rsid w:val="00D122A8"/>
    <w:rsid w:val="00D13FF1"/>
    <w:rsid w:val="00D144CD"/>
    <w:rsid w:val="00D20B5E"/>
    <w:rsid w:val="00D20D08"/>
    <w:rsid w:val="00D22BE8"/>
    <w:rsid w:val="00D27073"/>
    <w:rsid w:val="00D2751A"/>
    <w:rsid w:val="00D27848"/>
    <w:rsid w:val="00D33879"/>
    <w:rsid w:val="00D33CC9"/>
    <w:rsid w:val="00D358B1"/>
    <w:rsid w:val="00D36FA0"/>
    <w:rsid w:val="00D3770E"/>
    <w:rsid w:val="00D4171E"/>
    <w:rsid w:val="00D42CE4"/>
    <w:rsid w:val="00D43367"/>
    <w:rsid w:val="00D445B5"/>
    <w:rsid w:val="00D45650"/>
    <w:rsid w:val="00D4621B"/>
    <w:rsid w:val="00D466D2"/>
    <w:rsid w:val="00D469D0"/>
    <w:rsid w:val="00D4789F"/>
    <w:rsid w:val="00D5067C"/>
    <w:rsid w:val="00D5299D"/>
    <w:rsid w:val="00D533E6"/>
    <w:rsid w:val="00D53C75"/>
    <w:rsid w:val="00D55783"/>
    <w:rsid w:val="00D568D7"/>
    <w:rsid w:val="00D56AF1"/>
    <w:rsid w:val="00D5785C"/>
    <w:rsid w:val="00D618FA"/>
    <w:rsid w:val="00D61D14"/>
    <w:rsid w:val="00D63746"/>
    <w:rsid w:val="00D63E19"/>
    <w:rsid w:val="00D70C55"/>
    <w:rsid w:val="00D70F7C"/>
    <w:rsid w:val="00D7654F"/>
    <w:rsid w:val="00D81752"/>
    <w:rsid w:val="00D830C7"/>
    <w:rsid w:val="00D84F80"/>
    <w:rsid w:val="00D86885"/>
    <w:rsid w:val="00D910DF"/>
    <w:rsid w:val="00D91F03"/>
    <w:rsid w:val="00D930CB"/>
    <w:rsid w:val="00D9575A"/>
    <w:rsid w:val="00D970EE"/>
    <w:rsid w:val="00DA0166"/>
    <w:rsid w:val="00DA13A2"/>
    <w:rsid w:val="00DA1537"/>
    <w:rsid w:val="00DA2CAE"/>
    <w:rsid w:val="00DA3564"/>
    <w:rsid w:val="00DA42C8"/>
    <w:rsid w:val="00DA4C9A"/>
    <w:rsid w:val="00DA54BE"/>
    <w:rsid w:val="00DB380B"/>
    <w:rsid w:val="00DB4070"/>
    <w:rsid w:val="00DB4830"/>
    <w:rsid w:val="00DB4DD9"/>
    <w:rsid w:val="00DC1B5A"/>
    <w:rsid w:val="00DC20B4"/>
    <w:rsid w:val="00DC2DC6"/>
    <w:rsid w:val="00DC5093"/>
    <w:rsid w:val="00DC5926"/>
    <w:rsid w:val="00DD0FA1"/>
    <w:rsid w:val="00DD2F69"/>
    <w:rsid w:val="00DD445C"/>
    <w:rsid w:val="00DD4AB1"/>
    <w:rsid w:val="00DD5977"/>
    <w:rsid w:val="00DE13E4"/>
    <w:rsid w:val="00DE2DC3"/>
    <w:rsid w:val="00DE308D"/>
    <w:rsid w:val="00DE36FD"/>
    <w:rsid w:val="00DE48BB"/>
    <w:rsid w:val="00DE4FCD"/>
    <w:rsid w:val="00DE5768"/>
    <w:rsid w:val="00DE6895"/>
    <w:rsid w:val="00DE6EF0"/>
    <w:rsid w:val="00DF0EC1"/>
    <w:rsid w:val="00DF0FF8"/>
    <w:rsid w:val="00DF2A64"/>
    <w:rsid w:val="00DF6094"/>
    <w:rsid w:val="00DF62A2"/>
    <w:rsid w:val="00E030C9"/>
    <w:rsid w:val="00E04E42"/>
    <w:rsid w:val="00E067EA"/>
    <w:rsid w:val="00E1038F"/>
    <w:rsid w:val="00E103B6"/>
    <w:rsid w:val="00E14A06"/>
    <w:rsid w:val="00E16402"/>
    <w:rsid w:val="00E170FF"/>
    <w:rsid w:val="00E17A8F"/>
    <w:rsid w:val="00E22C7E"/>
    <w:rsid w:val="00E24059"/>
    <w:rsid w:val="00E2542F"/>
    <w:rsid w:val="00E26489"/>
    <w:rsid w:val="00E2671F"/>
    <w:rsid w:val="00E26E37"/>
    <w:rsid w:val="00E271BA"/>
    <w:rsid w:val="00E27C53"/>
    <w:rsid w:val="00E30994"/>
    <w:rsid w:val="00E31417"/>
    <w:rsid w:val="00E35C40"/>
    <w:rsid w:val="00E42BDB"/>
    <w:rsid w:val="00E43169"/>
    <w:rsid w:val="00E5074A"/>
    <w:rsid w:val="00E50B02"/>
    <w:rsid w:val="00E50D7B"/>
    <w:rsid w:val="00E52560"/>
    <w:rsid w:val="00E52D5A"/>
    <w:rsid w:val="00E5340E"/>
    <w:rsid w:val="00E55600"/>
    <w:rsid w:val="00E575DA"/>
    <w:rsid w:val="00E576BA"/>
    <w:rsid w:val="00E6194D"/>
    <w:rsid w:val="00E620F4"/>
    <w:rsid w:val="00E625E9"/>
    <w:rsid w:val="00E64724"/>
    <w:rsid w:val="00E67D9C"/>
    <w:rsid w:val="00E71961"/>
    <w:rsid w:val="00E71D07"/>
    <w:rsid w:val="00E738C8"/>
    <w:rsid w:val="00E741CF"/>
    <w:rsid w:val="00E745DA"/>
    <w:rsid w:val="00E75918"/>
    <w:rsid w:val="00E77E82"/>
    <w:rsid w:val="00E86187"/>
    <w:rsid w:val="00E90012"/>
    <w:rsid w:val="00E91199"/>
    <w:rsid w:val="00E927B2"/>
    <w:rsid w:val="00E93D7D"/>
    <w:rsid w:val="00E94109"/>
    <w:rsid w:val="00E9596D"/>
    <w:rsid w:val="00E978A4"/>
    <w:rsid w:val="00E97AB5"/>
    <w:rsid w:val="00EA07D0"/>
    <w:rsid w:val="00EA099E"/>
    <w:rsid w:val="00EA0D84"/>
    <w:rsid w:val="00EA1D8B"/>
    <w:rsid w:val="00EA64EA"/>
    <w:rsid w:val="00EA6FB0"/>
    <w:rsid w:val="00EA7558"/>
    <w:rsid w:val="00EB07E6"/>
    <w:rsid w:val="00EB11D3"/>
    <w:rsid w:val="00EB27B7"/>
    <w:rsid w:val="00EB43C3"/>
    <w:rsid w:val="00EB753C"/>
    <w:rsid w:val="00EB768D"/>
    <w:rsid w:val="00EC1BE5"/>
    <w:rsid w:val="00EC1D4C"/>
    <w:rsid w:val="00EC31A0"/>
    <w:rsid w:val="00EC707D"/>
    <w:rsid w:val="00ED2093"/>
    <w:rsid w:val="00ED2FD1"/>
    <w:rsid w:val="00ED3171"/>
    <w:rsid w:val="00ED32F9"/>
    <w:rsid w:val="00ED5800"/>
    <w:rsid w:val="00ED606C"/>
    <w:rsid w:val="00ED72D4"/>
    <w:rsid w:val="00EE01A5"/>
    <w:rsid w:val="00EE0428"/>
    <w:rsid w:val="00EE1B42"/>
    <w:rsid w:val="00EE372B"/>
    <w:rsid w:val="00EE45ED"/>
    <w:rsid w:val="00EE550F"/>
    <w:rsid w:val="00EE5599"/>
    <w:rsid w:val="00EE5825"/>
    <w:rsid w:val="00EE68C0"/>
    <w:rsid w:val="00EE7FDB"/>
    <w:rsid w:val="00EF03AB"/>
    <w:rsid w:val="00EF1980"/>
    <w:rsid w:val="00EF1AEE"/>
    <w:rsid w:val="00EF2F56"/>
    <w:rsid w:val="00EF32DF"/>
    <w:rsid w:val="00EF6FF6"/>
    <w:rsid w:val="00EF7C76"/>
    <w:rsid w:val="00F0027C"/>
    <w:rsid w:val="00F00ABF"/>
    <w:rsid w:val="00F0136F"/>
    <w:rsid w:val="00F0505C"/>
    <w:rsid w:val="00F061A6"/>
    <w:rsid w:val="00F06961"/>
    <w:rsid w:val="00F0771D"/>
    <w:rsid w:val="00F079A0"/>
    <w:rsid w:val="00F07A2B"/>
    <w:rsid w:val="00F101E5"/>
    <w:rsid w:val="00F101E8"/>
    <w:rsid w:val="00F10D31"/>
    <w:rsid w:val="00F10EDC"/>
    <w:rsid w:val="00F1166A"/>
    <w:rsid w:val="00F13335"/>
    <w:rsid w:val="00F13E79"/>
    <w:rsid w:val="00F1416F"/>
    <w:rsid w:val="00F141F1"/>
    <w:rsid w:val="00F15057"/>
    <w:rsid w:val="00F23594"/>
    <w:rsid w:val="00F249C3"/>
    <w:rsid w:val="00F26164"/>
    <w:rsid w:val="00F26CFA"/>
    <w:rsid w:val="00F271E0"/>
    <w:rsid w:val="00F2733C"/>
    <w:rsid w:val="00F30BBB"/>
    <w:rsid w:val="00F31323"/>
    <w:rsid w:val="00F31929"/>
    <w:rsid w:val="00F34CB3"/>
    <w:rsid w:val="00F35BAB"/>
    <w:rsid w:val="00F36CF8"/>
    <w:rsid w:val="00F37790"/>
    <w:rsid w:val="00F405D5"/>
    <w:rsid w:val="00F42BC7"/>
    <w:rsid w:val="00F44DF5"/>
    <w:rsid w:val="00F45FF9"/>
    <w:rsid w:val="00F46C70"/>
    <w:rsid w:val="00F46D82"/>
    <w:rsid w:val="00F470D0"/>
    <w:rsid w:val="00F51E4D"/>
    <w:rsid w:val="00F5331D"/>
    <w:rsid w:val="00F53C7A"/>
    <w:rsid w:val="00F55089"/>
    <w:rsid w:val="00F60BD7"/>
    <w:rsid w:val="00F63415"/>
    <w:rsid w:val="00F648D4"/>
    <w:rsid w:val="00F65B08"/>
    <w:rsid w:val="00F663F1"/>
    <w:rsid w:val="00F67270"/>
    <w:rsid w:val="00F70749"/>
    <w:rsid w:val="00F70B35"/>
    <w:rsid w:val="00F72F66"/>
    <w:rsid w:val="00F75A9F"/>
    <w:rsid w:val="00F76A1C"/>
    <w:rsid w:val="00F81DF0"/>
    <w:rsid w:val="00F83F75"/>
    <w:rsid w:val="00F848AB"/>
    <w:rsid w:val="00F87494"/>
    <w:rsid w:val="00F9443B"/>
    <w:rsid w:val="00F9492F"/>
    <w:rsid w:val="00F94CE4"/>
    <w:rsid w:val="00FA06C7"/>
    <w:rsid w:val="00FA2F8D"/>
    <w:rsid w:val="00FA480E"/>
    <w:rsid w:val="00FA5773"/>
    <w:rsid w:val="00FA6F08"/>
    <w:rsid w:val="00FA79FA"/>
    <w:rsid w:val="00FB1588"/>
    <w:rsid w:val="00FB2830"/>
    <w:rsid w:val="00FB2A8A"/>
    <w:rsid w:val="00FB2B1E"/>
    <w:rsid w:val="00FB3448"/>
    <w:rsid w:val="00FB3E09"/>
    <w:rsid w:val="00FB431A"/>
    <w:rsid w:val="00FB4B18"/>
    <w:rsid w:val="00FB4DF9"/>
    <w:rsid w:val="00FB68AE"/>
    <w:rsid w:val="00FB714D"/>
    <w:rsid w:val="00FC1ABB"/>
    <w:rsid w:val="00FC36DF"/>
    <w:rsid w:val="00FC6E0F"/>
    <w:rsid w:val="00FC71D3"/>
    <w:rsid w:val="00FC77D0"/>
    <w:rsid w:val="00FD0236"/>
    <w:rsid w:val="00FD0CE5"/>
    <w:rsid w:val="00FD3033"/>
    <w:rsid w:val="00FD317C"/>
    <w:rsid w:val="00FD3278"/>
    <w:rsid w:val="00FD56DA"/>
    <w:rsid w:val="00FD5E2C"/>
    <w:rsid w:val="00FD711C"/>
    <w:rsid w:val="00FE2860"/>
    <w:rsid w:val="00FE3B0F"/>
    <w:rsid w:val="00FE52ED"/>
    <w:rsid w:val="00FE5E7C"/>
    <w:rsid w:val="00FE6000"/>
    <w:rsid w:val="00FE773C"/>
    <w:rsid w:val="00FE78A2"/>
    <w:rsid w:val="00FE7DB5"/>
    <w:rsid w:val="00FF0116"/>
    <w:rsid w:val="00FF1194"/>
    <w:rsid w:val="00FF4003"/>
    <w:rsid w:val="00FF4141"/>
    <w:rsid w:val="00FF52D3"/>
    <w:rsid w:val="00FF6A6C"/>
    <w:rsid w:val="00FF78DB"/>
    <w:rsid w:val="00FF7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820D10-E9FB-421A-9435-77897FB90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46B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B62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868BD"/>
    <w:pPr>
      <w:keepNext/>
      <w:keepLines/>
      <w:spacing w:before="260" w:after="260" w:line="413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5B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4A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6862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1B624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B624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Char">
    <w:name w:val="标题 2 Char"/>
    <w:basedOn w:val="a0"/>
    <w:link w:val="2"/>
    <w:rsid w:val="008868BD"/>
    <w:rPr>
      <w:rFonts w:ascii="Cambria" w:eastAsia="宋体" w:hAnsi="Cambria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8868BD"/>
  </w:style>
  <w:style w:type="paragraph" w:styleId="20">
    <w:name w:val="toc 2"/>
    <w:basedOn w:val="a"/>
    <w:next w:val="a"/>
    <w:autoRedefine/>
    <w:uiPriority w:val="39"/>
    <w:unhideWhenUsed/>
    <w:rsid w:val="008868BD"/>
    <w:pPr>
      <w:ind w:leftChars="200" w:left="420"/>
    </w:pPr>
  </w:style>
  <w:style w:type="character" w:styleId="a4">
    <w:name w:val="Hyperlink"/>
    <w:basedOn w:val="a0"/>
    <w:uiPriority w:val="99"/>
    <w:unhideWhenUsed/>
    <w:rsid w:val="008868B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D469D0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D5BDB"/>
    <w:rPr>
      <w:b/>
      <w:bCs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E741CF"/>
    <w:pPr>
      <w:ind w:leftChars="400" w:left="840"/>
    </w:pPr>
  </w:style>
  <w:style w:type="character" w:customStyle="1" w:styleId="4Char">
    <w:name w:val="标题 4 Char"/>
    <w:basedOn w:val="a0"/>
    <w:link w:val="4"/>
    <w:uiPriority w:val="9"/>
    <w:rsid w:val="00004A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t11">
    <w:name w:val="ft11"/>
    <w:basedOn w:val="a0"/>
    <w:rsid w:val="00857E2C"/>
  </w:style>
  <w:style w:type="character" w:customStyle="1" w:styleId="ft16">
    <w:name w:val="ft16"/>
    <w:basedOn w:val="a0"/>
    <w:rsid w:val="00857E2C"/>
  </w:style>
  <w:style w:type="character" w:customStyle="1" w:styleId="ft28">
    <w:name w:val="ft28"/>
    <w:basedOn w:val="a0"/>
    <w:rsid w:val="00857E2C"/>
  </w:style>
  <w:style w:type="character" w:customStyle="1" w:styleId="ft29">
    <w:name w:val="ft29"/>
    <w:basedOn w:val="a0"/>
    <w:rsid w:val="00857E2C"/>
  </w:style>
  <w:style w:type="character" w:customStyle="1" w:styleId="ft32">
    <w:name w:val="ft32"/>
    <w:basedOn w:val="a0"/>
    <w:rsid w:val="00857E2C"/>
  </w:style>
  <w:style w:type="character" w:customStyle="1" w:styleId="ft34">
    <w:name w:val="ft34"/>
    <w:basedOn w:val="a0"/>
    <w:rsid w:val="00857E2C"/>
  </w:style>
  <w:style w:type="character" w:customStyle="1" w:styleId="ft38">
    <w:name w:val="ft38"/>
    <w:basedOn w:val="a0"/>
    <w:rsid w:val="00857E2C"/>
  </w:style>
  <w:style w:type="character" w:customStyle="1" w:styleId="ft42">
    <w:name w:val="ft42"/>
    <w:basedOn w:val="a0"/>
    <w:rsid w:val="00857E2C"/>
  </w:style>
  <w:style w:type="character" w:customStyle="1" w:styleId="ft4">
    <w:name w:val="ft4"/>
    <w:basedOn w:val="a0"/>
    <w:rsid w:val="00857E2C"/>
  </w:style>
  <w:style w:type="character" w:customStyle="1" w:styleId="ft45">
    <w:name w:val="ft45"/>
    <w:basedOn w:val="a0"/>
    <w:rsid w:val="00857E2C"/>
  </w:style>
  <w:style w:type="character" w:customStyle="1" w:styleId="ft48">
    <w:name w:val="ft48"/>
    <w:basedOn w:val="a0"/>
    <w:rsid w:val="00857E2C"/>
  </w:style>
  <w:style w:type="character" w:customStyle="1" w:styleId="ft51">
    <w:name w:val="ft51"/>
    <w:basedOn w:val="a0"/>
    <w:rsid w:val="00857E2C"/>
  </w:style>
  <w:style w:type="character" w:customStyle="1" w:styleId="ft57">
    <w:name w:val="ft57"/>
    <w:basedOn w:val="a0"/>
    <w:rsid w:val="00857E2C"/>
  </w:style>
  <w:style w:type="character" w:customStyle="1" w:styleId="ft60">
    <w:name w:val="ft60"/>
    <w:basedOn w:val="a0"/>
    <w:rsid w:val="00857E2C"/>
  </w:style>
  <w:style w:type="character" w:customStyle="1" w:styleId="ft85">
    <w:name w:val="ft85"/>
    <w:basedOn w:val="a0"/>
    <w:rsid w:val="00857E2C"/>
  </w:style>
  <w:style w:type="character" w:customStyle="1" w:styleId="ft103">
    <w:name w:val="ft103"/>
    <w:basedOn w:val="a0"/>
    <w:rsid w:val="00857E2C"/>
  </w:style>
  <w:style w:type="character" w:customStyle="1" w:styleId="ft106">
    <w:name w:val="ft106"/>
    <w:basedOn w:val="a0"/>
    <w:rsid w:val="00857E2C"/>
  </w:style>
  <w:style w:type="character" w:customStyle="1" w:styleId="ft109">
    <w:name w:val="ft109"/>
    <w:basedOn w:val="a0"/>
    <w:rsid w:val="00857E2C"/>
  </w:style>
  <w:style w:type="character" w:customStyle="1" w:styleId="ft110">
    <w:name w:val="ft110"/>
    <w:basedOn w:val="a0"/>
    <w:rsid w:val="00857E2C"/>
  </w:style>
  <w:style w:type="character" w:customStyle="1" w:styleId="ft132">
    <w:name w:val="ft132"/>
    <w:basedOn w:val="a0"/>
    <w:rsid w:val="00857E2C"/>
  </w:style>
  <w:style w:type="character" w:customStyle="1" w:styleId="ft148">
    <w:name w:val="ft148"/>
    <w:basedOn w:val="a0"/>
    <w:rsid w:val="00857E2C"/>
  </w:style>
  <w:style w:type="character" w:customStyle="1" w:styleId="ft149">
    <w:name w:val="ft149"/>
    <w:basedOn w:val="a0"/>
    <w:rsid w:val="00857E2C"/>
  </w:style>
  <w:style w:type="character" w:customStyle="1" w:styleId="ft150">
    <w:name w:val="ft150"/>
    <w:basedOn w:val="a0"/>
    <w:rsid w:val="00857E2C"/>
  </w:style>
  <w:style w:type="character" w:customStyle="1" w:styleId="ft49">
    <w:name w:val="ft49"/>
    <w:basedOn w:val="a0"/>
    <w:rsid w:val="00857E2C"/>
  </w:style>
  <w:style w:type="character" w:customStyle="1" w:styleId="ft111">
    <w:name w:val="ft111"/>
    <w:basedOn w:val="a0"/>
    <w:rsid w:val="00857E2C"/>
  </w:style>
  <w:style w:type="character" w:customStyle="1" w:styleId="ft156">
    <w:name w:val="ft156"/>
    <w:basedOn w:val="a0"/>
    <w:rsid w:val="00857E2C"/>
  </w:style>
  <w:style w:type="character" w:customStyle="1" w:styleId="ft172">
    <w:name w:val="ft172"/>
    <w:basedOn w:val="a0"/>
    <w:rsid w:val="00857E2C"/>
  </w:style>
  <w:style w:type="character" w:customStyle="1" w:styleId="ft184">
    <w:name w:val="ft184"/>
    <w:basedOn w:val="a0"/>
    <w:rsid w:val="00857E2C"/>
  </w:style>
  <w:style w:type="character" w:customStyle="1" w:styleId="ft209">
    <w:name w:val="ft209"/>
    <w:basedOn w:val="a0"/>
    <w:rsid w:val="00857E2C"/>
  </w:style>
  <w:style w:type="character" w:customStyle="1" w:styleId="ft221">
    <w:name w:val="ft221"/>
    <w:basedOn w:val="a0"/>
    <w:rsid w:val="00857E2C"/>
  </w:style>
  <w:style w:type="paragraph" w:customStyle="1" w:styleId="style1">
    <w:name w:val="style1"/>
    <w:basedOn w:val="a"/>
    <w:rsid w:val="008676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67603"/>
  </w:style>
  <w:style w:type="paragraph" w:styleId="a6">
    <w:name w:val="header"/>
    <w:basedOn w:val="a"/>
    <w:link w:val="Char"/>
    <w:uiPriority w:val="99"/>
    <w:unhideWhenUsed/>
    <w:rsid w:val="00177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17762D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177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17762D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17762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776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5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1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1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F1C44-6085-45C5-BAC6-7B5C9E80D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8977</TotalTime>
  <Pages>1</Pages>
  <Words>1502</Words>
  <Characters>8566</Characters>
  <Application>Microsoft Office Word</Application>
  <DocSecurity>0</DocSecurity>
  <Lines>71</Lines>
  <Paragraphs>20</Paragraphs>
  <ScaleCrop>false</ScaleCrop>
  <Company>xiangrikui</Company>
  <LinksUpToDate>false</LinksUpToDate>
  <CharactersWithSpaces>10048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scg</cp:lastModifiedBy>
  <cp:revision>606</cp:revision>
  <cp:lastPrinted>2015-11-25T10:24:00Z</cp:lastPrinted>
  <dcterms:created xsi:type="dcterms:W3CDTF">2015-11-17T03:17:00Z</dcterms:created>
  <dcterms:modified xsi:type="dcterms:W3CDTF">2015-12-21T10:21:00Z</dcterms:modified>
</cp:coreProperties>
</file>