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659" w:rsidRDefault="00DD2D32" w:rsidP="00AC7F0B">
      <w:pPr>
        <w:pStyle w:val="1"/>
        <w:jc w:val="center"/>
      </w:pPr>
      <w:r>
        <w:rPr>
          <w:rFonts w:hint="eastAsia"/>
        </w:rPr>
        <w:t>监控告</w:t>
      </w:r>
      <w:r>
        <w:t>警指标定义</w:t>
      </w:r>
    </w:p>
    <w:p w:rsidR="00DD2D32" w:rsidRDefault="00DD2D32"/>
    <w:p w:rsidR="00DD2D32" w:rsidRDefault="00DD2D32"/>
    <w:p w:rsidR="00A95CD7" w:rsidRDefault="00A95CD7" w:rsidP="00D10DE3">
      <w:pPr>
        <w:pStyle w:val="1"/>
        <w:numPr>
          <w:ilvl w:val="0"/>
          <w:numId w:val="2"/>
        </w:numPr>
      </w:pPr>
      <w:r>
        <w:rPr>
          <w:rFonts w:hint="eastAsia"/>
        </w:rPr>
        <w:t>指标</w:t>
      </w:r>
      <w:r>
        <w:t>定义</w:t>
      </w:r>
    </w:p>
    <w:p w:rsidR="00A818C3" w:rsidRDefault="00A818C3" w:rsidP="00D10DE3">
      <w:pPr>
        <w:pStyle w:val="2"/>
        <w:numPr>
          <w:ilvl w:val="1"/>
          <w:numId w:val="3"/>
        </w:numPr>
      </w:pPr>
      <w:r>
        <w:rPr>
          <w:rFonts w:hint="eastAsia"/>
        </w:rPr>
        <w:t>访问</w:t>
      </w:r>
      <w:r>
        <w:t>量</w:t>
      </w:r>
    </w:p>
    <w:p w:rsidR="00A818C3" w:rsidRDefault="0038352B" w:rsidP="00D10DE3">
      <w:pPr>
        <w:pStyle w:val="3"/>
        <w:numPr>
          <w:ilvl w:val="2"/>
          <w:numId w:val="4"/>
        </w:numPr>
      </w:pPr>
      <w:r>
        <w:rPr>
          <w:rFonts w:hint="eastAsia"/>
        </w:rPr>
        <w:t>突</w:t>
      </w:r>
      <w:r>
        <w:t>发流量</w:t>
      </w:r>
      <w:r w:rsidR="00233CEA">
        <w:t>异常请求</w:t>
      </w:r>
    </w:p>
    <w:p w:rsidR="00233CEA" w:rsidRDefault="00533497" w:rsidP="00C34C60">
      <w:pPr>
        <w:pStyle w:val="4"/>
      </w:pPr>
      <w:r>
        <w:rPr>
          <w:rFonts w:hint="eastAsia"/>
        </w:rPr>
        <w:t>说明</w:t>
      </w:r>
    </w:p>
    <w:p w:rsidR="003D1659" w:rsidRDefault="00DA6D5E" w:rsidP="0029629B">
      <w:pPr>
        <w:ind w:firstLine="420"/>
      </w:pPr>
      <w:r>
        <w:rPr>
          <w:rFonts w:hint="eastAsia"/>
        </w:rPr>
        <w:t>判断检测</w:t>
      </w:r>
      <w:r w:rsidR="0029629B">
        <w:t>时间</w:t>
      </w:r>
      <w:r w:rsidR="0029629B">
        <w:rPr>
          <w:rFonts w:hint="eastAsia"/>
        </w:rPr>
        <w:t>点</w:t>
      </w:r>
      <w:r>
        <w:t>指定时间范围内</w:t>
      </w:r>
      <w:r w:rsidR="002C1655">
        <w:rPr>
          <w:rFonts w:hint="eastAsia"/>
        </w:rPr>
        <w:t>，</w:t>
      </w:r>
      <w:r>
        <w:t>最近</w:t>
      </w:r>
      <w:r>
        <w:rPr>
          <w:rFonts w:hint="eastAsia"/>
        </w:rPr>
        <w:t>四</w:t>
      </w:r>
      <w:r>
        <w:t>周</w:t>
      </w:r>
      <w:r w:rsidR="002C1655">
        <w:rPr>
          <w:rFonts w:hint="eastAsia"/>
        </w:rPr>
        <w:t>同</w:t>
      </w:r>
      <w:r w:rsidR="002C1655">
        <w:t>时间</w:t>
      </w:r>
      <w:r>
        <w:t>的</w:t>
      </w:r>
      <w:r w:rsidR="00A90857">
        <w:rPr>
          <w:rFonts w:hint="eastAsia"/>
        </w:rPr>
        <w:t>访问</w:t>
      </w:r>
      <w:r w:rsidR="00A90857">
        <w:t>量</w:t>
      </w:r>
      <w:r w:rsidR="009A2D57">
        <w:rPr>
          <w:rFonts w:hint="eastAsia"/>
        </w:rPr>
        <w:t>(</w:t>
      </w:r>
      <w:r w:rsidR="009A2D57">
        <w:rPr>
          <w:rFonts w:hint="eastAsia"/>
        </w:rPr>
        <w:t>每</w:t>
      </w:r>
      <w:r w:rsidR="009A2D57">
        <w:t>秒</w:t>
      </w:r>
      <w:r w:rsidR="009A2D57">
        <w:rPr>
          <w:rFonts w:hint="eastAsia"/>
        </w:rPr>
        <w:t>)</w:t>
      </w:r>
      <w:r w:rsidR="002C1655">
        <w:t>环比</w:t>
      </w:r>
      <w:r w:rsidR="00A90857">
        <w:rPr>
          <w:rFonts w:hint="eastAsia"/>
        </w:rPr>
        <w:t>平均</w:t>
      </w:r>
      <w:r>
        <w:t>值，</w:t>
      </w:r>
      <w:r w:rsidR="0029629B">
        <w:rPr>
          <w:rFonts w:hint="eastAsia"/>
        </w:rPr>
        <w:t>设置</w:t>
      </w:r>
      <w:r w:rsidR="0029629B">
        <w:t>一个</w:t>
      </w:r>
      <w:r w:rsidR="00A90857">
        <w:rPr>
          <w:rFonts w:hint="eastAsia"/>
        </w:rPr>
        <w:t>最</w:t>
      </w:r>
      <w:r w:rsidR="00A90857">
        <w:t>低</w:t>
      </w:r>
      <w:r w:rsidR="0029629B">
        <w:t>告警范围和异常范围，</w:t>
      </w:r>
      <w:r w:rsidR="0029629B">
        <w:rPr>
          <w:rFonts w:hint="eastAsia"/>
        </w:rPr>
        <w:t>计算</w:t>
      </w:r>
      <w:r w:rsidR="0029629B">
        <w:t>出</w:t>
      </w:r>
      <w:r w:rsidR="00A90857">
        <w:rPr>
          <w:rFonts w:hint="eastAsia"/>
        </w:rPr>
        <w:t>告警</w:t>
      </w:r>
      <w:r w:rsidR="00A90857">
        <w:t>范围的最高值</w:t>
      </w:r>
      <w:r w:rsidR="00A90857">
        <w:rPr>
          <w:rFonts w:hint="eastAsia"/>
        </w:rPr>
        <w:t>，</w:t>
      </w:r>
      <w:r w:rsidR="006521AF">
        <w:rPr>
          <w:rFonts w:hint="eastAsia"/>
        </w:rPr>
        <w:t>如果</w:t>
      </w:r>
      <w:r w:rsidR="006521AF">
        <w:t>当前时间范围内的平均值高于</w:t>
      </w:r>
      <w:r w:rsidR="006521AF">
        <w:rPr>
          <w:rFonts w:hint="eastAsia"/>
        </w:rPr>
        <w:t>最</w:t>
      </w:r>
      <w:r w:rsidR="006521AF">
        <w:t>低告警值，则触发超量异常请求告警。</w:t>
      </w:r>
      <w:r w:rsidR="006521AF">
        <w:rPr>
          <w:rFonts w:hint="eastAsia"/>
        </w:rPr>
        <w:t xml:space="preserve"> </w:t>
      </w:r>
    </w:p>
    <w:p w:rsidR="003D1659" w:rsidRDefault="003D1659" w:rsidP="003D1659">
      <w:pPr>
        <w:pStyle w:val="4"/>
      </w:pPr>
      <w:r>
        <w:rPr>
          <w:rFonts w:hint="eastAsia"/>
        </w:rPr>
        <w:t>缺陷</w:t>
      </w:r>
    </w:p>
    <w:p w:rsidR="006D5794" w:rsidRPr="00AD20EE" w:rsidRDefault="003D1659" w:rsidP="00841A5E">
      <w:pPr>
        <w:ind w:firstLine="420"/>
      </w:pPr>
      <w:r w:rsidRPr="003D1659">
        <w:rPr>
          <w:rFonts w:hint="eastAsia"/>
        </w:rPr>
        <w:t>未考虑特殊时间影响，如：节假日影响因素</w:t>
      </w:r>
      <w:r w:rsidR="00833321">
        <w:rPr>
          <w:rFonts w:hint="eastAsia"/>
        </w:rPr>
        <w:t>；</w:t>
      </w:r>
      <w:r w:rsidRPr="003D1659">
        <w:rPr>
          <w:rFonts w:hint="eastAsia"/>
        </w:rPr>
        <w:t>以及各类促销活动的影响因素，如：抽奖、派红包等引起的流量突增</w:t>
      </w:r>
      <w:r w:rsidR="00CC46BF">
        <w:rPr>
          <w:rFonts w:hint="eastAsia"/>
        </w:rPr>
        <w:t>。</w:t>
      </w:r>
    </w:p>
    <w:p w:rsidR="00533497" w:rsidRDefault="00533497" w:rsidP="00C34C60">
      <w:pPr>
        <w:pStyle w:val="4"/>
      </w:pPr>
      <w:r>
        <w:rPr>
          <w:rFonts w:hint="eastAsia"/>
        </w:rPr>
        <w:lastRenderedPageBreak/>
        <w:t>计算</w:t>
      </w:r>
      <w:r>
        <w:t>方式</w:t>
      </w:r>
    </w:p>
    <w:p w:rsidR="00DA6D5E" w:rsidRDefault="0004604E" w:rsidP="00D449E5">
      <w:pPr>
        <w:jc w:val="center"/>
      </w:pPr>
      <w:r w:rsidRPr="0004604E">
        <w:rPr>
          <w:noProof/>
        </w:rPr>
        <w:drawing>
          <wp:inline distT="0" distB="0" distL="0" distR="0">
            <wp:extent cx="5086350" cy="74961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749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CF2" w:rsidRDefault="00515CF2" w:rsidP="00515CF2">
      <w:pPr>
        <w:pStyle w:val="4"/>
      </w:pPr>
      <w:r>
        <w:rPr>
          <w:rFonts w:hint="eastAsia"/>
        </w:rPr>
        <w:lastRenderedPageBreak/>
        <w:t>变量</w:t>
      </w:r>
      <w:r>
        <w:t>定义</w:t>
      </w:r>
    </w:p>
    <w:p w:rsidR="00515CF2" w:rsidRDefault="00515CF2" w:rsidP="00145FB7">
      <w:r>
        <w:tab/>
      </w:r>
      <w:r w:rsidR="00145FB7">
        <w:rPr>
          <w:rFonts w:hint="eastAsia"/>
        </w:rPr>
        <w:t>采样</w:t>
      </w:r>
      <w:r w:rsidR="00145FB7">
        <w:t>时间范围</w:t>
      </w:r>
      <w:r w:rsidR="00145FB7">
        <w:rPr>
          <w:rFonts w:hint="eastAsia"/>
        </w:rPr>
        <w:t>(Ts</w:t>
      </w:r>
      <w:r w:rsidR="00145FB7">
        <w:t>)</w:t>
      </w:r>
      <w:r w:rsidR="0014589D">
        <w:rPr>
          <w:rFonts w:hint="eastAsia"/>
        </w:rPr>
        <w:t>：</w:t>
      </w:r>
      <w:r w:rsidR="00145FB7">
        <w:t xml:space="preserve"> </w:t>
      </w:r>
      <w:r w:rsidR="00145FB7">
        <w:tab/>
      </w:r>
      <w:r w:rsidR="00145FB7">
        <w:tab/>
        <w:t>15</w:t>
      </w:r>
      <w:r w:rsidR="00145FB7">
        <w:rPr>
          <w:rFonts w:hint="eastAsia"/>
        </w:rPr>
        <w:t>分钟</w:t>
      </w:r>
    </w:p>
    <w:p w:rsidR="00145FB7" w:rsidRDefault="00145FB7" w:rsidP="00145FB7">
      <w:pPr>
        <w:rPr>
          <w:rFonts w:hint="eastAsia"/>
        </w:rPr>
      </w:pPr>
      <w:r>
        <w:tab/>
      </w:r>
      <w:r w:rsidR="0014589D">
        <w:rPr>
          <w:rFonts w:hint="eastAsia"/>
        </w:rPr>
        <w:t>告警</w:t>
      </w:r>
      <w:r w:rsidR="0014589D">
        <w:t>范围（</w:t>
      </w:r>
      <w:r w:rsidR="0014589D">
        <w:t>W</w:t>
      </w:r>
      <w:r w:rsidR="0014589D">
        <w:t>）：</w:t>
      </w:r>
      <w:r w:rsidR="00E92D56">
        <w:tab/>
      </w:r>
      <w:r w:rsidR="00E92D56">
        <w:tab/>
      </w:r>
      <w:r w:rsidR="00E92D56">
        <w:tab/>
      </w:r>
      <w:r w:rsidR="00286648">
        <w:rPr>
          <w:rFonts w:hint="eastAsia"/>
        </w:rPr>
        <w:t>根据</w:t>
      </w:r>
      <w:r w:rsidR="00FE65D5">
        <w:rPr>
          <w:rFonts w:hint="eastAsia"/>
        </w:rPr>
        <w:t>访问</w:t>
      </w:r>
      <w:r w:rsidR="00286648">
        <w:t>量</w:t>
      </w:r>
      <w:r w:rsidR="00286648">
        <w:rPr>
          <w:rFonts w:hint="eastAsia"/>
        </w:rPr>
        <w:t>大</w:t>
      </w:r>
      <w:r w:rsidR="00286648">
        <w:t>小</w:t>
      </w:r>
      <w:r w:rsidR="00286648">
        <w:rPr>
          <w:rFonts w:hint="eastAsia"/>
        </w:rPr>
        <w:t>动态</w:t>
      </w:r>
      <w:r w:rsidR="00286648">
        <w:t>计算</w:t>
      </w:r>
    </w:p>
    <w:p w:rsidR="0014589D" w:rsidRDefault="0014589D" w:rsidP="00145FB7">
      <w:pPr>
        <w:rPr>
          <w:rFonts w:hint="eastAsia"/>
        </w:rPr>
      </w:pPr>
      <w:r>
        <w:tab/>
      </w:r>
      <w:r>
        <w:rPr>
          <w:rFonts w:hint="eastAsia"/>
        </w:rPr>
        <w:t>异常</w:t>
      </w:r>
      <w:r>
        <w:t>范围</w:t>
      </w:r>
      <w:r>
        <w:rPr>
          <w:rFonts w:hint="eastAsia"/>
        </w:rPr>
        <w:t>（</w:t>
      </w:r>
      <w:r>
        <w:t>E</w:t>
      </w:r>
      <w:r>
        <w:t>）：</w:t>
      </w:r>
      <w:r>
        <w:tab/>
      </w:r>
      <w:r>
        <w:tab/>
      </w:r>
      <w:r>
        <w:tab/>
      </w:r>
      <w:r w:rsidR="00286648">
        <w:rPr>
          <w:rFonts w:hint="eastAsia"/>
        </w:rPr>
        <w:t>根据</w:t>
      </w:r>
      <w:r w:rsidR="00FE65D5">
        <w:rPr>
          <w:rFonts w:hint="eastAsia"/>
        </w:rPr>
        <w:t>访问</w:t>
      </w:r>
      <w:r w:rsidR="00286648">
        <w:t>量大小动态计算</w:t>
      </w:r>
    </w:p>
    <w:p w:rsidR="00145FB7" w:rsidRDefault="00145FB7" w:rsidP="00145FB7">
      <w:r>
        <w:tab/>
      </w:r>
    </w:p>
    <w:p w:rsidR="00F467A8" w:rsidRPr="00431D98" w:rsidRDefault="00F467A8" w:rsidP="00145FB7">
      <w:pPr>
        <w:rPr>
          <w:b/>
        </w:rPr>
      </w:pPr>
      <w:r w:rsidRPr="00431D98">
        <w:rPr>
          <w:b/>
        </w:rPr>
        <w:tab/>
      </w:r>
      <w:r w:rsidRPr="00431D98">
        <w:rPr>
          <w:rFonts w:hint="eastAsia"/>
          <w:b/>
        </w:rPr>
        <w:t>告警</w:t>
      </w:r>
      <w:r w:rsidRPr="00431D98">
        <w:rPr>
          <w:b/>
        </w:rPr>
        <w:t>范围计算方法：</w:t>
      </w:r>
    </w:p>
    <w:p w:rsidR="00F467A8" w:rsidRDefault="00F467A8" w:rsidP="00145FB7">
      <w:pPr>
        <w:rPr>
          <w:rFonts w:hint="eastAsia"/>
        </w:rPr>
      </w:pPr>
      <w:r>
        <w:tab/>
      </w:r>
      <w:r w:rsidR="00FE65D5">
        <w:rPr>
          <w:rFonts w:hint="eastAsia"/>
        </w:rPr>
        <w:t>访问</w:t>
      </w:r>
      <w:r w:rsidR="00FE65D5">
        <w:t>量小于</w:t>
      </w:r>
      <w:r w:rsidR="00FE65D5">
        <w:rPr>
          <w:rFonts w:hint="eastAsia"/>
        </w:rPr>
        <w:t>5</w:t>
      </w:r>
      <w:r w:rsidR="00FE65D5">
        <w:rPr>
          <w:rFonts w:hint="eastAsia"/>
        </w:rPr>
        <w:t>：</w:t>
      </w:r>
      <w:r w:rsidR="00FE65D5">
        <w:t>默认为</w:t>
      </w:r>
      <w:r w:rsidR="00FE65D5">
        <w:rPr>
          <w:rFonts w:hint="eastAsia"/>
        </w:rPr>
        <w:t>43%</w:t>
      </w:r>
    </w:p>
    <w:p w:rsidR="00FE65D5" w:rsidRPr="00431D98" w:rsidRDefault="00FE65D5" w:rsidP="00145FB7">
      <w:r>
        <w:tab/>
      </w:r>
      <w:r>
        <w:rPr>
          <w:rFonts w:hint="eastAsia"/>
        </w:rPr>
        <w:t>访问</w:t>
      </w:r>
      <w:r>
        <w:t>量大于</w:t>
      </w:r>
      <w:r>
        <w:rPr>
          <w:rFonts w:hint="eastAsia"/>
        </w:rPr>
        <w:t>5</w:t>
      </w:r>
      <w:r>
        <w:rPr>
          <w:rFonts w:hint="eastAsia"/>
        </w:rPr>
        <w:t>：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T</m:t>
            </m:r>
          </m:den>
        </m:f>
      </m:oMath>
    </w:p>
    <w:p w:rsidR="00431D98" w:rsidRPr="00431D98" w:rsidRDefault="00431D98" w:rsidP="00145FB7">
      <w:pPr>
        <w:rPr>
          <w:rFonts w:hint="eastAsia"/>
        </w:rPr>
      </w:pPr>
      <w:r>
        <w:tab/>
      </w:r>
    </w:p>
    <w:p w:rsidR="00431D98" w:rsidRPr="00431D98" w:rsidRDefault="00431D98" w:rsidP="00145FB7">
      <w:pPr>
        <w:rPr>
          <w:b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 w:rsidRPr="00431D98">
        <w:rPr>
          <w:rFonts w:hint="eastAsia"/>
          <w:b/>
        </w:rPr>
        <w:t>异常</w:t>
      </w:r>
      <w:r w:rsidRPr="00431D98">
        <w:rPr>
          <w:b/>
        </w:rPr>
        <w:t>范围计算方法：</w:t>
      </w:r>
    </w:p>
    <w:p w:rsidR="00431D98" w:rsidRDefault="00431D98" w:rsidP="00431D98">
      <w:pPr>
        <w:rPr>
          <w:rFonts w:hint="eastAsia"/>
        </w:rPr>
      </w:pPr>
      <w:r>
        <w:tab/>
      </w:r>
      <w:r>
        <w:rPr>
          <w:rFonts w:hint="eastAsia"/>
        </w:rPr>
        <w:t>访问</w:t>
      </w:r>
      <w:r>
        <w:t>量小于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t>默认为</w:t>
      </w:r>
      <w:r>
        <w:rPr>
          <w:rFonts w:hint="eastAsia"/>
        </w:rPr>
        <w:t>8</w:t>
      </w:r>
      <w:r>
        <w:rPr>
          <w:rFonts w:hint="eastAsia"/>
        </w:rPr>
        <w:t>3%</w:t>
      </w:r>
    </w:p>
    <w:p w:rsidR="00431D98" w:rsidRPr="00431D98" w:rsidRDefault="00431D98" w:rsidP="00431D98">
      <w:r>
        <w:tab/>
      </w:r>
      <w:r>
        <w:rPr>
          <w:rFonts w:hint="eastAsia"/>
        </w:rPr>
        <w:t>访问</w:t>
      </w:r>
      <w:r>
        <w:t>量大于</w:t>
      </w:r>
      <w:r>
        <w:rPr>
          <w:rFonts w:hint="eastAsia"/>
        </w:rPr>
        <w:t>5</w:t>
      </w:r>
      <w:r>
        <w:rPr>
          <w:rFonts w:hint="eastAsia"/>
        </w:rPr>
        <w:t>：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T</m:t>
            </m:r>
          </m:den>
        </m:f>
      </m:oMath>
    </w:p>
    <w:p w:rsidR="00431D98" w:rsidRPr="00431D98" w:rsidRDefault="00431D98" w:rsidP="00145FB7">
      <w:pPr>
        <w:rPr>
          <w:rFonts w:hint="eastAsia"/>
        </w:rPr>
      </w:pPr>
    </w:p>
    <w:p w:rsidR="00A90857" w:rsidRDefault="00A90857" w:rsidP="00A90857">
      <w:pPr>
        <w:pStyle w:val="4"/>
      </w:pPr>
      <w:r>
        <w:rPr>
          <w:rFonts w:hint="eastAsia"/>
        </w:rPr>
        <w:t>适用</w:t>
      </w:r>
      <w:r>
        <w:t>范围</w:t>
      </w:r>
    </w:p>
    <w:p w:rsidR="00A90857" w:rsidRDefault="00AF6AA1" w:rsidP="008065FA">
      <w:pPr>
        <w:ind w:firstLine="420"/>
      </w:pPr>
      <w:r>
        <w:rPr>
          <w:rFonts w:hint="eastAsia"/>
        </w:rPr>
        <w:t>适用</w:t>
      </w:r>
      <w:r>
        <w:t>于所有应用</w:t>
      </w:r>
      <w:r w:rsidR="00B426BE">
        <w:rPr>
          <w:rFonts w:hint="eastAsia"/>
        </w:rPr>
        <w:t>程序</w:t>
      </w:r>
      <w:r w:rsidR="00D524A9">
        <w:rPr>
          <w:rFonts w:hint="eastAsia"/>
        </w:rPr>
        <w:t>及</w:t>
      </w:r>
      <w:r w:rsidR="00D524A9">
        <w:t>接口</w:t>
      </w:r>
      <w:r w:rsidR="00B426BE">
        <w:t>流量的</w:t>
      </w:r>
      <w:r w:rsidR="001724AC">
        <w:rPr>
          <w:rFonts w:hint="eastAsia"/>
        </w:rPr>
        <w:t>告警</w:t>
      </w:r>
      <w:r w:rsidR="00B426BE">
        <w:t>监控</w:t>
      </w:r>
      <w:r w:rsidR="0040734C">
        <w:rPr>
          <w:rFonts w:hint="eastAsia"/>
        </w:rPr>
        <w:t>。</w:t>
      </w:r>
      <w:r w:rsidR="00DC2275">
        <w:rPr>
          <w:rFonts w:hint="eastAsia"/>
        </w:rPr>
        <w:t>前</w:t>
      </w:r>
      <w:r w:rsidR="00DC2275">
        <w:t>期优先实现对程序流量的</w:t>
      </w:r>
      <w:r w:rsidR="001724AC">
        <w:rPr>
          <w:rFonts w:hint="eastAsia"/>
        </w:rPr>
        <w:t>告警</w:t>
      </w:r>
      <w:r w:rsidR="00DC2275">
        <w:t>监控，</w:t>
      </w:r>
      <w:r w:rsidR="00DC2275">
        <w:rPr>
          <w:rFonts w:hint="eastAsia"/>
        </w:rPr>
        <w:t>对于</w:t>
      </w:r>
      <w:r w:rsidR="00DC2275">
        <w:t>接口的</w:t>
      </w:r>
      <w:r w:rsidR="001724AC">
        <w:rPr>
          <w:rFonts w:hint="eastAsia"/>
        </w:rPr>
        <w:t>告警</w:t>
      </w:r>
      <w:r w:rsidR="00DC2275">
        <w:t>监控，</w:t>
      </w:r>
      <w:r w:rsidR="00DC2275">
        <w:rPr>
          <w:rFonts w:hint="eastAsia"/>
        </w:rPr>
        <w:t>可</w:t>
      </w:r>
      <w:r w:rsidR="00DC2275">
        <w:t>根据</w:t>
      </w:r>
      <w:r w:rsidR="00DC2275">
        <w:rPr>
          <w:rFonts w:hint="eastAsia"/>
        </w:rPr>
        <w:t>接口</w:t>
      </w:r>
      <w:r w:rsidR="00DC2275">
        <w:t>的重要程度适量增加。</w:t>
      </w:r>
    </w:p>
    <w:p w:rsidR="00533497" w:rsidRPr="0080171E" w:rsidRDefault="00533497" w:rsidP="00A818C3"/>
    <w:p w:rsidR="00233CEA" w:rsidRDefault="00233CEA" w:rsidP="00D10DE3">
      <w:pPr>
        <w:pStyle w:val="3"/>
        <w:numPr>
          <w:ilvl w:val="2"/>
          <w:numId w:val="4"/>
        </w:numPr>
      </w:pPr>
      <w:r>
        <w:rPr>
          <w:rFonts w:hint="eastAsia"/>
        </w:rPr>
        <w:t>过</w:t>
      </w:r>
      <w:r>
        <w:t>低异常请求</w:t>
      </w:r>
    </w:p>
    <w:p w:rsidR="00AC2C08" w:rsidRDefault="00AC2C08" w:rsidP="00AC2C08">
      <w:pPr>
        <w:pStyle w:val="4"/>
      </w:pPr>
      <w:r>
        <w:rPr>
          <w:rFonts w:hint="eastAsia"/>
        </w:rPr>
        <w:t>说明</w:t>
      </w:r>
    </w:p>
    <w:p w:rsidR="00AC2C08" w:rsidRDefault="00AC2C08" w:rsidP="00AC2C08">
      <w:pPr>
        <w:ind w:firstLine="420"/>
      </w:pPr>
      <w:r>
        <w:rPr>
          <w:rFonts w:hint="eastAsia"/>
        </w:rPr>
        <w:t>判断检测</w:t>
      </w:r>
      <w:r>
        <w:t>时间</w:t>
      </w:r>
      <w:r>
        <w:rPr>
          <w:rFonts w:hint="eastAsia"/>
        </w:rPr>
        <w:t>点</w:t>
      </w:r>
      <w:r>
        <w:t>指定时间范围内</w:t>
      </w:r>
      <w:r>
        <w:rPr>
          <w:rFonts w:hint="eastAsia"/>
        </w:rPr>
        <w:t>，</w:t>
      </w:r>
      <w:r>
        <w:t>最近</w:t>
      </w:r>
      <w:r>
        <w:rPr>
          <w:rFonts w:hint="eastAsia"/>
        </w:rPr>
        <w:t>四</w:t>
      </w:r>
      <w:r>
        <w:t>周</w:t>
      </w:r>
      <w:r>
        <w:rPr>
          <w:rFonts w:hint="eastAsia"/>
        </w:rPr>
        <w:t>同</w:t>
      </w:r>
      <w:r>
        <w:t>时间的</w:t>
      </w:r>
      <w:r>
        <w:rPr>
          <w:rFonts w:hint="eastAsia"/>
        </w:rPr>
        <w:t>访问</w:t>
      </w:r>
      <w:r>
        <w:t>量</w:t>
      </w:r>
      <w:r>
        <w:rPr>
          <w:rFonts w:hint="eastAsia"/>
        </w:rPr>
        <w:t>(</w:t>
      </w:r>
      <w:r>
        <w:rPr>
          <w:rFonts w:hint="eastAsia"/>
        </w:rPr>
        <w:t>每</w:t>
      </w:r>
      <w:r>
        <w:t>秒</w:t>
      </w:r>
      <w:r>
        <w:rPr>
          <w:rFonts w:hint="eastAsia"/>
        </w:rPr>
        <w:t>)</w:t>
      </w:r>
      <w:r>
        <w:t>环比</w:t>
      </w:r>
      <w:r>
        <w:rPr>
          <w:rFonts w:hint="eastAsia"/>
        </w:rPr>
        <w:t>平均</w:t>
      </w:r>
      <w:r>
        <w:t>值，</w:t>
      </w:r>
      <w:r>
        <w:rPr>
          <w:rFonts w:hint="eastAsia"/>
        </w:rPr>
        <w:t>设置</w:t>
      </w:r>
      <w:r>
        <w:t>一个</w:t>
      </w:r>
      <w:r>
        <w:rPr>
          <w:rFonts w:hint="eastAsia"/>
        </w:rPr>
        <w:t>最</w:t>
      </w:r>
      <w:r>
        <w:t>低告警范围和异常范围，</w:t>
      </w:r>
      <w:r>
        <w:rPr>
          <w:rFonts w:hint="eastAsia"/>
        </w:rPr>
        <w:t>计算</w:t>
      </w:r>
      <w:r>
        <w:t>出</w:t>
      </w:r>
      <w:r>
        <w:rPr>
          <w:rFonts w:hint="eastAsia"/>
        </w:rPr>
        <w:t>告警</w:t>
      </w:r>
      <w:r>
        <w:t>范围的最</w:t>
      </w:r>
      <w:r w:rsidR="00121565">
        <w:rPr>
          <w:rFonts w:hint="eastAsia"/>
        </w:rPr>
        <w:t>低</w:t>
      </w:r>
      <w:r>
        <w:t>值</w:t>
      </w:r>
      <w:r>
        <w:rPr>
          <w:rFonts w:hint="eastAsia"/>
        </w:rPr>
        <w:t>，如果</w:t>
      </w:r>
      <w:r>
        <w:t>当前时间范围内的平均值</w:t>
      </w:r>
      <w:r w:rsidR="00121565">
        <w:rPr>
          <w:rFonts w:hint="eastAsia"/>
        </w:rPr>
        <w:t>低</w:t>
      </w:r>
      <w:r>
        <w:t>于</w:t>
      </w:r>
      <w:r>
        <w:rPr>
          <w:rFonts w:hint="eastAsia"/>
        </w:rPr>
        <w:t>最</w:t>
      </w:r>
      <w:r>
        <w:t>低告警值，则触发</w:t>
      </w:r>
      <w:r w:rsidR="00121565">
        <w:rPr>
          <w:rFonts w:hint="eastAsia"/>
        </w:rPr>
        <w:t>过低</w:t>
      </w:r>
      <w:r>
        <w:t>异常请求告警。</w:t>
      </w:r>
      <w:r>
        <w:rPr>
          <w:rFonts w:hint="eastAsia"/>
        </w:rPr>
        <w:t xml:space="preserve"> </w:t>
      </w:r>
    </w:p>
    <w:p w:rsidR="00AC2C08" w:rsidRDefault="00AC2C08" w:rsidP="00AC2C08">
      <w:pPr>
        <w:pStyle w:val="4"/>
      </w:pPr>
      <w:r>
        <w:rPr>
          <w:rFonts w:hint="eastAsia"/>
        </w:rPr>
        <w:t>缺陷</w:t>
      </w:r>
    </w:p>
    <w:p w:rsidR="00AC2C08" w:rsidRPr="00AD20EE" w:rsidRDefault="00E72F81" w:rsidP="00C1508E">
      <w:r>
        <w:rPr>
          <w:rFonts w:hint="eastAsia"/>
        </w:rPr>
        <w:t>暂无。</w:t>
      </w:r>
    </w:p>
    <w:p w:rsidR="00AC2C08" w:rsidRDefault="00AC2C08" w:rsidP="00AC2C08">
      <w:pPr>
        <w:pStyle w:val="4"/>
      </w:pPr>
      <w:r>
        <w:rPr>
          <w:rFonts w:hint="eastAsia"/>
        </w:rPr>
        <w:lastRenderedPageBreak/>
        <w:t>计算</w:t>
      </w:r>
      <w:r>
        <w:t>方式</w:t>
      </w:r>
    </w:p>
    <w:p w:rsidR="00AC2C08" w:rsidRPr="00207622" w:rsidRDefault="00B82193" w:rsidP="00AC2C08">
      <w:pPr>
        <w:jc w:val="center"/>
      </w:pPr>
      <w:r w:rsidRPr="00B82193">
        <w:rPr>
          <w:noProof/>
        </w:rPr>
        <w:drawing>
          <wp:inline distT="0" distB="0" distL="0" distR="0">
            <wp:extent cx="4829175" cy="73056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730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C08" w:rsidRDefault="00AC2C08" w:rsidP="00AC2C08">
      <w:pPr>
        <w:pStyle w:val="4"/>
      </w:pPr>
      <w:r>
        <w:rPr>
          <w:rFonts w:hint="eastAsia"/>
        </w:rPr>
        <w:t>变量</w:t>
      </w:r>
      <w:r>
        <w:t>定义</w:t>
      </w:r>
    </w:p>
    <w:p w:rsidR="00AC2C08" w:rsidRDefault="00AC2C08" w:rsidP="00AC2C08">
      <w:r>
        <w:tab/>
      </w:r>
      <w:r>
        <w:rPr>
          <w:rFonts w:hint="eastAsia"/>
        </w:rPr>
        <w:t>采样</w:t>
      </w:r>
      <w:r>
        <w:t>时间范围</w:t>
      </w:r>
      <w:r>
        <w:rPr>
          <w:rFonts w:hint="eastAsia"/>
        </w:rPr>
        <w:t>(Ts</w:t>
      </w:r>
      <w:r>
        <w:t>)</w:t>
      </w:r>
      <w:r>
        <w:rPr>
          <w:rFonts w:hint="eastAsia"/>
        </w:rPr>
        <w:t>：</w:t>
      </w:r>
      <w:r>
        <w:t xml:space="preserve"> </w:t>
      </w:r>
      <w:r>
        <w:tab/>
      </w:r>
      <w:r>
        <w:tab/>
        <w:t>15</w:t>
      </w:r>
      <w:r>
        <w:rPr>
          <w:rFonts w:hint="eastAsia"/>
        </w:rPr>
        <w:t>分钟</w:t>
      </w:r>
    </w:p>
    <w:p w:rsidR="00AC2C08" w:rsidRDefault="00AC2C08" w:rsidP="00AC2C08">
      <w:r>
        <w:lastRenderedPageBreak/>
        <w:tab/>
      </w:r>
      <w:r>
        <w:rPr>
          <w:rFonts w:hint="eastAsia"/>
        </w:rPr>
        <w:t>告警</w:t>
      </w:r>
      <w:r>
        <w:t>范围（</w:t>
      </w:r>
      <w:r>
        <w:t>W</w:t>
      </w:r>
      <w:r>
        <w:t>）：</w:t>
      </w:r>
      <w:r>
        <w:tab/>
      </w:r>
      <w:r>
        <w:tab/>
      </w:r>
      <w:r>
        <w:tab/>
      </w:r>
      <w:r w:rsidR="00803400">
        <w:rPr>
          <w:rFonts w:hint="eastAsia"/>
        </w:rPr>
        <w:t>根据访问</w:t>
      </w:r>
      <w:r w:rsidR="00803400">
        <w:t>量</w:t>
      </w:r>
      <w:r w:rsidR="00803400">
        <w:rPr>
          <w:rFonts w:hint="eastAsia"/>
        </w:rPr>
        <w:t>大</w:t>
      </w:r>
      <w:r w:rsidR="00803400">
        <w:t>小</w:t>
      </w:r>
      <w:r w:rsidR="00803400">
        <w:rPr>
          <w:rFonts w:hint="eastAsia"/>
        </w:rPr>
        <w:t>动态</w:t>
      </w:r>
      <w:r w:rsidR="00803400">
        <w:t>计算</w:t>
      </w:r>
    </w:p>
    <w:p w:rsidR="00AC2C08" w:rsidRDefault="00AC2C08" w:rsidP="00AC2C08">
      <w:r>
        <w:tab/>
      </w:r>
      <w:r>
        <w:rPr>
          <w:rFonts w:hint="eastAsia"/>
        </w:rPr>
        <w:t>异常</w:t>
      </w:r>
      <w:r>
        <w:t>范围</w:t>
      </w:r>
      <w:r>
        <w:rPr>
          <w:rFonts w:hint="eastAsia"/>
        </w:rPr>
        <w:t>（</w:t>
      </w:r>
      <w:r>
        <w:t>E</w:t>
      </w:r>
      <w:r>
        <w:t>）：</w:t>
      </w:r>
      <w:r w:rsidR="00D56A53">
        <w:tab/>
      </w:r>
      <w:r w:rsidR="00D56A53">
        <w:tab/>
      </w:r>
      <w:r w:rsidR="00D56A53">
        <w:tab/>
      </w:r>
      <w:r w:rsidR="00803400">
        <w:rPr>
          <w:rFonts w:hint="eastAsia"/>
        </w:rPr>
        <w:t>根据访问</w:t>
      </w:r>
      <w:r w:rsidR="00803400">
        <w:t>量</w:t>
      </w:r>
      <w:r w:rsidR="00803400">
        <w:rPr>
          <w:rFonts w:hint="eastAsia"/>
        </w:rPr>
        <w:t>大</w:t>
      </w:r>
      <w:r w:rsidR="00803400">
        <w:t>小</w:t>
      </w:r>
      <w:r w:rsidR="00803400">
        <w:rPr>
          <w:rFonts w:hint="eastAsia"/>
        </w:rPr>
        <w:t>动态</w:t>
      </w:r>
      <w:r w:rsidR="00803400">
        <w:t>计算</w:t>
      </w:r>
    </w:p>
    <w:p w:rsidR="00AC2C08" w:rsidRDefault="00AC2C08" w:rsidP="00AC2C08">
      <w:r>
        <w:tab/>
      </w:r>
    </w:p>
    <w:p w:rsidR="00C409B5" w:rsidRPr="00431D98" w:rsidRDefault="00C409B5" w:rsidP="00C409B5">
      <w:pPr>
        <w:ind w:firstLine="420"/>
        <w:rPr>
          <w:b/>
        </w:rPr>
      </w:pPr>
      <w:bookmarkStart w:id="0" w:name="OLE_LINK3"/>
      <w:r w:rsidRPr="00431D98">
        <w:rPr>
          <w:rFonts w:hint="eastAsia"/>
          <w:b/>
        </w:rPr>
        <w:t>告警</w:t>
      </w:r>
      <w:r w:rsidRPr="00431D98">
        <w:rPr>
          <w:b/>
        </w:rPr>
        <w:t>范围计算方法：</w:t>
      </w:r>
    </w:p>
    <w:p w:rsidR="00C409B5" w:rsidRDefault="00C409B5" w:rsidP="00C409B5">
      <w:pPr>
        <w:rPr>
          <w:rFonts w:hint="eastAsia"/>
        </w:rPr>
      </w:pPr>
      <w:r>
        <w:tab/>
      </w:r>
      <w:r>
        <w:rPr>
          <w:rFonts w:hint="eastAsia"/>
        </w:rPr>
        <w:t>访问</w:t>
      </w:r>
      <w:r>
        <w:t>量小于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t>默认为</w:t>
      </w:r>
      <w:r>
        <w:rPr>
          <w:rFonts w:hint="eastAsia"/>
        </w:rPr>
        <w:t>43%</w:t>
      </w:r>
    </w:p>
    <w:p w:rsidR="00C409B5" w:rsidRPr="00431D98" w:rsidRDefault="00C409B5" w:rsidP="00C409B5">
      <w:r>
        <w:tab/>
      </w:r>
      <w:r>
        <w:rPr>
          <w:rFonts w:hint="eastAsia"/>
        </w:rPr>
        <w:t>访问</w:t>
      </w:r>
      <w:r>
        <w:t>量大于</w:t>
      </w:r>
      <w:r>
        <w:rPr>
          <w:rFonts w:hint="eastAsia"/>
        </w:rPr>
        <w:t>5</w:t>
      </w:r>
      <w:r>
        <w:rPr>
          <w:rFonts w:hint="eastAsia"/>
        </w:rPr>
        <w:t>：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T</m:t>
            </m:r>
          </m:den>
        </m:f>
      </m:oMath>
    </w:p>
    <w:p w:rsidR="00C409B5" w:rsidRPr="00431D98" w:rsidRDefault="00C409B5" w:rsidP="00C409B5">
      <w:pPr>
        <w:rPr>
          <w:rFonts w:hint="eastAsia"/>
        </w:rPr>
      </w:pPr>
      <w:r>
        <w:tab/>
      </w:r>
    </w:p>
    <w:p w:rsidR="00C409B5" w:rsidRPr="00431D98" w:rsidRDefault="00C409B5" w:rsidP="00C409B5">
      <w:pPr>
        <w:rPr>
          <w:b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 w:rsidRPr="00431D98">
        <w:rPr>
          <w:rFonts w:hint="eastAsia"/>
          <w:b/>
        </w:rPr>
        <w:t>异常</w:t>
      </w:r>
      <w:r w:rsidRPr="00431D98">
        <w:rPr>
          <w:b/>
        </w:rPr>
        <w:t>范围计算方法：</w:t>
      </w:r>
    </w:p>
    <w:p w:rsidR="00C409B5" w:rsidRDefault="00C409B5" w:rsidP="00C409B5">
      <w:pPr>
        <w:rPr>
          <w:rFonts w:hint="eastAsia"/>
        </w:rPr>
      </w:pPr>
      <w:r>
        <w:tab/>
      </w:r>
      <w:r>
        <w:rPr>
          <w:rFonts w:hint="eastAsia"/>
        </w:rPr>
        <w:t>访问</w:t>
      </w:r>
      <w:r>
        <w:t>量小于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t>默认为</w:t>
      </w:r>
      <w:r>
        <w:rPr>
          <w:rFonts w:hint="eastAsia"/>
        </w:rPr>
        <w:t>83%</w:t>
      </w:r>
    </w:p>
    <w:p w:rsidR="00C409B5" w:rsidRPr="00431D98" w:rsidRDefault="00C409B5" w:rsidP="00C409B5">
      <w:r>
        <w:tab/>
      </w:r>
      <w:r>
        <w:rPr>
          <w:rFonts w:hint="eastAsia"/>
        </w:rPr>
        <w:t>访问</w:t>
      </w:r>
      <w:r>
        <w:t>量大于</w:t>
      </w:r>
      <w:r>
        <w:rPr>
          <w:rFonts w:hint="eastAsia"/>
        </w:rPr>
        <w:t>5</w:t>
      </w:r>
      <w:r>
        <w:rPr>
          <w:rFonts w:hint="eastAsia"/>
        </w:rPr>
        <w:t>：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T</m:t>
            </m:r>
          </m:den>
        </m:f>
      </m:oMath>
    </w:p>
    <w:bookmarkEnd w:id="0"/>
    <w:p w:rsidR="00C409B5" w:rsidRPr="00C409B5" w:rsidRDefault="00C409B5" w:rsidP="00AC2C08"/>
    <w:p w:rsidR="00AC2C08" w:rsidRDefault="00AC2C08" w:rsidP="00AC2C08">
      <w:pPr>
        <w:pStyle w:val="4"/>
      </w:pPr>
      <w:r>
        <w:rPr>
          <w:rFonts w:hint="eastAsia"/>
        </w:rPr>
        <w:t>适用</w:t>
      </w:r>
      <w:r>
        <w:t>范围</w:t>
      </w:r>
    </w:p>
    <w:p w:rsidR="00AC2C08" w:rsidRDefault="00AC2C08" w:rsidP="00AC2C08">
      <w:pPr>
        <w:ind w:firstLine="420"/>
      </w:pPr>
      <w:r>
        <w:rPr>
          <w:rFonts w:hint="eastAsia"/>
        </w:rPr>
        <w:t>适用</w:t>
      </w:r>
      <w:r>
        <w:t>于所有应用</w:t>
      </w:r>
      <w:r>
        <w:rPr>
          <w:rFonts w:hint="eastAsia"/>
        </w:rPr>
        <w:t>程序及</w:t>
      </w:r>
      <w:r>
        <w:t>接口流量的</w:t>
      </w:r>
      <w:r>
        <w:rPr>
          <w:rFonts w:hint="eastAsia"/>
        </w:rPr>
        <w:t>告警</w:t>
      </w:r>
      <w:r>
        <w:t>监控</w:t>
      </w:r>
      <w:r>
        <w:rPr>
          <w:rFonts w:hint="eastAsia"/>
        </w:rPr>
        <w:t>。前</w:t>
      </w:r>
      <w:r>
        <w:t>期优先实现对程序流量的</w:t>
      </w:r>
      <w:r>
        <w:rPr>
          <w:rFonts w:hint="eastAsia"/>
        </w:rPr>
        <w:t>告警</w:t>
      </w:r>
      <w:r>
        <w:t>监控，</w:t>
      </w:r>
      <w:r>
        <w:rPr>
          <w:rFonts w:hint="eastAsia"/>
        </w:rPr>
        <w:t>对于</w:t>
      </w:r>
      <w:r>
        <w:t>接口的</w:t>
      </w:r>
      <w:r>
        <w:rPr>
          <w:rFonts w:hint="eastAsia"/>
        </w:rPr>
        <w:t>告警</w:t>
      </w:r>
      <w:r>
        <w:t>监控，</w:t>
      </w:r>
      <w:r>
        <w:rPr>
          <w:rFonts w:hint="eastAsia"/>
        </w:rPr>
        <w:t>可</w:t>
      </w:r>
      <w:r>
        <w:t>根据</w:t>
      </w:r>
      <w:r>
        <w:rPr>
          <w:rFonts w:hint="eastAsia"/>
        </w:rPr>
        <w:t>接口</w:t>
      </w:r>
      <w:r>
        <w:t>的重要程度适量增加。</w:t>
      </w:r>
    </w:p>
    <w:p w:rsidR="001B4FB3" w:rsidRPr="00AC2C08" w:rsidRDefault="001B4FB3" w:rsidP="001B4FB3"/>
    <w:p w:rsidR="00A818C3" w:rsidRDefault="00A818C3" w:rsidP="00D10DE3">
      <w:pPr>
        <w:pStyle w:val="2"/>
        <w:numPr>
          <w:ilvl w:val="1"/>
          <w:numId w:val="3"/>
        </w:numPr>
      </w:pPr>
      <w:r>
        <w:rPr>
          <w:rFonts w:hint="eastAsia"/>
        </w:rPr>
        <w:t>响应</w:t>
      </w:r>
      <w:r>
        <w:t>时间</w:t>
      </w:r>
    </w:p>
    <w:p w:rsidR="002E1D14" w:rsidRDefault="002E1D14" w:rsidP="002E1D14">
      <w:pPr>
        <w:pStyle w:val="4"/>
      </w:pPr>
      <w:r>
        <w:rPr>
          <w:rFonts w:hint="eastAsia"/>
        </w:rPr>
        <w:t>说明</w:t>
      </w:r>
    </w:p>
    <w:p w:rsidR="006F2D19" w:rsidRDefault="00B03133" w:rsidP="00A80DDD">
      <w:pPr>
        <w:ind w:firstLine="420"/>
      </w:pPr>
      <w:r>
        <w:rPr>
          <w:rFonts w:hint="eastAsia"/>
        </w:rPr>
        <w:t>对</w:t>
      </w:r>
      <w:r>
        <w:t>于响应时间来说，一般情况</w:t>
      </w:r>
      <w:r>
        <w:rPr>
          <w:rFonts w:hint="eastAsia"/>
        </w:rPr>
        <w:t>平均</w:t>
      </w:r>
      <w:r>
        <w:t>值会维持在某一个值上下浮动，不会出现太</w:t>
      </w:r>
      <w:r>
        <w:rPr>
          <w:rFonts w:hint="eastAsia"/>
        </w:rPr>
        <w:t>大</w:t>
      </w:r>
      <w:r>
        <w:t>的波动，因此不需要针对</w:t>
      </w:r>
      <w:r>
        <w:rPr>
          <w:rFonts w:hint="eastAsia"/>
        </w:rPr>
        <w:t>不</w:t>
      </w:r>
      <w:r>
        <w:t>同时间点的范围来</w:t>
      </w:r>
      <w:r>
        <w:rPr>
          <w:rFonts w:hint="eastAsia"/>
        </w:rPr>
        <w:t>取样</w:t>
      </w:r>
      <w:r>
        <w:t>进行</w:t>
      </w:r>
      <w:r w:rsidR="001947C4">
        <w:rPr>
          <w:rFonts w:hint="eastAsia"/>
        </w:rPr>
        <w:t>调整</w:t>
      </w:r>
      <w:r w:rsidR="006F2D19">
        <w:t>，只需要</w:t>
      </w:r>
      <w:r w:rsidR="006F2D19">
        <w:rPr>
          <w:rFonts w:hint="eastAsia"/>
        </w:rPr>
        <w:t>监控</w:t>
      </w:r>
      <w:r w:rsidR="006F2D19">
        <w:t>指定时间段的响应时间平均值即可，</w:t>
      </w:r>
      <w:r w:rsidR="002E1D14">
        <w:rPr>
          <w:rFonts w:hint="eastAsia"/>
        </w:rPr>
        <w:t>每</w:t>
      </w:r>
      <w:r w:rsidR="002E1D14">
        <w:t>个应用或接口，可以取某一天的平均响应时间作为参考</w:t>
      </w:r>
      <w:r w:rsidR="00693BA3">
        <w:rPr>
          <w:rFonts w:hint="eastAsia"/>
        </w:rPr>
        <w:t>值</w:t>
      </w:r>
      <w:r w:rsidR="002E3831">
        <w:rPr>
          <w:rFonts w:hint="eastAsia"/>
        </w:rPr>
        <w:t>，</w:t>
      </w:r>
      <w:r w:rsidR="002E3831">
        <w:t>当采样时间范围的平均响应时间大于参考值的最大警告范围时，则触发报警</w:t>
      </w:r>
      <w:r w:rsidR="00693BA3">
        <w:t>。</w:t>
      </w:r>
    </w:p>
    <w:p w:rsidR="002E1D14" w:rsidRDefault="002E1D14" w:rsidP="002E1D14">
      <w:pPr>
        <w:pStyle w:val="4"/>
      </w:pPr>
      <w:r>
        <w:rPr>
          <w:rFonts w:hint="eastAsia"/>
        </w:rPr>
        <w:t>缺陷</w:t>
      </w:r>
    </w:p>
    <w:p w:rsidR="002E1D14" w:rsidRPr="00AD20EE" w:rsidRDefault="002E1D14" w:rsidP="002E1D14">
      <w:pPr>
        <w:ind w:firstLine="420"/>
      </w:pPr>
      <w:r>
        <w:rPr>
          <w:rFonts w:hint="eastAsia"/>
        </w:rPr>
        <w:t>暂无。</w:t>
      </w:r>
    </w:p>
    <w:p w:rsidR="002E1D14" w:rsidRDefault="002E1D14" w:rsidP="002E1D14">
      <w:pPr>
        <w:pStyle w:val="4"/>
      </w:pPr>
      <w:r>
        <w:rPr>
          <w:rFonts w:hint="eastAsia"/>
        </w:rPr>
        <w:lastRenderedPageBreak/>
        <w:t>计算</w:t>
      </w:r>
      <w:r>
        <w:t>方式</w:t>
      </w:r>
    </w:p>
    <w:p w:rsidR="00B17BC4" w:rsidRPr="00B17BC4" w:rsidRDefault="005D3EB2" w:rsidP="00B17BC4">
      <w:r w:rsidRPr="005D3EB2">
        <w:rPr>
          <w:rFonts w:hint="eastAsia"/>
          <w:noProof/>
        </w:rPr>
        <w:drawing>
          <wp:inline distT="0" distB="0" distL="0" distR="0">
            <wp:extent cx="5200650" cy="59055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8B2" w:rsidRDefault="00B028B2" w:rsidP="00B028B2">
      <w:pPr>
        <w:pStyle w:val="4"/>
      </w:pPr>
      <w:r>
        <w:rPr>
          <w:rFonts w:hint="eastAsia"/>
        </w:rPr>
        <w:t>变量</w:t>
      </w:r>
      <w:r>
        <w:t>定义</w:t>
      </w:r>
    </w:p>
    <w:p w:rsidR="00B028B2" w:rsidRDefault="00B028B2" w:rsidP="00B028B2">
      <w:r>
        <w:tab/>
      </w:r>
      <w:r>
        <w:rPr>
          <w:rFonts w:hint="eastAsia"/>
        </w:rPr>
        <w:t>采样</w:t>
      </w:r>
      <w:r>
        <w:t>时间范围</w:t>
      </w:r>
      <w:r>
        <w:rPr>
          <w:rFonts w:hint="eastAsia"/>
        </w:rPr>
        <w:t>(Ts</w:t>
      </w:r>
      <w:r>
        <w:t>)</w:t>
      </w:r>
      <w:r>
        <w:rPr>
          <w:rFonts w:hint="eastAsia"/>
        </w:rPr>
        <w:t>：</w:t>
      </w:r>
      <w:r>
        <w:t xml:space="preserve"> </w:t>
      </w:r>
      <w:r>
        <w:tab/>
      </w:r>
      <w:r>
        <w:tab/>
      </w:r>
      <w:r w:rsidR="0025023E">
        <w:t>1</w:t>
      </w:r>
      <w:r w:rsidR="00A454DC">
        <w:t>5</w:t>
      </w:r>
      <w:r>
        <w:rPr>
          <w:rFonts w:hint="eastAsia"/>
        </w:rPr>
        <w:t>分钟</w:t>
      </w:r>
      <w:r w:rsidR="002575CA">
        <w:rPr>
          <w:rFonts w:hint="eastAsia"/>
        </w:rPr>
        <w:t>（如</w:t>
      </w:r>
      <w:r w:rsidR="002575CA">
        <w:t>请求数量不足</w:t>
      </w:r>
      <w:r w:rsidR="002575CA">
        <w:rPr>
          <w:rFonts w:hint="eastAsia"/>
        </w:rPr>
        <w:t>100</w:t>
      </w:r>
      <w:r w:rsidR="002575CA">
        <w:rPr>
          <w:rFonts w:hint="eastAsia"/>
        </w:rPr>
        <w:t>，</w:t>
      </w:r>
      <w:r w:rsidR="002575CA">
        <w:t>则加大采样时间范围）</w:t>
      </w:r>
    </w:p>
    <w:p w:rsidR="00B028B2" w:rsidRDefault="00B028B2" w:rsidP="00B028B2">
      <w:r>
        <w:tab/>
      </w:r>
      <w:r>
        <w:rPr>
          <w:rFonts w:hint="eastAsia"/>
        </w:rPr>
        <w:t>告警</w:t>
      </w:r>
      <w:r>
        <w:t>范围（</w:t>
      </w:r>
      <w:r>
        <w:t>W</w:t>
      </w:r>
      <w:r>
        <w:t>）：</w:t>
      </w:r>
      <w:r>
        <w:tab/>
      </w:r>
      <w:r>
        <w:tab/>
      </w:r>
      <w:r>
        <w:tab/>
      </w:r>
      <w:r w:rsidR="009023E6">
        <w:rPr>
          <w:rFonts w:hint="eastAsia"/>
        </w:rPr>
        <w:t>根据访问</w:t>
      </w:r>
      <w:r w:rsidR="009023E6">
        <w:t>量</w:t>
      </w:r>
      <w:r w:rsidR="009023E6">
        <w:rPr>
          <w:rFonts w:hint="eastAsia"/>
        </w:rPr>
        <w:t>大</w:t>
      </w:r>
      <w:r w:rsidR="009023E6">
        <w:t>小</w:t>
      </w:r>
      <w:r w:rsidR="009023E6">
        <w:rPr>
          <w:rFonts w:hint="eastAsia"/>
        </w:rPr>
        <w:t>动态</w:t>
      </w:r>
      <w:r w:rsidR="009023E6">
        <w:t>计算</w:t>
      </w:r>
    </w:p>
    <w:p w:rsidR="00B028B2" w:rsidRDefault="00B028B2" w:rsidP="00B028B2">
      <w:r>
        <w:tab/>
      </w:r>
      <w:r>
        <w:rPr>
          <w:rFonts w:hint="eastAsia"/>
        </w:rPr>
        <w:t>异常</w:t>
      </w:r>
      <w:r>
        <w:t>范围</w:t>
      </w:r>
      <w:r>
        <w:rPr>
          <w:rFonts w:hint="eastAsia"/>
        </w:rPr>
        <w:t>（</w:t>
      </w:r>
      <w:r>
        <w:t>E</w:t>
      </w:r>
      <w:r>
        <w:t>）：</w:t>
      </w:r>
      <w:r>
        <w:tab/>
      </w:r>
      <w:r>
        <w:tab/>
      </w:r>
      <w:r>
        <w:tab/>
      </w:r>
      <w:r w:rsidR="009023E6">
        <w:rPr>
          <w:rFonts w:hint="eastAsia"/>
        </w:rPr>
        <w:t>根据访问</w:t>
      </w:r>
      <w:r w:rsidR="009023E6">
        <w:t>量</w:t>
      </w:r>
      <w:r w:rsidR="009023E6">
        <w:rPr>
          <w:rFonts w:hint="eastAsia"/>
        </w:rPr>
        <w:t>大</w:t>
      </w:r>
      <w:r w:rsidR="009023E6">
        <w:t>小</w:t>
      </w:r>
      <w:r w:rsidR="009023E6">
        <w:rPr>
          <w:rFonts w:hint="eastAsia"/>
        </w:rPr>
        <w:t>动态</w:t>
      </w:r>
      <w:r w:rsidR="009023E6">
        <w:t>计算</w:t>
      </w:r>
    </w:p>
    <w:p w:rsidR="00B028B2" w:rsidRDefault="00B028B2" w:rsidP="00B028B2">
      <w:r>
        <w:tab/>
      </w:r>
    </w:p>
    <w:p w:rsidR="0048509E" w:rsidRPr="00431D98" w:rsidRDefault="0048509E" w:rsidP="0048509E">
      <w:pPr>
        <w:ind w:firstLine="420"/>
        <w:rPr>
          <w:b/>
        </w:rPr>
      </w:pPr>
      <w:r w:rsidRPr="00431D98">
        <w:rPr>
          <w:rFonts w:hint="eastAsia"/>
          <w:b/>
        </w:rPr>
        <w:t>告警</w:t>
      </w:r>
      <w:r w:rsidRPr="00431D98">
        <w:rPr>
          <w:b/>
        </w:rPr>
        <w:t>范围计算方法：</w:t>
      </w:r>
    </w:p>
    <w:p w:rsidR="0048509E" w:rsidRDefault="0048509E" w:rsidP="0048509E">
      <w:pPr>
        <w:rPr>
          <w:rFonts w:hint="eastAsia"/>
        </w:rPr>
      </w:pPr>
      <w:r>
        <w:tab/>
      </w:r>
      <w:r w:rsidR="00F76E11">
        <w:rPr>
          <w:rFonts w:hint="eastAsia"/>
        </w:rPr>
        <w:t>响应</w:t>
      </w:r>
      <w:r w:rsidR="00F76E11">
        <w:t>时间</w:t>
      </w:r>
      <w:r>
        <w:t>小于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t>默认为</w:t>
      </w:r>
      <w:r>
        <w:rPr>
          <w:rFonts w:hint="eastAsia"/>
        </w:rPr>
        <w:t>43%</w:t>
      </w:r>
    </w:p>
    <w:p w:rsidR="0048509E" w:rsidRPr="00431D98" w:rsidRDefault="0048509E" w:rsidP="0048509E">
      <w:r>
        <w:tab/>
      </w:r>
      <w:bookmarkStart w:id="1" w:name="OLE_LINK4"/>
      <w:bookmarkStart w:id="2" w:name="OLE_LINK5"/>
      <w:r w:rsidR="00F76E11">
        <w:rPr>
          <w:rFonts w:hint="eastAsia"/>
        </w:rPr>
        <w:t>响应</w:t>
      </w:r>
      <w:r w:rsidR="00F76E11">
        <w:t>时间</w:t>
      </w:r>
      <w:bookmarkEnd w:id="1"/>
      <w:bookmarkEnd w:id="2"/>
      <w:r>
        <w:t>大于</w:t>
      </w:r>
      <w:r>
        <w:rPr>
          <w:rFonts w:hint="eastAsia"/>
        </w:rPr>
        <w:t>5</w:t>
      </w:r>
      <w:r>
        <w:rPr>
          <w:rFonts w:hint="eastAsia"/>
        </w:rPr>
        <w:t>：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T</m:t>
            </m:r>
          </m:den>
        </m:f>
      </m:oMath>
    </w:p>
    <w:p w:rsidR="0048509E" w:rsidRPr="00431D98" w:rsidRDefault="0048509E" w:rsidP="0048509E">
      <w:pPr>
        <w:rPr>
          <w:rFonts w:hint="eastAsia"/>
        </w:rPr>
      </w:pPr>
      <w:r>
        <w:tab/>
      </w:r>
    </w:p>
    <w:p w:rsidR="0048509E" w:rsidRPr="00431D98" w:rsidRDefault="0048509E" w:rsidP="0048509E">
      <w:pPr>
        <w:rPr>
          <w:b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ab/>
      </w:r>
      <w:r w:rsidRPr="00431D98">
        <w:rPr>
          <w:rFonts w:hint="eastAsia"/>
          <w:b/>
        </w:rPr>
        <w:t>异常</w:t>
      </w:r>
      <w:r w:rsidRPr="00431D98">
        <w:rPr>
          <w:b/>
        </w:rPr>
        <w:t>范围计算方法：</w:t>
      </w:r>
    </w:p>
    <w:p w:rsidR="0048509E" w:rsidRDefault="0048509E" w:rsidP="0048509E">
      <w:pPr>
        <w:rPr>
          <w:rFonts w:hint="eastAsia"/>
        </w:rPr>
      </w:pPr>
      <w:r>
        <w:tab/>
      </w:r>
      <w:r w:rsidR="00F76E11">
        <w:rPr>
          <w:rFonts w:hint="eastAsia"/>
        </w:rPr>
        <w:t>响应</w:t>
      </w:r>
      <w:r w:rsidR="00F76E11">
        <w:t>时间</w:t>
      </w:r>
      <w:r>
        <w:t>小于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t>默认为</w:t>
      </w:r>
      <w:r>
        <w:rPr>
          <w:rFonts w:hint="eastAsia"/>
        </w:rPr>
        <w:t>83%</w:t>
      </w:r>
    </w:p>
    <w:p w:rsidR="0048509E" w:rsidRPr="00431D98" w:rsidRDefault="0048509E" w:rsidP="0048509E">
      <w:r>
        <w:tab/>
      </w:r>
      <w:r w:rsidR="00F76E11">
        <w:rPr>
          <w:rFonts w:hint="eastAsia"/>
        </w:rPr>
        <w:t>响应</w:t>
      </w:r>
      <w:r w:rsidR="00F76E11">
        <w:t>时间</w:t>
      </w:r>
      <w:r>
        <w:t>大于</w:t>
      </w:r>
      <w:r>
        <w:rPr>
          <w:rFonts w:hint="eastAsia"/>
        </w:rPr>
        <w:t>5</w:t>
      </w:r>
      <w:r>
        <w:rPr>
          <w:rFonts w:hint="eastAsia"/>
        </w:rPr>
        <w:t>：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T</m:t>
            </m:r>
          </m:den>
        </m:f>
      </m:oMath>
    </w:p>
    <w:p w:rsidR="0048509E" w:rsidRPr="0048509E" w:rsidRDefault="0048509E" w:rsidP="00B028B2"/>
    <w:p w:rsidR="00B028B2" w:rsidRDefault="00B028B2" w:rsidP="00B028B2">
      <w:pPr>
        <w:pStyle w:val="4"/>
      </w:pPr>
      <w:r>
        <w:rPr>
          <w:rFonts w:hint="eastAsia"/>
        </w:rPr>
        <w:t>适用</w:t>
      </w:r>
      <w:r>
        <w:t>范围</w:t>
      </w:r>
    </w:p>
    <w:p w:rsidR="00B028B2" w:rsidRDefault="00B028B2" w:rsidP="00B028B2">
      <w:pPr>
        <w:ind w:firstLine="420"/>
      </w:pPr>
      <w:r>
        <w:rPr>
          <w:rFonts w:hint="eastAsia"/>
        </w:rPr>
        <w:t>适用</w:t>
      </w:r>
      <w:r>
        <w:t>于所有应用</w:t>
      </w:r>
      <w:r>
        <w:rPr>
          <w:rFonts w:hint="eastAsia"/>
        </w:rPr>
        <w:t>程序及</w:t>
      </w:r>
      <w:r>
        <w:t>接口流量的</w:t>
      </w:r>
      <w:r>
        <w:rPr>
          <w:rFonts w:hint="eastAsia"/>
        </w:rPr>
        <w:t>告警</w:t>
      </w:r>
      <w:r>
        <w:t>监控</w:t>
      </w:r>
      <w:r>
        <w:rPr>
          <w:rFonts w:hint="eastAsia"/>
        </w:rPr>
        <w:t>。前</w:t>
      </w:r>
      <w:r>
        <w:t>期优先实现对程序流量的</w:t>
      </w:r>
      <w:r>
        <w:rPr>
          <w:rFonts w:hint="eastAsia"/>
        </w:rPr>
        <w:t>告警</w:t>
      </w:r>
      <w:r>
        <w:t>监控，</w:t>
      </w:r>
      <w:r>
        <w:rPr>
          <w:rFonts w:hint="eastAsia"/>
        </w:rPr>
        <w:t>对于</w:t>
      </w:r>
      <w:r>
        <w:t>接口的</w:t>
      </w:r>
      <w:r>
        <w:rPr>
          <w:rFonts w:hint="eastAsia"/>
        </w:rPr>
        <w:t>告警</w:t>
      </w:r>
      <w:r>
        <w:t>监控，</w:t>
      </w:r>
      <w:r>
        <w:rPr>
          <w:rFonts w:hint="eastAsia"/>
        </w:rPr>
        <w:t>可</w:t>
      </w:r>
      <w:r>
        <w:t>根据</w:t>
      </w:r>
      <w:r>
        <w:rPr>
          <w:rFonts w:hint="eastAsia"/>
        </w:rPr>
        <w:t>接口</w:t>
      </w:r>
      <w:r>
        <w:t>的重要程度适量增加。</w:t>
      </w:r>
    </w:p>
    <w:p w:rsidR="002E1D14" w:rsidRPr="00B028B2" w:rsidRDefault="002E1D14" w:rsidP="00A80DDD">
      <w:pPr>
        <w:ind w:firstLine="420"/>
      </w:pPr>
    </w:p>
    <w:p w:rsidR="00A818C3" w:rsidRDefault="00A818C3" w:rsidP="00D10DE3">
      <w:pPr>
        <w:pStyle w:val="2"/>
        <w:numPr>
          <w:ilvl w:val="1"/>
          <w:numId w:val="3"/>
        </w:numPr>
      </w:pPr>
      <w:r>
        <w:rPr>
          <w:rFonts w:hint="eastAsia"/>
        </w:rPr>
        <w:t>异常</w:t>
      </w:r>
      <w:r>
        <w:t>码</w:t>
      </w:r>
    </w:p>
    <w:p w:rsidR="007C2C42" w:rsidRPr="007C2C42" w:rsidRDefault="007C2C42" w:rsidP="007C2C42">
      <w:pPr>
        <w:pStyle w:val="3"/>
        <w:numPr>
          <w:ilvl w:val="2"/>
          <w:numId w:val="4"/>
        </w:numPr>
      </w:pPr>
      <w:r>
        <w:rPr>
          <w:rFonts w:hint="eastAsia"/>
        </w:rPr>
        <w:t>业务</w:t>
      </w:r>
      <w:r>
        <w:t>异常</w:t>
      </w:r>
    </w:p>
    <w:p w:rsidR="001760D9" w:rsidRDefault="001760D9" w:rsidP="001760D9">
      <w:pPr>
        <w:pStyle w:val="4"/>
      </w:pPr>
      <w:r>
        <w:rPr>
          <w:rFonts w:hint="eastAsia"/>
        </w:rPr>
        <w:t>说明</w:t>
      </w:r>
    </w:p>
    <w:p w:rsidR="00424139" w:rsidRDefault="00492B25" w:rsidP="001760D9">
      <w:pPr>
        <w:ind w:firstLine="420"/>
      </w:pPr>
      <w:r>
        <w:rPr>
          <w:rFonts w:hint="eastAsia"/>
        </w:rPr>
        <w:t>业务异常</w:t>
      </w:r>
      <w:r w:rsidR="00555F93">
        <w:rPr>
          <w:rFonts w:hint="eastAsia"/>
        </w:rPr>
        <w:t>监控</w:t>
      </w:r>
      <w:r w:rsidR="00555F93">
        <w:rPr>
          <w:rFonts w:hint="eastAsia"/>
        </w:rPr>
        <w:t>HTTP</w:t>
      </w:r>
      <w:r w:rsidR="00555F93">
        <w:rPr>
          <w:rFonts w:hint="eastAsia"/>
        </w:rPr>
        <w:t>状态码返回状态为</w:t>
      </w:r>
      <w:r w:rsidR="00555F93">
        <w:rPr>
          <w:rFonts w:hint="eastAsia"/>
        </w:rPr>
        <w:t>4</w:t>
      </w:r>
      <w:r w:rsidR="00555F93">
        <w:t>XX</w:t>
      </w:r>
      <w:r w:rsidR="00555F93">
        <w:rPr>
          <w:rFonts w:hint="eastAsia"/>
        </w:rPr>
        <w:t>的请求数</w:t>
      </w:r>
      <w:r w:rsidR="001B7DDD">
        <w:rPr>
          <w:rFonts w:hint="eastAsia"/>
        </w:rPr>
        <w:t>。</w:t>
      </w:r>
      <w:r w:rsidR="00555F93">
        <w:rPr>
          <w:rFonts w:hint="eastAsia"/>
        </w:rPr>
        <w:t>一般来说，基于</w:t>
      </w:r>
      <w:r w:rsidR="00555F93">
        <w:rPr>
          <w:rFonts w:hint="eastAsia"/>
        </w:rPr>
        <w:t>RESTful</w:t>
      </w:r>
      <w:r w:rsidR="001B7DDD">
        <w:rPr>
          <w:rFonts w:hint="eastAsia"/>
        </w:rPr>
        <w:t>规范</w:t>
      </w:r>
      <w:r w:rsidR="001B7DDD">
        <w:t>的应用</w:t>
      </w:r>
      <w:r w:rsidR="001B7DDD">
        <w:rPr>
          <w:rFonts w:hint="eastAsia"/>
        </w:rPr>
        <w:t>，</w:t>
      </w:r>
      <w:r w:rsidR="001B7DDD">
        <w:t>会</w:t>
      </w:r>
      <w:r w:rsidR="001B7DDD">
        <w:rPr>
          <w:rFonts w:hint="eastAsia"/>
        </w:rPr>
        <w:t>有</w:t>
      </w:r>
      <w:r w:rsidR="001B7DDD">
        <w:t>一定比例的</w:t>
      </w:r>
      <w:r w:rsidR="001B7DDD">
        <w:rPr>
          <w:rFonts w:hint="eastAsia"/>
        </w:rPr>
        <w:t>4</w:t>
      </w:r>
      <w:r w:rsidR="001B7DDD">
        <w:t>XX</w:t>
      </w:r>
      <w:r w:rsidR="001B7DDD">
        <w:t>请求，</w:t>
      </w:r>
      <w:r w:rsidR="001B7DDD">
        <w:rPr>
          <w:rFonts w:hint="eastAsia"/>
        </w:rPr>
        <w:t>因</w:t>
      </w:r>
      <w:r w:rsidR="001B7DDD">
        <w:t>此每个应用对于业务的异常码来说，其</w:t>
      </w:r>
      <w:r w:rsidR="001B7DDD">
        <w:rPr>
          <w:rFonts w:hint="eastAsia"/>
        </w:rPr>
        <w:t>告警</w:t>
      </w:r>
      <w:r w:rsidR="001B7DDD">
        <w:t>或异常的比例会有一定的差异</w:t>
      </w:r>
      <w:r w:rsidR="004A4CBB">
        <w:rPr>
          <w:rFonts w:hint="eastAsia"/>
        </w:rPr>
        <w:t>，</w:t>
      </w:r>
      <w:r w:rsidR="004A4CBB">
        <w:t>可</w:t>
      </w:r>
      <w:r w:rsidR="004A4CBB">
        <w:rPr>
          <w:rFonts w:hint="eastAsia"/>
        </w:rPr>
        <w:t>由</w:t>
      </w:r>
      <w:r w:rsidR="004A4CBB">
        <w:t>监控对</w:t>
      </w:r>
      <w:r w:rsidR="004A4CBB">
        <w:rPr>
          <w:rFonts w:hint="eastAsia"/>
        </w:rPr>
        <w:t>象</w:t>
      </w:r>
      <w:r w:rsidR="004A4CBB">
        <w:t>自行定义</w:t>
      </w:r>
      <w:r w:rsidR="007E260F">
        <w:rPr>
          <w:rFonts w:hint="eastAsia"/>
        </w:rPr>
        <w:t>。</w:t>
      </w:r>
    </w:p>
    <w:p w:rsidR="001760D9" w:rsidRDefault="004A4CBB" w:rsidP="001760D9">
      <w:pPr>
        <w:ind w:firstLine="420"/>
      </w:pPr>
      <w:r>
        <w:t>在本次指</w:t>
      </w:r>
      <w:r>
        <w:rPr>
          <w:rFonts w:hint="eastAsia"/>
        </w:rPr>
        <w:t>标</w:t>
      </w:r>
      <w:r>
        <w:t>中</w:t>
      </w:r>
      <w:r w:rsidR="001B7DDD">
        <w:rPr>
          <w:rFonts w:hint="eastAsia"/>
        </w:rPr>
        <w:t>，</w:t>
      </w:r>
      <w:r w:rsidR="001B7DDD">
        <w:rPr>
          <w:rFonts w:hint="eastAsia"/>
        </w:rPr>
        <w:t>4</w:t>
      </w:r>
      <w:r w:rsidR="001B7DDD">
        <w:t>XX</w:t>
      </w:r>
      <w:r w:rsidR="001B7DDD">
        <w:rPr>
          <w:rFonts w:hint="eastAsia"/>
        </w:rPr>
        <w:t>类</w:t>
      </w:r>
      <w:r w:rsidR="001B7DDD">
        <w:t>请求仅提供告警</w:t>
      </w:r>
      <w:r w:rsidR="001B7DDD">
        <w:rPr>
          <w:rFonts w:hint="eastAsia"/>
        </w:rPr>
        <w:t>通知</w:t>
      </w:r>
      <w:r w:rsidR="001760D9">
        <w:t>。</w:t>
      </w:r>
    </w:p>
    <w:p w:rsidR="001760D9" w:rsidRDefault="001760D9" w:rsidP="001760D9">
      <w:pPr>
        <w:pStyle w:val="4"/>
      </w:pPr>
      <w:r>
        <w:rPr>
          <w:rFonts w:hint="eastAsia"/>
        </w:rPr>
        <w:t>缺陷</w:t>
      </w:r>
    </w:p>
    <w:p w:rsidR="001760D9" w:rsidRPr="00AD20EE" w:rsidRDefault="001760D9" w:rsidP="001760D9">
      <w:pPr>
        <w:ind w:firstLine="420"/>
      </w:pPr>
      <w:r>
        <w:rPr>
          <w:rFonts w:hint="eastAsia"/>
        </w:rPr>
        <w:t>暂无。</w:t>
      </w:r>
    </w:p>
    <w:p w:rsidR="001760D9" w:rsidRDefault="001760D9" w:rsidP="001760D9">
      <w:pPr>
        <w:pStyle w:val="4"/>
      </w:pPr>
      <w:r>
        <w:rPr>
          <w:rFonts w:hint="eastAsia"/>
        </w:rPr>
        <w:lastRenderedPageBreak/>
        <w:t>计算</w:t>
      </w:r>
      <w:r>
        <w:t>方式</w:t>
      </w:r>
    </w:p>
    <w:p w:rsidR="001760D9" w:rsidRPr="00B17BC4" w:rsidRDefault="005E2D4B" w:rsidP="001760D9">
      <w:r w:rsidRPr="005E2D4B">
        <w:rPr>
          <w:noProof/>
        </w:rPr>
        <w:drawing>
          <wp:inline distT="0" distB="0" distL="0" distR="0">
            <wp:extent cx="5274310" cy="663083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30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0D9" w:rsidRDefault="001760D9" w:rsidP="001760D9">
      <w:pPr>
        <w:pStyle w:val="4"/>
      </w:pPr>
      <w:r>
        <w:rPr>
          <w:rFonts w:hint="eastAsia"/>
        </w:rPr>
        <w:t>变量</w:t>
      </w:r>
      <w:r>
        <w:t>定义</w:t>
      </w:r>
    </w:p>
    <w:p w:rsidR="001760D9" w:rsidRDefault="001760D9" w:rsidP="001760D9">
      <w:r>
        <w:tab/>
      </w:r>
      <w:r>
        <w:rPr>
          <w:rFonts w:hint="eastAsia"/>
        </w:rPr>
        <w:t>采样</w:t>
      </w:r>
      <w:r>
        <w:t>时间范围</w:t>
      </w:r>
      <w:r w:rsidR="00226B05">
        <w:rPr>
          <w:rFonts w:hint="eastAsia"/>
        </w:rPr>
        <w:t>(T</w:t>
      </w:r>
      <w:r>
        <w:t>)</w:t>
      </w:r>
      <w:r>
        <w:rPr>
          <w:rFonts w:hint="eastAsia"/>
        </w:rPr>
        <w:t>：</w:t>
      </w:r>
      <w:r>
        <w:t xml:space="preserve"> </w:t>
      </w:r>
      <w:r>
        <w:tab/>
      </w:r>
      <w:r>
        <w:tab/>
      </w:r>
      <w:r w:rsidR="00226B05">
        <w:t>1</w:t>
      </w:r>
      <w:r>
        <w:t>5</w:t>
      </w:r>
      <w:r>
        <w:rPr>
          <w:rFonts w:hint="eastAsia"/>
        </w:rPr>
        <w:t>分钟</w:t>
      </w:r>
    </w:p>
    <w:p w:rsidR="001760D9" w:rsidRDefault="001760D9" w:rsidP="004E16BC">
      <w:r>
        <w:tab/>
      </w:r>
      <w:r>
        <w:rPr>
          <w:rFonts w:hint="eastAsia"/>
        </w:rPr>
        <w:t>告警</w:t>
      </w:r>
      <w:r w:rsidR="00957296">
        <w:rPr>
          <w:rFonts w:hint="eastAsia"/>
        </w:rPr>
        <w:t>占比</w:t>
      </w:r>
      <w:r>
        <w:t>（</w:t>
      </w:r>
      <w:r w:rsidR="00226B05">
        <w:t>R</w:t>
      </w:r>
      <w:r w:rsidR="00291AEB">
        <w:t>w</w:t>
      </w:r>
      <w:r>
        <w:t>）：</w:t>
      </w:r>
      <w:r w:rsidR="004753D6">
        <w:tab/>
      </w:r>
      <w:r w:rsidR="004753D6">
        <w:tab/>
      </w:r>
      <w:r w:rsidR="006424E2">
        <w:tab/>
      </w:r>
      <w:r w:rsidR="004753D6">
        <w:t>30%</w:t>
      </w:r>
    </w:p>
    <w:p w:rsidR="004753D6" w:rsidRPr="004753D6" w:rsidRDefault="004753D6" w:rsidP="004E16BC">
      <w:pPr>
        <w:rPr>
          <w:rFonts w:hint="eastAsia"/>
        </w:rPr>
      </w:pPr>
      <w:r>
        <w:tab/>
      </w:r>
      <w:r>
        <w:rPr>
          <w:rFonts w:hint="eastAsia"/>
        </w:rPr>
        <w:t>异常</w:t>
      </w:r>
      <w:r w:rsidR="006424E2">
        <w:t>占比</w:t>
      </w:r>
      <w:r w:rsidR="006424E2">
        <w:t>（</w:t>
      </w:r>
      <w:r w:rsidR="006424E2">
        <w:t>R</w:t>
      </w:r>
      <w:r w:rsidR="00291AEB">
        <w:t>e</w:t>
      </w:r>
      <w:bookmarkStart w:id="3" w:name="_GoBack"/>
      <w:bookmarkEnd w:id="3"/>
      <w:r w:rsidR="006424E2">
        <w:t>）：</w:t>
      </w:r>
      <w:r w:rsidR="006424E2">
        <w:tab/>
      </w:r>
      <w:r w:rsidR="006424E2">
        <w:tab/>
      </w:r>
      <w:r w:rsidR="006424E2">
        <w:tab/>
        <w:t>50%</w:t>
      </w:r>
    </w:p>
    <w:p w:rsidR="00226B05" w:rsidRDefault="00226B05" w:rsidP="004E16BC">
      <w:r>
        <w:tab/>
      </w:r>
      <w:bookmarkStart w:id="4" w:name="OLE_LINK1"/>
      <w:bookmarkStart w:id="5" w:name="OLE_LINK2"/>
      <w:r>
        <w:rPr>
          <w:rFonts w:hint="eastAsia"/>
        </w:rPr>
        <w:t>样本</w:t>
      </w:r>
      <w:r>
        <w:t>值数量</w:t>
      </w:r>
      <w:r>
        <w:rPr>
          <w:rFonts w:hint="eastAsia"/>
        </w:rPr>
        <w:t>(N)</w:t>
      </w:r>
      <w:r>
        <w:rPr>
          <w:rFonts w:hint="eastAsia"/>
        </w:rPr>
        <w:t>：</w:t>
      </w:r>
      <w:r>
        <w:tab/>
      </w:r>
      <w:r>
        <w:tab/>
      </w:r>
      <w:r>
        <w:tab/>
        <w:t>100</w:t>
      </w:r>
    </w:p>
    <w:bookmarkEnd w:id="4"/>
    <w:bookmarkEnd w:id="5"/>
    <w:p w:rsidR="001760D9" w:rsidRDefault="001760D9" w:rsidP="001760D9">
      <w:r>
        <w:lastRenderedPageBreak/>
        <w:tab/>
      </w:r>
    </w:p>
    <w:p w:rsidR="001760D9" w:rsidRDefault="001760D9" w:rsidP="001760D9">
      <w:pPr>
        <w:pStyle w:val="4"/>
      </w:pPr>
      <w:r>
        <w:rPr>
          <w:rFonts w:hint="eastAsia"/>
        </w:rPr>
        <w:t>适用</w:t>
      </w:r>
      <w:r>
        <w:t>范围</w:t>
      </w:r>
    </w:p>
    <w:p w:rsidR="001760D9" w:rsidRDefault="001760D9" w:rsidP="001760D9">
      <w:pPr>
        <w:ind w:firstLine="420"/>
      </w:pPr>
      <w:r>
        <w:rPr>
          <w:rFonts w:hint="eastAsia"/>
        </w:rPr>
        <w:t>适用</w:t>
      </w:r>
      <w:r>
        <w:t>于所有应用</w:t>
      </w:r>
      <w:r>
        <w:rPr>
          <w:rFonts w:hint="eastAsia"/>
        </w:rPr>
        <w:t>程序及</w:t>
      </w:r>
      <w:r>
        <w:t>接口流量的</w:t>
      </w:r>
      <w:r>
        <w:rPr>
          <w:rFonts w:hint="eastAsia"/>
        </w:rPr>
        <w:t>告警</w:t>
      </w:r>
      <w:r>
        <w:t>监控</w:t>
      </w:r>
      <w:r>
        <w:rPr>
          <w:rFonts w:hint="eastAsia"/>
        </w:rPr>
        <w:t>。前</w:t>
      </w:r>
      <w:r>
        <w:t>期优先实现对程序流量的</w:t>
      </w:r>
      <w:r>
        <w:rPr>
          <w:rFonts w:hint="eastAsia"/>
        </w:rPr>
        <w:t>告警</w:t>
      </w:r>
      <w:r>
        <w:t>监控，</w:t>
      </w:r>
      <w:r>
        <w:rPr>
          <w:rFonts w:hint="eastAsia"/>
        </w:rPr>
        <w:t>对于</w:t>
      </w:r>
      <w:r>
        <w:t>接口的</w:t>
      </w:r>
      <w:r>
        <w:rPr>
          <w:rFonts w:hint="eastAsia"/>
        </w:rPr>
        <w:t>告警</w:t>
      </w:r>
      <w:r>
        <w:t>监控，</w:t>
      </w:r>
      <w:r>
        <w:rPr>
          <w:rFonts w:hint="eastAsia"/>
        </w:rPr>
        <w:t>可</w:t>
      </w:r>
      <w:r>
        <w:t>根据</w:t>
      </w:r>
      <w:r>
        <w:rPr>
          <w:rFonts w:hint="eastAsia"/>
        </w:rPr>
        <w:t>接口</w:t>
      </w:r>
      <w:r>
        <w:t>的重要程度适量增加。</w:t>
      </w:r>
    </w:p>
    <w:p w:rsidR="001760D9" w:rsidRDefault="001760D9" w:rsidP="001760D9"/>
    <w:p w:rsidR="007C2C42" w:rsidRDefault="007C2C42" w:rsidP="009552C1">
      <w:pPr>
        <w:pStyle w:val="3"/>
        <w:numPr>
          <w:ilvl w:val="2"/>
          <w:numId w:val="4"/>
        </w:numPr>
      </w:pPr>
      <w:r>
        <w:rPr>
          <w:rFonts w:hint="eastAsia"/>
        </w:rPr>
        <w:t>服务</w:t>
      </w:r>
      <w:r>
        <w:t>异常</w:t>
      </w:r>
    </w:p>
    <w:p w:rsidR="007C2C42" w:rsidRDefault="007C2C42" w:rsidP="007C2C42">
      <w:pPr>
        <w:pStyle w:val="4"/>
      </w:pPr>
      <w:r>
        <w:rPr>
          <w:rFonts w:hint="eastAsia"/>
        </w:rPr>
        <w:t>说明</w:t>
      </w:r>
    </w:p>
    <w:p w:rsidR="007C2C42" w:rsidRDefault="001A7499" w:rsidP="007C2C42">
      <w:pPr>
        <w:ind w:firstLine="420"/>
      </w:pPr>
      <w:r>
        <w:rPr>
          <w:rFonts w:hint="eastAsia"/>
        </w:rPr>
        <w:t>服务</w:t>
      </w:r>
      <w:r w:rsidR="0045143D">
        <w:rPr>
          <w:rFonts w:hint="eastAsia"/>
        </w:rPr>
        <w:t>异常监控</w:t>
      </w:r>
      <w:r w:rsidR="0045143D">
        <w:rPr>
          <w:rFonts w:hint="eastAsia"/>
        </w:rPr>
        <w:t>HTTP</w:t>
      </w:r>
      <w:r w:rsidR="0045143D">
        <w:rPr>
          <w:rFonts w:hint="eastAsia"/>
        </w:rPr>
        <w:t>状态码返回状态为</w:t>
      </w:r>
      <w:r>
        <w:rPr>
          <w:rFonts w:hint="eastAsia"/>
        </w:rPr>
        <w:t>5</w:t>
      </w:r>
      <w:r w:rsidR="0045143D">
        <w:t>XX</w:t>
      </w:r>
      <w:r w:rsidR="0045143D">
        <w:rPr>
          <w:rFonts w:hint="eastAsia"/>
        </w:rPr>
        <w:t>的请求数。</w:t>
      </w:r>
      <w:r>
        <w:rPr>
          <w:rFonts w:hint="eastAsia"/>
        </w:rPr>
        <w:t>如果程序</w:t>
      </w:r>
      <w:r>
        <w:t>出现了较多的</w:t>
      </w:r>
      <w:r>
        <w:rPr>
          <w:rFonts w:hint="eastAsia"/>
        </w:rPr>
        <w:t>5</w:t>
      </w:r>
      <w:r>
        <w:t>XX</w:t>
      </w:r>
      <w:r>
        <w:rPr>
          <w:rFonts w:hint="eastAsia"/>
        </w:rPr>
        <w:t>状态</w:t>
      </w:r>
      <w:r>
        <w:t>码，一般情况下，</w:t>
      </w:r>
      <w:r w:rsidR="00B06A65">
        <w:rPr>
          <w:rFonts w:hint="eastAsia"/>
        </w:rPr>
        <w:t>返回</w:t>
      </w:r>
      <w:r w:rsidR="00B06A65">
        <w:rPr>
          <w:rFonts w:hint="eastAsia"/>
        </w:rPr>
        <w:t>5</w:t>
      </w:r>
      <w:r w:rsidR="00B06A65">
        <w:t>XX</w:t>
      </w:r>
      <w:r w:rsidR="00B06A65">
        <w:t>表示</w:t>
      </w:r>
      <w:r>
        <w:t>程序内</w:t>
      </w:r>
      <w:r>
        <w:rPr>
          <w:rFonts w:hint="eastAsia"/>
        </w:rPr>
        <w:t>部</w:t>
      </w:r>
      <w:r w:rsidR="009D4568">
        <w:t>出现了一些异常，因此这个值的监控范围需要缩小，</w:t>
      </w:r>
      <w:r w:rsidR="00AA06B6">
        <w:rPr>
          <w:rFonts w:hint="eastAsia"/>
        </w:rPr>
        <w:t>建议</w:t>
      </w:r>
      <w:r w:rsidR="00AA06B6">
        <w:t>：</w:t>
      </w:r>
      <w:r w:rsidR="008036F7">
        <w:rPr>
          <w:rFonts w:hint="eastAsia"/>
        </w:rPr>
        <w:t>告</w:t>
      </w:r>
      <w:r w:rsidR="009D4568">
        <w:rPr>
          <w:rFonts w:hint="eastAsia"/>
        </w:rPr>
        <w:t>警</w:t>
      </w:r>
      <w:r w:rsidR="002E6CDB">
        <w:rPr>
          <w:rFonts w:hint="eastAsia"/>
        </w:rPr>
        <w:t>占</w:t>
      </w:r>
      <w:r w:rsidR="002E6CDB">
        <w:t>比</w:t>
      </w:r>
      <w:r>
        <w:t>为</w:t>
      </w:r>
      <w:r>
        <w:rPr>
          <w:rFonts w:hint="eastAsia"/>
        </w:rPr>
        <w:t>15</w:t>
      </w:r>
      <w:r>
        <w:t>%</w:t>
      </w:r>
      <w:r>
        <w:rPr>
          <w:rFonts w:hint="eastAsia"/>
        </w:rPr>
        <w:t>，</w:t>
      </w:r>
      <w:r>
        <w:t>异常</w:t>
      </w:r>
      <w:r w:rsidR="002E6CDB">
        <w:rPr>
          <w:rFonts w:hint="eastAsia"/>
        </w:rPr>
        <w:t>占比</w:t>
      </w:r>
      <w:r>
        <w:t>为：</w:t>
      </w:r>
      <w:r>
        <w:rPr>
          <w:rFonts w:hint="eastAsia"/>
        </w:rPr>
        <w:t>30</w:t>
      </w:r>
      <w:r>
        <w:t>%</w:t>
      </w:r>
      <w:r w:rsidR="0045143D">
        <w:rPr>
          <w:rFonts w:hint="eastAsia"/>
        </w:rPr>
        <w:t>。</w:t>
      </w:r>
    </w:p>
    <w:p w:rsidR="007C2C42" w:rsidRDefault="007C2C42" w:rsidP="007C2C42">
      <w:pPr>
        <w:pStyle w:val="4"/>
      </w:pPr>
      <w:r>
        <w:rPr>
          <w:rFonts w:hint="eastAsia"/>
        </w:rPr>
        <w:t>缺陷</w:t>
      </w:r>
    </w:p>
    <w:p w:rsidR="007C2C42" w:rsidRPr="00AD20EE" w:rsidRDefault="007C2C42" w:rsidP="007C2C42">
      <w:pPr>
        <w:ind w:firstLine="420"/>
      </w:pPr>
      <w:r>
        <w:rPr>
          <w:rFonts w:hint="eastAsia"/>
        </w:rPr>
        <w:t>暂无。</w:t>
      </w:r>
    </w:p>
    <w:p w:rsidR="007C2C42" w:rsidRDefault="007C2C42" w:rsidP="007C2C42">
      <w:pPr>
        <w:pStyle w:val="4"/>
      </w:pPr>
      <w:r>
        <w:rPr>
          <w:rFonts w:hint="eastAsia"/>
        </w:rPr>
        <w:lastRenderedPageBreak/>
        <w:t>计算</w:t>
      </w:r>
      <w:r>
        <w:t>方式</w:t>
      </w:r>
    </w:p>
    <w:p w:rsidR="007C2C42" w:rsidRPr="00B17BC4" w:rsidRDefault="00D7246F" w:rsidP="007C2C42">
      <w:r w:rsidRPr="00D7246F">
        <w:rPr>
          <w:noProof/>
        </w:rPr>
        <w:drawing>
          <wp:inline distT="0" distB="0" distL="0" distR="0">
            <wp:extent cx="5095875" cy="71723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717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C42" w:rsidRDefault="007C2C42" w:rsidP="007C2C42">
      <w:pPr>
        <w:pStyle w:val="4"/>
      </w:pPr>
      <w:r>
        <w:rPr>
          <w:rFonts w:hint="eastAsia"/>
        </w:rPr>
        <w:t>变量</w:t>
      </w:r>
      <w:r>
        <w:t>定义</w:t>
      </w:r>
    </w:p>
    <w:p w:rsidR="007C2C42" w:rsidRDefault="007C2C42" w:rsidP="007C2C42">
      <w:r>
        <w:tab/>
      </w:r>
      <w:r>
        <w:rPr>
          <w:rFonts w:hint="eastAsia"/>
        </w:rPr>
        <w:t>采样</w:t>
      </w:r>
      <w:r>
        <w:t>时间范围</w:t>
      </w:r>
      <w:r w:rsidR="004246F0">
        <w:rPr>
          <w:rFonts w:hint="eastAsia"/>
        </w:rPr>
        <w:t>(T</w:t>
      </w:r>
      <w:r>
        <w:t>)</w:t>
      </w:r>
      <w:r>
        <w:rPr>
          <w:rFonts w:hint="eastAsia"/>
        </w:rPr>
        <w:t>：</w:t>
      </w:r>
      <w:r>
        <w:t xml:space="preserve"> </w:t>
      </w:r>
      <w:r>
        <w:tab/>
      </w:r>
      <w:r>
        <w:tab/>
      </w:r>
      <w:r w:rsidR="004246F0">
        <w:t>1</w:t>
      </w:r>
      <w:r>
        <w:t>5</w:t>
      </w:r>
      <w:r>
        <w:rPr>
          <w:rFonts w:hint="eastAsia"/>
        </w:rPr>
        <w:t>分钟</w:t>
      </w:r>
    </w:p>
    <w:p w:rsidR="007C2C42" w:rsidRDefault="007C2C42" w:rsidP="007C2C42">
      <w:r>
        <w:lastRenderedPageBreak/>
        <w:tab/>
      </w:r>
      <w:r>
        <w:rPr>
          <w:rFonts w:hint="eastAsia"/>
        </w:rPr>
        <w:t>告警</w:t>
      </w:r>
      <w:r w:rsidR="008036F7">
        <w:rPr>
          <w:rFonts w:hint="eastAsia"/>
        </w:rPr>
        <w:t>占</w:t>
      </w:r>
      <w:r w:rsidR="008036F7">
        <w:t>比</w:t>
      </w:r>
      <w:r>
        <w:t>（</w:t>
      </w:r>
      <w:r w:rsidR="004246F0">
        <w:t>R</w:t>
      </w:r>
      <w:r w:rsidR="004246F0">
        <w:rPr>
          <w:rFonts w:hint="eastAsia"/>
        </w:rPr>
        <w:t>w</w:t>
      </w:r>
      <w:r>
        <w:t>）：</w:t>
      </w:r>
      <w:r w:rsidR="004246F0">
        <w:tab/>
      </w:r>
      <w:r w:rsidR="004246F0">
        <w:tab/>
      </w:r>
      <w:r w:rsidR="004246F0">
        <w:tab/>
        <w:t>15</w:t>
      </w:r>
      <w:r>
        <w:t>%</w:t>
      </w:r>
    </w:p>
    <w:p w:rsidR="007C2C42" w:rsidRDefault="007C2C42" w:rsidP="007C2C42">
      <w:r>
        <w:tab/>
      </w:r>
      <w:r>
        <w:rPr>
          <w:rFonts w:hint="eastAsia"/>
        </w:rPr>
        <w:t>异常</w:t>
      </w:r>
      <w:r w:rsidR="008036F7">
        <w:rPr>
          <w:rFonts w:hint="eastAsia"/>
        </w:rPr>
        <w:t>占比</w:t>
      </w:r>
      <w:r>
        <w:rPr>
          <w:rFonts w:hint="eastAsia"/>
        </w:rPr>
        <w:t>（</w:t>
      </w:r>
      <w:r w:rsidR="004246F0">
        <w:t>Re</w:t>
      </w:r>
      <w:r>
        <w:t>）：</w:t>
      </w:r>
      <w:r w:rsidR="004246F0">
        <w:tab/>
      </w:r>
      <w:r w:rsidR="004246F0">
        <w:tab/>
      </w:r>
      <w:r w:rsidR="004246F0">
        <w:tab/>
        <w:t>3</w:t>
      </w:r>
      <w:r>
        <w:t>0%</w:t>
      </w:r>
    </w:p>
    <w:p w:rsidR="001C786D" w:rsidRDefault="001C786D" w:rsidP="001C786D">
      <w:pPr>
        <w:ind w:firstLine="420"/>
      </w:pPr>
      <w:r>
        <w:rPr>
          <w:rFonts w:hint="eastAsia"/>
        </w:rPr>
        <w:t>样本</w:t>
      </w:r>
      <w:r>
        <w:t>值数量</w:t>
      </w:r>
      <w:r>
        <w:rPr>
          <w:rFonts w:hint="eastAsia"/>
        </w:rPr>
        <w:t>(N)</w:t>
      </w:r>
      <w:r>
        <w:rPr>
          <w:rFonts w:hint="eastAsia"/>
        </w:rPr>
        <w:t>：</w:t>
      </w:r>
      <w:r>
        <w:tab/>
      </w:r>
      <w:r>
        <w:tab/>
      </w:r>
      <w:r>
        <w:tab/>
        <w:t>100</w:t>
      </w:r>
    </w:p>
    <w:p w:rsidR="007C2C42" w:rsidRDefault="007C2C42" w:rsidP="007C2C42">
      <w:r>
        <w:tab/>
      </w:r>
    </w:p>
    <w:p w:rsidR="007C2C42" w:rsidRDefault="007C2C42" w:rsidP="007C2C42">
      <w:pPr>
        <w:pStyle w:val="4"/>
      </w:pPr>
      <w:r>
        <w:rPr>
          <w:rFonts w:hint="eastAsia"/>
        </w:rPr>
        <w:t>适用</w:t>
      </w:r>
      <w:r>
        <w:t>范围</w:t>
      </w:r>
    </w:p>
    <w:p w:rsidR="007C2C42" w:rsidRDefault="007C2C42" w:rsidP="007C2C42">
      <w:pPr>
        <w:ind w:firstLine="420"/>
      </w:pPr>
      <w:r>
        <w:rPr>
          <w:rFonts w:hint="eastAsia"/>
        </w:rPr>
        <w:t>适用</w:t>
      </w:r>
      <w:r>
        <w:t>于所有应用</w:t>
      </w:r>
      <w:r>
        <w:rPr>
          <w:rFonts w:hint="eastAsia"/>
        </w:rPr>
        <w:t>程序及</w:t>
      </w:r>
      <w:r>
        <w:t>接口流量的</w:t>
      </w:r>
      <w:r>
        <w:rPr>
          <w:rFonts w:hint="eastAsia"/>
        </w:rPr>
        <w:t>告警</w:t>
      </w:r>
      <w:r>
        <w:t>监控</w:t>
      </w:r>
      <w:r>
        <w:rPr>
          <w:rFonts w:hint="eastAsia"/>
        </w:rPr>
        <w:t>。前</w:t>
      </w:r>
      <w:r>
        <w:t>期优先实现对程序流量的</w:t>
      </w:r>
      <w:r>
        <w:rPr>
          <w:rFonts w:hint="eastAsia"/>
        </w:rPr>
        <w:t>告警</w:t>
      </w:r>
      <w:r>
        <w:t>监控，</w:t>
      </w:r>
      <w:r>
        <w:rPr>
          <w:rFonts w:hint="eastAsia"/>
        </w:rPr>
        <w:t>对于</w:t>
      </w:r>
      <w:r>
        <w:t>接口的</w:t>
      </w:r>
      <w:r>
        <w:rPr>
          <w:rFonts w:hint="eastAsia"/>
        </w:rPr>
        <w:t>告警</w:t>
      </w:r>
      <w:r>
        <w:t>监控，</w:t>
      </w:r>
      <w:r>
        <w:rPr>
          <w:rFonts w:hint="eastAsia"/>
        </w:rPr>
        <w:t>可</w:t>
      </w:r>
      <w:r>
        <w:t>根据</w:t>
      </w:r>
      <w:r>
        <w:rPr>
          <w:rFonts w:hint="eastAsia"/>
        </w:rPr>
        <w:t>接口</w:t>
      </w:r>
      <w:r>
        <w:t>的重要程度适量增加。</w:t>
      </w:r>
    </w:p>
    <w:p w:rsidR="007C2C42" w:rsidRDefault="007C2C42" w:rsidP="001760D9"/>
    <w:p w:rsidR="0072369B" w:rsidRDefault="0072369B" w:rsidP="001760D9"/>
    <w:p w:rsidR="0072369B" w:rsidRDefault="00A67BA3" w:rsidP="00A229C6">
      <w:pPr>
        <w:pStyle w:val="1"/>
        <w:numPr>
          <w:ilvl w:val="0"/>
          <w:numId w:val="2"/>
        </w:numPr>
      </w:pPr>
      <w:r>
        <w:rPr>
          <w:rFonts w:hint="eastAsia"/>
        </w:rPr>
        <w:t>监控</w:t>
      </w:r>
      <w:r w:rsidR="0072369B">
        <w:rPr>
          <w:rFonts w:hint="eastAsia"/>
        </w:rPr>
        <w:t>架构</w:t>
      </w:r>
    </w:p>
    <w:p w:rsidR="00C8151C" w:rsidRDefault="00F40B70" w:rsidP="00C8151C">
      <w:pPr>
        <w:pStyle w:val="2"/>
        <w:numPr>
          <w:ilvl w:val="1"/>
          <w:numId w:val="2"/>
        </w:numPr>
      </w:pPr>
      <w:r>
        <w:rPr>
          <w:rFonts w:hint="eastAsia"/>
        </w:rPr>
        <w:t>实现</w:t>
      </w:r>
      <w:r>
        <w:t>方式</w:t>
      </w:r>
    </w:p>
    <w:p w:rsidR="00F40B70" w:rsidRDefault="00B57CBB" w:rsidP="001E3FDF">
      <w:pPr>
        <w:ind w:firstLine="420"/>
      </w:pPr>
      <w:r>
        <w:rPr>
          <w:rFonts w:hint="eastAsia"/>
        </w:rPr>
        <w:t>基于</w:t>
      </w:r>
      <w:r>
        <w:t>现有的</w:t>
      </w:r>
      <w:r>
        <w:t>Nagios</w:t>
      </w:r>
      <w:r>
        <w:t>或</w:t>
      </w:r>
      <w:r>
        <w:t>Zabbix</w:t>
      </w:r>
      <w:r>
        <w:t>系统，</w:t>
      </w:r>
      <w:r>
        <w:rPr>
          <w:rFonts w:hint="eastAsia"/>
        </w:rPr>
        <w:t>使用</w:t>
      </w:r>
      <w:r>
        <w:t>Python</w:t>
      </w:r>
      <w:r>
        <w:t>脚本编写检测脚本，</w:t>
      </w:r>
      <w:r>
        <w:rPr>
          <w:rFonts w:hint="eastAsia"/>
        </w:rPr>
        <w:t>从</w:t>
      </w:r>
      <w:r>
        <w:t>ES</w:t>
      </w:r>
      <w:r>
        <w:t>中查询监控数据</w:t>
      </w:r>
      <w:r>
        <w:rPr>
          <w:rFonts w:hint="eastAsia"/>
        </w:rPr>
        <w:t>并</w:t>
      </w:r>
      <w:r>
        <w:t>分析，</w:t>
      </w:r>
      <w:r>
        <w:rPr>
          <w:rFonts w:hint="eastAsia"/>
        </w:rPr>
        <w:t>返回</w:t>
      </w:r>
      <w:r>
        <w:t>是否需要通知的结果</w:t>
      </w:r>
      <w:r>
        <w:rPr>
          <w:rFonts w:hint="eastAsia"/>
        </w:rPr>
        <w:t>到</w:t>
      </w:r>
      <w:r>
        <w:t>监控系统，由监控系统再进行告警通知</w:t>
      </w:r>
      <w:r>
        <w:rPr>
          <w:rFonts w:hint="eastAsia"/>
        </w:rPr>
        <w:t>。</w:t>
      </w:r>
    </w:p>
    <w:p w:rsidR="001E3FDF" w:rsidRDefault="00150ADE" w:rsidP="00F40B70">
      <w:r>
        <w:tab/>
        <w:t>Python</w:t>
      </w:r>
      <w:r>
        <w:t>脚本需要注意如下事项：</w:t>
      </w:r>
    </w:p>
    <w:p w:rsidR="00150ADE" w:rsidRDefault="00625D8C" w:rsidP="00625D8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脚本</w:t>
      </w:r>
      <w:r>
        <w:t>运行由</w:t>
      </w:r>
      <w:r>
        <w:t>Nagios/Zabbix</w:t>
      </w:r>
      <w:r>
        <w:t>系统配置并调度</w:t>
      </w:r>
    </w:p>
    <w:p w:rsidR="00625D8C" w:rsidRDefault="00097262" w:rsidP="00625D8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脚本</w:t>
      </w:r>
      <w:r>
        <w:t>需要考虑重复通知的问题，即：出现异常的时候，</w:t>
      </w:r>
      <w:r>
        <w:rPr>
          <w:rFonts w:hint="eastAsia"/>
        </w:rPr>
        <w:t>一</w:t>
      </w:r>
      <w:r>
        <w:t>般相当长时间内都会有异常，因此，需要记录初次通知的状态以及恢复</w:t>
      </w:r>
      <w:r>
        <w:rPr>
          <w:rFonts w:hint="eastAsia"/>
        </w:rPr>
        <w:t>时</w:t>
      </w:r>
      <w:r>
        <w:t>的状态，在异常期内，除非数据发生严重变更，则只通知两次（初次异常和异常恢复）</w:t>
      </w:r>
    </w:p>
    <w:p w:rsidR="002F2FE2" w:rsidRPr="00F40B70" w:rsidRDefault="002F2FE2" w:rsidP="00625D8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脚本</w:t>
      </w:r>
      <w:r>
        <w:t>需要考虑频繁调用的问题，假设脚本执行过慢，在下次调</w:t>
      </w:r>
      <w:r>
        <w:rPr>
          <w:rFonts w:hint="eastAsia"/>
        </w:rPr>
        <w:t>度</w:t>
      </w:r>
      <w:r>
        <w:t>的时</w:t>
      </w:r>
      <w:r>
        <w:rPr>
          <w:rFonts w:hint="eastAsia"/>
        </w:rPr>
        <w:t>上</w:t>
      </w:r>
      <w:r>
        <w:t>次脚本还未执行完成，</w:t>
      </w:r>
      <w:r>
        <w:rPr>
          <w:rFonts w:hint="eastAsia"/>
        </w:rPr>
        <w:t>应该</w:t>
      </w:r>
      <w:r>
        <w:t>主</w:t>
      </w:r>
      <w:r>
        <w:rPr>
          <w:rFonts w:hint="eastAsia"/>
        </w:rPr>
        <w:t>动</w:t>
      </w:r>
      <w:r>
        <w:t>忽略本次调用</w:t>
      </w:r>
    </w:p>
    <w:p w:rsidR="00B96E28" w:rsidRDefault="00B96E28" w:rsidP="00625D8C">
      <w:pPr>
        <w:pStyle w:val="2"/>
        <w:numPr>
          <w:ilvl w:val="1"/>
          <w:numId w:val="5"/>
        </w:numPr>
      </w:pPr>
      <w:r>
        <w:rPr>
          <w:rFonts w:hint="eastAsia"/>
        </w:rPr>
        <w:t>通知</w:t>
      </w:r>
      <w:r>
        <w:t>流程</w:t>
      </w:r>
    </w:p>
    <w:p w:rsidR="00A67BA3" w:rsidRDefault="00AF5485" w:rsidP="001760D9">
      <w:r w:rsidRPr="00AF5485">
        <w:rPr>
          <w:noProof/>
        </w:rPr>
        <w:drawing>
          <wp:inline distT="0" distB="0" distL="0" distR="0">
            <wp:extent cx="5274310" cy="982296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4C7" w:rsidRDefault="003A54C7" w:rsidP="001760D9"/>
    <w:p w:rsidR="003A54C7" w:rsidRPr="007C2C42" w:rsidRDefault="003A54C7" w:rsidP="001760D9"/>
    <w:sectPr w:rsidR="003A54C7" w:rsidRPr="007C2C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A6EF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0CB74B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3083F38"/>
    <w:multiLevelType w:val="hybridMultilevel"/>
    <w:tmpl w:val="1278D0F2"/>
    <w:lvl w:ilvl="0" w:tplc="25745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C81686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14A043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D32"/>
    <w:rsid w:val="000209F1"/>
    <w:rsid w:val="0004604E"/>
    <w:rsid w:val="00057E0D"/>
    <w:rsid w:val="0008039B"/>
    <w:rsid w:val="00097262"/>
    <w:rsid w:val="000E3103"/>
    <w:rsid w:val="00121565"/>
    <w:rsid w:val="0014589D"/>
    <w:rsid w:val="00145FB7"/>
    <w:rsid w:val="00150ADE"/>
    <w:rsid w:val="00160C1A"/>
    <w:rsid w:val="001724AC"/>
    <w:rsid w:val="001760D9"/>
    <w:rsid w:val="001947C4"/>
    <w:rsid w:val="001A7499"/>
    <w:rsid w:val="001B4FB3"/>
    <w:rsid w:val="001B7DDD"/>
    <w:rsid w:val="001C786D"/>
    <w:rsid w:val="001E3FDF"/>
    <w:rsid w:val="00207622"/>
    <w:rsid w:val="00226B05"/>
    <w:rsid w:val="00233CEA"/>
    <w:rsid w:val="0025023E"/>
    <w:rsid w:val="002575CA"/>
    <w:rsid w:val="00286648"/>
    <w:rsid w:val="00291AEB"/>
    <w:rsid w:val="0029629B"/>
    <w:rsid w:val="002C1655"/>
    <w:rsid w:val="002E1D14"/>
    <w:rsid w:val="002E3831"/>
    <w:rsid w:val="002E6CDB"/>
    <w:rsid w:val="002F05C2"/>
    <w:rsid w:val="002F2FE2"/>
    <w:rsid w:val="00343F1F"/>
    <w:rsid w:val="0038352B"/>
    <w:rsid w:val="003A54C7"/>
    <w:rsid w:val="003D1659"/>
    <w:rsid w:val="0040734C"/>
    <w:rsid w:val="00424139"/>
    <w:rsid w:val="004246F0"/>
    <w:rsid w:val="00431D98"/>
    <w:rsid w:val="004423D3"/>
    <w:rsid w:val="0045143D"/>
    <w:rsid w:val="004753D6"/>
    <w:rsid w:val="0048509E"/>
    <w:rsid w:val="00492B25"/>
    <w:rsid w:val="004A4CBB"/>
    <w:rsid w:val="004B5159"/>
    <w:rsid w:val="004C16BD"/>
    <w:rsid w:val="004E16BC"/>
    <w:rsid w:val="00505BB0"/>
    <w:rsid w:val="00515CF2"/>
    <w:rsid w:val="00533497"/>
    <w:rsid w:val="00534D1F"/>
    <w:rsid w:val="00555F93"/>
    <w:rsid w:val="005B6452"/>
    <w:rsid w:val="005D3EB2"/>
    <w:rsid w:val="005E2D4B"/>
    <w:rsid w:val="005F14A3"/>
    <w:rsid w:val="00625D8C"/>
    <w:rsid w:val="00627D69"/>
    <w:rsid w:val="006424E2"/>
    <w:rsid w:val="00643CE1"/>
    <w:rsid w:val="006521AF"/>
    <w:rsid w:val="006819CF"/>
    <w:rsid w:val="00683137"/>
    <w:rsid w:val="00693BA3"/>
    <w:rsid w:val="00697FC3"/>
    <w:rsid w:val="006D5794"/>
    <w:rsid w:val="006E09E4"/>
    <w:rsid w:val="006F2D19"/>
    <w:rsid w:val="0070204C"/>
    <w:rsid w:val="007201BC"/>
    <w:rsid w:val="0072369B"/>
    <w:rsid w:val="007A6744"/>
    <w:rsid w:val="007C2C42"/>
    <w:rsid w:val="007D7659"/>
    <w:rsid w:val="007E260F"/>
    <w:rsid w:val="0080171E"/>
    <w:rsid w:val="00803400"/>
    <w:rsid w:val="008036F7"/>
    <w:rsid w:val="008065FA"/>
    <w:rsid w:val="00833321"/>
    <w:rsid w:val="00841A5E"/>
    <w:rsid w:val="00876DDC"/>
    <w:rsid w:val="008E0FB8"/>
    <w:rsid w:val="008E684A"/>
    <w:rsid w:val="00900C51"/>
    <w:rsid w:val="009023E6"/>
    <w:rsid w:val="009552C1"/>
    <w:rsid w:val="00957296"/>
    <w:rsid w:val="009A2D57"/>
    <w:rsid w:val="009B48B1"/>
    <w:rsid w:val="009D258D"/>
    <w:rsid w:val="009D2FEE"/>
    <w:rsid w:val="009D4568"/>
    <w:rsid w:val="009E3CB5"/>
    <w:rsid w:val="00A229C6"/>
    <w:rsid w:val="00A33477"/>
    <w:rsid w:val="00A454DC"/>
    <w:rsid w:val="00A67BA3"/>
    <w:rsid w:val="00A80DDD"/>
    <w:rsid w:val="00A818C3"/>
    <w:rsid w:val="00A90857"/>
    <w:rsid w:val="00A95CD7"/>
    <w:rsid w:val="00AA06B6"/>
    <w:rsid w:val="00AC2C08"/>
    <w:rsid w:val="00AC7F0B"/>
    <w:rsid w:val="00AD20EE"/>
    <w:rsid w:val="00AF5485"/>
    <w:rsid w:val="00AF6AA1"/>
    <w:rsid w:val="00B028B2"/>
    <w:rsid w:val="00B03133"/>
    <w:rsid w:val="00B06A65"/>
    <w:rsid w:val="00B17BC4"/>
    <w:rsid w:val="00B426BE"/>
    <w:rsid w:val="00B57CBB"/>
    <w:rsid w:val="00B76989"/>
    <w:rsid w:val="00B82193"/>
    <w:rsid w:val="00B96E28"/>
    <w:rsid w:val="00C1508E"/>
    <w:rsid w:val="00C34C0D"/>
    <w:rsid w:val="00C34C60"/>
    <w:rsid w:val="00C409B5"/>
    <w:rsid w:val="00C8151C"/>
    <w:rsid w:val="00C96FA2"/>
    <w:rsid w:val="00CB2A06"/>
    <w:rsid w:val="00CB7C4B"/>
    <w:rsid w:val="00CC46BF"/>
    <w:rsid w:val="00CE0FF3"/>
    <w:rsid w:val="00D10DE3"/>
    <w:rsid w:val="00D449E5"/>
    <w:rsid w:val="00D524A9"/>
    <w:rsid w:val="00D56A53"/>
    <w:rsid w:val="00D7246F"/>
    <w:rsid w:val="00DA6D5E"/>
    <w:rsid w:val="00DC2275"/>
    <w:rsid w:val="00DC34C4"/>
    <w:rsid w:val="00DD2D32"/>
    <w:rsid w:val="00E72F81"/>
    <w:rsid w:val="00E8706F"/>
    <w:rsid w:val="00E92D56"/>
    <w:rsid w:val="00ED41E1"/>
    <w:rsid w:val="00F135FD"/>
    <w:rsid w:val="00F40B70"/>
    <w:rsid w:val="00F467A8"/>
    <w:rsid w:val="00F6093C"/>
    <w:rsid w:val="00F65423"/>
    <w:rsid w:val="00F76E11"/>
    <w:rsid w:val="00F94B42"/>
    <w:rsid w:val="00FC022F"/>
    <w:rsid w:val="00FE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13B91-E636-45DF-85A1-73212BCD9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818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34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5C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34C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8C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818C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C34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95CD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34C6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Placeholder Text"/>
    <w:basedOn w:val="a0"/>
    <w:uiPriority w:val="99"/>
    <w:semiHidden/>
    <w:rsid w:val="009A2D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6204</TotalTime>
  <Pages>11</Pages>
  <Words>317</Words>
  <Characters>1808</Characters>
  <Application>Microsoft Office Word</Application>
  <DocSecurity>0</DocSecurity>
  <Lines>15</Lines>
  <Paragraphs>4</Paragraphs>
  <ScaleCrop>false</ScaleCrop>
  <Company>xiangrikui</Company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scg</dc:creator>
  <cp:keywords/>
  <dc:description/>
  <cp:lastModifiedBy>scg</cp:lastModifiedBy>
  <cp:revision>193</cp:revision>
  <cp:lastPrinted>2016-01-04T03:34:00Z</cp:lastPrinted>
  <dcterms:created xsi:type="dcterms:W3CDTF">2015-12-29T07:08:00Z</dcterms:created>
  <dcterms:modified xsi:type="dcterms:W3CDTF">2016-01-19T03:27:00Z</dcterms:modified>
</cp:coreProperties>
</file>