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659" w:rsidRDefault="007D7659"/>
    <w:p w:rsidR="002A4B99" w:rsidRDefault="002A4B99"/>
    <w:p w:rsidR="002A4B99" w:rsidRDefault="002A4B99"/>
    <w:p w:rsidR="002A4B99" w:rsidRDefault="002A4B99">
      <w:pPr>
        <w:rPr>
          <w:rFonts w:ascii="黑体" w:eastAsia="黑体" w:hAnsi="黑体"/>
          <w:sz w:val="72"/>
        </w:rPr>
      </w:pPr>
    </w:p>
    <w:p w:rsidR="002A4B99" w:rsidRPr="009123A6" w:rsidRDefault="009123A6">
      <w:pPr>
        <w:rPr>
          <w:rFonts w:ascii="黑体" w:eastAsia="黑体" w:hAnsi="黑体"/>
          <w:b/>
          <w:sz w:val="56"/>
        </w:rPr>
      </w:pPr>
      <w:r w:rsidRPr="009123A6">
        <w:rPr>
          <w:rFonts w:ascii="黑体" w:eastAsia="黑体" w:hAnsi="黑体" w:hint="eastAsia"/>
          <w:b/>
          <w:sz w:val="56"/>
        </w:rPr>
        <w:t>用户成长体系</w:t>
      </w:r>
      <w:r w:rsidR="002A4B99" w:rsidRPr="009123A6">
        <w:rPr>
          <w:rFonts w:ascii="黑体" w:eastAsia="黑体" w:hAnsi="黑体"/>
          <w:b/>
          <w:sz w:val="56"/>
        </w:rPr>
        <w:t>服务设计文档</w:t>
      </w:r>
    </w:p>
    <w:p w:rsidR="002A4B99" w:rsidRPr="002A4B99" w:rsidRDefault="002A4B99"/>
    <w:p w:rsidR="00AC06B9" w:rsidRDefault="00AC06B9">
      <w:pPr>
        <w:rPr>
          <w:rFonts w:ascii="仿宋" w:eastAsia="仿宋" w:hAnsi="仿宋"/>
          <w:sz w:val="28"/>
        </w:rPr>
      </w:pPr>
    </w:p>
    <w:p w:rsidR="00AC06B9" w:rsidRDefault="00AC06B9">
      <w:pPr>
        <w:rPr>
          <w:rFonts w:ascii="仿宋" w:eastAsia="仿宋" w:hAnsi="仿宋"/>
          <w:sz w:val="28"/>
        </w:rPr>
      </w:pPr>
    </w:p>
    <w:p w:rsidR="00AC06B9" w:rsidRDefault="00AC06B9">
      <w:pPr>
        <w:rPr>
          <w:rFonts w:ascii="仿宋" w:eastAsia="仿宋" w:hAnsi="仿宋"/>
          <w:sz w:val="28"/>
        </w:rPr>
      </w:pPr>
    </w:p>
    <w:p w:rsidR="00AC06B9" w:rsidRDefault="00AC06B9">
      <w:pPr>
        <w:rPr>
          <w:rFonts w:ascii="仿宋" w:eastAsia="仿宋" w:hAnsi="仿宋"/>
          <w:sz w:val="28"/>
        </w:rPr>
      </w:pPr>
    </w:p>
    <w:p w:rsidR="00AC06B9" w:rsidRDefault="00AC06B9">
      <w:pPr>
        <w:rPr>
          <w:rFonts w:ascii="仿宋" w:eastAsia="仿宋" w:hAnsi="仿宋"/>
          <w:sz w:val="28"/>
        </w:rPr>
      </w:pPr>
    </w:p>
    <w:p w:rsidR="00AC06B9" w:rsidRDefault="00AC06B9">
      <w:pPr>
        <w:rPr>
          <w:rFonts w:ascii="仿宋" w:eastAsia="仿宋" w:hAnsi="仿宋"/>
          <w:sz w:val="28"/>
        </w:rPr>
      </w:pPr>
    </w:p>
    <w:p w:rsidR="00AC06B9" w:rsidRDefault="00AC06B9">
      <w:pPr>
        <w:rPr>
          <w:rFonts w:ascii="仿宋" w:eastAsia="仿宋" w:hAnsi="仿宋"/>
          <w:sz w:val="28"/>
        </w:rPr>
      </w:pPr>
    </w:p>
    <w:p w:rsidR="00AC06B9" w:rsidRDefault="00AC06B9">
      <w:pPr>
        <w:rPr>
          <w:rFonts w:ascii="仿宋" w:eastAsia="仿宋" w:hAnsi="仿宋"/>
          <w:sz w:val="28"/>
        </w:rPr>
      </w:pPr>
    </w:p>
    <w:p w:rsidR="00AC06B9" w:rsidRDefault="00AC06B9">
      <w:pPr>
        <w:rPr>
          <w:rFonts w:ascii="仿宋" w:eastAsia="仿宋" w:hAnsi="仿宋"/>
          <w:sz w:val="28"/>
        </w:rPr>
      </w:pPr>
    </w:p>
    <w:p w:rsidR="00AC06B9" w:rsidRDefault="00AC06B9">
      <w:pPr>
        <w:rPr>
          <w:rFonts w:ascii="仿宋" w:eastAsia="仿宋" w:hAnsi="仿宋"/>
          <w:sz w:val="28"/>
        </w:rPr>
      </w:pPr>
    </w:p>
    <w:p w:rsidR="00AC06B9" w:rsidRDefault="00AC06B9">
      <w:pPr>
        <w:rPr>
          <w:rFonts w:ascii="仿宋" w:eastAsia="仿宋" w:hAnsi="仿宋"/>
          <w:sz w:val="28"/>
        </w:rPr>
      </w:pPr>
    </w:p>
    <w:p w:rsidR="00AC06B9" w:rsidRDefault="00AC06B9">
      <w:pPr>
        <w:rPr>
          <w:rFonts w:ascii="仿宋" w:eastAsia="仿宋" w:hAnsi="仿宋"/>
          <w:sz w:val="28"/>
        </w:rPr>
      </w:pPr>
    </w:p>
    <w:p w:rsidR="002A4B99" w:rsidRPr="006862D2" w:rsidRDefault="002A4B99">
      <w:pPr>
        <w:rPr>
          <w:rFonts w:ascii="仿宋" w:eastAsia="仿宋" w:hAnsi="仿宋"/>
          <w:sz w:val="28"/>
        </w:rPr>
      </w:pPr>
      <w:r w:rsidRPr="006862D2">
        <w:rPr>
          <w:rFonts w:ascii="仿宋" w:eastAsia="仿宋" w:hAnsi="仿宋" w:hint="eastAsia"/>
          <w:sz w:val="28"/>
        </w:rPr>
        <w:t>版本</w:t>
      </w:r>
      <w:r w:rsidRPr="006862D2">
        <w:rPr>
          <w:rFonts w:ascii="仿宋" w:eastAsia="仿宋" w:hAnsi="仿宋"/>
          <w:sz w:val="28"/>
        </w:rPr>
        <w:t>：V0.1</w:t>
      </w:r>
    </w:p>
    <w:p w:rsidR="007975DC" w:rsidRDefault="007975DC" w:rsidP="007975DC">
      <w:pPr>
        <w:jc w:val="center"/>
      </w:pPr>
    </w:p>
    <w:p w:rsidR="006862D2" w:rsidRDefault="006862D2">
      <w:pPr>
        <w:widowControl/>
        <w:jc w:val="left"/>
      </w:pPr>
      <w:r>
        <w:br w:type="page"/>
      </w:r>
    </w:p>
    <w:p w:rsidR="002A4B99" w:rsidRPr="006862D2" w:rsidRDefault="006862D2">
      <w:pPr>
        <w:rPr>
          <w:b/>
        </w:rPr>
      </w:pPr>
      <w:r w:rsidRPr="006862D2">
        <w:rPr>
          <w:rFonts w:hint="eastAsia"/>
          <w:b/>
        </w:rPr>
        <w:lastRenderedPageBreak/>
        <w:t>修订</w:t>
      </w:r>
      <w:r w:rsidRPr="006862D2">
        <w:rPr>
          <w:b/>
        </w:rPr>
        <w:t>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134"/>
        <w:gridCol w:w="4332"/>
      </w:tblGrid>
      <w:tr w:rsidR="006862D2" w:rsidTr="006862D2">
        <w:tc>
          <w:tcPr>
            <w:tcW w:w="1271" w:type="dxa"/>
            <w:shd w:val="clear" w:color="auto" w:fill="BFBFBF" w:themeFill="background1" w:themeFillShade="BF"/>
          </w:tcPr>
          <w:p w:rsidR="006862D2" w:rsidRPr="006862D2" w:rsidRDefault="006862D2">
            <w:pPr>
              <w:rPr>
                <w:b/>
              </w:rPr>
            </w:pPr>
            <w:r>
              <w:rPr>
                <w:rFonts w:hint="eastAsia"/>
                <w:b/>
              </w:rPr>
              <w:t>时间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6862D2" w:rsidRPr="006862D2" w:rsidRDefault="006862D2">
            <w:pPr>
              <w:rPr>
                <w:b/>
              </w:rPr>
            </w:pPr>
            <w:r>
              <w:rPr>
                <w:rFonts w:hint="eastAsia"/>
                <w:b/>
              </w:rPr>
              <w:t>修订</w:t>
            </w:r>
            <w:r>
              <w:rPr>
                <w:b/>
              </w:rPr>
              <w:t>人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6862D2" w:rsidRPr="006862D2" w:rsidRDefault="006862D2">
            <w:pPr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4332" w:type="dxa"/>
            <w:shd w:val="clear" w:color="auto" w:fill="BFBFBF" w:themeFill="background1" w:themeFillShade="BF"/>
          </w:tcPr>
          <w:p w:rsidR="006862D2" w:rsidRPr="006862D2" w:rsidRDefault="006862D2">
            <w:pPr>
              <w:rPr>
                <w:b/>
              </w:rPr>
            </w:pPr>
            <w:r>
              <w:rPr>
                <w:rFonts w:hint="eastAsia"/>
                <w:b/>
              </w:rPr>
              <w:t>修订</w:t>
            </w:r>
            <w:r>
              <w:rPr>
                <w:b/>
              </w:rPr>
              <w:t>内容</w:t>
            </w:r>
          </w:p>
        </w:tc>
      </w:tr>
      <w:tr w:rsidR="006862D2" w:rsidTr="006862D2">
        <w:tc>
          <w:tcPr>
            <w:tcW w:w="1271" w:type="dxa"/>
          </w:tcPr>
          <w:p w:rsidR="006862D2" w:rsidRDefault="00AB0425" w:rsidP="009123A6">
            <w:r>
              <w:rPr>
                <w:rFonts w:hint="eastAsia"/>
              </w:rPr>
              <w:t>2015</w:t>
            </w:r>
            <w:r>
              <w:t>-</w:t>
            </w:r>
            <w:r w:rsidR="009123A6">
              <w:t>8</w:t>
            </w:r>
            <w:r>
              <w:t>-</w:t>
            </w:r>
            <w:r w:rsidR="009123A6">
              <w:t>31</w:t>
            </w:r>
          </w:p>
        </w:tc>
        <w:tc>
          <w:tcPr>
            <w:tcW w:w="1559" w:type="dxa"/>
          </w:tcPr>
          <w:p w:rsidR="006862D2" w:rsidRDefault="00AB0425">
            <w:r>
              <w:rPr>
                <w:rFonts w:hint="eastAsia"/>
              </w:rPr>
              <w:t>顺</w:t>
            </w:r>
            <w:r>
              <w:t>炽国</w:t>
            </w:r>
          </w:p>
        </w:tc>
        <w:tc>
          <w:tcPr>
            <w:tcW w:w="1134" w:type="dxa"/>
          </w:tcPr>
          <w:p w:rsidR="006862D2" w:rsidRDefault="00AB0425">
            <w:r>
              <w:rPr>
                <w:rFonts w:hint="eastAsia"/>
              </w:rPr>
              <w:t>V</w:t>
            </w:r>
            <w:r>
              <w:t>0.1</w:t>
            </w:r>
          </w:p>
        </w:tc>
        <w:tc>
          <w:tcPr>
            <w:tcW w:w="4332" w:type="dxa"/>
          </w:tcPr>
          <w:p w:rsidR="006862D2" w:rsidRDefault="00AB0425">
            <w:r>
              <w:rPr>
                <w:rFonts w:hint="eastAsia"/>
              </w:rPr>
              <w:t>初</w:t>
            </w:r>
            <w:r>
              <w:t>稿</w:t>
            </w:r>
          </w:p>
        </w:tc>
      </w:tr>
      <w:tr w:rsidR="006862D2" w:rsidTr="006862D2">
        <w:tc>
          <w:tcPr>
            <w:tcW w:w="1271" w:type="dxa"/>
          </w:tcPr>
          <w:p w:rsidR="006862D2" w:rsidRDefault="006862D2"/>
        </w:tc>
        <w:tc>
          <w:tcPr>
            <w:tcW w:w="1559" w:type="dxa"/>
          </w:tcPr>
          <w:p w:rsidR="006862D2" w:rsidRDefault="006862D2"/>
        </w:tc>
        <w:tc>
          <w:tcPr>
            <w:tcW w:w="1134" w:type="dxa"/>
          </w:tcPr>
          <w:p w:rsidR="006862D2" w:rsidRDefault="006862D2"/>
        </w:tc>
        <w:tc>
          <w:tcPr>
            <w:tcW w:w="4332" w:type="dxa"/>
          </w:tcPr>
          <w:p w:rsidR="008A188B" w:rsidRDefault="008A188B" w:rsidP="009123A6"/>
        </w:tc>
      </w:tr>
      <w:tr w:rsidR="00AB0425" w:rsidTr="006862D2">
        <w:tc>
          <w:tcPr>
            <w:tcW w:w="1271" w:type="dxa"/>
          </w:tcPr>
          <w:p w:rsidR="00AB0425" w:rsidRDefault="00AB0425"/>
        </w:tc>
        <w:tc>
          <w:tcPr>
            <w:tcW w:w="1559" w:type="dxa"/>
          </w:tcPr>
          <w:p w:rsidR="00AB0425" w:rsidRDefault="00AB0425"/>
        </w:tc>
        <w:tc>
          <w:tcPr>
            <w:tcW w:w="1134" w:type="dxa"/>
          </w:tcPr>
          <w:p w:rsidR="00AB0425" w:rsidRDefault="00AB0425"/>
        </w:tc>
        <w:tc>
          <w:tcPr>
            <w:tcW w:w="4332" w:type="dxa"/>
          </w:tcPr>
          <w:p w:rsidR="00AB0425" w:rsidRDefault="00AB0425"/>
        </w:tc>
      </w:tr>
      <w:tr w:rsidR="00AB0425" w:rsidTr="006862D2">
        <w:tc>
          <w:tcPr>
            <w:tcW w:w="1271" w:type="dxa"/>
          </w:tcPr>
          <w:p w:rsidR="00AB0425" w:rsidRDefault="00AB0425"/>
        </w:tc>
        <w:tc>
          <w:tcPr>
            <w:tcW w:w="1559" w:type="dxa"/>
          </w:tcPr>
          <w:p w:rsidR="00AB0425" w:rsidRDefault="00AB0425"/>
        </w:tc>
        <w:tc>
          <w:tcPr>
            <w:tcW w:w="1134" w:type="dxa"/>
          </w:tcPr>
          <w:p w:rsidR="00AB0425" w:rsidRDefault="00AB0425"/>
        </w:tc>
        <w:tc>
          <w:tcPr>
            <w:tcW w:w="4332" w:type="dxa"/>
          </w:tcPr>
          <w:p w:rsidR="00AB0425" w:rsidRDefault="00AB0425"/>
        </w:tc>
      </w:tr>
      <w:tr w:rsidR="00AB0425" w:rsidTr="006862D2">
        <w:tc>
          <w:tcPr>
            <w:tcW w:w="1271" w:type="dxa"/>
          </w:tcPr>
          <w:p w:rsidR="00AB0425" w:rsidRDefault="00AB0425"/>
        </w:tc>
        <w:tc>
          <w:tcPr>
            <w:tcW w:w="1559" w:type="dxa"/>
          </w:tcPr>
          <w:p w:rsidR="00AB0425" w:rsidRDefault="00AB0425"/>
        </w:tc>
        <w:tc>
          <w:tcPr>
            <w:tcW w:w="1134" w:type="dxa"/>
          </w:tcPr>
          <w:p w:rsidR="00AB0425" w:rsidRDefault="00AB0425"/>
        </w:tc>
        <w:tc>
          <w:tcPr>
            <w:tcW w:w="4332" w:type="dxa"/>
          </w:tcPr>
          <w:p w:rsidR="00AB0425" w:rsidRDefault="00AB0425"/>
        </w:tc>
      </w:tr>
      <w:tr w:rsidR="00AB0425" w:rsidTr="006862D2">
        <w:tc>
          <w:tcPr>
            <w:tcW w:w="1271" w:type="dxa"/>
          </w:tcPr>
          <w:p w:rsidR="00AB0425" w:rsidRDefault="00AB0425"/>
        </w:tc>
        <w:tc>
          <w:tcPr>
            <w:tcW w:w="1559" w:type="dxa"/>
          </w:tcPr>
          <w:p w:rsidR="00AB0425" w:rsidRDefault="00AB0425"/>
        </w:tc>
        <w:tc>
          <w:tcPr>
            <w:tcW w:w="1134" w:type="dxa"/>
          </w:tcPr>
          <w:p w:rsidR="00AB0425" w:rsidRDefault="00AB0425"/>
        </w:tc>
        <w:tc>
          <w:tcPr>
            <w:tcW w:w="4332" w:type="dxa"/>
          </w:tcPr>
          <w:p w:rsidR="00AB0425" w:rsidRDefault="00AB0425"/>
        </w:tc>
      </w:tr>
      <w:tr w:rsidR="00AB0425" w:rsidTr="006862D2">
        <w:tc>
          <w:tcPr>
            <w:tcW w:w="1271" w:type="dxa"/>
          </w:tcPr>
          <w:p w:rsidR="00AB0425" w:rsidRDefault="00AB0425"/>
        </w:tc>
        <w:tc>
          <w:tcPr>
            <w:tcW w:w="1559" w:type="dxa"/>
          </w:tcPr>
          <w:p w:rsidR="00AB0425" w:rsidRDefault="00AB0425"/>
        </w:tc>
        <w:tc>
          <w:tcPr>
            <w:tcW w:w="1134" w:type="dxa"/>
          </w:tcPr>
          <w:p w:rsidR="00AB0425" w:rsidRDefault="00AB0425"/>
        </w:tc>
        <w:tc>
          <w:tcPr>
            <w:tcW w:w="4332" w:type="dxa"/>
          </w:tcPr>
          <w:p w:rsidR="00AB0425" w:rsidRDefault="00AB0425"/>
        </w:tc>
      </w:tr>
    </w:tbl>
    <w:p w:rsidR="006862D2" w:rsidRDefault="006862D2"/>
    <w:p w:rsidR="001B6240" w:rsidRDefault="001B6240">
      <w:pPr>
        <w:widowControl/>
        <w:jc w:val="left"/>
      </w:pPr>
      <w:r>
        <w:br w:type="page"/>
      </w:r>
    </w:p>
    <w:p w:rsidR="006862D2" w:rsidRDefault="006862D2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888835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B6240" w:rsidRDefault="001B6240">
          <w:pPr>
            <w:pStyle w:val="TOC"/>
          </w:pPr>
          <w:r>
            <w:rPr>
              <w:lang w:val="zh-CN"/>
            </w:rPr>
            <w:t>目录</w:t>
          </w:r>
        </w:p>
        <w:p w:rsidR="004708F1" w:rsidRDefault="00A046B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1B6240">
            <w:instrText xml:space="preserve"> TOC \o "1-3" \h \z \u </w:instrText>
          </w:r>
          <w:r>
            <w:fldChar w:fldCharType="separate"/>
          </w:r>
          <w:hyperlink w:anchor="_Toc428895588" w:history="1">
            <w:r w:rsidR="004708F1" w:rsidRPr="00A771F1">
              <w:rPr>
                <w:rStyle w:val="a4"/>
                <w:rFonts w:ascii="微软雅黑" w:eastAsia="微软雅黑" w:hAnsi="微软雅黑" w:cs="微软雅黑"/>
                <w:noProof/>
              </w:rPr>
              <w:t>1.</w:t>
            </w:r>
            <w:r w:rsidR="004708F1">
              <w:rPr>
                <w:noProof/>
              </w:rPr>
              <w:tab/>
            </w:r>
            <w:r w:rsidR="004708F1" w:rsidRPr="00A771F1">
              <w:rPr>
                <w:rStyle w:val="a4"/>
                <w:rFonts w:ascii="微软雅黑" w:eastAsia="微软雅黑" w:hAnsi="微软雅黑" w:cs="微软雅黑" w:hint="eastAsia"/>
                <w:noProof/>
              </w:rPr>
              <w:t>概要</w:t>
            </w:r>
            <w:r w:rsidR="004708F1">
              <w:rPr>
                <w:noProof/>
                <w:webHidden/>
              </w:rPr>
              <w:tab/>
            </w:r>
            <w:r w:rsidR="004708F1">
              <w:rPr>
                <w:noProof/>
                <w:webHidden/>
              </w:rPr>
              <w:fldChar w:fldCharType="begin"/>
            </w:r>
            <w:r w:rsidR="004708F1">
              <w:rPr>
                <w:noProof/>
                <w:webHidden/>
              </w:rPr>
              <w:instrText xml:space="preserve"> PAGEREF _Toc428895588 \h </w:instrText>
            </w:r>
            <w:r w:rsidR="004708F1">
              <w:rPr>
                <w:noProof/>
                <w:webHidden/>
              </w:rPr>
            </w:r>
            <w:r w:rsidR="004708F1">
              <w:rPr>
                <w:noProof/>
                <w:webHidden/>
              </w:rPr>
              <w:fldChar w:fldCharType="separate"/>
            </w:r>
            <w:r w:rsidR="004708F1">
              <w:rPr>
                <w:noProof/>
                <w:webHidden/>
              </w:rPr>
              <w:t>5</w:t>
            </w:r>
            <w:r w:rsidR="004708F1">
              <w:rPr>
                <w:noProof/>
                <w:webHidden/>
              </w:rPr>
              <w:fldChar w:fldCharType="end"/>
            </w:r>
          </w:hyperlink>
        </w:p>
        <w:p w:rsidR="004708F1" w:rsidRDefault="00D4171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8895589" w:history="1">
            <w:r w:rsidR="004708F1" w:rsidRPr="00A771F1">
              <w:rPr>
                <w:rStyle w:val="a4"/>
                <w:noProof/>
              </w:rPr>
              <w:t>1.1.</w:t>
            </w:r>
            <w:r w:rsidR="004708F1">
              <w:rPr>
                <w:noProof/>
              </w:rPr>
              <w:tab/>
            </w:r>
            <w:r w:rsidR="004708F1" w:rsidRPr="00A771F1">
              <w:rPr>
                <w:rStyle w:val="a4"/>
                <w:rFonts w:hint="eastAsia"/>
                <w:noProof/>
              </w:rPr>
              <w:t>背景</w:t>
            </w:r>
            <w:r w:rsidR="004708F1">
              <w:rPr>
                <w:noProof/>
                <w:webHidden/>
              </w:rPr>
              <w:tab/>
            </w:r>
            <w:r w:rsidR="004708F1">
              <w:rPr>
                <w:noProof/>
                <w:webHidden/>
              </w:rPr>
              <w:fldChar w:fldCharType="begin"/>
            </w:r>
            <w:r w:rsidR="004708F1">
              <w:rPr>
                <w:noProof/>
                <w:webHidden/>
              </w:rPr>
              <w:instrText xml:space="preserve"> PAGEREF _Toc428895589 \h </w:instrText>
            </w:r>
            <w:r w:rsidR="004708F1">
              <w:rPr>
                <w:noProof/>
                <w:webHidden/>
              </w:rPr>
            </w:r>
            <w:r w:rsidR="004708F1">
              <w:rPr>
                <w:noProof/>
                <w:webHidden/>
              </w:rPr>
              <w:fldChar w:fldCharType="separate"/>
            </w:r>
            <w:r w:rsidR="004708F1">
              <w:rPr>
                <w:noProof/>
                <w:webHidden/>
              </w:rPr>
              <w:t>5</w:t>
            </w:r>
            <w:r w:rsidR="004708F1">
              <w:rPr>
                <w:noProof/>
                <w:webHidden/>
              </w:rPr>
              <w:fldChar w:fldCharType="end"/>
            </w:r>
          </w:hyperlink>
        </w:p>
        <w:p w:rsidR="004708F1" w:rsidRDefault="00D4171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8895590" w:history="1">
            <w:r w:rsidR="004708F1" w:rsidRPr="00A771F1">
              <w:rPr>
                <w:rStyle w:val="a4"/>
                <w:noProof/>
              </w:rPr>
              <w:t>1.2.</w:t>
            </w:r>
            <w:r w:rsidR="004708F1">
              <w:rPr>
                <w:noProof/>
              </w:rPr>
              <w:tab/>
            </w:r>
            <w:r w:rsidR="004708F1" w:rsidRPr="00A771F1">
              <w:rPr>
                <w:rStyle w:val="a4"/>
                <w:rFonts w:hint="eastAsia"/>
                <w:noProof/>
              </w:rPr>
              <w:t>目标</w:t>
            </w:r>
            <w:r w:rsidR="004708F1">
              <w:rPr>
                <w:noProof/>
                <w:webHidden/>
              </w:rPr>
              <w:tab/>
            </w:r>
            <w:r w:rsidR="004708F1">
              <w:rPr>
                <w:noProof/>
                <w:webHidden/>
              </w:rPr>
              <w:fldChar w:fldCharType="begin"/>
            </w:r>
            <w:r w:rsidR="004708F1">
              <w:rPr>
                <w:noProof/>
                <w:webHidden/>
              </w:rPr>
              <w:instrText xml:space="preserve"> PAGEREF _Toc428895590 \h </w:instrText>
            </w:r>
            <w:r w:rsidR="004708F1">
              <w:rPr>
                <w:noProof/>
                <w:webHidden/>
              </w:rPr>
            </w:r>
            <w:r w:rsidR="004708F1">
              <w:rPr>
                <w:noProof/>
                <w:webHidden/>
              </w:rPr>
              <w:fldChar w:fldCharType="separate"/>
            </w:r>
            <w:r w:rsidR="004708F1">
              <w:rPr>
                <w:noProof/>
                <w:webHidden/>
              </w:rPr>
              <w:t>5</w:t>
            </w:r>
            <w:r w:rsidR="004708F1">
              <w:rPr>
                <w:noProof/>
                <w:webHidden/>
              </w:rPr>
              <w:fldChar w:fldCharType="end"/>
            </w:r>
          </w:hyperlink>
        </w:p>
        <w:p w:rsidR="004708F1" w:rsidRDefault="00D4171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8895591" w:history="1">
            <w:r w:rsidR="004708F1" w:rsidRPr="00A771F1">
              <w:rPr>
                <w:rStyle w:val="a4"/>
                <w:noProof/>
              </w:rPr>
              <w:t>1.3.</w:t>
            </w:r>
            <w:r w:rsidR="004708F1">
              <w:rPr>
                <w:noProof/>
              </w:rPr>
              <w:tab/>
            </w:r>
            <w:r w:rsidR="004708F1" w:rsidRPr="00A771F1">
              <w:rPr>
                <w:rStyle w:val="a4"/>
                <w:rFonts w:hint="eastAsia"/>
                <w:noProof/>
              </w:rPr>
              <w:t>名词约定</w:t>
            </w:r>
            <w:r w:rsidR="004708F1">
              <w:rPr>
                <w:noProof/>
                <w:webHidden/>
              </w:rPr>
              <w:tab/>
            </w:r>
            <w:r w:rsidR="004708F1">
              <w:rPr>
                <w:noProof/>
                <w:webHidden/>
              </w:rPr>
              <w:fldChar w:fldCharType="begin"/>
            </w:r>
            <w:r w:rsidR="004708F1">
              <w:rPr>
                <w:noProof/>
                <w:webHidden/>
              </w:rPr>
              <w:instrText xml:space="preserve"> PAGEREF _Toc428895591 \h </w:instrText>
            </w:r>
            <w:r w:rsidR="004708F1">
              <w:rPr>
                <w:noProof/>
                <w:webHidden/>
              </w:rPr>
            </w:r>
            <w:r w:rsidR="004708F1">
              <w:rPr>
                <w:noProof/>
                <w:webHidden/>
              </w:rPr>
              <w:fldChar w:fldCharType="separate"/>
            </w:r>
            <w:r w:rsidR="004708F1">
              <w:rPr>
                <w:noProof/>
                <w:webHidden/>
              </w:rPr>
              <w:t>5</w:t>
            </w:r>
            <w:r w:rsidR="004708F1">
              <w:rPr>
                <w:noProof/>
                <w:webHidden/>
              </w:rPr>
              <w:fldChar w:fldCharType="end"/>
            </w:r>
          </w:hyperlink>
        </w:p>
        <w:p w:rsidR="004708F1" w:rsidRDefault="00D4171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8895592" w:history="1">
            <w:r w:rsidR="004708F1" w:rsidRPr="00A771F1">
              <w:rPr>
                <w:rStyle w:val="a4"/>
                <w:rFonts w:ascii="微软雅黑" w:eastAsia="微软雅黑" w:hAnsi="微软雅黑" w:cs="微软雅黑"/>
                <w:noProof/>
              </w:rPr>
              <w:t>2.</w:t>
            </w:r>
            <w:r w:rsidR="004708F1">
              <w:rPr>
                <w:noProof/>
              </w:rPr>
              <w:tab/>
            </w:r>
            <w:r w:rsidR="004708F1" w:rsidRPr="00A771F1">
              <w:rPr>
                <w:rStyle w:val="a4"/>
                <w:rFonts w:ascii="微软雅黑" w:eastAsia="微软雅黑" w:hAnsi="微软雅黑" w:cs="微软雅黑" w:hint="eastAsia"/>
                <w:noProof/>
              </w:rPr>
              <w:t>系统框架</w:t>
            </w:r>
            <w:r w:rsidR="004708F1">
              <w:rPr>
                <w:noProof/>
                <w:webHidden/>
              </w:rPr>
              <w:tab/>
            </w:r>
            <w:r w:rsidR="004708F1">
              <w:rPr>
                <w:noProof/>
                <w:webHidden/>
              </w:rPr>
              <w:fldChar w:fldCharType="begin"/>
            </w:r>
            <w:r w:rsidR="004708F1">
              <w:rPr>
                <w:noProof/>
                <w:webHidden/>
              </w:rPr>
              <w:instrText xml:space="preserve"> PAGEREF _Toc428895592 \h </w:instrText>
            </w:r>
            <w:r w:rsidR="004708F1">
              <w:rPr>
                <w:noProof/>
                <w:webHidden/>
              </w:rPr>
            </w:r>
            <w:r w:rsidR="004708F1">
              <w:rPr>
                <w:noProof/>
                <w:webHidden/>
              </w:rPr>
              <w:fldChar w:fldCharType="separate"/>
            </w:r>
            <w:r w:rsidR="004708F1">
              <w:rPr>
                <w:noProof/>
                <w:webHidden/>
              </w:rPr>
              <w:t>6</w:t>
            </w:r>
            <w:r w:rsidR="004708F1">
              <w:rPr>
                <w:noProof/>
                <w:webHidden/>
              </w:rPr>
              <w:fldChar w:fldCharType="end"/>
            </w:r>
          </w:hyperlink>
        </w:p>
        <w:p w:rsidR="004708F1" w:rsidRDefault="00D4171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8895593" w:history="1">
            <w:r w:rsidR="004708F1" w:rsidRPr="00A771F1">
              <w:rPr>
                <w:rStyle w:val="a4"/>
                <w:noProof/>
              </w:rPr>
              <w:t>2.1.</w:t>
            </w:r>
            <w:r w:rsidR="004708F1">
              <w:rPr>
                <w:noProof/>
              </w:rPr>
              <w:tab/>
            </w:r>
            <w:r w:rsidR="004708F1" w:rsidRPr="00A771F1">
              <w:rPr>
                <w:rStyle w:val="a4"/>
                <w:rFonts w:hint="eastAsia"/>
                <w:noProof/>
              </w:rPr>
              <w:t>系统关系图</w:t>
            </w:r>
            <w:r w:rsidR="004708F1">
              <w:rPr>
                <w:noProof/>
                <w:webHidden/>
              </w:rPr>
              <w:tab/>
            </w:r>
            <w:r w:rsidR="004708F1">
              <w:rPr>
                <w:noProof/>
                <w:webHidden/>
              </w:rPr>
              <w:fldChar w:fldCharType="begin"/>
            </w:r>
            <w:r w:rsidR="004708F1">
              <w:rPr>
                <w:noProof/>
                <w:webHidden/>
              </w:rPr>
              <w:instrText xml:space="preserve"> PAGEREF _Toc428895593 \h </w:instrText>
            </w:r>
            <w:r w:rsidR="004708F1">
              <w:rPr>
                <w:noProof/>
                <w:webHidden/>
              </w:rPr>
            </w:r>
            <w:r w:rsidR="004708F1">
              <w:rPr>
                <w:noProof/>
                <w:webHidden/>
              </w:rPr>
              <w:fldChar w:fldCharType="separate"/>
            </w:r>
            <w:r w:rsidR="004708F1">
              <w:rPr>
                <w:noProof/>
                <w:webHidden/>
              </w:rPr>
              <w:t>6</w:t>
            </w:r>
            <w:r w:rsidR="004708F1">
              <w:rPr>
                <w:noProof/>
                <w:webHidden/>
              </w:rPr>
              <w:fldChar w:fldCharType="end"/>
            </w:r>
          </w:hyperlink>
        </w:p>
        <w:p w:rsidR="004708F1" w:rsidRDefault="00D4171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8895594" w:history="1">
            <w:r w:rsidR="004708F1" w:rsidRPr="00A771F1">
              <w:rPr>
                <w:rStyle w:val="a4"/>
                <w:noProof/>
              </w:rPr>
              <w:t>2.2.</w:t>
            </w:r>
            <w:r w:rsidR="004708F1">
              <w:rPr>
                <w:noProof/>
              </w:rPr>
              <w:tab/>
            </w:r>
            <w:r w:rsidR="004708F1" w:rsidRPr="00A771F1">
              <w:rPr>
                <w:rStyle w:val="a4"/>
                <w:rFonts w:hint="eastAsia"/>
                <w:noProof/>
              </w:rPr>
              <w:t>成长体系关系</w:t>
            </w:r>
            <w:r w:rsidR="004708F1">
              <w:rPr>
                <w:noProof/>
                <w:webHidden/>
              </w:rPr>
              <w:tab/>
            </w:r>
            <w:r w:rsidR="004708F1">
              <w:rPr>
                <w:noProof/>
                <w:webHidden/>
              </w:rPr>
              <w:fldChar w:fldCharType="begin"/>
            </w:r>
            <w:r w:rsidR="004708F1">
              <w:rPr>
                <w:noProof/>
                <w:webHidden/>
              </w:rPr>
              <w:instrText xml:space="preserve"> PAGEREF _Toc428895594 \h </w:instrText>
            </w:r>
            <w:r w:rsidR="004708F1">
              <w:rPr>
                <w:noProof/>
                <w:webHidden/>
              </w:rPr>
            </w:r>
            <w:r w:rsidR="004708F1">
              <w:rPr>
                <w:noProof/>
                <w:webHidden/>
              </w:rPr>
              <w:fldChar w:fldCharType="separate"/>
            </w:r>
            <w:r w:rsidR="004708F1">
              <w:rPr>
                <w:noProof/>
                <w:webHidden/>
              </w:rPr>
              <w:t>7</w:t>
            </w:r>
            <w:r w:rsidR="004708F1">
              <w:rPr>
                <w:noProof/>
                <w:webHidden/>
              </w:rPr>
              <w:fldChar w:fldCharType="end"/>
            </w:r>
          </w:hyperlink>
        </w:p>
        <w:p w:rsidR="004708F1" w:rsidRDefault="00D4171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8895595" w:history="1">
            <w:r w:rsidR="004708F1" w:rsidRPr="00A771F1">
              <w:rPr>
                <w:rStyle w:val="a4"/>
                <w:noProof/>
              </w:rPr>
              <w:t>2.3.</w:t>
            </w:r>
            <w:r w:rsidR="004708F1">
              <w:rPr>
                <w:noProof/>
              </w:rPr>
              <w:tab/>
            </w:r>
            <w:r w:rsidR="004708F1" w:rsidRPr="00A771F1">
              <w:rPr>
                <w:rStyle w:val="a4"/>
                <w:rFonts w:hint="eastAsia"/>
                <w:noProof/>
              </w:rPr>
              <w:t>系统使用人员</w:t>
            </w:r>
            <w:r w:rsidR="004708F1">
              <w:rPr>
                <w:noProof/>
                <w:webHidden/>
              </w:rPr>
              <w:tab/>
            </w:r>
            <w:r w:rsidR="004708F1">
              <w:rPr>
                <w:noProof/>
                <w:webHidden/>
              </w:rPr>
              <w:fldChar w:fldCharType="begin"/>
            </w:r>
            <w:r w:rsidR="004708F1">
              <w:rPr>
                <w:noProof/>
                <w:webHidden/>
              </w:rPr>
              <w:instrText xml:space="preserve"> PAGEREF _Toc428895595 \h </w:instrText>
            </w:r>
            <w:r w:rsidR="004708F1">
              <w:rPr>
                <w:noProof/>
                <w:webHidden/>
              </w:rPr>
            </w:r>
            <w:r w:rsidR="004708F1">
              <w:rPr>
                <w:noProof/>
                <w:webHidden/>
              </w:rPr>
              <w:fldChar w:fldCharType="separate"/>
            </w:r>
            <w:r w:rsidR="004708F1">
              <w:rPr>
                <w:noProof/>
                <w:webHidden/>
              </w:rPr>
              <w:t>8</w:t>
            </w:r>
            <w:r w:rsidR="004708F1">
              <w:rPr>
                <w:noProof/>
                <w:webHidden/>
              </w:rPr>
              <w:fldChar w:fldCharType="end"/>
            </w:r>
          </w:hyperlink>
        </w:p>
        <w:p w:rsidR="004708F1" w:rsidRDefault="00D4171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8895596" w:history="1">
            <w:r w:rsidR="004708F1" w:rsidRPr="00A771F1">
              <w:rPr>
                <w:rStyle w:val="a4"/>
                <w:noProof/>
              </w:rPr>
              <w:t>2.4.</w:t>
            </w:r>
            <w:r w:rsidR="004708F1">
              <w:rPr>
                <w:noProof/>
              </w:rPr>
              <w:tab/>
            </w:r>
            <w:r w:rsidR="004708F1" w:rsidRPr="00A771F1">
              <w:rPr>
                <w:rStyle w:val="a4"/>
                <w:rFonts w:hint="eastAsia"/>
                <w:noProof/>
              </w:rPr>
              <w:t>传输协议及编码格式</w:t>
            </w:r>
            <w:r w:rsidR="004708F1">
              <w:rPr>
                <w:noProof/>
                <w:webHidden/>
              </w:rPr>
              <w:tab/>
            </w:r>
            <w:r w:rsidR="004708F1">
              <w:rPr>
                <w:noProof/>
                <w:webHidden/>
              </w:rPr>
              <w:fldChar w:fldCharType="begin"/>
            </w:r>
            <w:r w:rsidR="004708F1">
              <w:rPr>
                <w:noProof/>
                <w:webHidden/>
              </w:rPr>
              <w:instrText xml:space="preserve"> PAGEREF _Toc428895596 \h </w:instrText>
            </w:r>
            <w:r w:rsidR="004708F1">
              <w:rPr>
                <w:noProof/>
                <w:webHidden/>
              </w:rPr>
            </w:r>
            <w:r w:rsidR="004708F1">
              <w:rPr>
                <w:noProof/>
                <w:webHidden/>
              </w:rPr>
              <w:fldChar w:fldCharType="separate"/>
            </w:r>
            <w:r w:rsidR="004708F1">
              <w:rPr>
                <w:noProof/>
                <w:webHidden/>
              </w:rPr>
              <w:t>8</w:t>
            </w:r>
            <w:r w:rsidR="004708F1">
              <w:rPr>
                <w:noProof/>
                <w:webHidden/>
              </w:rPr>
              <w:fldChar w:fldCharType="end"/>
            </w:r>
          </w:hyperlink>
        </w:p>
        <w:p w:rsidR="004708F1" w:rsidRDefault="00D4171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8895597" w:history="1">
            <w:r w:rsidR="004708F1" w:rsidRPr="00A771F1">
              <w:rPr>
                <w:rStyle w:val="a4"/>
                <w:noProof/>
              </w:rPr>
              <w:t>2.5.</w:t>
            </w:r>
            <w:r w:rsidR="004708F1">
              <w:rPr>
                <w:noProof/>
              </w:rPr>
              <w:tab/>
            </w:r>
            <w:r w:rsidR="004708F1" w:rsidRPr="00A771F1">
              <w:rPr>
                <w:rStyle w:val="a4"/>
                <w:rFonts w:hint="eastAsia"/>
                <w:noProof/>
              </w:rPr>
              <w:t>安全、权限</w:t>
            </w:r>
            <w:r w:rsidR="004708F1">
              <w:rPr>
                <w:noProof/>
                <w:webHidden/>
              </w:rPr>
              <w:tab/>
            </w:r>
            <w:r w:rsidR="004708F1">
              <w:rPr>
                <w:noProof/>
                <w:webHidden/>
              </w:rPr>
              <w:fldChar w:fldCharType="begin"/>
            </w:r>
            <w:r w:rsidR="004708F1">
              <w:rPr>
                <w:noProof/>
                <w:webHidden/>
              </w:rPr>
              <w:instrText xml:space="preserve"> PAGEREF _Toc428895597 \h </w:instrText>
            </w:r>
            <w:r w:rsidR="004708F1">
              <w:rPr>
                <w:noProof/>
                <w:webHidden/>
              </w:rPr>
            </w:r>
            <w:r w:rsidR="004708F1">
              <w:rPr>
                <w:noProof/>
                <w:webHidden/>
              </w:rPr>
              <w:fldChar w:fldCharType="separate"/>
            </w:r>
            <w:r w:rsidR="004708F1">
              <w:rPr>
                <w:noProof/>
                <w:webHidden/>
              </w:rPr>
              <w:t>9</w:t>
            </w:r>
            <w:r w:rsidR="004708F1">
              <w:rPr>
                <w:noProof/>
                <w:webHidden/>
              </w:rPr>
              <w:fldChar w:fldCharType="end"/>
            </w:r>
          </w:hyperlink>
        </w:p>
        <w:p w:rsidR="004708F1" w:rsidRDefault="00D4171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8895598" w:history="1">
            <w:r w:rsidR="004708F1" w:rsidRPr="00A771F1">
              <w:rPr>
                <w:rStyle w:val="a4"/>
                <w:noProof/>
              </w:rPr>
              <w:t>2.6.</w:t>
            </w:r>
            <w:r w:rsidR="004708F1">
              <w:rPr>
                <w:noProof/>
              </w:rPr>
              <w:tab/>
            </w:r>
            <w:r w:rsidR="004708F1" w:rsidRPr="00A771F1">
              <w:rPr>
                <w:rStyle w:val="a4"/>
                <w:rFonts w:hint="eastAsia"/>
                <w:noProof/>
              </w:rPr>
              <w:t>单服务器情况</w:t>
            </w:r>
            <w:r w:rsidR="004708F1">
              <w:rPr>
                <w:noProof/>
                <w:webHidden/>
              </w:rPr>
              <w:tab/>
            </w:r>
            <w:r w:rsidR="004708F1">
              <w:rPr>
                <w:noProof/>
                <w:webHidden/>
              </w:rPr>
              <w:fldChar w:fldCharType="begin"/>
            </w:r>
            <w:r w:rsidR="004708F1">
              <w:rPr>
                <w:noProof/>
                <w:webHidden/>
              </w:rPr>
              <w:instrText xml:space="preserve"> PAGEREF _Toc428895598 \h </w:instrText>
            </w:r>
            <w:r w:rsidR="004708F1">
              <w:rPr>
                <w:noProof/>
                <w:webHidden/>
              </w:rPr>
            </w:r>
            <w:r w:rsidR="004708F1">
              <w:rPr>
                <w:noProof/>
                <w:webHidden/>
              </w:rPr>
              <w:fldChar w:fldCharType="separate"/>
            </w:r>
            <w:r w:rsidR="004708F1">
              <w:rPr>
                <w:noProof/>
                <w:webHidden/>
              </w:rPr>
              <w:t>10</w:t>
            </w:r>
            <w:r w:rsidR="004708F1">
              <w:rPr>
                <w:noProof/>
                <w:webHidden/>
              </w:rPr>
              <w:fldChar w:fldCharType="end"/>
            </w:r>
          </w:hyperlink>
        </w:p>
        <w:p w:rsidR="004708F1" w:rsidRDefault="00D4171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8895599" w:history="1">
            <w:r w:rsidR="004708F1" w:rsidRPr="00A771F1">
              <w:rPr>
                <w:rStyle w:val="a4"/>
                <w:noProof/>
              </w:rPr>
              <w:t>2.7.</w:t>
            </w:r>
            <w:r w:rsidR="004708F1">
              <w:rPr>
                <w:noProof/>
              </w:rPr>
              <w:tab/>
            </w:r>
            <w:r w:rsidR="004708F1" w:rsidRPr="00A771F1">
              <w:rPr>
                <w:rStyle w:val="a4"/>
                <w:rFonts w:hint="eastAsia"/>
                <w:noProof/>
              </w:rPr>
              <w:t>多服务器情况</w:t>
            </w:r>
            <w:r w:rsidR="004708F1">
              <w:rPr>
                <w:noProof/>
                <w:webHidden/>
              </w:rPr>
              <w:tab/>
            </w:r>
            <w:r w:rsidR="004708F1">
              <w:rPr>
                <w:noProof/>
                <w:webHidden/>
              </w:rPr>
              <w:fldChar w:fldCharType="begin"/>
            </w:r>
            <w:r w:rsidR="004708F1">
              <w:rPr>
                <w:noProof/>
                <w:webHidden/>
              </w:rPr>
              <w:instrText xml:space="preserve"> PAGEREF _Toc428895599 \h </w:instrText>
            </w:r>
            <w:r w:rsidR="004708F1">
              <w:rPr>
                <w:noProof/>
                <w:webHidden/>
              </w:rPr>
            </w:r>
            <w:r w:rsidR="004708F1">
              <w:rPr>
                <w:noProof/>
                <w:webHidden/>
              </w:rPr>
              <w:fldChar w:fldCharType="separate"/>
            </w:r>
            <w:r w:rsidR="004708F1">
              <w:rPr>
                <w:noProof/>
                <w:webHidden/>
              </w:rPr>
              <w:t>11</w:t>
            </w:r>
            <w:r w:rsidR="004708F1">
              <w:rPr>
                <w:noProof/>
                <w:webHidden/>
              </w:rPr>
              <w:fldChar w:fldCharType="end"/>
            </w:r>
          </w:hyperlink>
        </w:p>
        <w:p w:rsidR="004708F1" w:rsidRDefault="00D4171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8895600" w:history="1">
            <w:r w:rsidR="004708F1" w:rsidRPr="00A771F1">
              <w:rPr>
                <w:rStyle w:val="a4"/>
                <w:noProof/>
              </w:rPr>
              <w:t>2.7.1.</w:t>
            </w:r>
            <w:r w:rsidR="004708F1">
              <w:rPr>
                <w:noProof/>
              </w:rPr>
              <w:tab/>
            </w:r>
            <w:r w:rsidR="004708F1" w:rsidRPr="00A771F1">
              <w:rPr>
                <w:rStyle w:val="a4"/>
                <w:rFonts w:hint="eastAsia"/>
                <w:noProof/>
              </w:rPr>
              <w:t>风险及规避方法</w:t>
            </w:r>
            <w:r w:rsidR="004708F1">
              <w:rPr>
                <w:noProof/>
                <w:webHidden/>
              </w:rPr>
              <w:tab/>
            </w:r>
            <w:r w:rsidR="004708F1">
              <w:rPr>
                <w:noProof/>
                <w:webHidden/>
              </w:rPr>
              <w:fldChar w:fldCharType="begin"/>
            </w:r>
            <w:r w:rsidR="004708F1">
              <w:rPr>
                <w:noProof/>
                <w:webHidden/>
              </w:rPr>
              <w:instrText xml:space="preserve"> PAGEREF _Toc428895600 \h </w:instrText>
            </w:r>
            <w:r w:rsidR="004708F1">
              <w:rPr>
                <w:noProof/>
                <w:webHidden/>
              </w:rPr>
            </w:r>
            <w:r w:rsidR="004708F1">
              <w:rPr>
                <w:noProof/>
                <w:webHidden/>
              </w:rPr>
              <w:fldChar w:fldCharType="separate"/>
            </w:r>
            <w:r w:rsidR="004708F1">
              <w:rPr>
                <w:noProof/>
                <w:webHidden/>
              </w:rPr>
              <w:t>11</w:t>
            </w:r>
            <w:r w:rsidR="004708F1">
              <w:rPr>
                <w:noProof/>
                <w:webHidden/>
              </w:rPr>
              <w:fldChar w:fldCharType="end"/>
            </w:r>
          </w:hyperlink>
        </w:p>
        <w:p w:rsidR="004708F1" w:rsidRDefault="00D4171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8895601" w:history="1">
            <w:r w:rsidR="004708F1" w:rsidRPr="00A771F1">
              <w:rPr>
                <w:rStyle w:val="a4"/>
                <w:rFonts w:ascii="微软雅黑" w:eastAsia="微软雅黑" w:hAnsi="微软雅黑" w:cs="微软雅黑"/>
                <w:noProof/>
              </w:rPr>
              <w:t>3.</w:t>
            </w:r>
            <w:r w:rsidR="004708F1">
              <w:rPr>
                <w:noProof/>
              </w:rPr>
              <w:tab/>
            </w:r>
            <w:r w:rsidR="004708F1" w:rsidRPr="00A771F1">
              <w:rPr>
                <w:rStyle w:val="a4"/>
                <w:rFonts w:ascii="微软雅黑" w:eastAsia="微软雅黑" w:hAnsi="微软雅黑" w:cs="微软雅黑" w:hint="eastAsia"/>
                <w:noProof/>
              </w:rPr>
              <w:t>系统方案</w:t>
            </w:r>
            <w:r w:rsidR="004708F1">
              <w:rPr>
                <w:noProof/>
                <w:webHidden/>
              </w:rPr>
              <w:tab/>
            </w:r>
            <w:r w:rsidR="004708F1">
              <w:rPr>
                <w:noProof/>
                <w:webHidden/>
              </w:rPr>
              <w:fldChar w:fldCharType="begin"/>
            </w:r>
            <w:r w:rsidR="004708F1">
              <w:rPr>
                <w:noProof/>
                <w:webHidden/>
              </w:rPr>
              <w:instrText xml:space="preserve"> PAGEREF _Toc428895601 \h </w:instrText>
            </w:r>
            <w:r w:rsidR="004708F1">
              <w:rPr>
                <w:noProof/>
                <w:webHidden/>
              </w:rPr>
            </w:r>
            <w:r w:rsidR="004708F1">
              <w:rPr>
                <w:noProof/>
                <w:webHidden/>
              </w:rPr>
              <w:fldChar w:fldCharType="separate"/>
            </w:r>
            <w:r w:rsidR="004708F1">
              <w:rPr>
                <w:noProof/>
                <w:webHidden/>
              </w:rPr>
              <w:t>11</w:t>
            </w:r>
            <w:r w:rsidR="004708F1">
              <w:rPr>
                <w:noProof/>
                <w:webHidden/>
              </w:rPr>
              <w:fldChar w:fldCharType="end"/>
            </w:r>
          </w:hyperlink>
        </w:p>
        <w:p w:rsidR="004708F1" w:rsidRDefault="00D4171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8895602" w:history="1">
            <w:r w:rsidR="004708F1" w:rsidRPr="00A771F1">
              <w:rPr>
                <w:rStyle w:val="a4"/>
                <w:noProof/>
              </w:rPr>
              <w:t>3.1.</w:t>
            </w:r>
            <w:r w:rsidR="004708F1">
              <w:rPr>
                <w:noProof/>
              </w:rPr>
              <w:tab/>
            </w:r>
            <w:r w:rsidR="004708F1" w:rsidRPr="00A771F1">
              <w:rPr>
                <w:rStyle w:val="a4"/>
                <w:rFonts w:hint="eastAsia"/>
                <w:noProof/>
              </w:rPr>
              <w:t>业务接口</w:t>
            </w:r>
            <w:r w:rsidR="004708F1">
              <w:rPr>
                <w:noProof/>
                <w:webHidden/>
              </w:rPr>
              <w:tab/>
            </w:r>
            <w:r w:rsidR="004708F1">
              <w:rPr>
                <w:noProof/>
                <w:webHidden/>
              </w:rPr>
              <w:fldChar w:fldCharType="begin"/>
            </w:r>
            <w:r w:rsidR="004708F1">
              <w:rPr>
                <w:noProof/>
                <w:webHidden/>
              </w:rPr>
              <w:instrText xml:space="preserve"> PAGEREF _Toc428895602 \h </w:instrText>
            </w:r>
            <w:r w:rsidR="004708F1">
              <w:rPr>
                <w:noProof/>
                <w:webHidden/>
              </w:rPr>
            </w:r>
            <w:r w:rsidR="004708F1">
              <w:rPr>
                <w:noProof/>
                <w:webHidden/>
              </w:rPr>
              <w:fldChar w:fldCharType="separate"/>
            </w:r>
            <w:r w:rsidR="004708F1">
              <w:rPr>
                <w:noProof/>
                <w:webHidden/>
              </w:rPr>
              <w:t>12</w:t>
            </w:r>
            <w:r w:rsidR="004708F1">
              <w:rPr>
                <w:noProof/>
                <w:webHidden/>
              </w:rPr>
              <w:fldChar w:fldCharType="end"/>
            </w:r>
          </w:hyperlink>
        </w:p>
        <w:p w:rsidR="004708F1" w:rsidRDefault="00D4171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8895603" w:history="1">
            <w:r w:rsidR="004708F1" w:rsidRPr="00A771F1">
              <w:rPr>
                <w:rStyle w:val="a4"/>
                <w:noProof/>
              </w:rPr>
              <w:t>3.1.1.</w:t>
            </w:r>
            <w:r w:rsidR="004708F1">
              <w:rPr>
                <w:noProof/>
              </w:rPr>
              <w:tab/>
            </w:r>
            <w:r w:rsidR="004708F1" w:rsidRPr="00A771F1">
              <w:rPr>
                <w:rStyle w:val="a4"/>
                <w:rFonts w:hint="eastAsia"/>
                <w:noProof/>
              </w:rPr>
              <w:t>更新用户成长信息</w:t>
            </w:r>
            <w:r w:rsidR="004708F1">
              <w:rPr>
                <w:noProof/>
                <w:webHidden/>
              </w:rPr>
              <w:tab/>
            </w:r>
            <w:r w:rsidR="004708F1">
              <w:rPr>
                <w:noProof/>
                <w:webHidden/>
              </w:rPr>
              <w:fldChar w:fldCharType="begin"/>
            </w:r>
            <w:r w:rsidR="004708F1">
              <w:rPr>
                <w:noProof/>
                <w:webHidden/>
              </w:rPr>
              <w:instrText xml:space="preserve"> PAGEREF _Toc428895603 \h </w:instrText>
            </w:r>
            <w:r w:rsidR="004708F1">
              <w:rPr>
                <w:noProof/>
                <w:webHidden/>
              </w:rPr>
            </w:r>
            <w:r w:rsidR="004708F1">
              <w:rPr>
                <w:noProof/>
                <w:webHidden/>
              </w:rPr>
              <w:fldChar w:fldCharType="separate"/>
            </w:r>
            <w:r w:rsidR="004708F1">
              <w:rPr>
                <w:noProof/>
                <w:webHidden/>
              </w:rPr>
              <w:t>13</w:t>
            </w:r>
            <w:r w:rsidR="004708F1">
              <w:rPr>
                <w:noProof/>
                <w:webHidden/>
              </w:rPr>
              <w:fldChar w:fldCharType="end"/>
            </w:r>
          </w:hyperlink>
        </w:p>
        <w:p w:rsidR="004708F1" w:rsidRDefault="00D4171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8895604" w:history="1">
            <w:r w:rsidR="004708F1" w:rsidRPr="00A771F1">
              <w:rPr>
                <w:rStyle w:val="a4"/>
                <w:noProof/>
              </w:rPr>
              <w:t>3.1.2.</w:t>
            </w:r>
            <w:r w:rsidR="004708F1">
              <w:rPr>
                <w:noProof/>
              </w:rPr>
              <w:tab/>
            </w:r>
            <w:r w:rsidR="004708F1" w:rsidRPr="00A771F1">
              <w:rPr>
                <w:rStyle w:val="a4"/>
                <w:rFonts w:hint="eastAsia"/>
                <w:noProof/>
              </w:rPr>
              <w:t>查询用户积分信息</w:t>
            </w:r>
            <w:r w:rsidR="004708F1">
              <w:rPr>
                <w:noProof/>
                <w:webHidden/>
              </w:rPr>
              <w:tab/>
            </w:r>
            <w:r w:rsidR="004708F1">
              <w:rPr>
                <w:noProof/>
                <w:webHidden/>
              </w:rPr>
              <w:fldChar w:fldCharType="begin"/>
            </w:r>
            <w:r w:rsidR="004708F1">
              <w:rPr>
                <w:noProof/>
                <w:webHidden/>
              </w:rPr>
              <w:instrText xml:space="preserve"> PAGEREF _Toc428895604 \h </w:instrText>
            </w:r>
            <w:r w:rsidR="004708F1">
              <w:rPr>
                <w:noProof/>
                <w:webHidden/>
              </w:rPr>
            </w:r>
            <w:r w:rsidR="004708F1">
              <w:rPr>
                <w:noProof/>
                <w:webHidden/>
              </w:rPr>
              <w:fldChar w:fldCharType="separate"/>
            </w:r>
            <w:r w:rsidR="004708F1">
              <w:rPr>
                <w:noProof/>
                <w:webHidden/>
              </w:rPr>
              <w:t>13</w:t>
            </w:r>
            <w:r w:rsidR="004708F1">
              <w:rPr>
                <w:noProof/>
                <w:webHidden/>
              </w:rPr>
              <w:fldChar w:fldCharType="end"/>
            </w:r>
          </w:hyperlink>
        </w:p>
        <w:p w:rsidR="004708F1" w:rsidRDefault="00D4171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8895605" w:history="1">
            <w:r w:rsidR="004708F1" w:rsidRPr="00A771F1">
              <w:rPr>
                <w:rStyle w:val="a4"/>
                <w:noProof/>
              </w:rPr>
              <w:t>3.1.3.</w:t>
            </w:r>
            <w:r w:rsidR="004708F1">
              <w:rPr>
                <w:noProof/>
              </w:rPr>
              <w:tab/>
            </w:r>
            <w:r w:rsidR="004708F1" w:rsidRPr="00A771F1">
              <w:rPr>
                <w:rStyle w:val="a4"/>
                <w:rFonts w:hint="eastAsia"/>
                <w:noProof/>
              </w:rPr>
              <w:t>查询积分变更信息</w:t>
            </w:r>
            <w:r w:rsidR="004708F1">
              <w:rPr>
                <w:noProof/>
                <w:webHidden/>
              </w:rPr>
              <w:tab/>
            </w:r>
            <w:r w:rsidR="004708F1">
              <w:rPr>
                <w:noProof/>
                <w:webHidden/>
              </w:rPr>
              <w:fldChar w:fldCharType="begin"/>
            </w:r>
            <w:r w:rsidR="004708F1">
              <w:rPr>
                <w:noProof/>
                <w:webHidden/>
              </w:rPr>
              <w:instrText xml:space="preserve"> PAGEREF _Toc428895605 \h </w:instrText>
            </w:r>
            <w:r w:rsidR="004708F1">
              <w:rPr>
                <w:noProof/>
                <w:webHidden/>
              </w:rPr>
            </w:r>
            <w:r w:rsidR="004708F1">
              <w:rPr>
                <w:noProof/>
                <w:webHidden/>
              </w:rPr>
              <w:fldChar w:fldCharType="separate"/>
            </w:r>
            <w:r w:rsidR="004708F1">
              <w:rPr>
                <w:noProof/>
                <w:webHidden/>
              </w:rPr>
              <w:t>14</w:t>
            </w:r>
            <w:r w:rsidR="004708F1">
              <w:rPr>
                <w:noProof/>
                <w:webHidden/>
              </w:rPr>
              <w:fldChar w:fldCharType="end"/>
            </w:r>
          </w:hyperlink>
        </w:p>
        <w:p w:rsidR="004708F1" w:rsidRDefault="00D4171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8895606" w:history="1">
            <w:r w:rsidR="004708F1" w:rsidRPr="00A771F1">
              <w:rPr>
                <w:rStyle w:val="a4"/>
                <w:noProof/>
              </w:rPr>
              <w:t>3.1.4.</w:t>
            </w:r>
            <w:r w:rsidR="004708F1">
              <w:rPr>
                <w:noProof/>
              </w:rPr>
              <w:tab/>
            </w:r>
            <w:r w:rsidR="004708F1" w:rsidRPr="00A771F1">
              <w:rPr>
                <w:rStyle w:val="a4"/>
                <w:rFonts w:hint="eastAsia"/>
                <w:noProof/>
              </w:rPr>
              <w:t>查询等级信息</w:t>
            </w:r>
            <w:r w:rsidR="004708F1">
              <w:rPr>
                <w:noProof/>
                <w:webHidden/>
              </w:rPr>
              <w:tab/>
            </w:r>
            <w:r w:rsidR="004708F1">
              <w:rPr>
                <w:noProof/>
                <w:webHidden/>
              </w:rPr>
              <w:fldChar w:fldCharType="begin"/>
            </w:r>
            <w:r w:rsidR="004708F1">
              <w:rPr>
                <w:noProof/>
                <w:webHidden/>
              </w:rPr>
              <w:instrText xml:space="preserve"> PAGEREF _Toc428895606 \h </w:instrText>
            </w:r>
            <w:r w:rsidR="004708F1">
              <w:rPr>
                <w:noProof/>
                <w:webHidden/>
              </w:rPr>
            </w:r>
            <w:r w:rsidR="004708F1">
              <w:rPr>
                <w:noProof/>
                <w:webHidden/>
              </w:rPr>
              <w:fldChar w:fldCharType="separate"/>
            </w:r>
            <w:r w:rsidR="004708F1">
              <w:rPr>
                <w:noProof/>
                <w:webHidden/>
              </w:rPr>
              <w:t>16</w:t>
            </w:r>
            <w:r w:rsidR="004708F1">
              <w:rPr>
                <w:noProof/>
                <w:webHidden/>
              </w:rPr>
              <w:fldChar w:fldCharType="end"/>
            </w:r>
          </w:hyperlink>
        </w:p>
        <w:p w:rsidR="004708F1" w:rsidRDefault="00D4171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8895607" w:history="1">
            <w:r w:rsidR="004708F1" w:rsidRPr="00A771F1">
              <w:rPr>
                <w:rStyle w:val="a4"/>
                <w:noProof/>
              </w:rPr>
              <w:t>3.1.5.</w:t>
            </w:r>
            <w:r w:rsidR="004708F1">
              <w:rPr>
                <w:noProof/>
              </w:rPr>
              <w:tab/>
            </w:r>
            <w:r w:rsidR="004708F1" w:rsidRPr="00A771F1">
              <w:rPr>
                <w:rStyle w:val="a4"/>
                <w:rFonts w:hint="eastAsia"/>
                <w:noProof/>
              </w:rPr>
              <w:t>注册用户信息推送</w:t>
            </w:r>
            <w:r w:rsidR="004708F1">
              <w:rPr>
                <w:noProof/>
                <w:webHidden/>
              </w:rPr>
              <w:tab/>
            </w:r>
            <w:r w:rsidR="004708F1">
              <w:rPr>
                <w:noProof/>
                <w:webHidden/>
              </w:rPr>
              <w:fldChar w:fldCharType="begin"/>
            </w:r>
            <w:r w:rsidR="004708F1">
              <w:rPr>
                <w:noProof/>
                <w:webHidden/>
              </w:rPr>
              <w:instrText xml:space="preserve"> PAGEREF _Toc428895607 \h </w:instrText>
            </w:r>
            <w:r w:rsidR="004708F1">
              <w:rPr>
                <w:noProof/>
                <w:webHidden/>
              </w:rPr>
            </w:r>
            <w:r w:rsidR="004708F1">
              <w:rPr>
                <w:noProof/>
                <w:webHidden/>
              </w:rPr>
              <w:fldChar w:fldCharType="separate"/>
            </w:r>
            <w:r w:rsidR="004708F1">
              <w:rPr>
                <w:noProof/>
                <w:webHidden/>
              </w:rPr>
              <w:t>17</w:t>
            </w:r>
            <w:r w:rsidR="004708F1">
              <w:rPr>
                <w:noProof/>
                <w:webHidden/>
              </w:rPr>
              <w:fldChar w:fldCharType="end"/>
            </w:r>
          </w:hyperlink>
        </w:p>
        <w:p w:rsidR="004708F1" w:rsidRDefault="00D4171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8895608" w:history="1">
            <w:r w:rsidR="004708F1" w:rsidRPr="00A771F1">
              <w:rPr>
                <w:rStyle w:val="a4"/>
                <w:noProof/>
              </w:rPr>
              <w:t>3.1.6.</w:t>
            </w:r>
            <w:r w:rsidR="004708F1">
              <w:rPr>
                <w:noProof/>
              </w:rPr>
              <w:tab/>
            </w:r>
            <w:r w:rsidR="004708F1" w:rsidRPr="00A771F1">
              <w:rPr>
                <w:rStyle w:val="a4"/>
                <w:rFonts w:hint="eastAsia"/>
                <w:noProof/>
              </w:rPr>
              <w:t>解除用户信息推送</w:t>
            </w:r>
            <w:r w:rsidR="004708F1">
              <w:rPr>
                <w:noProof/>
                <w:webHidden/>
              </w:rPr>
              <w:tab/>
            </w:r>
            <w:r w:rsidR="004708F1">
              <w:rPr>
                <w:noProof/>
                <w:webHidden/>
              </w:rPr>
              <w:fldChar w:fldCharType="begin"/>
            </w:r>
            <w:r w:rsidR="004708F1">
              <w:rPr>
                <w:noProof/>
                <w:webHidden/>
              </w:rPr>
              <w:instrText xml:space="preserve"> PAGEREF _Toc428895608 \h </w:instrText>
            </w:r>
            <w:r w:rsidR="004708F1">
              <w:rPr>
                <w:noProof/>
                <w:webHidden/>
              </w:rPr>
            </w:r>
            <w:r w:rsidR="004708F1">
              <w:rPr>
                <w:noProof/>
                <w:webHidden/>
              </w:rPr>
              <w:fldChar w:fldCharType="separate"/>
            </w:r>
            <w:r w:rsidR="004708F1">
              <w:rPr>
                <w:noProof/>
                <w:webHidden/>
              </w:rPr>
              <w:t>18</w:t>
            </w:r>
            <w:r w:rsidR="004708F1">
              <w:rPr>
                <w:noProof/>
                <w:webHidden/>
              </w:rPr>
              <w:fldChar w:fldCharType="end"/>
            </w:r>
          </w:hyperlink>
        </w:p>
        <w:p w:rsidR="004708F1" w:rsidRDefault="00D4171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8895609" w:history="1">
            <w:r w:rsidR="004708F1" w:rsidRPr="00A771F1">
              <w:rPr>
                <w:rStyle w:val="a4"/>
                <w:noProof/>
              </w:rPr>
              <w:t>3.1.7.</w:t>
            </w:r>
            <w:r w:rsidR="004708F1">
              <w:rPr>
                <w:noProof/>
              </w:rPr>
              <w:tab/>
            </w:r>
            <w:r w:rsidR="004708F1" w:rsidRPr="00A771F1">
              <w:rPr>
                <w:rStyle w:val="a4"/>
                <w:rFonts w:hint="eastAsia"/>
                <w:noProof/>
              </w:rPr>
              <w:t>推送用户信息</w:t>
            </w:r>
            <w:r w:rsidR="004708F1">
              <w:rPr>
                <w:noProof/>
                <w:webHidden/>
              </w:rPr>
              <w:tab/>
            </w:r>
            <w:r w:rsidR="004708F1">
              <w:rPr>
                <w:noProof/>
                <w:webHidden/>
              </w:rPr>
              <w:fldChar w:fldCharType="begin"/>
            </w:r>
            <w:r w:rsidR="004708F1">
              <w:rPr>
                <w:noProof/>
                <w:webHidden/>
              </w:rPr>
              <w:instrText xml:space="preserve"> PAGEREF _Toc428895609 \h </w:instrText>
            </w:r>
            <w:r w:rsidR="004708F1">
              <w:rPr>
                <w:noProof/>
                <w:webHidden/>
              </w:rPr>
            </w:r>
            <w:r w:rsidR="004708F1">
              <w:rPr>
                <w:noProof/>
                <w:webHidden/>
              </w:rPr>
              <w:fldChar w:fldCharType="separate"/>
            </w:r>
            <w:r w:rsidR="004708F1">
              <w:rPr>
                <w:noProof/>
                <w:webHidden/>
              </w:rPr>
              <w:t>19</w:t>
            </w:r>
            <w:r w:rsidR="004708F1">
              <w:rPr>
                <w:noProof/>
                <w:webHidden/>
              </w:rPr>
              <w:fldChar w:fldCharType="end"/>
            </w:r>
          </w:hyperlink>
        </w:p>
        <w:p w:rsidR="004708F1" w:rsidRDefault="00D4171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8895610" w:history="1">
            <w:r w:rsidR="004708F1" w:rsidRPr="00A771F1">
              <w:rPr>
                <w:rStyle w:val="a4"/>
                <w:noProof/>
              </w:rPr>
              <w:t>3.2.</w:t>
            </w:r>
            <w:r w:rsidR="004708F1">
              <w:rPr>
                <w:noProof/>
              </w:rPr>
              <w:tab/>
            </w:r>
            <w:r w:rsidR="004708F1" w:rsidRPr="00A771F1">
              <w:rPr>
                <w:rStyle w:val="a4"/>
                <w:rFonts w:hint="eastAsia"/>
                <w:noProof/>
              </w:rPr>
              <w:t>扩展接口</w:t>
            </w:r>
            <w:r w:rsidR="004708F1">
              <w:rPr>
                <w:noProof/>
                <w:webHidden/>
              </w:rPr>
              <w:tab/>
            </w:r>
            <w:r w:rsidR="004708F1">
              <w:rPr>
                <w:noProof/>
                <w:webHidden/>
              </w:rPr>
              <w:fldChar w:fldCharType="begin"/>
            </w:r>
            <w:r w:rsidR="004708F1">
              <w:rPr>
                <w:noProof/>
                <w:webHidden/>
              </w:rPr>
              <w:instrText xml:space="preserve"> PAGEREF _Toc428895610 \h </w:instrText>
            </w:r>
            <w:r w:rsidR="004708F1">
              <w:rPr>
                <w:noProof/>
                <w:webHidden/>
              </w:rPr>
            </w:r>
            <w:r w:rsidR="004708F1">
              <w:rPr>
                <w:noProof/>
                <w:webHidden/>
              </w:rPr>
              <w:fldChar w:fldCharType="separate"/>
            </w:r>
            <w:r w:rsidR="004708F1">
              <w:rPr>
                <w:noProof/>
                <w:webHidden/>
              </w:rPr>
              <w:t>19</w:t>
            </w:r>
            <w:r w:rsidR="004708F1">
              <w:rPr>
                <w:noProof/>
                <w:webHidden/>
              </w:rPr>
              <w:fldChar w:fldCharType="end"/>
            </w:r>
          </w:hyperlink>
        </w:p>
        <w:p w:rsidR="004708F1" w:rsidRDefault="00D4171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8895611" w:history="1">
            <w:r w:rsidR="004708F1" w:rsidRPr="00A771F1">
              <w:rPr>
                <w:rStyle w:val="a4"/>
                <w:noProof/>
              </w:rPr>
              <w:t>3.2.1.</w:t>
            </w:r>
            <w:r w:rsidR="004708F1">
              <w:rPr>
                <w:noProof/>
              </w:rPr>
              <w:tab/>
            </w:r>
            <w:r w:rsidR="004708F1" w:rsidRPr="00A771F1">
              <w:rPr>
                <w:rStyle w:val="a4"/>
                <w:rFonts w:hint="eastAsia"/>
                <w:noProof/>
              </w:rPr>
              <w:t>文件访问接口</w:t>
            </w:r>
            <w:r w:rsidR="004708F1">
              <w:rPr>
                <w:noProof/>
                <w:webHidden/>
              </w:rPr>
              <w:tab/>
            </w:r>
            <w:r w:rsidR="004708F1">
              <w:rPr>
                <w:noProof/>
                <w:webHidden/>
              </w:rPr>
              <w:fldChar w:fldCharType="begin"/>
            </w:r>
            <w:r w:rsidR="004708F1">
              <w:rPr>
                <w:noProof/>
                <w:webHidden/>
              </w:rPr>
              <w:instrText xml:space="preserve"> PAGEREF _Toc428895611 \h </w:instrText>
            </w:r>
            <w:r w:rsidR="004708F1">
              <w:rPr>
                <w:noProof/>
                <w:webHidden/>
              </w:rPr>
            </w:r>
            <w:r w:rsidR="004708F1">
              <w:rPr>
                <w:noProof/>
                <w:webHidden/>
              </w:rPr>
              <w:fldChar w:fldCharType="separate"/>
            </w:r>
            <w:r w:rsidR="004708F1">
              <w:rPr>
                <w:noProof/>
                <w:webHidden/>
              </w:rPr>
              <w:t>19</w:t>
            </w:r>
            <w:r w:rsidR="004708F1">
              <w:rPr>
                <w:noProof/>
                <w:webHidden/>
              </w:rPr>
              <w:fldChar w:fldCharType="end"/>
            </w:r>
          </w:hyperlink>
        </w:p>
        <w:p w:rsidR="004708F1" w:rsidRDefault="00D4171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8895612" w:history="1">
            <w:r w:rsidR="004708F1" w:rsidRPr="00A771F1">
              <w:rPr>
                <w:rStyle w:val="a4"/>
                <w:noProof/>
              </w:rPr>
              <w:t>3.2.2.</w:t>
            </w:r>
            <w:r w:rsidR="004708F1">
              <w:rPr>
                <w:noProof/>
              </w:rPr>
              <w:tab/>
            </w:r>
            <w:r w:rsidR="004708F1" w:rsidRPr="00A771F1">
              <w:rPr>
                <w:rStyle w:val="a4"/>
                <w:rFonts w:hint="eastAsia"/>
                <w:noProof/>
              </w:rPr>
              <w:t>数据访问接口</w:t>
            </w:r>
            <w:r w:rsidR="004708F1">
              <w:rPr>
                <w:noProof/>
                <w:webHidden/>
              </w:rPr>
              <w:tab/>
            </w:r>
            <w:r w:rsidR="004708F1">
              <w:rPr>
                <w:noProof/>
                <w:webHidden/>
              </w:rPr>
              <w:fldChar w:fldCharType="begin"/>
            </w:r>
            <w:r w:rsidR="004708F1">
              <w:rPr>
                <w:noProof/>
                <w:webHidden/>
              </w:rPr>
              <w:instrText xml:space="preserve"> PAGEREF _Toc428895612 \h </w:instrText>
            </w:r>
            <w:r w:rsidR="004708F1">
              <w:rPr>
                <w:noProof/>
                <w:webHidden/>
              </w:rPr>
            </w:r>
            <w:r w:rsidR="004708F1">
              <w:rPr>
                <w:noProof/>
                <w:webHidden/>
              </w:rPr>
              <w:fldChar w:fldCharType="separate"/>
            </w:r>
            <w:r w:rsidR="004708F1">
              <w:rPr>
                <w:noProof/>
                <w:webHidden/>
              </w:rPr>
              <w:t>19</w:t>
            </w:r>
            <w:r w:rsidR="004708F1">
              <w:rPr>
                <w:noProof/>
                <w:webHidden/>
              </w:rPr>
              <w:fldChar w:fldCharType="end"/>
            </w:r>
          </w:hyperlink>
        </w:p>
        <w:p w:rsidR="004708F1" w:rsidRDefault="00D4171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8895613" w:history="1">
            <w:r w:rsidR="004708F1" w:rsidRPr="00A771F1">
              <w:rPr>
                <w:rStyle w:val="a4"/>
                <w:noProof/>
              </w:rPr>
              <w:t>3.2.3.</w:t>
            </w:r>
            <w:r w:rsidR="004708F1">
              <w:rPr>
                <w:noProof/>
              </w:rPr>
              <w:tab/>
            </w:r>
            <w:r w:rsidR="004708F1" w:rsidRPr="00A771F1">
              <w:rPr>
                <w:rStyle w:val="a4"/>
                <w:rFonts w:hint="eastAsia"/>
                <w:noProof/>
              </w:rPr>
              <w:t>缓存接口</w:t>
            </w:r>
            <w:r w:rsidR="004708F1">
              <w:rPr>
                <w:noProof/>
                <w:webHidden/>
              </w:rPr>
              <w:tab/>
            </w:r>
            <w:r w:rsidR="004708F1">
              <w:rPr>
                <w:noProof/>
                <w:webHidden/>
              </w:rPr>
              <w:fldChar w:fldCharType="begin"/>
            </w:r>
            <w:r w:rsidR="004708F1">
              <w:rPr>
                <w:noProof/>
                <w:webHidden/>
              </w:rPr>
              <w:instrText xml:space="preserve"> PAGEREF _Toc428895613 \h </w:instrText>
            </w:r>
            <w:r w:rsidR="004708F1">
              <w:rPr>
                <w:noProof/>
                <w:webHidden/>
              </w:rPr>
            </w:r>
            <w:r w:rsidR="004708F1">
              <w:rPr>
                <w:noProof/>
                <w:webHidden/>
              </w:rPr>
              <w:fldChar w:fldCharType="separate"/>
            </w:r>
            <w:r w:rsidR="004708F1">
              <w:rPr>
                <w:noProof/>
                <w:webHidden/>
              </w:rPr>
              <w:t>19</w:t>
            </w:r>
            <w:r w:rsidR="004708F1">
              <w:rPr>
                <w:noProof/>
                <w:webHidden/>
              </w:rPr>
              <w:fldChar w:fldCharType="end"/>
            </w:r>
          </w:hyperlink>
        </w:p>
        <w:p w:rsidR="004708F1" w:rsidRDefault="00D4171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8895614" w:history="1">
            <w:r w:rsidR="004708F1" w:rsidRPr="00A771F1">
              <w:rPr>
                <w:rStyle w:val="a4"/>
                <w:noProof/>
              </w:rPr>
              <w:t>3.2.4.</w:t>
            </w:r>
            <w:r w:rsidR="004708F1">
              <w:rPr>
                <w:noProof/>
              </w:rPr>
              <w:tab/>
            </w:r>
            <w:r w:rsidR="004708F1" w:rsidRPr="00A771F1">
              <w:rPr>
                <w:rStyle w:val="a4"/>
                <w:rFonts w:hint="eastAsia"/>
                <w:noProof/>
              </w:rPr>
              <w:t>集群服务接口</w:t>
            </w:r>
            <w:r w:rsidR="004708F1">
              <w:rPr>
                <w:noProof/>
                <w:webHidden/>
              </w:rPr>
              <w:tab/>
            </w:r>
            <w:r w:rsidR="004708F1">
              <w:rPr>
                <w:noProof/>
                <w:webHidden/>
              </w:rPr>
              <w:fldChar w:fldCharType="begin"/>
            </w:r>
            <w:r w:rsidR="004708F1">
              <w:rPr>
                <w:noProof/>
                <w:webHidden/>
              </w:rPr>
              <w:instrText xml:space="preserve"> PAGEREF _Toc428895614 \h </w:instrText>
            </w:r>
            <w:r w:rsidR="004708F1">
              <w:rPr>
                <w:noProof/>
                <w:webHidden/>
              </w:rPr>
            </w:r>
            <w:r w:rsidR="004708F1">
              <w:rPr>
                <w:noProof/>
                <w:webHidden/>
              </w:rPr>
              <w:fldChar w:fldCharType="separate"/>
            </w:r>
            <w:r w:rsidR="004708F1">
              <w:rPr>
                <w:noProof/>
                <w:webHidden/>
              </w:rPr>
              <w:t>20</w:t>
            </w:r>
            <w:r w:rsidR="004708F1">
              <w:rPr>
                <w:noProof/>
                <w:webHidden/>
              </w:rPr>
              <w:fldChar w:fldCharType="end"/>
            </w:r>
          </w:hyperlink>
        </w:p>
        <w:p w:rsidR="004708F1" w:rsidRDefault="00D4171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8895615" w:history="1">
            <w:r w:rsidR="004708F1" w:rsidRPr="00A771F1">
              <w:rPr>
                <w:rStyle w:val="a4"/>
                <w:noProof/>
              </w:rPr>
              <w:t>3.3.</w:t>
            </w:r>
            <w:r w:rsidR="004708F1">
              <w:rPr>
                <w:noProof/>
              </w:rPr>
              <w:tab/>
            </w:r>
            <w:r w:rsidR="004708F1" w:rsidRPr="00A771F1">
              <w:rPr>
                <w:rStyle w:val="a4"/>
                <w:rFonts w:hint="eastAsia"/>
                <w:noProof/>
              </w:rPr>
              <w:t>日志记录</w:t>
            </w:r>
            <w:r w:rsidR="004708F1">
              <w:rPr>
                <w:noProof/>
                <w:webHidden/>
              </w:rPr>
              <w:tab/>
            </w:r>
            <w:r w:rsidR="004708F1">
              <w:rPr>
                <w:noProof/>
                <w:webHidden/>
              </w:rPr>
              <w:fldChar w:fldCharType="begin"/>
            </w:r>
            <w:r w:rsidR="004708F1">
              <w:rPr>
                <w:noProof/>
                <w:webHidden/>
              </w:rPr>
              <w:instrText xml:space="preserve"> PAGEREF _Toc428895615 \h </w:instrText>
            </w:r>
            <w:r w:rsidR="004708F1">
              <w:rPr>
                <w:noProof/>
                <w:webHidden/>
              </w:rPr>
            </w:r>
            <w:r w:rsidR="004708F1">
              <w:rPr>
                <w:noProof/>
                <w:webHidden/>
              </w:rPr>
              <w:fldChar w:fldCharType="separate"/>
            </w:r>
            <w:r w:rsidR="004708F1">
              <w:rPr>
                <w:noProof/>
                <w:webHidden/>
              </w:rPr>
              <w:t>20</w:t>
            </w:r>
            <w:r w:rsidR="004708F1">
              <w:rPr>
                <w:noProof/>
                <w:webHidden/>
              </w:rPr>
              <w:fldChar w:fldCharType="end"/>
            </w:r>
          </w:hyperlink>
        </w:p>
        <w:p w:rsidR="004708F1" w:rsidRDefault="00D4171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8895616" w:history="1">
            <w:r w:rsidR="004708F1" w:rsidRPr="00A771F1">
              <w:rPr>
                <w:rStyle w:val="a4"/>
                <w:noProof/>
              </w:rPr>
              <w:t>3.4.</w:t>
            </w:r>
            <w:r w:rsidR="004708F1">
              <w:rPr>
                <w:noProof/>
              </w:rPr>
              <w:tab/>
            </w:r>
            <w:r w:rsidR="004708F1" w:rsidRPr="00A771F1">
              <w:rPr>
                <w:rStyle w:val="a4"/>
                <w:rFonts w:hint="eastAsia"/>
                <w:noProof/>
              </w:rPr>
              <w:t>系统初始化</w:t>
            </w:r>
            <w:r w:rsidR="004708F1">
              <w:rPr>
                <w:noProof/>
                <w:webHidden/>
              </w:rPr>
              <w:tab/>
            </w:r>
            <w:r w:rsidR="004708F1">
              <w:rPr>
                <w:noProof/>
                <w:webHidden/>
              </w:rPr>
              <w:fldChar w:fldCharType="begin"/>
            </w:r>
            <w:r w:rsidR="004708F1">
              <w:rPr>
                <w:noProof/>
                <w:webHidden/>
              </w:rPr>
              <w:instrText xml:space="preserve"> PAGEREF _Toc428895616 \h </w:instrText>
            </w:r>
            <w:r w:rsidR="004708F1">
              <w:rPr>
                <w:noProof/>
                <w:webHidden/>
              </w:rPr>
            </w:r>
            <w:r w:rsidR="004708F1">
              <w:rPr>
                <w:noProof/>
                <w:webHidden/>
              </w:rPr>
              <w:fldChar w:fldCharType="separate"/>
            </w:r>
            <w:r w:rsidR="004708F1">
              <w:rPr>
                <w:noProof/>
                <w:webHidden/>
              </w:rPr>
              <w:t>20</w:t>
            </w:r>
            <w:r w:rsidR="004708F1">
              <w:rPr>
                <w:noProof/>
                <w:webHidden/>
              </w:rPr>
              <w:fldChar w:fldCharType="end"/>
            </w:r>
          </w:hyperlink>
        </w:p>
        <w:p w:rsidR="004708F1" w:rsidRDefault="00D4171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8895617" w:history="1">
            <w:r w:rsidR="004708F1" w:rsidRPr="00A771F1">
              <w:rPr>
                <w:rStyle w:val="a4"/>
                <w:noProof/>
              </w:rPr>
              <w:t>3.5.</w:t>
            </w:r>
            <w:r w:rsidR="004708F1">
              <w:rPr>
                <w:noProof/>
              </w:rPr>
              <w:tab/>
            </w:r>
            <w:r w:rsidR="004708F1" w:rsidRPr="00A771F1">
              <w:rPr>
                <w:rStyle w:val="a4"/>
                <w:rFonts w:hint="eastAsia"/>
                <w:noProof/>
              </w:rPr>
              <w:t>成长规则处理</w:t>
            </w:r>
            <w:r w:rsidR="004708F1">
              <w:rPr>
                <w:noProof/>
                <w:webHidden/>
              </w:rPr>
              <w:tab/>
            </w:r>
            <w:r w:rsidR="004708F1">
              <w:rPr>
                <w:noProof/>
                <w:webHidden/>
              </w:rPr>
              <w:fldChar w:fldCharType="begin"/>
            </w:r>
            <w:r w:rsidR="004708F1">
              <w:rPr>
                <w:noProof/>
                <w:webHidden/>
              </w:rPr>
              <w:instrText xml:space="preserve"> PAGEREF _Toc428895617 \h </w:instrText>
            </w:r>
            <w:r w:rsidR="004708F1">
              <w:rPr>
                <w:noProof/>
                <w:webHidden/>
              </w:rPr>
            </w:r>
            <w:r w:rsidR="004708F1">
              <w:rPr>
                <w:noProof/>
                <w:webHidden/>
              </w:rPr>
              <w:fldChar w:fldCharType="separate"/>
            </w:r>
            <w:r w:rsidR="004708F1">
              <w:rPr>
                <w:noProof/>
                <w:webHidden/>
              </w:rPr>
              <w:t>21</w:t>
            </w:r>
            <w:r w:rsidR="004708F1">
              <w:rPr>
                <w:noProof/>
                <w:webHidden/>
              </w:rPr>
              <w:fldChar w:fldCharType="end"/>
            </w:r>
          </w:hyperlink>
        </w:p>
        <w:p w:rsidR="004708F1" w:rsidRDefault="00D4171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8895618" w:history="1">
            <w:r w:rsidR="004708F1" w:rsidRPr="00A771F1">
              <w:rPr>
                <w:rStyle w:val="a4"/>
                <w:noProof/>
              </w:rPr>
              <w:t>3.5.1.</w:t>
            </w:r>
            <w:r w:rsidR="004708F1">
              <w:rPr>
                <w:noProof/>
              </w:rPr>
              <w:tab/>
            </w:r>
            <w:r w:rsidR="004708F1" w:rsidRPr="00A771F1">
              <w:rPr>
                <w:rStyle w:val="a4"/>
                <w:rFonts w:hint="eastAsia"/>
                <w:noProof/>
              </w:rPr>
              <w:t>创建规则</w:t>
            </w:r>
            <w:r w:rsidR="004708F1">
              <w:rPr>
                <w:noProof/>
                <w:webHidden/>
              </w:rPr>
              <w:tab/>
            </w:r>
            <w:r w:rsidR="004708F1">
              <w:rPr>
                <w:noProof/>
                <w:webHidden/>
              </w:rPr>
              <w:fldChar w:fldCharType="begin"/>
            </w:r>
            <w:r w:rsidR="004708F1">
              <w:rPr>
                <w:noProof/>
                <w:webHidden/>
              </w:rPr>
              <w:instrText xml:space="preserve"> PAGEREF _Toc428895618 \h </w:instrText>
            </w:r>
            <w:r w:rsidR="004708F1">
              <w:rPr>
                <w:noProof/>
                <w:webHidden/>
              </w:rPr>
            </w:r>
            <w:r w:rsidR="004708F1">
              <w:rPr>
                <w:noProof/>
                <w:webHidden/>
              </w:rPr>
              <w:fldChar w:fldCharType="separate"/>
            </w:r>
            <w:r w:rsidR="004708F1">
              <w:rPr>
                <w:noProof/>
                <w:webHidden/>
              </w:rPr>
              <w:t>21</w:t>
            </w:r>
            <w:r w:rsidR="004708F1">
              <w:rPr>
                <w:noProof/>
                <w:webHidden/>
              </w:rPr>
              <w:fldChar w:fldCharType="end"/>
            </w:r>
          </w:hyperlink>
        </w:p>
        <w:p w:rsidR="004708F1" w:rsidRDefault="00D4171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8895619" w:history="1">
            <w:r w:rsidR="004708F1" w:rsidRPr="00A771F1">
              <w:rPr>
                <w:rStyle w:val="a4"/>
                <w:noProof/>
              </w:rPr>
              <w:t>3.5.2.</w:t>
            </w:r>
            <w:r w:rsidR="004708F1">
              <w:rPr>
                <w:noProof/>
              </w:rPr>
              <w:tab/>
            </w:r>
            <w:r w:rsidR="004708F1" w:rsidRPr="00A771F1">
              <w:rPr>
                <w:rStyle w:val="a4"/>
                <w:rFonts w:hint="eastAsia"/>
                <w:noProof/>
              </w:rPr>
              <w:t>成长规则调用流程</w:t>
            </w:r>
            <w:r w:rsidR="004708F1">
              <w:rPr>
                <w:noProof/>
                <w:webHidden/>
              </w:rPr>
              <w:tab/>
            </w:r>
            <w:r w:rsidR="004708F1">
              <w:rPr>
                <w:noProof/>
                <w:webHidden/>
              </w:rPr>
              <w:fldChar w:fldCharType="begin"/>
            </w:r>
            <w:r w:rsidR="004708F1">
              <w:rPr>
                <w:noProof/>
                <w:webHidden/>
              </w:rPr>
              <w:instrText xml:space="preserve"> PAGEREF _Toc428895619 \h </w:instrText>
            </w:r>
            <w:r w:rsidR="004708F1">
              <w:rPr>
                <w:noProof/>
                <w:webHidden/>
              </w:rPr>
            </w:r>
            <w:r w:rsidR="004708F1">
              <w:rPr>
                <w:noProof/>
                <w:webHidden/>
              </w:rPr>
              <w:fldChar w:fldCharType="separate"/>
            </w:r>
            <w:r w:rsidR="004708F1">
              <w:rPr>
                <w:noProof/>
                <w:webHidden/>
              </w:rPr>
              <w:t>22</w:t>
            </w:r>
            <w:r w:rsidR="004708F1">
              <w:rPr>
                <w:noProof/>
                <w:webHidden/>
              </w:rPr>
              <w:fldChar w:fldCharType="end"/>
            </w:r>
          </w:hyperlink>
        </w:p>
        <w:p w:rsidR="004708F1" w:rsidRDefault="00D4171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8895620" w:history="1">
            <w:r w:rsidR="004708F1" w:rsidRPr="00A771F1">
              <w:rPr>
                <w:rStyle w:val="a4"/>
                <w:noProof/>
              </w:rPr>
              <w:t>3.5.3.</w:t>
            </w:r>
            <w:r w:rsidR="004708F1">
              <w:rPr>
                <w:noProof/>
              </w:rPr>
              <w:tab/>
            </w:r>
            <w:r w:rsidR="004708F1" w:rsidRPr="00A771F1">
              <w:rPr>
                <w:rStyle w:val="a4"/>
                <w:rFonts w:hint="eastAsia"/>
                <w:noProof/>
              </w:rPr>
              <w:t>成长规则调用信息流</w:t>
            </w:r>
            <w:r w:rsidR="004708F1">
              <w:rPr>
                <w:noProof/>
                <w:webHidden/>
              </w:rPr>
              <w:tab/>
            </w:r>
            <w:r w:rsidR="004708F1">
              <w:rPr>
                <w:noProof/>
                <w:webHidden/>
              </w:rPr>
              <w:fldChar w:fldCharType="begin"/>
            </w:r>
            <w:r w:rsidR="004708F1">
              <w:rPr>
                <w:noProof/>
                <w:webHidden/>
              </w:rPr>
              <w:instrText xml:space="preserve"> PAGEREF _Toc428895620 \h </w:instrText>
            </w:r>
            <w:r w:rsidR="004708F1">
              <w:rPr>
                <w:noProof/>
                <w:webHidden/>
              </w:rPr>
            </w:r>
            <w:r w:rsidR="004708F1">
              <w:rPr>
                <w:noProof/>
                <w:webHidden/>
              </w:rPr>
              <w:fldChar w:fldCharType="separate"/>
            </w:r>
            <w:r w:rsidR="004708F1">
              <w:rPr>
                <w:noProof/>
                <w:webHidden/>
              </w:rPr>
              <w:t>23</w:t>
            </w:r>
            <w:r w:rsidR="004708F1">
              <w:rPr>
                <w:noProof/>
                <w:webHidden/>
              </w:rPr>
              <w:fldChar w:fldCharType="end"/>
            </w:r>
          </w:hyperlink>
        </w:p>
        <w:p w:rsidR="004708F1" w:rsidRDefault="00D4171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8895621" w:history="1">
            <w:r w:rsidR="004708F1" w:rsidRPr="00A771F1">
              <w:rPr>
                <w:rStyle w:val="a4"/>
                <w:noProof/>
              </w:rPr>
              <w:t>2.1.</w:t>
            </w:r>
            <w:r w:rsidR="004708F1">
              <w:rPr>
                <w:noProof/>
              </w:rPr>
              <w:tab/>
            </w:r>
            <w:r w:rsidR="004708F1" w:rsidRPr="00A771F1">
              <w:rPr>
                <w:rStyle w:val="a4"/>
                <w:rFonts w:hint="eastAsia"/>
                <w:noProof/>
              </w:rPr>
              <w:t>用户信息查询</w:t>
            </w:r>
            <w:r w:rsidR="004708F1">
              <w:rPr>
                <w:noProof/>
                <w:webHidden/>
              </w:rPr>
              <w:tab/>
            </w:r>
            <w:r w:rsidR="004708F1">
              <w:rPr>
                <w:noProof/>
                <w:webHidden/>
              </w:rPr>
              <w:fldChar w:fldCharType="begin"/>
            </w:r>
            <w:r w:rsidR="004708F1">
              <w:rPr>
                <w:noProof/>
                <w:webHidden/>
              </w:rPr>
              <w:instrText xml:space="preserve"> PAGEREF _Toc428895621 \h </w:instrText>
            </w:r>
            <w:r w:rsidR="004708F1">
              <w:rPr>
                <w:noProof/>
                <w:webHidden/>
              </w:rPr>
            </w:r>
            <w:r w:rsidR="004708F1">
              <w:rPr>
                <w:noProof/>
                <w:webHidden/>
              </w:rPr>
              <w:fldChar w:fldCharType="separate"/>
            </w:r>
            <w:r w:rsidR="004708F1">
              <w:rPr>
                <w:noProof/>
                <w:webHidden/>
              </w:rPr>
              <w:t>23</w:t>
            </w:r>
            <w:r w:rsidR="004708F1">
              <w:rPr>
                <w:noProof/>
                <w:webHidden/>
              </w:rPr>
              <w:fldChar w:fldCharType="end"/>
            </w:r>
          </w:hyperlink>
        </w:p>
        <w:p w:rsidR="004708F1" w:rsidRDefault="00D4171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8895622" w:history="1">
            <w:r w:rsidR="004708F1" w:rsidRPr="00A771F1">
              <w:rPr>
                <w:rStyle w:val="a4"/>
                <w:noProof/>
              </w:rPr>
              <w:t>2.2.</w:t>
            </w:r>
            <w:r w:rsidR="004708F1">
              <w:rPr>
                <w:noProof/>
              </w:rPr>
              <w:tab/>
            </w:r>
            <w:r w:rsidR="004708F1" w:rsidRPr="00A771F1">
              <w:rPr>
                <w:rStyle w:val="a4"/>
                <w:rFonts w:hint="eastAsia"/>
                <w:noProof/>
              </w:rPr>
              <w:t>数据结构</w:t>
            </w:r>
            <w:r w:rsidR="004708F1">
              <w:rPr>
                <w:noProof/>
                <w:webHidden/>
              </w:rPr>
              <w:tab/>
            </w:r>
            <w:r w:rsidR="004708F1">
              <w:rPr>
                <w:noProof/>
                <w:webHidden/>
              </w:rPr>
              <w:fldChar w:fldCharType="begin"/>
            </w:r>
            <w:r w:rsidR="004708F1">
              <w:rPr>
                <w:noProof/>
                <w:webHidden/>
              </w:rPr>
              <w:instrText xml:space="preserve"> PAGEREF _Toc428895622 \h </w:instrText>
            </w:r>
            <w:r w:rsidR="004708F1">
              <w:rPr>
                <w:noProof/>
                <w:webHidden/>
              </w:rPr>
            </w:r>
            <w:r w:rsidR="004708F1">
              <w:rPr>
                <w:noProof/>
                <w:webHidden/>
              </w:rPr>
              <w:fldChar w:fldCharType="separate"/>
            </w:r>
            <w:r w:rsidR="004708F1">
              <w:rPr>
                <w:noProof/>
                <w:webHidden/>
              </w:rPr>
              <w:t>24</w:t>
            </w:r>
            <w:r w:rsidR="004708F1">
              <w:rPr>
                <w:noProof/>
                <w:webHidden/>
              </w:rPr>
              <w:fldChar w:fldCharType="end"/>
            </w:r>
          </w:hyperlink>
        </w:p>
        <w:p w:rsidR="004708F1" w:rsidRDefault="00D4171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8895623" w:history="1">
            <w:r w:rsidR="004708F1" w:rsidRPr="00A771F1">
              <w:rPr>
                <w:rStyle w:val="a4"/>
                <w:noProof/>
              </w:rPr>
              <w:t>2.3.</w:t>
            </w:r>
            <w:r w:rsidR="004708F1">
              <w:rPr>
                <w:noProof/>
              </w:rPr>
              <w:tab/>
            </w:r>
            <w:r w:rsidR="004708F1" w:rsidRPr="00A771F1">
              <w:rPr>
                <w:rStyle w:val="a4"/>
                <w:rFonts w:hint="eastAsia"/>
                <w:noProof/>
              </w:rPr>
              <w:t>相关开源项目</w:t>
            </w:r>
            <w:r w:rsidR="004708F1">
              <w:rPr>
                <w:noProof/>
                <w:webHidden/>
              </w:rPr>
              <w:tab/>
            </w:r>
            <w:r w:rsidR="004708F1">
              <w:rPr>
                <w:noProof/>
                <w:webHidden/>
              </w:rPr>
              <w:fldChar w:fldCharType="begin"/>
            </w:r>
            <w:r w:rsidR="004708F1">
              <w:rPr>
                <w:noProof/>
                <w:webHidden/>
              </w:rPr>
              <w:instrText xml:space="preserve"> PAGEREF _Toc428895623 \h </w:instrText>
            </w:r>
            <w:r w:rsidR="004708F1">
              <w:rPr>
                <w:noProof/>
                <w:webHidden/>
              </w:rPr>
            </w:r>
            <w:r w:rsidR="004708F1">
              <w:rPr>
                <w:noProof/>
                <w:webHidden/>
              </w:rPr>
              <w:fldChar w:fldCharType="separate"/>
            </w:r>
            <w:r w:rsidR="004708F1">
              <w:rPr>
                <w:noProof/>
                <w:webHidden/>
              </w:rPr>
              <w:t>25</w:t>
            </w:r>
            <w:r w:rsidR="004708F1">
              <w:rPr>
                <w:noProof/>
                <w:webHidden/>
              </w:rPr>
              <w:fldChar w:fldCharType="end"/>
            </w:r>
          </w:hyperlink>
        </w:p>
        <w:p w:rsidR="004708F1" w:rsidRDefault="00D4171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8895624" w:history="1">
            <w:r w:rsidR="004708F1" w:rsidRPr="00A771F1">
              <w:rPr>
                <w:rStyle w:val="a4"/>
                <w:rFonts w:ascii="微软雅黑" w:eastAsia="微软雅黑" w:hAnsi="微软雅黑" w:cs="微软雅黑"/>
                <w:noProof/>
              </w:rPr>
              <w:t>3.</w:t>
            </w:r>
            <w:r w:rsidR="004708F1">
              <w:rPr>
                <w:noProof/>
              </w:rPr>
              <w:tab/>
            </w:r>
            <w:r w:rsidR="004708F1" w:rsidRPr="00A771F1">
              <w:rPr>
                <w:rStyle w:val="a4"/>
                <w:rFonts w:ascii="微软雅黑" w:eastAsia="微软雅黑" w:hAnsi="微软雅黑" w:cs="微软雅黑" w:hint="eastAsia"/>
                <w:noProof/>
              </w:rPr>
              <w:t>实施计划</w:t>
            </w:r>
            <w:r w:rsidR="004708F1">
              <w:rPr>
                <w:noProof/>
                <w:webHidden/>
              </w:rPr>
              <w:tab/>
            </w:r>
            <w:r w:rsidR="004708F1">
              <w:rPr>
                <w:noProof/>
                <w:webHidden/>
              </w:rPr>
              <w:fldChar w:fldCharType="begin"/>
            </w:r>
            <w:r w:rsidR="004708F1">
              <w:rPr>
                <w:noProof/>
                <w:webHidden/>
              </w:rPr>
              <w:instrText xml:space="preserve"> PAGEREF _Toc428895624 \h </w:instrText>
            </w:r>
            <w:r w:rsidR="004708F1">
              <w:rPr>
                <w:noProof/>
                <w:webHidden/>
              </w:rPr>
            </w:r>
            <w:r w:rsidR="004708F1">
              <w:rPr>
                <w:noProof/>
                <w:webHidden/>
              </w:rPr>
              <w:fldChar w:fldCharType="separate"/>
            </w:r>
            <w:r w:rsidR="004708F1">
              <w:rPr>
                <w:noProof/>
                <w:webHidden/>
              </w:rPr>
              <w:t>25</w:t>
            </w:r>
            <w:r w:rsidR="004708F1">
              <w:rPr>
                <w:noProof/>
                <w:webHidden/>
              </w:rPr>
              <w:fldChar w:fldCharType="end"/>
            </w:r>
          </w:hyperlink>
        </w:p>
        <w:p w:rsidR="004708F1" w:rsidRDefault="00D4171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8895625" w:history="1">
            <w:r w:rsidR="004708F1" w:rsidRPr="00A771F1">
              <w:rPr>
                <w:rStyle w:val="a4"/>
                <w:rFonts w:ascii="微软雅黑" w:eastAsia="微软雅黑" w:hAnsi="微软雅黑" w:cs="微软雅黑"/>
                <w:noProof/>
              </w:rPr>
              <w:t>4.</w:t>
            </w:r>
            <w:r w:rsidR="004708F1">
              <w:rPr>
                <w:noProof/>
              </w:rPr>
              <w:tab/>
            </w:r>
            <w:r w:rsidR="004708F1" w:rsidRPr="00A771F1">
              <w:rPr>
                <w:rStyle w:val="a4"/>
                <w:rFonts w:ascii="微软雅黑" w:eastAsia="微软雅黑" w:hAnsi="微软雅黑" w:cs="微软雅黑" w:hint="eastAsia"/>
                <w:noProof/>
              </w:rPr>
              <w:t>风险评估</w:t>
            </w:r>
            <w:r w:rsidR="004708F1">
              <w:rPr>
                <w:noProof/>
                <w:webHidden/>
              </w:rPr>
              <w:tab/>
            </w:r>
            <w:r w:rsidR="004708F1">
              <w:rPr>
                <w:noProof/>
                <w:webHidden/>
              </w:rPr>
              <w:fldChar w:fldCharType="begin"/>
            </w:r>
            <w:r w:rsidR="004708F1">
              <w:rPr>
                <w:noProof/>
                <w:webHidden/>
              </w:rPr>
              <w:instrText xml:space="preserve"> PAGEREF _Toc428895625 \h </w:instrText>
            </w:r>
            <w:r w:rsidR="004708F1">
              <w:rPr>
                <w:noProof/>
                <w:webHidden/>
              </w:rPr>
            </w:r>
            <w:r w:rsidR="004708F1">
              <w:rPr>
                <w:noProof/>
                <w:webHidden/>
              </w:rPr>
              <w:fldChar w:fldCharType="separate"/>
            </w:r>
            <w:r w:rsidR="004708F1">
              <w:rPr>
                <w:noProof/>
                <w:webHidden/>
              </w:rPr>
              <w:t>26</w:t>
            </w:r>
            <w:r w:rsidR="004708F1">
              <w:rPr>
                <w:noProof/>
                <w:webHidden/>
              </w:rPr>
              <w:fldChar w:fldCharType="end"/>
            </w:r>
          </w:hyperlink>
        </w:p>
        <w:p w:rsidR="004708F1" w:rsidRDefault="00D4171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8895626" w:history="1">
            <w:r w:rsidR="004708F1" w:rsidRPr="00A771F1">
              <w:rPr>
                <w:rStyle w:val="a4"/>
                <w:rFonts w:ascii="微软雅黑" w:eastAsia="微软雅黑" w:hAnsi="微软雅黑" w:cs="微软雅黑"/>
                <w:noProof/>
              </w:rPr>
              <w:t>5.</w:t>
            </w:r>
            <w:r w:rsidR="004708F1">
              <w:rPr>
                <w:noProof/>
              </w:rPr>
              <w:tab/>
            </w:r>
            <w:r w:rsidR="004708F1" w:rsidRPr="00A771F1">
              <w:rPr>
                <w:rStyle w:val="a4"/>
                <w:rFonts w:ascii="微软雅黑" w:eastAsia="微软雅黑" w:hAnsi="微软雅黑" w:cs="微软雅黑" w:hint="eastAsia"/>
                <w:noProof/>
              </w:rPr>
              <w:t>性能指标</w:t>
            </w:r>
            <w:r w:rsidR="004708F1">
              <w:rPr>
                <w:noProof/>
                <w:webHidden/>
              </w:rPr>
              <w:tab/>
            </w:r>
            <w:r w:rsidR="004708F1">
              <w:rPr>
                <w:noProof/>
                <w:webHidden/>
              </w:rPr>
              <w:fldChar w:fldCharType="begin"/>
            </w:r>
            <w:r w:rsidR="004708F1">
              <w:rPr>
                <w:noProof/>
                <w:webHidden/>
              </w:rPr>
              <w:instrText xml:space="preserve"> PAGEREF _Toc428895626 \h </w:instrText>
            </w:r>
            <w:r w:rsidR="004708F1">
              <w:rPr>
                <w:noProof/>
                <w:webHidden/>
              </w:rPr>
            </w:r>
            <w:r w:rsidR="004708F1">
              <w:rPr>
                <w:noProof/>
                <w:webHidden/>
              </w:rPr>
              <w:fldChar w:fldCharType="separate"/>
            </w:r>
            <w:r w:rsidR="004708F1">
              <w:rPr>
                <w:noProof/>
                <w:webHidden/>
              </w:rPr>
              <w:t>26</w:t>
            </w:r>
            <w:r w:rsidR="004708F1">
              <w:rPr>
                <w:noProof/>
                <w:webHidden/>
              </w:rPr>
              <w:fldChar w:fldCharType="end"/>
            </w:r>
          </w:hyperlink>
        </w:p>
        <w:p w:rsidR="001B6240" w:rsidRDefault="00A046BF">
          <w:r>
            <w:rPr>
              <w:b/>
              <w:bCs/>
              <w:lang w:val="zh-CN"/>
            </w:rPr>
            <w:fldChar w:fldCharType="end"/>
          </w:r>
        </w:p>
      </w:sdtContent>
    </w:sdt>
    <w:p w:rsidR="001B6240" w:rsidRDefault="001B6240">
      <w:pPr>
        <w:widowControl/>
        <w:jc w:val="left"/>
      </w:pPr>
      <w:r>
        <w:br w:type="page"/>
      </w:r>
    </w:p>
    <w:p w:rsidR="008868BD" w:rsidRDefault="008868BD" w:rsidP="008868BD">
      <w:pPr>
        <w:pStyle w:val="1"/>
        <w:widowControl/>
        <w:numPr>
          <w:ilvl w:val="0"/>
          <w:numId w:val="1"/>
        </w:numPr>
        <w:spacing w:line="0" w:lineRule="atLeast"/>
        <w:jc w:val="left"/>
        <w:rPr>
          <w:rFonts w:ascii="微软雅黑" w:eastAsia="微软雅黑" w:hAnsi="微软雅黑" w:cs="微软雅黑"/>
          <w:sz w:val="30"/>
        </w:rPr>
      </w:pPr>
      <w:bookmarkStart w:id="0" w:name="_Toc104370481"/>
      <w:bookmarkStart w:id="1" w:name="_Toc212512674"/>
      <w:bookmarkStart w:id="2" w:name="_Toc390420693"/>
      <w:bookmarkStart w:id="3" w:name="_Toc428895588"/>
      <w:r>
        <w:rPr>
          <w:rFonts w:ascii="微软雅黑" w:eastAsia="微软雅黑" w:hAnsi="微软雅黑" w:cs="微软雅黑" w:hint="eastAsia"/>
          <w:sz w:val="30"/>
        </w:rPr>
        <w:lastRenderedPageBreak/>
        <w:t>概要</w:t>
      </w:r>
      <w:bookmarkEnd w:id="0"/>
      <w:bookmarkEnd w:id="1"/>
      <w:bookmarkEnd w:id="2"/>
      <w:bookmarkEnd w:id="3"/>
    </w:p>
    <w:p w:rsidR="008868BD" w:rsidRPr="007F4883" w:rsidRDefault="008868BD" w:rsidP="008868BD">
      <w:pPr>
        <w:pStyle w:val="2"/>
        <w:numPr>
          <w:ilvl w:val="1"/>
          <w:numId w:val="1"/>
        </w:numPr>
      </w:pPr>
      <w:bookmarkStart w:id="4" w:name="_Toc390420694"/>
      <w:bookmarkStart w:id="5" w:name="_Toc428895589"/>
      <w:r>
        <w:rPr>
          <w:rFonts w:hint="eastAsia"/>
        </w:rPr>
        <w:t>背景</w:t>
      </w:r>
      <w:bookmarkEnd w:id="4"/>
      <w:bookmarkEnd w:id="5"/>
    </w:p>
    <w:p w:rsidR="008868BD" w:rsidRPr="0065786C" w:rsidRDefault="009123A6" w:rsidP="008868BD">
      <w:pPr>
        <w:ind w:firstLine="420"/>
      </w:pPr>
      <w:r>
        <w:rPr>
          <w:rFonts w:hint="eastAsia"/>
        </w:rPr>
        <w:t>目前</w:t>
      </w:r>
      <w:r>
        <w:t>用户成长体系（用户积分、经验信息管理）是由</w:t>
      </w:r>
      <w:r>
        <w:t>myusd</w:t>
      </w:r>
      <w:r>
        <w:rPr>
          <w:rFonts w:hint="eastAsia"/>
        </w:rPr>
        <w:t>服务提供</w:t>
      </w:r>
      <w:r>
        <w:t>，</w:t>
      </w:r>
      <w:r>
        <w:rPr>
          <w:rFonts w:hint="eastAsia"/>
        </w:rPr>
        <w:t>随着</w:t>
      </w:r>
      <w:r>
        <w:t>需求的增加</w:t>
      </w:r>
      <w:r>
        <w:rPr>
          <w:rFonts w:hint="eastAsia"/>
        </w:rPr>
        <w:t>，用</w:t>
      </w:r>
      <w:r>
        <w:t>户</w:t>
      </w:r>
      <w:r>
        <w:rPr>
          <w:rFonts w:hint="eastAsia"/>
        </w:rPr>
        <w:t>成长</w:t>
      </w:r>
      <w:r>
        <w:t>体系</w:t>
      </w:r>
      <w:r>
        <w:rPr>
          <w:rFonts w:hint="eastAsia"/>
        </w:rPr>
        <w:t>规则</w:t>
      </w:r>
      <w:r>
        <w:t>变更</w:t>
      </w:r>
      <w:r>
        <w:rPr>
          <w:rFonts w:hint="eastAsia"/>
        </w:rPr>
        <w:t>以</w:t>
      </w:r>
      <w:r>
        <w:t>及涉及的程序改动，在原有服务上实现新的规则</w:t>
      </w:r>
      <w:r>
        <w:rPr>
          <w:rFonts w:hint="eastAsia"/>
        </w:rPr>
        <w:t>修改成</w:t>
      </w:r>
      <w:r>
        <w:t>本日益增加，</w:t>
      </w:r>
      <w:r>
        <w:rPr>
          <w:rFonts w:hint="eastAsia"/>
        </w:rPr>
        <w:t>所</w:t>
      </w:r>
      <w:r>
        <w:t>以在</w:t>
      </w:r>
      <w:r>
        <w:t>B</w:t>
      </w:r>
      <w:r>
        <w:t>端的用户</w:t>
      </w:r>
      <w:r>
        <w:rPr>
          <w:rFonts w:hint="eastAsia"/>
        </w:rPr>
        <w:t>成</w:t>
      </w:r>
      <w:r>
        <w:t>长体系需求出来时，实现一个通用的用户成长体系</w:t>
      </w:r>
      <w:r>
        <w:rPr>
          <w:rFonts w:hint="eastAsia"/>
        </w:rPr>
        <w:t>服务</w:t>
      </w:r>
      <w:r w:rsidR="008868BD" w:rsidRPr="0065786C">
        <w:rPr>
          <w:rFonts w:hint="eastAsia"/>
        </w:rPr>
        <w:t>。</w:t>
      </w:r>
    </w:p>
    <w:p w:rsidR="008868BD" w:rsidRPr="00282408" w:rsidRDefault="008868BD" w:rsidP="008868BD">
      <w:pPr>
        <w:pStyle w:val="2"/>
        <w:numPr>
          <w:ilvl w:val="1"/>
          <w:numId w:val="1"/>
        </w:numPr>
      </w:pPr>
      <w:bookmarkStart w:id="6" w:name="_Toc390420695"/>
      <w:bookmarkStart w:id="7" w:name="_Toc428895590"/>
      <w:r w:rsidRPr="00282408">
        <w:rPr>
          <w:rFonts w:hint="eastAsia"/>
        </w:rPr>
        <w:t>目标</w:t>
      </w:r>
      <w:bookmarkEnd w:id="6"/>
      <w:bookmarkEnd w:id="7"/>
    </w:p>
    <w:p w:rsidR="008F0350" w:rsidRDefault="009123A6" w:rsidP="0095700A">
      <w:pPr>
        <w:ind w:firstLine="420"/>
      </w:pPr>
      <w:r>
        <w:rPr>
          <w:rFonts w:hint="eastAsia"/>
        </w:rPr>
        <w:t>实现用</w:t>
      </w:r>
      <w:r>
        <w:t>户成长体系服务的</w:t>
      </w:r>
      <w:r>
        <w:rPr>
          <w:rFonts w:hint="eastAsia"/>
        </w:rPr>
        <w:t>基本</w:t>
      </w:r>
      <w:r>
        <w:t>功能，</w:t>
      </w:r>
      <w:r>
        <w:rPr>
          <w:rFonts w:hint="eastAsia"/>
        </w:rPr>
        <w:t>支持</w:t>
      </w:r>
      <w:r>
        <w:t>多个成长体系的管理</w:t>
      </w:r>
      <w:r>
        <w:rPr>
          <w:rFonts w:hint="eastAsia"/>
        </w:rPr>
        <w:t>，</w:t>
      </w:r>
      <w:r>
        <w:t>信息相互隔离</w:t>
      </w:r>
      <w:r>
        <w:rPr>
          <w:rFonts w:hint="eastAsia"/>
        </w:rPr>
        <w:t>。</w:t>
      </w:r>
      <w:r>
        <w:t>各</w:t>
      </w:r>
      <w:r>
        <w:rPr>
          <w:rFonts w:hint="eastAsia"/>
        </w:rPr>
        <w:t>个</w:t>
      </w:r>
      <w:r>
        <w:t>成长体系支持成长规则维护，积分</w:t>
      </w:r>
      <w:r>
        <w:rPr>
          <w:rFonts w:hint="eastAsia"/>
        </w:rPr>
        <w:t>、</w:t>
      </w:r>
      <w:r>
        <w:t>经验等可设置参数的动态配置，成长规则的</w:t>
      </w:r>
      <w:r>
        <w:rPr>
          <w:rFonts w:hint="eastAsia"/>
        </w:rPr>
        <w:t>权限</w:t>
      </w:r>
      <w:r>
        <w:t>管理（</w:t>
      </w:r>
      <w:r>
        <w:rPr>
          <w:rFonts w:hint="eastAsia"/>
        </w:rPr>
        <w:t>提交</w:t>
      </w:r>
      <w:r>
        <w:t>、审批、</w:t>
      </w:r>
      <w:r>
        <w:rPr>
          <w:rFonts w:hint="eastAsia"/>
        </w:rPr>
        <w:t>规则</w:t>
      </w:r>
      <w:r>
        <w:t>测试等）</w:t>
      </w:r>
      <w:r>
        <w:rPr>
          <w:rFonts w:hint="eastAsia"/>
        </w:rPr>
        <w:t>，支持</w:t>
      </w:r>
      <w:r>
        <w:t>规则的后续动态扩展（基于插件模式）。</w:t>
      </w:r>
    </w:p>
    <w:p w:rsidR="0064592A" w:rsidRDefault="0064592A" w:rsidP="0095700A">
      <w:pPr>
        <w:ind w:firstLine="420"/>
      </w:pPr>
      <w:r>
        <w:rPr>
          <w:rFonts w:hint="eastAsia"/>
        </w:rPr>
        <w:t>服务需要</w:t>
      </w:r>
      <w:r w:rsidR="00567E53">
        <w:rPr>
          <w:rFonts w:hint="eastAsia"/>
        </w:rPr>
        <w:t>能</w:t>
      </w:r>
      <w:r w:rsidR="00567E53">
        <w:t>满足高</w:t>
      </w:r>
      <w:r w:rsidR="00567E53">
        <w:rPr>
          <w:rFonts w:hint="eastAsia"/>
        </w:rPr>
        <w:t>并</w:t>
      </w:r>
      <w:r w:rsidR="00567E53">
        <w:t>发访问的需求，</w:t>
      </w:r>
      <w:r>
        <w:rPr>
          <w:rFonts w:hint="eastAsia"/>
        </w:rPr>
        <w:t>支持</w:t>
      </w:r>
      <w:r>
        <w:t>分布式部署，可</w:t>
      </w:r>
      <w:r>
        <w:rPr>
          <w:rFonts w:hint="eastAsia"/>
        </w:rPr>
        <w:t>方便</w:t>
      </w:r>
      <w:r>
        <w:t>的实现横向扩展。</w:t>
      </w:r>
    </w:p>
    <w:p w:rsidR="00700E62" w:rsidRDefault="00700E62" w:rsidP="0095700A">
      <w:pPr>
        <w:ind w:firstLine="420"/>
      </w:pPr>
    </w:p>
    <w:p w:rsidR="00700E62" w:rsidRDefault="00700E62" w:rsidP="00700E62">
      <w:pPr>
        <w:pStyle w:val="2"/>
        <w:numPr>
          <w:ilvl w:val="1"/>
          <w:numId w:val="1"/>
        </w:numPr>
      </w:pPr>
      <w:bookmarkStart w:id="8" w:name="_Toc428895591"/>
      <w:r>
        <w:rPr>
          <w:rFonts w:hint="eastAsia"/>
        </w:rPr>
        <w:t>名词</w:t>
      </w:r>
      <w:r>
        <w:t>约定</w:t>
      </w:r>
      <w:bookmarkEnd w:id="8"/>
    </w:p>
    <w:p w:rsidR="00700E62" w:rsidRDefault="00700E62" w:rsidP="0095700A">
      <w:pPr>
        <w:ind w:firstLine="420"/>
      </w:pPr>
      <w:r>
        <w:rPr>
          <w:rFonts w:hint="eastAsia"/>
        </w:rPr>
        <w:t>UIAC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统一</w:t>
      </w:r>
      <w:r>
        <w:t>认证服务中心</w:t>
      </w:r>
    </w:p>
    <w:p w:rsidR="00700E62" w:rsidRDefault="00700E62" w:rsidP="0095700A">
      <w:pPr>
        <w:ind w:firstLine="420"/>
      </w:pPr>
      <w:r>
        <w:rPr>
          <w:rFonts w:hint="eastAsia"/>
        </w:rPr>
        <w:t>U</w:t>
      </w:r>
      <w:r>
        <w:t>GS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User Growing S</w:t>
      </w:r>
      <w:r>
        <w:t>ystem</w:t>
      </w:r>
      <w:r>
        <w:rPr>
          <w:rFonts w:hint="eastAsia"/>
        </w:rPr>
        <w:t>用</w:t>
      </w:r>
      <w:r>
        <w:t>户成长</w:t>
      </w:r>
      <w:r>
        <w:rPr>
          <w:rFonts w:hint="eastAsia"/>
        </w:rPr>
        <w:t>体系</w:t>
      </w:r>
      <w:r>
        <w:t>服务</w:t>
      </w:r>
    </w:p>
    <w:p w:rsidR="0017762D" w:rsidRPr="00212779" w:rsidRDefault="0017762D" w:rsidP="008F0350">
      <w:pPr>
        <w:ind w:firstLine="420"/>
        <w:jc w:val="center"/>
      </w:pPr>
    </w:p>
    <w:p w:rsidR="008868BD" w:rsidRDefault="00D830C7" w:rsidP="008868BD">
      <w:pPr>
        <w:pStyle w:val="1"/>
        <w:widowControl/>
        <w:numPr>
          <w:ilvl w:val="0"/>
          <w:numId w:val="1"/>
        </w:numPr>
        <w:spacing w:line="0" w:lineRule="atLeast"/>
        <w:jc w:val="left"/>
        <w:rPr>
          <w:rFonts w:ascii="微软雅黑" w:eastAsia="微软雅黑" w:hAnsi="微软雅黑" w:cs="微软雅黑"/>
          <w:sz w:val="30"/>
        </w:rPr>
      </w:pPr>
      <w:bookmarkStart w:id="9" w:name="_Toc428895592"/>
      <w:r>
        <w:rPr>
          <w:rFonts w:ascii="微软雅黑" w:eastAsia="微软雅黑" w:hAnsi="微软雅黑" w:cs="微软雅黑" w:hint="eastAsia"/>
          <w:sz w:val="30"/>
        </w:rPr>
        <w:lastRenderedPageBreak/>
        <w:t>系统框架</w:t>
      </w:r>
      <w:bookmarkEnd w:id="9"/>
    </w:p>
    <w:p w:rsidR="008868BD" w:rsidRPr="00282408" w:rsidRDefault="008868BD" w:rsidP="008868BD">
      <w:pPr>
        <w:pStyle w:val="2"/>
        <w:numPr>
          <w:ilvl w:val="1"/>
          <w:numId w:val="1"/>
        </w:numPr>
      </w:pPr>
      <w:bookmarkStart w:id="10" w:name="_Toc390420697"/>
      <w:bookmarkStart w:id="11" w:name="_Toc428895593"/>
      <w:r w:rsidRPr="00282408">
        <w:rPr>
          <w:rFonts w:hint="eastAsia"/>
        </w:rPr>
        <w:t>系统关系图</w:t>
      </w:r>
      <w:bookmarkEnd w:id="10"/>
      <w:bookmarkEnd w:id="11"/>
    </w:p>
    <w:p w:rsidR="008868BD" w:rsidRPr="00CF4DB9" w:rsidRDefault="00CB3542" w:rsidP="004A55C6">
      <w:pPr>
        <w:ind w:leftChars="-472" w:hangingChars="472" w:hanging="991"/>
        <w:rPr>
          <w:rFonts w:ascii="仿宋" w:eastAsia="仿宋" w:hAnsi="仿宋"/>
        </w:rPr>
      </w:pPr>
      <w:r w:rsidRPr="00CB3542">
        <w:rPr>
          <w:rFonts w:ascii="仿宋" w:eastAsia="仿宋" w:hAnsi="仿宋" w:hint="eastAsia"/>
          <w:noProof/>
        </w:rPr>
        <w:drawing>
          <wp:inline distT="0" distB="0" distL="0" distR="0">
            <wp:extent cx="6762750" cy="4307484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6132" cy="4316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4DB9" w:rsidRPr="00CF4DB9">
        <w:rPr>
          <w:rFonts w:ascii="仿宋" w:eastAsia="仿宋" w:hAnsi="仿宋" w:hint="eastAsia"/>
        </w:rPr>
        <w:t>说明</w:t>
      </w:r>
      <w:r w:rsidR="00CF4DB9" w:rsidRPr="00CF4DB9">
        <w:rPr>
          <w:rFonts w:ascii="仿宋" w:eastAsia="仿宋" w:hAnsi="仿宋"/>
        </w:rPr>
        <w:t>：</w:t>
      </w:r>
    </w:p>
    <w:p w:rsidR="00D469D0" w:rsidRPr="00D469D0" w:rsidRDefault="000C5B4C" w:rsidP="00D469D0">
      <w:pPr>
        <w:pStyle w:val="a5"/>
        <w:numPr>
          <w:ilvl w:val="0"/>
          <w:numId w:val="4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接口</w:t>
      </w:r>
      <w:r>
        <w:rPr>
          <w:rFonts w:ascii="仿宋" w:eastAsia="仿宋" w:hAnsi="仿宋"/>
        </w:rPr>
        <w:t>模块中与UIAC通讯主要是验证用户</w:t>
      </w:r>
      <w:r>
        <w:rPr>
          <w:rFonts w:ascii="仿宋" w:eastAsia="仿宋" w:hAnsi="仿宋" w:hint="eastAsia"/>
        </w:rPr>
        <w:t>有</w:t>
      </w:r>
      <w:r>
        <w:rPr>
          <w:rFonts w:ascii="仿宋" w:eastAsia="仿宋" w:hAnsi="仿宋"/>
        </w:rPr>
        <w:t>效性，暂时不对用户的有效性（</w:t>
      </w:r>
      <w:r>
        <w:rPr>
          <w:rFonts w:ascii="仿宋" w:eastAsia="仿宋" w:hAnsi="仿宋" w:hint="eastAsia"/>
        </w:rPr>
        <w:t>是</w:t>
      </w:r>
      <w:r>
        <w:rPr>
          <w:rFonts w:ascii="仿宋" w:eastAsia="仿宋" w:hAnsi="仿宋"/>
        </w:rPr>
        <w:t>否禁用）</w:t>
      </w:r>
      <w:r>
        <w:rPr>
          <w:rFonts w:ascii="仿宋" w:eastAsia="仿宋" w:hAnsi="仿宋" w:hint="eastAsia"/>
        </w:rPr>
        <w:t>作处理（需要</w:t>
      </w:r>
      <w:r>
        <w:rPr>
          <w:rFonts w:ascii="仿宋" w:eastAsia="仿宋" w:hAnsi="仿宋"/>
        </w:rPr>
        <w:t>识产品需求而定）</w:t>
      </w:r>
    </w:p>
    <w:p w:rsidR="00D469D0" w:rsidRDefault="00FE6000" w:rsidP="00D469D0">
      <w:pPr>
        <w:pStyle w:val="a5"/>
        <w:numPr>
          <w:ilvl w:val="0"/>
          <w:numId w:val="4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缓存模块</w:t>
      </w:r>
      <w:r>
        <w:rPr>
          <w:rFonts w:ascii="仿宋" w:eastAsia="仿宋" w:hAnsi="仿宋"/>
        </w:rPr>
        <w:t>主要提供快速信息查询使用</w:t>
      </w:r>
    </w:p>
    <w:p w:rsidR="00D466D2" w:rsidRDefault="00FE6000" w:rsidP="00FE6000">
      <w:pPr>
        <w:pStyle w:val="a5"/>
        <w:numPr>
          <w:ilvl w:val="0"/>
          <w:numId w:val="4"/>
        </w:numPr>
        <w:ind w:firstLineChars="0"/>
      </w:pPr>
      <w:r>
        <w:rPr>
          <w:rFonts w:ascii="仿宋" w:eastAsia="仿宋" w:hAnsi="仿宋" w:hint="eastAsia"/>
        </w:rPr>
        <w:t>数据存</w:t>
      </w:r>
      <w:r>
        <w:rPr>
          <w:rFonts w:ascii="仿宋" w:eastAsia="仿宋" w:hAnsi="仿宋"/>
        </w:rPr>
        <w:t>储适配层</w:t>
      </w:r>
      <w:r>
        <w:rPr>
          <w:rFonts w:ascii="仿宋" w:eastAsia="仿宋" w:hAnsi="仿宋" w:hint="eastAsia"/>
        </w:rPr>
        <w:t>用</w:t>
      </w:r>
      <w:r>
        <w:rPr>
          <w:rFonts w:ascii="仿宋" w:eastAsia="仿宋" w:hAnsi="仿宋"/>
        </w:rPr>
        <w:t>以</w:t>
      </w:r>
      <w:r>
        <w:rPr>
          <w:rFonts w:ascii="仿宋" w:eastAsia="仿宋" w:hAnsi="仿宋" w:hint="eastAsia"/>
        </w:rPr>
        <w:t>切换</w:t>
      </w:r>
      <w:r>
        <w:rPr>
          <w:rFonts w:ascii="仿宋" w:eastAsia="仿宋" w:hAnsi="仿宋"/>
        </w:rPr>
        <w:t>不同的数据库，而不需要修改代码</w:t>
      </w:r>
    </w:p>
    <w:p w:rsidR="008D392F" w:rsidRPr="00B94869" w:rsidRDefault="008D392F" w:rsidP="008D392F">
      <w:pPr>
        <w:ind w:left="3"/>
        <w:rPr>
          <w:rFonts w:ascii="仿宋" w:eastAsia="仿宋" w:hAnsi="仿宋"/>
        </w:rPr>
      </w:pPr>
    </w:p>
    <w:p w:rsidR="00B8709A" w:rsidRDefault="00B8709A" w:rsidP="00D358B1">
      <w:pPr>
        <w:pStyle w:val="2"/>
        <w:numPr>
          <w:ilvl w:val="1"/>
          <w:numId w:val="1"/>
        </w:numPr>
      </w:pPr>
      <w:bookmarkStart w:id="12" w:name="_Toc428895594"/>
      <w:r>
        <w:rPr>
          <w:rFonts w:hint="eastAsia"/>
        </w:rPr>
        <w:lastRenderedPageBreak/>
        <w:t>成长体系关系</w:t>
      </w:r>
      <w:bookmarkEnd w:id="12"/>
    </w:p>
    <w:p w:rsidR="00B8709A" w:rsidRDefault="00B8709A" w:rsidP="00B8709A">
      <w:pPr>
        <w:jc w:val="center"/>
      </w:pPr>
      <w:r>
        <w:object w:dxaOrig="8745" w:dyaOrig="74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54.75pt" o:ole="">
            <v:imagedata r:id="rId9" o:title=""/>
          </v:shape>
          <o:OLEObject Type="Embed" ProgID="Visio.Drawing.15" ShapeID="_x0000_i1025" DrawAspect="Content" ObjectID="_1503842021" r:id="rId10"/>
        </w:object>
      </w:r>
    </w:p>
    <w:p w:rsidR="008C0871" w:rsidRPr="00CF4DB9" w:rsidRDefault="008C0871" w:rsidP="00E31417">
      <w:pPr>
        <w:ind w:leftChars="-1" w:left="-2"/>
        <w:rPr>
          <w:rFonts w:ascii="仿宋" w:eastAsia="仿宋" w:hAnsi="仿宋"/>
        </w:rPr>
      </w:pPr>
      <w:r w:rsidRPr="00CF4DB9">
        <w:rPr>
          <w:rFonts w:ascii="仿宋" w:eastAsia="仿宋" w:hAnsi="仿宋" w:hint="eastAsia"/>
        </w:rPr>
        <w:t>说明</w:t>
      </w:r>
      <w:r w:rsidRPr="00CF4DB9">
        <w:rPr>
          <w:rFonts w:ascii="仿宋" w:eastAsia="仿宋" w:hAnsi="仿宋"/>
        </w:rPr>
        <w:t>：</w:t>
      </w:r>
    </w:p>
    <w:p w:rsidR="002F7049" w:rsidRPr="001D7697" w:rsidRDefault="00744AAF" w:rsidP="00E31417">
      <w:pPr>
        <w:pStyle w:val="a5"/>
        <w:numPr>
          <w:ilvl w:val="0"/>
          <w:numId w:val="37"/>
        </w:numPr>
        <w:ind w:firstLineChars="0"/>
      </w:pPr>
      <w:r>
        <w:rPr>
          <w:rFonts w:ascii="仿宋" w:eastAsia="仿宋" w:hAnsi="仿宋" w:hint="eastAsia"/>
        </w:rPr>
        <w:t>各</w:t>
      </w:r>
      <w:r>
        <w:rPr>
          <w:rFonts w:ascii="仿宋" w:eastAsia="仿宋" w:hAnsi="仿宋"/>
        </w:rPr>
        <w:t>个成长体系自成一体，</w:t>
      </w:r>
      <w:r>
        <w:rPr>
          <w:rFonts w:ascii="仿宋" w:eastAsia="仿宋" w:hAnsi="仿宋" w:hint="eastAsia"/>
        </w:rPr>
        <w:t>维护</w:t>
      </w:r>
      <w:r>
        <w:rPr>
          <w:rFonts w:ascii="仿宋" w:eastAsia="仿宋" w:hAnsi="仿宋"/>
        </w:rPr>
        <w:t>各自的积分类别、</w:t>
      </w:r>
      <w:r>
        <w:rPr>
          <w:rFonts w:ascii="仿宋" w:eastAsia="仿宋" w:hAnsi="仿宋" w:hint="eastAsia"/>
        </w:rPr>
        <w:t>用</w:t>
      </w:r>
      <w:r>
        <w:rPr>
          <w:rFonts w:ascii="仿宋" w:eastAsia="仿宋" w:hAnsi="仿宋"/>
        </w:rPr>
        <w:t>户等级</w:t>
      </w:r>
      <w:r>
        <w:rPr>
          <w:rFonts w:ascii="仿宋" w:eastAsia="仿宋" w:hAnsi="仿宋" w:hint="eastAsia"/>
        </w:rPr>
        <w:t>、</w:t>
      </w:r>
      <w:r>
        <w:rPr>
          <w:rFonts w:ascii="仿宋" w:eastAsia="仿宋" w:hAnsi="仿宋"/>
        </w:rPr>
        <w:t>成长规则</w:t>
      </w:r>
      <w:r>
        <w:rPr>
          <w:rFonts w:ascii="仿宋" w:eastAsia="仿宋" w:hAnsi="仿宋" w:hint="eastAsia"/>
        </w:rPr>
        <w:t>、</w:t>
      </w:r>
      <w:r>
        <w:rPr>
          <w:rFonts w:ascii="仿宋" w:eastAsia="仿宋" w:hAnsi="仿宋"/>
        </w:rPr>
        <w:t>用户积分信息等</w:t>
      </w:r>
      <w:r>
        <w:rPr>
          <w:rFonts w:ascii="仿宋" w:eastAsia="仿宋" w:hAnsi="仿宋" w:hint="eastAsia"/>
        </w:rPr>
        <w:t>规则</w:t>
      </w:r>
    </w:p>
    <w:p w:rsidR="001D7697" w:rsidRPr="00B8709A" w:rsidRDefault="001D7697" w:rsidP="00E31417">
      <w:pPr>
        <w:pStyle w:val="a5"/>
        <w:numPr>
          <w:ilvl w:val="0"/>
          <w:numId w:val="37"/>
        </w:numPr>
        <w:ind w:firstLineChars="0"/>
      </w:pPr>
      <w:r>
        <w:rPr>
          <w:rFonts w:ascii="仿宋" w:eastAsia="仿宋" w:hAnsi="仿宋" w:hint="eastAsia"/>
        </w:rPr>
        <w:t>成长</w:t>
      </w:r>
      <w:r>
        <w:rPr>
          <w:rFonts w:ascii="仿宋" w:eastAsia="仿宋" w:hAnsi="仿宋"/>
        </w:rPr>
        <w:t>规则插件仅负责</w:t>
      </w:r>
      <w:r>
        <w:rPr>
          <w:rFonts w:ascii="仿宋" w:eastAsia="仿宋" w:hAnsi="仿宋" w:hint="eastAsia"/>
        </w:rPr>
        <w:t>积</w:t>
      </w:r>
      <w:r>
        <w:rPr>
          <w:rFonts w:ascii="仿宋" w:eastAsia="仿宋" w:hAnsi="仿宋"/>
        </w:rPr>
        <w:t>分写入</w:t>
      </w:r>
      <w:r>
        <w:rPr>
          <w:rFonts w:ascii="仿宋" w:eastAsia="仿宋" w:hAnsi="仿宋" w:hint="eastAsia"/>
        </w:rPr>
        <w:t>业务</w:t>
      </w:r>
      <w:r>
        <w:rPr>
          <w:rFonts w:ascii="仿宋" w:eastAsia="仿宋" w:hAnsi="仿宋"/>
        </w:rPr>
        <w:t>逻辑处理，配置成长规则时</w:t>
      </w:r>
      <w:r>
        <w:rPr>
          <w:rFonts w:ascii="仿宋" w:eastAsia="仿宋" w:hAnsi="仿宋" w:hint="eastAsia"/>
        </w:rPr>
        <w:t>在</w:t>
      </w:r>
      <w:r>
        <w:rPr>
          <w:rFonts w:ascii="仿宋" w:eastAsia="仿宋" w:hAnsi="仿宋"/>
        </w:rPr>
        <w:t>各个配置点写入积分变化情况。</w:t>
      </w:r>
    </w:p>
    <w:p w:rsidR="00BE1610" w:rsidRDefault="00BE1610" w:rsidP="004279B8">
      <w:pPr>
        <w:pStyle w:val="2"/>
        <w:numPr>
          <w:ilvl w:val="1"/>
          <w:numId w:val="1"/>
        </w:numPr>
      </w:pPr>
      <w:bookmarkStart w:id="13" w:name="_Toc428895595"/>
      <w:r>
        <w:rPr>
          <w:rFonts w:hint="eastAsia"/>
        </w:rPr>
        <w:lastRenderedPageBreak/>
        <w:t>系统使用</w:t>
      </w:r>
      <w:r>
        <w:t>人员</w:t>
      </w:r>
      <w:bookmarkEnd w:id="13"/>
    </w:p>
    <w:p w:rsidR="00BE1610" w:rsidRDefault="001355F9" w:rsidP="00BE1610">
      <w:pPr>
        <w:jc w:val="center"/>
      </w:pPr>
      <w:r w:rsidRPr="001355F9">
        <w:rPr>
          <w:noProof/>
        </w:rPr>
        <w:drawing>
          <wp:inline distT="0" distB="0" distL="0" distR="0" wp14:anchorId="7FA2892A" wp14:editId="19750FDD">
            <wp:extent cx="4953000" cy="30289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6CC" w:rsidRPr="00A546CC" w:rsidRDefault="00A546CC" w:rsidP="00A84F9B">
      <w:pPr>
        <w:rPr>
          <w:rFonts w:ascii="仿宋" w:eastAsia="仿宋" w:hAnsi="仿宋"/>
        </w:rPr>
      </w:pPr>
      <w:r w:rsidRPr="00A546CC">
        <w:rPr>
          <w:rFonts w:ascii="仿宋" w:eastAsia="仿宋" w:hAnsi="仿宋" w:hint="eastAsia"/>
        </w:rPr>
        <w:t>说明</w:t>
      </w:r>
      <w:r w:rsidRPr="00A546CC">
        <w:rPr>
          <w:rFonts w:ascii="仿宋" w:eastAsia="仿宋" w:hAnsi="仿宋"/>
        </w:rPr>
        <w:t>：</w:t>
      </w:r>
    </w:p>
    <w:p w:rsidR="002C7B43" w:rsidRPr="00A546CC" w:rsidRDefault="00A37517" w:rsidP="00A546CC">
      <w:pPr>
        <w:pStyle w:val="a5"/>
        <w:numPr>
          <w:ilvl w:val="0"/>
          <w:numId w:val="35"/>
        </w:numPr>
        <w:ind w:firstLineChars="0"/>
        <w:rPr>
          <w:rFonts w:ascii="仿宋" w:eastAsia="仿宋" w:hAnsi="仿宋"/>
        </w:rPr>
      </w:pPr>
      <w:r w:rsidRPr="00A546CC">
        <w:rPr>
          <w:rFonts w:ascii="仿宋" w:eastAsia="仿宋" w:hAnsi="仿宋" w:hint="eastAsia"/>
        </w:rPr>
        <w:t>系统</w:t>
      </w:r>
      <w:r w:rsidRPr="00A546CC">
        <w:rPr>
          <w:rFonts w:ascii="仿宋" w:eastAsia="仿宋" w:hAnsi="仿宋"/>
        </w:rPr>
        <w:t>仅考虑</w:t>
      </w:r>
      <w:r w:rsidRPr="00A546CC">
        <w:rPr>
          <w:rFonts w:ascii="仿宋" w:eastAsia="仿宋" w:hAnsi="仿宋" w:hint="eastAsia"/>
        </w:rPr>
        <w:t>向</w:t>
      </w:r>
      <w:r w:rsidRPr="00A546CC">
        <w:rPr>
          <w:rFonts w:ascii="仿宋" w:eastAsia="仿宋" w:hAnsi="仿宋"/>
        </w:rPr>
        <w:t>日葵用户</w:t>
      </w:r>
      <w:r w:rsidRPr="00A546CC">
        <w:rPr>
          <w:rFonts w:ascii="仿宋" w:eastAsia="仿宋" w:hAnsi="仿宋" w:hint="eastAsia"/>
        </w:rPr>
        <w:t>的</w:t>
      </w:r>
      <w:r w:rsidRPr="00A546CC">
        <w:rPr>
          <w:rFonts w:ascii="仿宋" w:eastAsia="仿宋" w:hAnsi="仿宋"/>
        </w:rPr>
        <w:t>成长体系，对于临时用户不在</w:t>
      </w:r>
      <w:r w:rsidRPr="00A546CC">
        <w:rPr>
          <w:rFonts w:ascii="仿宋" w:eastAsia="仿宋" w:hAnsi="仿宋" w:hint="eastAsia"/>
        </w:rPr>
        <w:t>考虑范围</w:t>
      </w:r>
      <w:r w:rsidRPr="00A546CC">
        <w:rPr>
          <w:rFonts w:ascii="仿宋" w:eastAsia="仿宋" w:hAnsi="仿宋"/>
        </w:rPr>
        <w:t>内</w:t>
      </w:r>
      <w:r w:rsidR="002F1580" w:rsidRPr="00A546CC">
        <w:rPr>
          <w:rFonts w:ascii="仿宋" w:eastAsia="仿宋" w:hAnsi="仿宋" w:hint="eastAsia"/>
        </w:rPr>
        <w:t>。</w:t>
      </w:r>
    </w:p>
    <w:p w:rsidR="00BE1610" w:rsidRPr="00A546CC" w:rsidRDefault="002F1580" w:rsidP="00A546CC">
      <w:pPr>
        <w:pStyle w:val="a5"/>
        <w:numPr>
          <w:ilvl w:val="0"/>
          <w:numId w:val="35"/>
        </w:numPr>
        <w:ind w:firstLineChars="0"/>
        <w:rPr>
          <w:rFonts w:ascii="仿宋" w:eastAsia="仿宋" w:hAnsi="仿宋"/>
        </w:rPr>
      </w:pPr>
      <w:r w:rsidRPr="00A546CC">
        <w:rPr>
          <w:rFonts w:ascii="仿宋" w:eastAsia="仿宋" w:hAnsi="仿宋"/>
        </w:rPr>
        <w:t>后</w:t>
      </w:r>
      <w:r w:rsidRPr="00A546CC">
        <w:rPr>
          <w:rFonts w:ascii="仿宋" w:eastAsia="仿宋" w:hAnsi="仿宋" w:hint="eastAsia"/>
        </w:rPr>
        <w:t>台</w:t>
      </w:r>
      <w:r w:rsidRPr="00A546CC">
        <w:rPr>
          <w:rFonts w:ascii="仿宋" w:eastAsia="仿宋" w:hAnsi="仿宋"/>
        </w:rPr>
        <w:t>使用人员的权限结构独立。</w:t>
      </w:r>
    </w:p>
    <w:p w:rsidR="00A51F32" w:rsidRDefault="00A51F32" w:rsidP="004279B8">
      <w:pPr>
        <w:pStyle w:val="2"/>
        <w:numPr>
          <w:ilvl w:val="1"/>
          <w:numId w:val="1"/>
        </w:numPr>
      </w:pPr>
      <w:bookmarkStart w:id="14" w:name="_Toc428895596"/>
      <w:r>
        <w:rPr>
          <w:rFonts w:hint="eastAsia"/>
        </w:rPr>
        <w:t>传</w:t>
      </w:r>
      <w:r>
        <w:t>输协议</w:t>
      </w:r>
      <w:r>
        <w:rPr>
          <w:rFonts w:hint="eastAsia"/>
        </w:rPr>
        <w:t>及</w:t>
      </w:r>
      <w:r>
        <w:t>编码格式</w:t>
      </w:r>
      <w:bookmarkEnd w:id="14"/>
    </w:p>
    <w:p w:rsidR="00E14A06" w:rsidRDefault="00E30994" w:rsidP="00E30994">
      <w:pPr>
        <w:ind w:firstLine="420"/>
      </w:pPr>
      <w:r>
        <w:rPr>
          <w:rFonts w:hint="eastAsia"/>
        </w:rPr>
        <w:t>用</w:t>
      </w:r>
      <w:r>
        <w:t>户成长体系服务</w:t>
      </w:r>
      <w:r w:rsidR="00A51F32">
        <w:t>服务</w:t>
      </w:r>
      <w:r w:rsidR="00A51F32">
        <w:rPr>
          <w:rFonts w:hint="eastAsia"/>
        </w:rPr>
        <w:t>运行</w:t>
      </w:r>
      <w:r w:rsidR="00A51F32">
        <w:t>于内网</w:t>
      </w:r>
      <w:r>
        <w:rPr>
          <w:rFonts w:hint="eastAsia"/>
        </w:rPr>
        <w:t>，由业务</w:t>
      </w:r>
      <w:r>
        <w:t>应用</w:t>
      </w:r>
      <w:r>
        <w:rPr>
          <w:rFonts w:hint="eastAsia"/>
        </w:rPr>
        <w:t>服务</w:t>
      </w:r>
      <w:r>
        <w:t>调用</w:t>
      </w:r>
      <w:r w:rsidR="00A51F32">
        <w:rPr>
          <w:rFonts w:hint="eastAsia"/>
        </w:rPr>
        <w:t>，</w:t>
      </w:r>
      <w:r w:rsidR="008F2D31">
        <w:rPr>
          <w:rFonts w:hint="eastAsia"/>
        </w:rPr>
        <w:t>建议</w:t>
      </w:r>
      <w:r w:rsidR="008F2D31">
        <w:t>采用</w:t>
      </w:r>
      <w:r w:rsidR="008F2D31">
        <w:t>JSON+HTTP</w:t>
      </w:r>
      <w:r w:rsidR="008F2D31">
        <w:t>的方式</w:t>
      </w:r>
      <w:r w:rsidR="00046689">
        <w:rPr>
          <w:rFonts w:hint="eastAsia"/>
        </w:rPr>
        <w:t>。</w:t>
      </w:r>
    </w:p>
    <w:p w:rsidR="00572F3E" w:rsidRDefault="00572F3E" w:rsidP="00E30994">
      <w:pPr>
        <w:ind w:firstLine="420"/>
      </w:pPr>
    </w:p>
    <w:p w:rsidR="00572F3E" w:rsidRDefault="00572F3E" w:rsidP="004279B8">
      <w:pPr>
        <w:pStyle w:val="2"/>
        <w:numPr>
          <w:ilvl w:val="1"/>
          <w:numId w:val="1"/>
        </w:numPr>
      </w:pPr>
      <w:bookmarkStart w:id="15" w:name="_Toc428895597"/>
      <w:r>
        <w:rPr>
          <w:rFonts w:hint="eastAsia"/>
        </w:rPr>
        <w:lastRenderedPageBreak/>
        <w:t>安全、</w:t>
      </w:r>
      <w:r>
        <w:t>权限</w:t>
      </w:r>
      <w:bookmarkEnd w:id="15"/>
    </w:p>
    <w:p w:rsidR="007B6DDC" w:rsidRDefault="004D3F22" w:rsidP="00B71173">
      <w:pPr>
        <w:ind w:firstLineChars="200" w:firstLine="420"/>
        <w:jc w:val="center"/>
      </w:pPr>
      <w:r w:rsidRPr="004D3F22">
        <w:rPr>
          <w:noProof/>
        </w:rPr>
        <w:drawing>
          <wp:inline distT="0" distB="0" distL="0" distR="0">
            <wp:extent cx="4562475" cy="24384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DDC" w:rsidRDefault="001E5E49" w:rsidP="00244D11">
      <w:pPr>
        <w:ind w:firstLineChars="200" w:firstLine="420"/>
      </w:pPr>
      <w:r>
        <w:rPr>
          <w:rFonts w:hint="eastAsia"/>
        </w:rPr>
        <w:t>用</w:t>
      </w:r>
      <w:r>
        <w:t>户成长体系服务运行</w:t>
      </w:r>
      <w:r>
        <w:rPr>
          <w:rFonts w:hint="eastAsia"/>
        </w:rPr>
        <w:t>在</w:t>
      </w:r>
      <w:r w:rsidR="004B0B83">
        <w:t>内网，因此</w:t>
      </w:r>
      <w:r w:rsidR="004B0B83">
        <w:rPr>
          <w:rFonts w:hint="eastAsia"/>
        </w:rPr>
        <w:t>暂时</w:t>
      </w:r>
      <w:r w:rsidR="004B0B83">
        <w:t>不考虑</w:t>
      </w:r>
      <w:r w:rsidR="004B0B83">
        <w:rPr>
          <w:rFonts w:hint="eastAsia"/>
        </w:rPr>
        <w:t>接口</w:t>
      </w:r>
      <w:r w:rsidR="004B0B83">
        <w:t>调用授权机制</w:t>
      </w:r>
      <w:r>
        <w:rPr>
          <w:rFonts w:hint="eastAsia"/>
        </w:rPr>
        <w:t>。</w:t>
      </w:r>
    </w:p>
    <w:p w:rsidR="007B6DDC" w:rsidRDefault="00EA07D0" w:rsidP="00CA515C">
      <w:pPr>
        <w:ind w:leftChars="-67" w:hangingChars="67" w:hanging="141"/>
      </w:pPr>
      <w:r w:rsidRPr="00EA07D0">
        <w:rPr>
          <w:noProof/>
        </w:rPr>
        <w:drawing>
          <wp:inline distT="0" distB="0" distL="0" distR="0">
            <wp:extent cx="5722774" cy="30670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087" cy="306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F3E" w:rsidRDefault="00244D11" w:rsidP="00244D11">
      <w:pPr>
        <w:ind w:firstLineChars="200" w:firstLine="420"/>
      </w:pPr>
      <w:r>
        <w:rPr>
          <w:rFonts w:hint="eastAsia"/>
        </w:rPr>
        <w:t>管理</w:t>
      </w:r>
      <w:r w:rsidR="00BA6957">
        <w:rPr>
          <w:rFonts w:hint="eastAsia"/>
        </w:rPr>
        <w:t>后</w:t>
      </w:r>
      <w:r w:rsidR="00BA6957">
        <w:t>台的</w:t>
      </w:r>
      <w:r>
        <w:t>权限需要</w:t>
      </w:r>
      <w:r>
        <w:rPr>
          <w:rFonts w:hint="eastAsia"/>
        </w:rPr>
        <w:t>实现</w:t>
      </w:r>
      <w:r>
        <w:t>RBAC</w:t>
      </w:r>
      <w:r>
        <w:t>权限架构</w:t>
      </w:r>
      <w:r>
        <w:rPr>
          <w:rFonts w:hint="eastAsia"/>
        </w:rPr>
        <w:t>，</w:t>
      </w:r>
      <w:r w:rsidR="00634596">
        <w:rPr>
          <w:rFonts w:hint="eastAsia"/>
        </w:rPr>
        <w:t>维护</w:t>
      </w:r>
      <w:r w:rsidR="00634596">
        <w:t>各个体系内的用户级别、</w:t>
      </w:r>
      <w:r w:rsidR="00634596">
        <w:rPr>
          <w:rFonts w:hint="eastAsia"/>
        </w:rPr>
        <w:t>积</w:t>
      </w:r>
      <w:r w:rsidR="00634596">
        <w:t>分规则等功能</w:t>
      </w:r>
      <w:r w:rsidR="00BA6957">
        <w:rPr>
          <w:rFonts w:hint="eastAsia"/>
        </w:rPr>
        <w:t>，产品</w:t>
      </w:r>
      <w:r w:rsidR="00BA6957">
        <w:t>人员可以进入后台配置</w:t>
      </w:r>
      <w:r w:rsidR="00BA6957">
        <w:rPr>
          <w:rFonts w:hint="eastAsia"/>
        </w:rPr>
        <w:t>、</w:t>
      </w:r>
      <w:r w:rsidR="00BA6957">
        <w:t>测试体系的详细规则，交由管理人员审核，</w:t>
      </w:r>
      <w:r w:rsidR="00BA6957">
        <w:rPr>
          <w:rFonts w:hint="eastAsia"/>
        </w:rPr>
        <w:t>发</w:t>
      </w:r>
      <w:r w:rsidR="00BA6957">
        <w:t>布</w:t>
      </w:r>
      <w:r w:rsidR="00065E5E">
        <w:rPr>
          <w:rFonts w:hint="eastAsia"/>
        </w:rPr>
        <w:t>，</w:t>
      </w:r>
      <w:r w:rsidR="00065E5E">
        <w:t>管理人员可以禁用指定的规则</w:t>
      </w:r>
      <w:r w:rsidR="00634596">
        <w:t>。</w:t>
      </w:r>
    </w:p>
    <w:p w:rsidR="00131BE1" w:rsidRPr="00572F3E" w:rsidRDefault="00131BE1" w:rsidP="00244D11">
      <w:pPr>
        <w:ind w:firstLineChars="200" w:firstLine="420"/>
      </w:pPr>
    </w:p>
    <w:p w:rsidR="00F35BAB" w:rsidRDefault="00CB6BE5" w:rsidP="004279B8">
      <w:pPr>
        <w:pStyle w:val="2"/>
        <w:numPr>
          <w:ilvl w:val="1"/>
          <w:numId w:val="1"/>
        </w:numPr>
      </w:pPr>
      <w:bookmarkStart w:id="16" w:name="_Toc428895598"/>
      <w:r>
        <w:rPr>
          <w:rFonts w:hint="eastAsia"/>
        </w:rPr>
        <w:lastRenderedPageBreak/>
        <w:t>单</w:t>
      </w:r>
      <w:r>
        <w:t>服务器情况</w:t>
      </w:r>
      <w:bookmarkEnd w:id="16"/>
    </w:p>
    <w:p w:rsidR="00CB6BE5" w:rsidRDefault="00B86C29" w:rsidP="00A51F32">
      <w:pPr>
        <w:jc w:val="center"/>
      </w:pPr>
      <w:r>
        <w:object w:dxaOrig="9361" w:dyaOrig="5371">
          <v:shape id="_x0000_i1026" type="#_x0000_t75" style="width:415.5pt;height:237.75pt" o:ole="">
            <v:imagedata r:id="rId14" o:title=""/>
          </v:shape>
          <o:OLEObject Type="Embed" ProgID="Visio.Drawing.15" ShapeID="_x0000_i1026" DrawAspect="Content" ObjectID="_1503842022" r:id="rId15"/>
        </w:object>
      </w:r>
    </w:p>
    <w:p w:rsidR="00D84F80" w:rsidRPr="00CF4DB9" w:rsidRDefault="00D84F80" w:rsidP="00D84F80">
      <w:pPr>
        <w:rPr>
          <w:rFonts w:ascii="仿宋" w:eastAsia="仿宋" w:hAnsi="仿宋"/>
        </w:rPr>
      </w:pPr>
      <w:r w:rsidRPr="00CF4DB9">
        <w:rPr>
          <w:rFonts w:ascii="仿宋" w:eastAsia="仿宋" w:hAnsi="仿宋" w:hint="eastAsia"/>
        </w:rPr>
        <w:t>说明</w:t>
      </w:r>
      <w:r w:rsidRPr="00CF4DB9">
        <w:rPr>
          <w:rFonts w:ascii="仿宋" w:eastAsia="仿宋" w:hAnsi="仿宋"/>
        </w:rPr>
        <w:t>：</w:t>
      </w:r>
    </w:p>
    <w:p w:rsidR="00CB6BE5" w:rsidRPr="006A67BB" w:rsidRDefault="00406994" w:rsidP="00D84F80">
      <w:pPr>
        <w:pStyle w:val="a5"/>
        <w:numPr>
          <w:ilvl w:val="0"/>
          <w:numId w:val="11"/>
        </w:numPr>
        <w:ind w:firstLineChars="0"/>
      </w:pPr>
      <w:r>
        <w:rPr>
          <w:rFonts w:ascii="仿宋" w:eastAsia="仿宋" w:hAnsi="仿宋" w:hint="eastAsia"/>
        </w:rPr>
        <w:t>因</w:t>
      </w:r>
      <w:r>
        <w:rPr>
          <w:rFonts w:ascii="仿宋" w:eastAsia="仿宋" w:hAnsi="仿宋"/>
        </w:rPr>
        <w:t>成长体系服务</w:t>
      </w:r>
      <w:r>
        <w:rPr>
          <w:rFonts w:ascii="仿宋" w:eastAsia="仿宋" w:hAnsi="仿宋" w:hint="eastAsia"/>
        </w:rPr>
        <w:t>无须</w:t>
      </w:r>
      <w:r>
        <w:rPr>
          <w:rFonts w:ascii="仿宋" w:eastAsia="仿宋" w:hAnsi="仿宋"/>
        </w:rPr>
        <w:t>双向通讯，因此仅提供查询和更新接口即可</w:t>
      </w:r>
      <w:r w:rsidR="007155A7">
        <w:rPr>
          <w:rFonts w:ascii="仿宋" w:eastAsia="仿宋" w:hAnsi="仿宋"/>
        </w:rPr>
        <w:t>。</w:t>
      </w:r>
    </w:p>
    <w:p w:rsidR="006A67BB" w:rsidRPr="00D84F80" w:rsidRDefault="00406994" w:rsidP="00D84F80">
      <w:pPr>
        <w:pStyle w:val="a5"/>
        <w:numPr>
          <w:ilvl w:val="0"/>
          <w:numId w:val="11"/>
        </w:numPr>
        <w:ind w:firstLineChars="0"/>
      </w:pPr>
      <w:r>
        <w:rPr>
          <w:rFonts w:ascii="仿宋" w:eastAsia="仿宋" w:hAnsi="仿宋" w:hint="eastAsia"/>
        </w:rPr>
        <w:t>公共会话</w:t>
      </w:r>
      <w:r>
        <w:rPr>
          <w:rFonts w:ascii="仿宋" w:eastAsia="仿宋" w:hAnsi="仿宋"/>
        </w:rPr>
        <w:t>信息存放在</w:t>
      </w:r>
      <w:r>
        <w:rPr>
          <w:rFonts w:ascii="仿宋" w:eastAsia="仿宋" w:hAnsi="仿宋" w:hint="eastAsia"/>
        </w:rPr>
        <w:t>缓存</w:t>
      </w:r>
      <w:r>
        <w:rPr>
          <w:rFonts w:ascii="仿宋" w:eastAsia="仿宋" w:hAnsi="仿宋"/>
        </w:rPr>
        <w:t>服务中，</w:t>
      </w:r>
      <w:r>
        <w:rPr>
          <w:rFonts w:ascii="仿宋" w:eastAsia="仿宋" w:hAnsi="仿宋" w:hint="eastAsia"/>
        </w:rPr>
        <w:t>UGS</w:t>
      </w:r>
      <w:r>
        <w:rPr>
          <w:rFonts w:ascii="仿宋" w:eastAsia="仿宋" w:hAnsi="仿宋"/>
        </w:rPr>
        <w:t>服务实现无状态服务</w:t>
      </w:r>
      <w:r w:rsidR="001C5670">
        <w:rPr>
          <w:rFonts w:ascii="仿宋" w:eastAsia="仿宋" w:hAnsi="仿宋" w:hint="eastAsia"/>
        </w:rPr>
        <w:t>，</w:t>
      </w:r>
      <w:r w:rsidR="001C5670">
        <w:rPr>
          <w:rFonts w:ascii="仿宋" w:eastAsia="仿宋" w:hAnsi="仿宋"/>
        </w:rPr>
        <w:t>方便横向扩展</w:t>
      </w:r>
      <w:r w:rsidR="00051686">
        <w:rPr>
          <w:rFonts w:ascii="仿宋" w:eastAsia="仿宋" w:hAnsi="仿宋"/>
        </w:rPr>
        <w:t>。</w:t>
      </w:r>
    </w:p>
    <w:p w:rsidR="00CB6BE5" w:rsidRDefault="00CB6BE5" w:rsidP="004279B8">
      <w:pPr>
        <w:pStyle w:val="2"/>
        <w:numPr>
          <w:ilvl w:val="1"/>
          <w:numId w:val="1"/>
        </w:numPr>
      </w:pPr>
      <w:bookmarkStart w:id="17" w:name="_Toc428895599"/>
      <w:r>
        <w:rPr>
          <w:rFonts w:hint="eastAsia"/>
        </w:rPr>
        <w:lastRenderedPageBreak/>
        <w:t>多</w:t>
      </w:r>
      <w:r>
        <w:t>服务器情况</w:t>
      </w:r>
      <w:bookmarkEnd w:id="17"/>
    </w:p>
    <w:p w:rsidR="00F35BAB" w:rsidRDefault="001E727C" w:rsidP="007970C4">
      <w:r>
        <w:object w:dxaOrig="9465" w:dyaOrig="9255">
          <v:shape id="_x0000_i1027" type="#_x0000_t75" style="width:385.5pt;height:346.5pt" o:ole="">
            <v:imagedata r:id="rId16" o:title="" croptop="6784f" cropbottom="10176f" cropleft="3555f" cropright="9125f"/>
          </v:shape>
          <o:OLEObject Type="Embed" ProgID="Visio.Drawing.15" ShapeID="_x0000_i1027" DrawAspect="Content" ObjectID="_1503842023" r:id="rId17"/>
        </w:object>
      </w:r>
    </w:p>
    <w:p w:rsidR="008C097F" w:rsidRDefault="00A835C0" w:rsidP="007970C4">
      <w:r>
        <w:tab/>
      </w:r>
      <w:r>
        <w:rPr>
          <w:rFonts w:hint="eastAsia"/>
        </w:rPr>
        <w:t>在</w:t>
      </w:r>
      <w:r>
        <w:t>单</w:t>
      </w:r>
      <w:r>
        <w:rPr>
          <w:rFonts w:hint="eastAsia"/>
        </w:rPr>
        <w:t>服务</w:t>
      </w:r>
      <w:r>
        <w:t>器访问量支撑不住的时候，需要横向扩展到多服务器以缓解服务器压力，</w:t>
      </w:r>
      <w:r w:rsidR="006742B6">
        <w:rPr>
          <w:rFonts w:hint="eastAsia"/>
        </w:rPr>
        <w:t>用</w:t>
      </w:r>
      <w:r w:rsidR="006742B6">
        <w:t>户成长体系服务将会话信息存储到第三方缓存系统，</w:t>
      </w:r>
      <w:r w:rsidR="006742B6">
        <w:rPr>
          <w:rFonts w:hint="eastAsia"/>
        </w:rPr>
        <w:t>服务</w:t>
      </w:r>
      <w:r w:rsidR="006742B6">
        <w:t>本身提供无状态服务机制，因此</w:t>
      </w:r>
      <w:r w:rsidR="006742B6">
        <w:rPr>
          <w:rFonts w:hint="eastAsia"/>
        </w:rPr>
        <w:t>可</w:t>
      </w:r>
      <w:r w:rsidR="006742B6">
        <w:t>以视业务负载情况平滑扩展到多台服务。</w:t>
      </w:r>
    </w:p>
    <w:p w:rsidR="00B36DAB" w:rsidRPr="0066244A" w:rsidRDefault="0066244A" w:rsidP="00C10C23">
      <w:pPr>
        <w:pStyle w:val="3"/>
        <w:numPr>
          <w:ilvl w:val="2"/>
          <w:numId w:val="1"/>
        </w:numPr>
      </w:pPr>
      <w:bookmarkStart w:id="18" w:name="_Toc428895600"/>
      <w:r>
        <w:t>风险</w:t>
      </w:r>
      <w:r>
        <w:rPr>
          <w:rFonts w:hint="eastAsia"/>
        </w:rPr>
        <w:t>及规避</w:t>
      </w:r>
      <w:r>
        <w:t>方法</w:t>
      </w:r>
      <w:bookmarkEnd w:id="18"/>
    </w:p>
    <w:p w:rsidR="00A835C0" w:rsidRPr="00B2163D" w:rsidRDefault="00B2163D" w:rsidP="00B2163D">
      <w:pPr>
        <w:pStyle w:val="a5"/>
        <w:numPr>
          <w:ilvl w:val="0"/>
          <w:numId w:val="12"/>
        </w:numPr>
        <w:ind w:firstLineChars="0"/>
        <w:rPr>
          <w:b/>
        </w:rPr>
      </w:pPr>
      <w:r w:rsidRPr="00B2163D">
        <w:rPr>
          <w:rFonts w:hint="eastAsia"/>
          <w:b/>
        </w:rPr>
        <w:t>单</w:t>
      </w:r>
      <w:r w:rsidRPr="00B2163D">
        <w:rPr>
          <w:b/>
        </w:rPr>
        <w:t>点问题</w:t>
      </w:r>
      <w:r w:rsidRPr="00B2163D">
        <w:rPr>
          <w:b/>
        </w:rPr>
        <w:br/>
      </w:r>
      <w:r w:rsidRPr="008A488D">
        <w:rPr>
          <w:rFonts w:hint="eastAsia"/>
          <w:i/>
          <w:color w:val="FF0000"/>
        </w:rPr>
        <w:t>负载均衡</w:t>
      </w:r>
      <w:r w:rsidRPr="008A488D">
        <w:rPr>
          <w:i/>
          <w:color w:val="FF0000"/>
        </w:rPr>
        <w:t>服务</w:t>
      </w:r>
      <w:r>
        <w:t>属于单点服务，如果其中一台出现问题，会导致各自负责的业务无法使用，对于此类问题，最简单的解决办法是</w:t>
      </w:r>
      <w:r>
        <w:rPr>
          <w:rFonts w:hint="eastAsia"/>
        </w:rPr>
        <w:t>每</w:t>
      </w:r>
      <w:r>
        <w:t>个服务增加一个热</w:t>
      </w:r>
      <w:r>
        <w:rPr>
          <w:rFonts w:hint="eastAsia"/>
        </w:rPr>
        <w:t>备，</w:t>
      </w:r>
      <w:r>
        <w:t>在某台服务出现问题时主动切换到备份机器提供服务。</w:t>
      </w:r>
    </w:p>
    <w:p w:rsidR="00515370" w:rsidRDefault="00515370" w:rsidP="00EA1D8B">
      <w:pPr>
        <w:pStyle w:val="a5"/>
        <w:ind w:leftChars="-306" w:hangingChars="306" w:hanging="643"/>
      </w:pPr>
    </w:p>
    <w:p w:rsidR="0023043B" w:rsidRDefault="00DD2F69" w:rsidP="00A546CC">
      <w:pPr>
        <w:pStyle w:val="1"/>
        <w:widowControl/>
        <w:numPr>
          <w:ilvl w:val="0"/>
          <w:numId w:val="35"/>
        </w:numPr>
        <w:spacing w:line="0" w:lineRule="atLeast"/>
        <w:jc w:val="left"/>
        <w:rPr>
          <w:rFonts w:ascii="微软雅黑" w:eastAsia="微软雅黑" w:hAnsi="微软雅黑" w:cs="微软雅黑"/>
          <w:sz w:val="30"/>
        </w:rPr>
      </w:pPr>
      <w:bookmarkStart w:id="19" w:name="_Toc390420700"/>
      <w:bookmarkStart w:id="20" w:name="_Toc428895601"/>
      <w:r>
        <w:rPr>
          <w:rFonts w:ascii="微软雅黑" w:eastAsia="微软雅黑" w:hAnsi="微软雅黑" w:cs="微软雅黑" w:hint="eastAsia"/>
          <w:sz w:val="30"/>
        </w:rPr>
        <w:t>系统</w:t>
      </w:r>
      <w:r w:rsidR="008868BD" w:rsidRPr="00CA68BE">
        <w:rPr>
          <w:rFonts w:ascii="微软雅黑" w:eastAsia="微软雅黑" w:hAnsi="微软雅黑" w:cs="微软雅黑" w:hint="eastAsia"/>
          <w:sz w:val="30"/>
        </w:rPr>
        <w:t>方案</w:t>
      </w:r>
      <w:bookmarkEnd w:id="19"/>
      <w:bookmarkEnd w:id="20"/>
    </w:p>
    <w:p w:rsidR="000115D5" w:rsidRPr="000115D5" w:rsidRDefault="000115D5" w:rsidP="000115D5">
      <w:r>
        <w:rPr>
          <w:rFonts w:hint="eastAsia"/>
        </w:rPr>
        <w:t>系统用例</w:t>
      </w:r>
      <w:r>
        <w:t>图</w:t>
      </w:r>
    </w:p>
    <w:p w:rsidR="00786B9F" w:rsidRDefault="00920966" w:rsidP="00F94CE4">
      <w:pPr>
        <w:ind w:leftChars="-202" w:hangingChars="202" w:hanging="424"/>
        <w:jc w:val="center"/>
      </w:pPr>
      <w:r w:rsidRPr="00920966">
        <w:rPr>
          <w:noProof/>
        </w:rPr>
        <w:lastRenderedPageBreak/>
        <w:drawing>
          <wp:inline distT="0" distB="0" distL="0" distR="0">
            <wp:extent cx="5867400" cy="83357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668" cy="834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BDB" w:rsidRDefault="00A779E4" w:rsidP="00A546CC">
      <w:pPr>
        <w:pStyle w:val="2"/>
        <w:numPr>
          <w:ilvl w:val="1"/>
          <w:numId w:val="35"/>
        </w:numPr>
      </w:pPr>
      <w:bookmarkStart w:id="21" w:name="_Toc428895602"/>
      <w:r>
        <w:rPr>
          <w:rFonts w:hint="eastAsia"/>
        </w:rPr>
        <w:lastRenderedPageBreak/>
        <w:t>业务</w:t>
      </w:r>
      <w:r w:rsidR="001D5BDB">
        <w:t>接口</w:t>
      </w:r>
      <w:bookmarkEnd w:id="21"/>
    </w:p>
    <w:p w:rsidR="004F1971" w:rsidRPr="004F1971" w:rsidRDefault="004F1971" w:rsidP="00343816">
      <w:pPr>
        <w:ind w:leftChars="-135" w:hangingChars="135" w:hanging="283"/>
        <w:jc w:val="center"/>
      </w:pPr>
    </w:p>
    <w:p w:rsidR="00026780" w:rsidRDefault="00811CEC" w:rsidP="00A546CC">
      <w:pPr>
        <w:pStyle w:val="3"/>
        <w:numPr>
          <w:ilvl w:val="2"/>
          <w:numId w:val="35"/>
        </w:numPr>
      </w:pPr>
      <w:bookmarkStart w:id="22" w:name="_Toc428895603"/>
      <w:r>
        <w:rPr>
          <w:rFonts w:hint="eastAsia"/>
        </w:rPr>
        <w:t>更新</w:t>
      </w:r>
      <w:r>
        <w:t>用户成长信息</w:t>
      </w:r>
      <w:bookmarkEnd w:id="22"/>
    </w:p>
    <w:p w:rsidR="00026780" w:rsidRPr="00857E2C" w:rsidRDefault="00026780" w:rsidP="00A546CC">
      <w:pPr>
        <w:pStyle w:val="4"/>
        <w:numPr>
          <w:ilvl w:val="3"/>
          <w:numId w:val="35"/>
        </w:numPr>
      </w:pPr>
      <w:r w:rsidRPr="00857E2C">
        <w:t>功能说明</w:t>
      </w:r>
    </w:p>
    <w:p w:rsidR="00026780" w:rsidRPr="00857E2C" w:rsidRDefault="00811CEC" w:rsidP="00026780">
      <w:r>
        <w:rPr>
          <w:rFonts w:hint="eastAsia"/>
        </w:rPr>
        <w:t>执行用</w:t>
      </w:r>
      <w:r>
        <w:t>户成长信息更新操作</w:t>
      </w:r>
      <w:r w:rsidR="00026780">
        <w:t>。</w:t>
      </w:r>
    </w:p>
    <w:p w:rsidR="00026780" w:rsidRPr="00857E2C" w:rsidRDefault="00026780" w:rsidP="00A546CC">
      <w:pPr>
        <w:pStyle w:val="4"/>
        <w:numPr>
          <w:ilvl w:val="3"/>
          <w:numId w:val="35"/>
        </w:numPr>
      </w:pPr>
      <w:r w:rsidRPr="00857E2C">
        <w:t>约定</w:t>
      </w:r>
    </w:p>
    <w:p w:rsidR="00026780" w:rsidRDefault="00026780" w:rsidP="00026780">
      <w:r w:rsidRPr="0042685E">
        <w:rPr>
          <w:b/>
        </w:rPr>
        <w:t>Resource</w:t>
      </w:r>
      <w:r>
        <w:tab/>
      </w:r>
      <w:r>
        <w:tab/>
      </w:r>
      <w:r>
        <w:tab/>
      </w:r>
      <w:bookmarkStart w:id="23" w:name="OLE_LINK1"/>
      <w:bookmarkStart w:id="24" w:name="OLE_LINK2"/>
      <w:r w:rsidR="006E0507">
        <w:t>growing</w:t>
      </w:r>
      <w:bookmarkEnd w:id="23"/>
      <w:bookmarkEnd w:id="24"/>
      <w:r w:rsidR="00600FBC">
        <w:t>/</w:t>
      </w:r>
      <w:r w:rsidR="006E0507">
        <w:t>{GrowingTypeCode}/{uid}</w:t>
      </w:r>
    </w:p>
    <w:p w:rsidR="00026780" w:rsidRDefault="00026780" w:rsidP="00026780">
      <w:r w:rsidRPr="00034571">
        <w:rPr>
          <w:b/>
        </w:rPr>
        <w:t>METHOD</w:t>
      </w:r>
      <w:r>
        <w:rPr>
          <w:b/>
        </w:rPr>
        <w:tab/>
      </w:r>
      <w:r>
        <w:rPr>
          <w:b/>
        </w:rPr>
        <w:tab/>
      </w:r>
      <w:r w:rsidRPr="009D75E5">
        <w:tab/>
      </w:r>
      <w:r w:rsidR="006E0507">
        <w:t>POST</w:t>
      </w:r>
    </w:p>
    <w:p w:rsidR="00026780" w:rsidRPr="00857E2C" w:rsidRDefault="00026780" w:rsidP="00A546CC">
      <w:pPr>
        <w:pStyle w:val="4"/>
        <w:numPr>
          <w:ilvl w:val="3"/>
          <w:numId w:val="35"/>
        </w:numPr>
      </w:pPr>
      <w:r w:rsidRPr="00857E2C">
        <w:t>接口定义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6"/>
        <w:gridCol w:w="1122"/>
        <w:gridCol w:w="1117"/>
        <w:gridCol w:w="4507"/>
      </w:tblGrid>
      <w:tr w:rsidR="00026780" w:rsidTr="00E576BA">
        <w:tc>
          <w:tcPr>
            <w:tcW w:w="1413" w:type="dxa"/>
            <w:shd w:val="clear" w:color="auto" w:fill="BFBFBF" w:themeFill="background1" w:themeFillShade="BF"/>
          </w:tcPr>
          <w:p w:rsidR="00026780" w:rsidRPr="00D20B5E" w:rsidRDefault="00026780" w:rsidP="00E576BA">
            <w:pPr>
              <w:rPr>
                <w:b/>
              </w:rPr>
            </w:pPr>
            <w:r w:rsidRPr="00D20B5E">
              <w:rPr>
                <w:rFonts w:hint="eastAsia"/>
                <w:b/>
              </w:rPr>
              <w:t>参数</w:t>
            </w:r>
            <w:r w:rsidRPr="00D20B5E">
              <w:rPr>
                <w:b/>
              </w:rPr>
              <w:t>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26780" w:rsidRPr="00D20B5E" w:rsidRDefault="00026780" w:rsidP="00E576BA">
            <w:pPr>
              <w:rPr>
                <w:b/>
              </w:rPr>
            </w:pPr>
            <w:r w:rsidRPr="00D20B5E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26780" w:rsidRPr="00D20B5E" w:rsidRDefault="00026780" w:rsidP="00E576BA">
            <w:pPr>
              <w:rPr>
                <w:b/>
              </w:rPr>
            </w:pPr>
            <w:r w:rsidRPr="00D20B5E">
              <w:rPr>
                <w:rFonts w:hint="eastAsia"/>
                <w:b/>
              </w:rPr>
              <w:t>必须提供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:rsidR="00026780" w:rsidRPr="00D20B5E" w:rsidRDefault="00026780" w:rsidP="00E576BA">
            <w:pPr>
              <w:rPr>
                <w:b/>
              </w:rPr>
            </w:pPr>
            <w:r w:rsidRPr="00D20B5E">
              <w:rPr>
                <w:rFonts w:hint="eastAsia"/>
                <w:b/>
              </w:rPr>
              <w:t>说明</w:t>
            </w:r>
          </w:p>
        </w:tc>
      </w:tr>
      <w:tr w:rsidR="00026780" w:rsidTr="00E576BA">
        <w:tc>
          <w:tcPr>
            <w:tcW w:w="1413" w:type="dxa"/>
          </w:tcPr>
          <w:p w:rsidR="00026780" w:rsidRDefault="006E0507" w:rsidP="00E576BA">
            <w:r>
              <w:t>GrowingTypeCode</w:t>
            </w:r>
          </w:p>
        </w:tc>
        <w:tc>
          <w:tcPr>
            <w:tcW w:w="1134" w:type="dxa"/>
          </w:tcPr>
          <w:p w:rsidR="00026780" w:rsidRDefault="00026780" w:rsidP="00E576BA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026780" w:rsidRDefault="00026780" w:rsidP="00E576BA">
            <w:r>
              <w:rPr>
                <w:rFonts w:hint="eastAsia"/>
              </w:rPr>
              <w:t>Yes</w:t>
            </w:r>
          </w:p>
        </w:tc>
        <w:tc>
          <w:tcPr>
            <w:tcW w:w="4615" w:type="dxa"/>
          </w:tcPr>
          <w:p w:rsidR="00026780" w:rsidRDefault="006E0507" w:rsidP="00E576BA">
            <w:r>
              <w:rPr>
                <w:rFonts w:hint="eastAsia"/>
              </w:rPr>
              <w:t>成</w:t>
            </w:r>
            <w:r>
              <w:t>长</w:t>
            </w:r>
            <w:r>
              <w:rPr>
                <w:rFonts w:hint="eastAsia"/>
              </w:rPr>
              <w:t>体系</w:t>
            </w:r>
            <w:r>
              <w:t>类别</w:t>
            </w:r>
            <w:r>
              <w:rPr>
                <w:rFonts w:hint="eastAsia"/>
              </w:rPr>
              <w:t>代码</w:t>
            </w:r>
          </w:p>
        </w:tc>
      </w:tr>
      <w:tr w:rsidR="00026780" w:rsidTr="00E576BA">
        <w:tc>
          <w:tcPr>
            <w:tcW w:w="1413" w:type="dxa"/>
          </w:tcPr>
          <w:p w:rsidR="00026780" w:rsidRDefault="006E0507" w:rsidP="00E576BA">
            <w:r>
              <w:t>Uid</w:t>
            </w:r>
          </w:p>
        </w:tc>
        <w:tc>
          <w:tcPr>
            <w:tcW w:w="1134" w:type="dxa"/>
          </w:tcPr>
          <w:p w:rsidR="00026780" w:rsidRDefault="00026780" w:rsidP="00E576BA">
            <w:r>
              <w:t>String</w:t>
            </w:r>
          </w:p>
        </w:tc>
        <w:tc>
          <w:tcPr>
            <w:tcW w:w="1134" w:type="dxa"/>
          </w:tcPr>
          <w:p w:rsidR="00026780" w:rsidRDefault="006E0507" w:rsidP="00E576BA">
            <w:r>
              <w:t>Yes</w:t>
            </w:r>
          </w:p>
        </w:tc>
        <w:tc>
          <w:tcPr>
            <w:tcW w:w="4615" w:type="dxa"/>
          </w:tcPr>
          <w:p w:rsidR="00026780" w:rsidRDefault="006E0507" w:rsidP="00E576BA">
            <w:r>
              <w:rPr>
                <w:rFonts w:hint="eastAsia"/>
              </w:rPr>
              <w:t>要更</w:t>
            </w:r>
            <w:r>
              <w:t>新的用户</w:t>
            </w:r>
            <w:r>
              <w:t>ID</w:t>
            </w:r>
          </w:p>
        </w:tc>
      </w:tr>
      <w:tr w:rsidR="00026780" w:rsidTr="00E576BA">
        <w:tc>
          <w:tcPr>
            <w:tcW w:w="1413" w:type="dxa"/>
          </w:tcPr>
          <w:p w:rsidR="00026780" w:rsidRDefault="006E0507" w:rsidP="00E576BA">
            <w:r>
              <w:t>RuleCode</w:t>
            </w:r>
          </w:p>
        </w:tc>
        <w:tc>
          <w:tcPr>
            <w:tcW w:w="1134" w:type="dxa"/>
          </w:tcPr>
          <w:p w:rsidR="00026780" w:rsidRDefault="00026780" w:rsidP="00E576BA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026780" w:rsidRDefault="006E0507" w:rsidP="00E576BA">
            <w:r>
              <w:t>Yes</w:t>
            </w:r>
          </w:p>
        </w:tc>
        <w:tc>
          <w:tcPr>
            <w:tcW w:w="4615" w:type="dxa"/>
          </w:tcPr>
          <w:p w:rsidR="00026780" w:rsidRDefault="006E0507" w:rsidP="00E576BA">
            <w:r>
              <w:rPr>
                <w:rFonts w:hint="eastAsia"/>
              </w:rPr>
              <w:t>要更</w:t>
            </w:r>
            <w:r>
              <w:t>新的规则代码名称</w:t>
            </w:r>
          </w:p>
        </w:tc>
      </w:tr>
      <w:tr w:rsidR="00083877" w:rsidTr="00E576BA">
        <w:tc>
          <w:tcPr>
            <w:tcW w:w="1413" w:type="dxa"/>
          </w:tcPr>
          <w:p w:rsidR="00083877" w:rsidRDefault="00083877" w:rsidP="00E576BA">
            <w:r>
              <w:rPr>
                <w:rFonts w:hint="eastAsia"/>
              </w:rPr>
              <w:t>Description</w:t>
            </w:r>
          </w:p>
        </w:tc>
        <w:tc>
          <w:tcPr>
            <w:tcW w:w="1134" w:type="dxa"/>
          </w:tcPr>
          <w:p w:rsidR="00083877" w:rsidRDefault="00083877" w:rsidP="00E576BA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083877" w:rsidRDefault="00083877" w:rsidP="00E576BA">
            <w:r>
              <w:rPr>
                <w:rFonts w:hint="eastAsia"/>
              </w:rPr>
              <w:t>No</w:t>
            </w:r>
          </w:p>
        </w:tc>
        <w:tc>
          <w:tcPr>
            <w:tcW w:w="4615" w:type="dxa"/>
          </w:tcPr>
          <w:p w:rsidR="00083877" w:rsidRDefault="00083877" w:rsidP="00E576BA">
            <w:r>
              <w:rPr>
                <w:rFonts w:hint="eastAsia"/>
              </w:rPr>
              <w:t>规则</w:t>
            </w:r>
            <w:r w:rsidR="008D18BA">
              <w:t>描述信息，不输入则由</w:t>
            </w:r>
            <w:r w:rsidR="008D18BA">
              <w:rPr>
                <w:rFonts w:hint="eastAsia"/>
              </w:rPr>
              <w:t>默认</w:t>
            </w:r>
            <w:r w:rsidR="008D18BA">
              <w:t>填写规则名称</w:t>
            </w:r>
          </w:p>
        </w:tc>
      </w:tr>
    </w:tbl>
    <w:p w:rsidR="00026780" w:rsidRDefault="00026780" w:rsidP="00026780">
      <w:pPr>
        <w:rPr>
          <w:b/>
        </w:rPr>
      </w:pPr>
    </w:p>
    <w:p w:rsidR="00026780" w:rsidRDefault="00026780" w:rsidP="00A546CC">
      <w:pPr>
        <w:pStyle w:val="4"/>
        <w:numPr>
          <w:ilvl w:val="3"/>
          <w:numId w:val="35"/>
        </w:numPr>
      </w:pPr>
      <w:r>
        <w:rPr>
          <w:rFonts w:hint="eastAsia"/>
        </w:rPr>
        <w:t>错误</w:t>
      </w:r>
      <w:r>
        <w:t>代码</w:t>
      </w:r>
    </w:p>
    <w:p w:rsidR="00026780" w:rsidRDefault="00026780" w:rsidP="00026780"/>
    <w:p w:rsidR="00026780" w:rsidRPr="00453D63" w:rsidRDefault="00026780" w:rsidP="00A546CC">
      <w:pPr>
        <w:pStyle w:val="4"/>
        <w:numPr>
          <w:ilvl w:val="3"/>
          <w:numId w:val="35"/>
        </w:numPr>
      </w:pPr>
      <w:r>
        <w:rPr>
          <w:rFonts w:hint="eastAsia"/>
        </w:rPr>
        <w:t>返回</w:t>
      </w:r>
      <w:r>
        <w:t>值</w:t>
      </w:r>
    </w:p>
    <w:p w:rsidR="00026780" w:rsidRDefault="00026780" w:rsidP="00026780">
      <w:r>
        <w:rPr>
          <w:rFonts w:hint="eastAsia"/>
        </w:rPr>
        <w:t>{</w:t>
      </w:r>
    </w:p>
    <w:p w:rsidR="00600FBC" w:rsidRDefault="00026780" w:rsidP="007F5CA6">
      <w:r>
        <w:tab/>
      </w:r>
      <w:r w:rsidR="007F5CA6">
        <w:t>result</w:t>
      </w:r>
      <w:r w:rsidR="00600FBC">
        <w:rPr>
          <w:rFonts w:hint="eastAsia"/>
        </w:rPr>
        <w:t xml:space="preserve">: </w:t>
      </w:r>
      <w:r w:rsidR="00600FBC">
        <w:t>Boolean</w:t>
      </w:r>
      <w:r w:rsidR="00600FBC">
        <w:rPr>
          <w:rFonts w:hint="eastAsia"/>
        </w:rPr>
        <w:t>,</w:t>
      </w:r>
      <w:r w:rsidR="00600FBC">
        <w:t xml:space="preserve"> --</w:t>
      </w:r>
      <w:r w:rsidR="007F5CA6">
        <w:rPr>
          <w:rFonts w:hint="eastAsia"/>
        </w:rPr>
        <w:t xml:space="preserve"> </w:t>
      </w:r>
      <w:r w:rsidR="00600FBC">
        <w:rPr>
          <w:rFonts w:hint="eastAsia"/>
        </w:rPr>
        <w:t>true-</w:t>
      </w:r>
      <w:r w:rsidR="007F5CA6">
        <w:rPr>
          <w:rFonts w:hint="eastAsia"/>
        </w:rPr>
        <w:t>成功</w:t>
      </w:r>
      <w:r w:rsidR="00600FBC">
        <w:t>，</w:t>
      </w:r>
      <w:r w:rsidR="00600FBC">
        <w:t>false</w:t>
      </w:r>
      <w:r w:rsidR="00600FBC">
        <w:rPr>
          <w:rFonts w:hint="eastAsia"/>
        </w:rPr>
        <w:t>-</w:t>
      </w:r>
      <w:r w:rsidR="007F5CA6">
        <w:rPr>
          <w:rFonts w:hint="eastAsia"/>
        </w:rPr>
        <w:t>失败</w:t>
      </w:r>
    </w:p>
    <w:p w:rsidR="00026780" w:rsidRDefault="00026780" w:rsidP="00026780">
      <w:r>
        <w:t>}</w:t>
      </w:r>
    </w:p>
    <w:p w:rsidR="00BC5926" w:rsidRDefault="00DC1B5A" w:rsidP="00A546CC">
      <w:pPr>
        <w:pStyle w:val="3"/>
        <w:numPr>
          <w:ilvl w:val="2"/>
          <w:numId w:val="35"/>
        </w:numPr>
      </w:pPr>
      <w:bookmarkStart w:id="25" w:name="_Toc428895604"/>
      <w:r>
        <w:rPr>
          <w:rFonts w:hint="eastAsia"/>
        </w:rPr>
        <w:lastRenderedPageBreak/>
        <w:t>查询</w:t>
      </w:r>
      <w:r>
        <w:t>用户积分信息</w:t>
      </w:r>
      <w:bookmarkEnd w:id="25"/>
    </w:p>
    <w:p w:rsidR="00BC5926" w:rsidRPr="00857E2C" w:rsidRDefault="00BC5926" w:rsidP="00A546CC">
      <w:pPr>
        <w:pStyle w:val="4"/>
        <w:numPr>
          <w:ilvl w:val="3"/>
          <w:numId w:val="35"/>
        </w:numPr>
      </w:pPr>
      <w:r w:rsidRPr="00857E2C">
        <w:t>功能说明</w:t>
      </w:r>
    </w:p>
    <w:p w:rsidR="00BC5926" w:rsidRDefault="00BC5926" w:rsidP="00BC5926">
      <w:r>
        <w:rPr>
          <w:rFonts w:hint="eastAsia"/>
        </w:rPr>
        <w:t>新</w:t>
      </w:r>
      <w:r w:rsidR="00DC1B5A">
        <w:rPr>
          <w:rFonts w:hint="eastAsia"/>
        </w:rPr>
        <w:t>查询用</w:t>
      </w:r>
      <w:r w:rsidR="00DC1B5A">
        <w:t>户的积分信息</w:t>
      </w:r>
      <w:r>
        <w:t>。</w:t>
      </w:r>
    </w:p>
    <w:p w:rsidR="00921E5B" w:rsidRPr="00857E2C" w:rsidRDefault="00921E5B" w:rsidP="00BC5926"/>
    <w:p w:rsidR="00BC5926" w:rsidRPr="00857E2C" w:rsidRDefault="00BC5926" w:rsidP="00A546CC">
      <w:pPr>
        <w:pStyle w:val="4"/>
        <w:numPr>
          <w:ilvl w:val="3"/>
          <w:numId w:val="35"/>
        </w:numPr>
      </w:pPr>
      <w:r w:rsidRPr="00857E2C">
        <w:t>约定</w:t>
      </w:r>
    </w:p>
    <w:p w:rsidR="00873EF2" w:rsidRDefault="00BC5926" w:rsidP="00BC5926">
      <w:r>
        <w:rPr>
          <w:b/>
        </w:rPr>
        <w:t>Resource</w:t>
      </w:r>
      <w:r>
        <w:tab/>
      </w:r>
      <w:r>
        <w:tab/>
      </w:r>
      <w:r>
        <w:tab/>
      </w:r>
      <w:r w:rsidR="00A42933">
        <w:t>growing/</w:t>
      </w:r>
      <w:r w:rsidR="00873EF2">
        <w:t>{GrowingTypeCode}/{uid}</w:t>
      </w:r>
    </w:p>
    <w:p w:rsidR="00BC5926" w:rsidRDefault="00BC5926" w:rsidP="00BC5926">
      <w:r w:rsidRPr="00034571">
        <w:rPr>
          <w:b/>
        </w:rPr>
        <w:t>METHOD</w:t>
      </w:r>
      <w:r>
        <w:rPr>
          <w:b/>
        </w:rPr>
        <w:tab/>
      </w:r>
      <w:r>
        <w:rPr>
          <w:b/>
        </w:rPr>
        <w:tab/>
      </w:r>
      <w:r w:rsidRPr="009D75E5">
        <w:tab/>
      </w:r>
      <w:r w:rsidR="00873EF2">
        <w:t>GET</w:t>
      </w:r>
    </w:p>
    <w:p w:rsidR="00BC5926" w:rsidRPr="00857E2C" w:rsidRDefault="00BC5926" w:rsidP="00A546CC">
      <w:pPr>
        <w:pStyle w:val="4"/>
        <w:numPr>
          <w:ilvl w:val="3"/>
          <w:numId w:val="35"/>
        </w:numPr>
      </w:pPr>
      <w:r w:rsidRPr="00857E2C">
        <w:t>接口定义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6"/>
        <w:gridCol w:w="1123"/>
        <w:gridCol w:w="1117"/>
        <w:gridCol w:w="4506"/>
      </w:tblGrid>
      <w:tr w:rsidR="00BC5926" w:rsidTr="00873EF2">
        <w:tc>
          <w:tcPr>
            <w:tcW w:w="1776" w:type="dxa"/>
            <w:shd w:val="clear" w:color="auto" w:fill="BFBFBF" w:themeFill="background1" w:themeFillShade="BF"/>
          </w:tcPr>
          <w:p w:rsidR="00BC5926" w:rsidRPr="00D20B5E" w:rsidRDefault="00BC5926" w:rsidP="00E576BA">
            <w:pPr>
              <w:rPr>
                <w:b/>
              </w:rPr>
            </w:pPr>
            <w:r w:rsidRPr="00D20B5E">
              <w:rPr>
                <w:rFonts w:hint="eastAsia"/>
                <w:b/>
              </w:rPr>
              <w:t>参数</w:t>
            </w:r>
            <w:r w:rsidRPr="00D20B5E">
              <w:rPr>
                <w:b/>
              </w:rPr>
              <w:t>名</w:t>
            </w:r>
          </w:p>
        </w:tc>
        <w:tc>
          <w:tcPr>
            <w:tcW w:w="1123" w:type="dxa"/>
            <w:shd w:val="clear" w:color="auto" w:fill="BFBFBF" w:themeFill="background1" w:themeFillShade="BF"/>
          </w:tcPr>
          <w:p w:rsidR="00BC5926" w:rsidRPr="00D20B5E" w:rsidRDefault="00BC5926" w:rsidP="00E576BA">
            <w:pPr>
              <w:rPr>
                <w:b/>
              </w:rPr>
            </w:pPr>
            <w:r w:rsidRPr="00D20B5E">
              <w:rPr>
                <w:rFonts w:hint="eastAsia"/>
                <w:b/>
              </w:rPr>
              <w:t>类型</w:t>
            </w:r>
          </w:p>
        </w:tc>
        <w:tc>
          <w:tcPr>
            <w:tcW w:w="1117" w:type="dxa"/>
            <w:shd w:val="clear" w:color="auto" w:fill="BFBFBF" w:themeFill="background1" w:themeFillShade="BF"/>
          </w:tcPr>
          <w:p w:rsidR="00BC5926" w:rsidRPr="00D20B5E" w:rsidRDefault="00BC5926" w:rsidP="00E576BA">
            <w:pPr>
              <w:rPr>
                <w:b/>
              </w:rPr>
            </w:pPr>
            <w:r w:rsidRPr="00D20B5E">
              <w:rPr>
                <w:rFonts w:hint="eastAsia"/>
                <w:b/>
              </w:rPr>
              <w:t>必须提供</w:t>
            </w:r>
          </w:p>
        </w:tc>
        <w:tc>
          <w:tcPr>
            <w:tcW w:w="4506" w:type="dxa"/>
            <w:shd w:val="clear" w:color="auto" w:fill="BFBFBF" w:themeFill="background1" w:themeFillShade="BF"/>
          </w:tcPr>
          <w:p w:rsidR="00BC5926" w:rsidRPr="00D20B5E" w:rsidRDefault="00BC5926" w:rsidP="00E576BA">
            <w:pPr>
              <w:rPr>
                <w:b/>
              </w:rPr>
            </w:pPr>
            <w:r w:rsidRPr="00D20B5E">
              <w:rPr>
                <w:rFonts w:hint="eastAsia"/>
                <w:b/>
              </w:rPr>
              <w:t>说明</w:t>
            </w:r>
          </w:p>
        </w:tc>
      </w:tr>
      <w:tr w:rsidR="00873EF2" w:rsidTr="00873EF2">
        <w:tc>
          <w:tcPr>
            <w:tcW w:w="1776" w:type="dxa"/>
          </w:tcPr>
          <w:p w:rsidR="00873EF2" w:rsidRDefault="00873EF2" w:rsidP="00873EF2">
            <w:r>
              <w:t>GrowingTypeCode</w:t>
            </w:r>
          </w:p>
        </w:tc>
        <w:tc>
          <w:tcPr>
            <w:tcW w:w="1123" w:type="dxa"/>
          </w:tcPr>
          <w:p w:rsidR="00873EF2" w:rsidRDefault="00873EF2" w:rsidP="00873EF2">
            <w:r>
              <w:rPr>
                <w:rFonts w:hint="eastAsia"/>
              </w:rPr>
              <w:t>String</w:t>
            </w:r>
          </w:p>
        </w:tc>
        <w:tc>
          <w:tcPr>
            <w:tcW w:w="1117" w:type="dxa"/>
          </w:tcPr>
          <w:p w:rsidR="00873EF2" w:rsidRDefault="00873EF2" w:rsidP="00873EF2">
            <w:r>
              <w:rPr>
                <w:rFonts w:hint="eastAsia"/>
              </w:rPr>
              <w:t>Yes</w:t>
            </w:r>
          </w:p>
        </w:tc>
        <w:tc>
          <w:tcPr>
            <w:tcW w:w="4506" w:type="dxa"/>
          </w:tcPr>
          <w:p w:rsidR="00873EF2" w:rsidRDefault="00873EF2" w:rsidP="00873EF2">
            <w:r>
              <w:rPr>
                <w:rFonts w:hint="eastAsia"/>
              </w:rPr>
              <w:t>成</w:t>
            </w:r>
            <w:r>
              <w:t>长</w:t>
            </w:r>
            <w:r>
              <w:rPr>
                <w:rFonts w:hint="eastAsia"/>
              </w:rPr>
              <w:t>体系</w:t>
            </w:r>
            <w:r>
              <w:t>类别</w:t>
            </w:r>
            <w:r>
              <w:rPr>
                <w:rFonts w:hint="eastAsia"/>
              </w:rPr>
              <w:t>代码</w:t>
            </w:r>
          </w:p>
        </w:tc>
      </w:tr>
      <w:tr w:rsidR="00873EF2" w:rsidTr="00873EF2">
        <w:tc>
          <w:tcPr>
            <w:tcW w:w="1776" w:type="dxa"/>
          </w:tcPr>
          <w:p w:rsidR="00873EF2" w:rsidRDefault="00873EF2" w:rsidP="00873EF2">
            <w:r>
              <w:t>Uid</w:t>
            </w:r>
          </w:p>
        </w:tc>
        <w:tc>
          <w:tcPr>
            <w:tcW w:w="1123" w:type="dxa"/>
          </w:tcPr>
          <w:p w:rsidR="00873EF2" w:rsidRDefault="00873EF2" w:rsidP="00873EF2">
            <w:r>
              <w:t>String</w:t>
            </w:r>
          </w:p>
        </w:tc>
        <w:tc>
          <w:tcPr>
            <w:tcW w:w="1117" w:type="dxa"/>
          </w:tcPr>
          <w:p w:rsidR="00873EF2" w:rsidRDefault="00873EF2" w:rsidP="00873EF2">
            <w:r>
              <w:t>Yes</w:t>
            </w:r>
          </w:p>
        </w:tc>
        <w:tc>
          <w:tcPr>
            <w:tcW w:w="4506" w:type="dxa"/>
          </w:tcPr>
          <w:p w:rsidR="00873EF2" w:rsidRDefault="00873EF2" w:rsidP="00873EF2">
            <w:r>
              <w:rPr>
                <w:rFonts w:hint="eastAsia"/>
              </w:rPr>
              <w:t>要更</w:t>
            </w:r>
            <w:r>
              <w:t>新的用户</w:t>
            </w:r>
            <w:r>
              <w:t>ID</w:t>
            </w:r>
          </w:p>
        </w:tc>
      </w:tr>
    </w:tbl>
    <w:p w:rsidR="00BC5926" w:rsidRDefault="00BC5926" w:rsidP="00BC5926">
      <w:pPr>
        <w:rPr>
          <w:b/>
        </w:rPr>
      </w:pPr>
    </w:p>
    <w:p w:rsidR="00BC5926" w:rsidRDefault="00BC5926" w:rsidP="00A546CC">
      <w:pPr>
        <w:pStyle w:val="4"/>
        <w:numPr>
          <w:ilvl w:val="3"/>
          <w:numId w:val="35"/>
        </w:numPr>
      </w:pPr>
      <w:r>
        <w:rPr>
          <w:rFonts w:hint="eastAsia"/>
        </w:rPr>
        <w:t>错误</w:t>
      </w:r>
      <w:r>
        <w:t>代码</w:t>
      </w:r>
    </w:p>
    <w:p w:rsidR="00970661" w:rsidRPr="00970661" w:rsidRDefault="00970661" w:rsidP="00970661"/>
    <w:p w:rsidR="00BC5926" w:rsidRPr="00453D63" w:rsidRDefault="00BC5926" w:rsidP="00A546CC">
      <w:pPr>
        <w:pStyle w:val="4"/>
        <w:numPr>
          <w:ilvl w:val="3"/>
          <w:numId w:val="35"/>
        </w:numPr>
      </w:pPr>
      <w:r>
        <w:rPr>
          <w:rFonts w:hint="eastAsia"/>
        </w:rPr>
        <w:t>返回</w:t>
      </w:r>
      <w:r>
        <w:t>值</w:t>
      </w:r>
    </w:p>
    <w:p w:rsidR="00BC5926" w:rsidRDefault="00BC5926" w:rsidP="00BC5926">
      <w:r>
        <w:rPr>
          <w:rFonts w:hint="eastAsia"/>
        </w:rPr>
        <w:t>{</w:t>
      </w:r>
    </w:p>
    <w:p w:rsidR="00BC5926" w:rsidRDefault="00BC5926" w:rsidP="00BC5926">
      <w:r>
        <w:tab/>
        <w:t xml:space="preserve">Uid:string,  </w:t>
      </w:r>
      <w:r>
        <w:tab/>
      </w:r>
      <w:r>
        <w:tab/>
      </w:r>
      <w:r w:rsidR="002D6916">
        <w:tab/>
      </w:r>
      <w:r>
        <w:t>--</w:t>
      </w:r>
      <w:r>
        <w:t>用户</w:t>
      </w:r>
      <w:r>
        <w:t>ID</w:t>
      </w:r>
    </w:p>
    <w:p w:rsidR="00BC5926" w:rsidRDefault="00BC5926" w:rsidP="00BC5926">
      <w:r>
        <w:tab/>
      </w:r>
      <w:r w:rsidR="002D6916">
        <w:t>TypeCode</w:t>
      </w:r>
      <w:r>
        <w:rPr>
          <w:rFonts w:hint="eastAsia"/>
        </w:rPr>
        <w:t>:string,</w:t>
      </w:r>
      <w:r>
        <w:tab/>
      </w:r>
      <w:r>
        <w:tab/>
        <w:t>--</w:t>
      </w:r>
      <w:r w:rsidR="002D6916">
        <w:rPr>
          <w:rFonts w:hint="eastAsia"/>
        </w:rPr>
        <w:t>成长体系</w:t>
      </w:r>
      <w:r w:rsidR="002D6916">
        <w:t>代码</w:t>
      </w:r>
    </w:p>
    <w:p w:rsidR="00BC5926" w:rsidRDefault="00BC5926" w:rsidP="00BC5926">
      <w:r>
        <w:tab/>
      </w:r>
      <w:r w:rsidR="002D6916">
        <w:t>TypeName</w:t>
      </w:r>
      <w:r>
        <w:rPr>
          <w:rFonts w:hint="eastAsia"/>
        </w:rPr>
        <w:t>:string</w:t>
      </w:r>
      <w:r>
        <w:rPr>
          <w:rFonts w:hint="eastAsia"/>
        </w:rPr>
        <w:tab/>
      </w:r>
      <w:r w:rsidR="002D6916">
        <w:tab/>
      </w:r>
      <w:r>
        <w:rPr>
          <w:rFonts w:hint="eastAsia"/>
        </w:rPr>
        <w:t>--</w:t>
      </w:r>
      <w:r w:rsidR="002D6916">
        <w:rPr>
          <w:rFonts w:hint="eastAsia"/>
        </w:rPr>
        <w:t>成长体系</w:t>
      </w:r>
      <w:r w:rsidR="002D6916">
        <w:t>名称</w:t>
      </w:r>
    </w:p>
    <w:p w:rsidR="002D6916" w:rsidRDefault="002D6916" w:rsidP="00BC5926">
      <w:r>
        <w:tab/>
      </w:r>
      <w:r w:rsidR="00BB65A2">
        <w:t>Point</w:t>
      </w:r>
      <w:r w:rsidR="00BB65A2">
        <w:rPr>
          <w:rFonts w:hint="eastAsia"/>
        </w:rPr>
        <w:t>s:</w:t>
      </w:r>
      <w:r w:rsidR="00BB65A2">
        <w:tab/>
      </w:r>
      <w:r w:rsidR="00BB65A2">
        <w:tab/>
      </w:r>
      <w:r w:rsidR="00BB65A2">
        <w:tab/>
      </w:r>
      <w:r w:rsidR="00BB65A2">
        <w:tab/>
        <w:t>--</w:t>
      </w:r>
      <w:r w:rsidR="00BB65A2">
        <w:rPr>
          <w:rFonts w:hint="eastAsia"/>
        </w:rPr>
        <w:t>积</w:t>
      </w:r>
      <w:r w:rsidR="00BB65A2">
        <w:t>分详细信息</w:t>
      </w:r>
      <w:r w:rsidR="00BB65A2">
        <w:rPr>
          <w:rFonts w:hint="eastAsia"/>
        </w:rPr>
        <w:t>，</w:t>
      </w:r>
      <w:r w:rsidR="00BB65A2">
        <w:t>数组格式，</w:t>
      </w:r>
      <w:r w:rsidR="00BB65A2">
        <w:rPr>
          <w:rFonts w:hint="eastAsia"/>
        </w:rPr>
        <w:t>包含</w:t>
      </w:r>
      <w:r w:rsidR="00BB65A2">
        <w:t>不同积分类型</w:t>
      </w:r>
      <w:r w:rsidR="00BB65A2">
        <w:rPr>
          <w:rFonts w:hint="eastAsia"/>
        </w:rPr>
        <w:t>的</w:t>
      </w:r>
      <w:r w:rsidR="00BB65A2">
        <w:t>详细信息</w:t>
      </w:r>
    </w:p>
    <w:p w:rsidR="00BB65A2" w:rsidRDefault="00BB65A2" w:rsidP="00BB65A2">
      <w:pPr>
        <w:ind w:leftChars="300" w:left="630"/>
      </w:pPr>
      <w:r>
        <w:t>[{</w:t>
      </w:r>
    </w:p>
    <w:p w:rsidR="00BB65A2" w:rsidRDefault="00BB65A2" w:rsidP="00BB65A2">
      <w:pPr>
        <w:ind w:leftChars="300" w:left="630"/>
      </w:pPr>
      <w:r>
        <w:tab/>
        <w:t>PointCode:String,</w:t>
      </w:r>
      <w:r>
        <w:tab/>
        <w:t>--</w:t>
      </w:r>
      <w:r>
        <w:rPr>
          <w:rFonts w:hint="eastAsia"/>
        </w:rPr>
        <w:t>积</w:t>
      </w:r>
      <w:r>
        <w:t>分代码</w:t>
      </w:r>
    </w:p>
    <w:p w:rsidR="00BB65A2" w:rsidRDefault="00BB65A2" w:rsidP="00BB65A2">
      <w:pPr>
        <w:ind w:leftChars="300" w:left="630"/>
      </w:pPr>
      <w:r>
        <w:tab/>
      </w:r>
      <w:r>
        <w:rPr>
          <w:rFonts w:hint="eastAsia"/>
        </w:rPr>
        <w:t>PointName:String,</w:t>
      </w:r>
      <w:r>
        <w:rPr>
          <w:rFonts w:hint="eastAsia"/>
        </w:rPr>
        <w:tab/>
        <w:t>--</w:t>
      </w:r>
      <w:r>
        <w:rPr>
          <w:rFonts w:hint="eastAsia"/>
        </w:rPr>
        <w:t>积</w:t>
      </w:r>
      <w:r>
        <w:t>分名称</w:t>
      </w:r>
    </w:p>
    <w:p w:rsidR="00BB65A2" w:rsidRDefault="00BB65A2" w:rsidP="00BB65A2">
      <w:pPr>
        <w:ind w:leftChars="300" w:left="630"/>
      </w:pPr>
      <w:r>
        <w:tab/>
      </w:r>
      <w:r>
        <w:rPr>
          <w:rFonts w:hint="eastAsia"/>
        </w:rPr>
        <w:t>Point: int,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积</w:t>
      </w:r>
      <w:r>
        <w:t>分项</w:t>
      </w:r>
    </w:p>
    <w:p w:rsidR="00BB65A2" w:rsidRDefault="00BB65A2" w:rsidP="00BB65A2">
      <w:pPr>
        <w:ind w:leftChars="300" w:left="630"/>
      </w:pPr>
      <w:r>
        <w:tab/>
        <w:t>Grade:int</w:t>
      </w:r>
      <w:r>
        <w:tab/>
      </w:r>
      <w:r>
        <w:tab/>
      </w:r>
      <w:r>
        <w:tab/>
        <w:t>--</w:t>
      </w:r>
      <w:r>
        <w:rPr>
          <w:rFonts w:hint="eastAsia"/>
        </w:rPr>
        <w:t>对应</w:t>
      </w:r>
      <w:r>
        <w:t>等级（</w:t>
      </w:r>
      <w:r>
        <w:rPr>
          <w:rFonts w:hint="eastAsia"/>
        </w:rPr>
        <w:t>如果</w:t>
      </w:r>
      <w:r>
        <w:t>有配置的话，则计</w:t>
      </w:r>
      <w:r>
        <w:rPr>
          <w:rFonts w:hint="eastAsia"/>
        </w:rPr>
        <w:t>算</w:t>
      </w:r>
      <w:r>
        <w:t>，否则默认为</w:t>
      </w:r>
      <w:r>
        <w:rPr>
          <w:rFonts w:hint="eastAsia"/>
        </w:rPr>
        <w:t>0</w:t>
      </w:r>
      <w:r>
        <w:t>）</w:t>
      </w:r>
    </w:p>
    <w:p w:rsidR="00EB753C" w:rsidRDefault="00BB65A2" w:rsidP="00BB65A2">
      <w:pPr>
        <w:ind w:leftChars="300" w:left="630"/>
      </w:pPr>
      <w:r>
        <w:t>}</w:t>
      </w:r>
      <w:r w:rsidR="00EB753C">
        <w:rPr>
          <w:rFonts w:hint="eastAsia"/>
        </w:rPr>
        <w:t>,</w:t>
      </w:r>
    </w:p>
    <w:p w:rsidR="00EB753C" w:rsidRDefault="00EB753C" w:rsidP="00BB65A2">
      <w:pPr>
        <w:ind w:leftChars="300" w:left="630"/>
      </w:pPr>
      <w:r>
        <w:rPr>
          <w:rFonts w:hint="eastAsia"/>
        </w:rPr>
        <w:t>……</w:t>
      </w:r>
    </w:p>
    <w:p w:rsidR="00BB65A2" w:rsidRDefault="00BB65A2" w:rsidP="00BB65A2">
      <w:pPr>
        <w:ind w:leftChars="300" w:left="630"/>
      </w:pPr>
      <w:r>
        <w:t>]</w:t>
      </w:r>
    </w:p>
    <w:p w:rsidR="00BC5926" w:rsidRDefault="00BC5926" w:rsidP="00BC5926">
      <w:r>
        <w:t>}</w:t>
      </w:r>
    </w:p>
    <w:p w:rsidR="009911E2" w:rsidRDefault="001E2596" w:rsidP="00A546CC">
      <w:pPr>
        <w:pStyle w:val="3"/>
        <w:numPr>
          <w:ilvl w:val="2"/>
          <w:numId w:val="35"/>
        </w:numPr>
      </w:pPr>
      <w:bookmarkStart w:id="26" w:name="_Toc428895605"/>
      <w:r>
        <w:rPr>
          <w:rFonts w:hint="eastAsia"/>
        </w:rPr>
        <w:lastRenderedPageBreak/>
        <w:t>查询积</w:t>
      </w:r>
      <w:r>
        <w:t>分变更</w:t>
      </w:r>
      <w:r w:rsidR="009911E2">
        <w:rPr>
          <w:rFonts w:hint="eastAsia"/>
        </w:rPr>
        <w:t>信息</w:t>
      </w:r>
      <w:bookmarkEnd w:id="26"/>
    </w:p>
    <w:p w:rsidR="009911E2" w:rsidRPr="00857E2C" w:rsidRDefault="009911E2" w:rsidP="00A546CC">
      <w:pPr>
        <w:pStyle w:val="4"/>
        <w:numPr>
          <w:ilvl w:val="3"/>
          <w:numId w:val="35"/>
        </w:numPr>
      </w:pPr>
      <w:r w:rsidRPr="00857E2C">
        <w:t>功能说明</w:t>
      </w:r>
    </w:p>
    <w:p w:rsidR="009911E2" w:rsidRDefault="001E2596" w:rsidP="009911E2">
      <w:r>
        <w:rPr>
          <w:rFonts w:hint="eastAsia"/>
        </w:rPr>
        <w:t>查询</w:t>
      </w:r>
      <w:r w:rsidR="00F83F75">
        <w:t>用户</w:t>
      </w:r>
      <w:r>
        <w:rPr>
          <w:rFonts w:hint="eastAsia"/>
        </w:rPr>
        <w:t>积</w:t>
      </w:r>
      <w:r>
        <w:t>分</w:t>
      </w:r>
      <w:r w:rsidR="00F83F75">
        <w:t>的</w:t>
      </w:r>
      <w:r>
        <w:rPr>
          <w:rFonts w:hint="eastAsia"/>
        </w:rPr>
        <w:t>历史</w:t>
      </w:r>
      <w:r>
        <w:t>变更</w:t>
      </w:r>
      <w:r w:rsidR="00F83F75">
        <w:t>信息</w:t>
      </w:r>
      <w:r w:rsidR="009911E2">
        <w:t>。</w:t>
      </w:r>
    </w:p>
    <w:p w:rsidR="00D91F03" w:rsidRPr="001E2596" w:rsidRDefault="00D91F03" w:rsidP="009911E2"/>
    <w:p w:rsidR="009911E2" w:rsidRPr="00857E2C" w:rsidRDefault="009911E2" w:rsidP="00A546CC">
      <w:pPr>
        <w:pStyle w:val="4"/>
        <w:numPr>
          <w:ilvl w:val="3"/>
          <w:numId w:val="35"/>
        </w:numPr>
      </w:pPr>
      <w:r w:rsidRPr="00857E2C">
        <w:t>约定</w:t>
      </w:r>
    </w:p>
    <w:p w:rsidR="009911E2" w:rsidRPr="00B50B0C" w:rsidRDefault="009911E2" w:rsidP="009911E2">
      <w:r w:rsidRPr="0042685E">
        <w:rPr>
          <w:b/>
        </w:rPr>
        <w:t>Resource</w:t>
      </w:r>
      <w:r>
        <w:tab/>
      </w:r>
      <w:r>
        <w:tab/>
      </w:r>
      <w:r>
        <w:tab/>
      </w:r>
      <w:r w:rsidR="008708C1">
        <w:t>history</w:t>
      </w:r>
      <w:r w:rsidR="00B50B0C">
        <w:t>/{GrowingTypeCode}/{uid}</w:t>
      </w:r>
      <w:r w:rsidR="00E927B2">
        <w:t>/{pageNum}</w:t>
      </w:r>
      <w:bookmarkStart w:id="27" w:name="_GoBack"/>
      <w:bookmarkEnd w:id="27"/>
      <w:r w:rsidR="00B50B0C">
        <w:t>/{pageSize}</w:t>
      </w:r>
    </w:p>
    <w:p w:rsidR="009911E2" w:rsidRDefault="009911E2" w:rsidP="009911E2">
      <w:r w:rsidRPr="00034571">
        <w:rPr>
          <w:b/>
        </w:rPr>
        <w:t>METHOD</w:t>
      </w:r>
      <w:r>
        <w:rPr>
          <w:b/>
        </w:rPr>
        <w:tab/>
      </w:r>
      <w:r>
        <w:rPr>
          <w:b/>
        </w:rPr>
        <w:tab/>
      </w:r>
      <w:r w:rsidRPr="009D75E5">
        <w:tab/>
      </w:r>
      <w:r w:rsidR="008708C1">
        <w:t>GET</w:t>
      </w:r>
    </w:p>
    <w:p w:rsidR="009911E2" w:rsidRPr="00857E2C" w:rsidRDefault="009911E2" w:rsidP="00A546CC">
      <w:pPr>
        <w:pStyle w:val="4"/>
        <w:numPr>
          <w:ilvl w:val="3"/>
          <w:numId w:val="35"/>
        </w:numPr>
      </w:pPr>
      <w:r w:rsidRPr="00857E2C">
        <w:t>接口定义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6"/>
        <w:gridCol w:w="1119"/>
        <w:gridCol w:w="1113"/>
        <w:gridCol w:w="4514"/>
      </w:tblGrid>
      <w:tr w:rsidR="009911E2" w:rsidTr="00E576BA">
        <w:tc>
          <w:tcPr>
            <w:tcW w:w="1413" w:type="dxa"/>
            <w:shd w:val="clear" w:color="auto" w:fill="BFBFBF" w:themeFill="background1" w:themeFillShade="BF"/>
          </w:tcPr>
          <w:p w:rsidR="009911E2" w:rsidRPr="00D20B5E" w:rsidRDefault="009911E2" w:rsidP="00E576BA">
            <w:pPr>
              <w:rPr>
                <w:b/>
              </w:rPr>
            </w:pPr>
            <w:r w:rsidRPr="00D20B5E">
              <w:rPr>
                <w:rFonts w:hint="eastAsia"/>
                <w:b/>
              </w:rPr>
              <w:t>参数</w:t>
            </w:r>
            <w:r w:rsidRPr="00D20B5E">
              <w:rPr>
                <w:b/>
              </w:rPr>
              <w:t>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9911E2" w:rsidRPr="00D20B5E" w:rsidRDefault="009911E2" w:rsidP="00E576BA">
            <w:pPr>
              <w:rPr>
                <w:b/>
              </w:rPr>
            </w:pPr>
            <w:r w:rsidRPr="00D20B5E"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9911E2" w:rsidRPr="00D20B5E" w:rsidRDefault="009911E2" w:rsidP="00E576BA">
            <w:pPr>
              <w:rPr>
                <w:b/>
              </w:rPr>
            </w:pPr>
            <w:r w:rsidRPr="00D20B5E">
              <w:rPr>
                <w:rFonts w:hint="eastAsia"/>
                <w:b/>
              </w:rPr>
              <w:t>必须提供</w:t>
            </w:r>
          </w:p>
        </w:tc>
        <w:tc>
          <w:tcPr>
            <w:tcW w:w="4615" w:type="dxa"/>
            <w:shd w:val="clear" w:color="auto" w:fill="BFBFBF" w:themeFill="background1" w:themeFillShade="BF"/>
          </w:tcPr>
          <w:p w:rsidR="009911E2" w:rsidRPr="00D20B5E" w:rsidRDefault="009911E2" w:rsidP="00E576BA">
            <w:pPr>
              <w:rPr>
                <w:b/>
              </w:rPr>
            </w:pPr>
            <w:r w:rsidRPr="00D20B5E">
              <w:rPr>
                <w:rFonts w:hint="eastAsia"/>
                <w:b/>
              </w:rPr>
              <w:t>说明</w:t>
            </w:r>
          </w:p>
        </w:tc>
      </w:tr>
      <w:tr w:rsidR="008708C1" w:rsidTr="00E576BA">
        <w:tc>
          <w:tcPr>
            <w:tcW w:w="1413" w:type="dxa"/>
          </w:tcPr>
          <w:p w:rsidR="008708C1" w:rsidRDefault="008708C1" w:rsidP="008708C1">
            <w:r>
              <w:t>GrowingTypeCode</w:t>
            </w:r>
          </w:p>
        </w:tc>
        <w:tc>
          <w:tcPr>
            <w:tcW w:w="1134" w:type="dxa"/>
          </w:tcPr>
          <w:p w:rsidR="008708C1" w:rsidRDefault="008708C1" w:rsidP="008708C1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8708C1" w:rsidRDefault="008708C1" w:rsidP="008708C1">
            <w:r>
              <w:rPr>
                <w:rFonts w:hint="eastAsia"/>
              </w:rPr>
              <w:t>Yes</w:t>
            </w:r>
          </w:p>
        </w:tc>
        <w:tc>
          <w:tcPr>
            <w:tcW w:w="4615" w:type="dxa"/>
          </w:tcPr>
          <w:p w:rsidR="008708C1" w:rsidRDefault="008708C1" w:rsidP="008708C1">
            <w:r>
              <w:rPr>
                <w:rFonts w:hint="eastAsia"/>
              </w:rPr>
              <w:t>成</w:t>
            </w:r>
            <w:r>
              <w:t>长</w:t>
            </w:r>
            <w:r>
              <w:rPr>
                <w:rFonts w:hint="eastAsia"/>
              </w:rPr>
              <w:t>体系</w:t>
            </w:r>
            <w:r>
              <w:t>类别</w:t>
            </w:r>
            <w:r>
              <w:rPr>
                <w:rFonts w:hint="eastAsia"/>
              </w:rPr>
              <w:t>代码</w:t>
            </w:r>
          </w:p>
        </w:tc>
      </w:tr>
      <w:tr w:rsidR="008708C1" w:rsidTr="00E576BA">
        <w:tc>
          <w:tcPr>
            <w:tcW w:w="1413" w:type="dxa"/>
          </w:tcPr>
          <w:p w:rsidR="008708C1" w:rsidRDefault="008708C1" w:rsidP="008708C1">
            <w:r>
              <w:t>Uid</w:t>
            </w:r>
          </w:p>
        </w:tc>
        <w:tc>
          <w:tcPr>
            <w:tcW w:w="1134" w:type="dxa"/>
          </w:tcPr>
          <w:p w:rsidR="008708C1" w:rsidRDefault="008708C1" w:rsidP="008708C1">
            <w:r>
              <w:t>String</w:t>
            </w:r>
          </w:p>
        </w:tc>
        <w:tc>
          <w:tcPr>
            <w:tcW w:w="1134" w:type="dxa"/>
          </w:tcPr>
          <w:p w:rsidR="008708C1" w:rsidRDefault="008708C1" w:rsidP="008708C1">
            <w:r>
              <w:t>Yes</w:t>
            </w:r>
          </w:p>
        </w:tc>
        <w:tc>
          <w:tcPr>
            <w:tcW w:w="4615" w:type="dxa"/>
          </w:tcPr>
          <w:p w:rsidR="008708C1" w:rsidRDefault="008708C1" w:rsidP="008708C1">
            <w:r>
              <w:rPr>
                <w:rFonts w:hint="eastAsia"/>
              </w:rPr>
              <w:t>要更</w:t>
            </w:r>
            <w:r>
              <w:t>新的用户</w:t>
            </w:r>
            <w:r>
              <w:t>ID</w:t>
            </w:r>
          </w:p>
        </w:tc>
      </w:tr>
      <w:tr w:rsidR="001D2C23" w:rsidTr="00E576BA">
        <w:tc>
          <w:tcPr>
            <w:tcW w:w="1413" w:type="dxa"/>
          </w:tcPr>
          <w:p w:rsidR="001D2C23" w:rsidRDefault="008708C1" w:rsidP="001D2C23">
            <w:r>
              <w:rPr>
                <w:rFonts w:hint="eastAsia"/>
              </w:rPr>
              <w:t>pageSize</w:t>
            </w:r>
          </w:p>
        </w:tc>
        <w:tc>
          <w:tcPr>
            <w:tcW w:w="1134" w:type="dxa"/>
          </w:tcPr>
          <w:p w:rsidR="001D2C23" w:rsidRDefault="008708C1" w:rsidP="001D2C23">
            <w:r>
              <w:t>Int</w:t>
            </w:r>
          </w:p>
        </w:tc>
        <w:tc>
          <w:tcPr>
            <w:tcW w:w="1134" w:type="dxa"/>
          </w:tcPr>
          <w:p w:rsidR="001D2C23" w:rsidRDefault="008708C1" w:rsidP="001D2C23">
            <w:r>
              <w:t>No</w:t>
            </w:r>
          </w:p>
        </w:tc>
        <w:tc>
          <w:tcPr>
            <w:tcW w:w="4615" w:type="dxa"/>
          </w:tcPr>
          <w:p w:rsidR="001D2C23" w:rsidRDefault="008708C1" w:rsidP="008708C1">
            <w:r>
              <w:rPr>
                <w:rFonts w:hint="eastAsia"/>
              </w:rPr>
              <w:t>分页</w:t>
            </w:r>
            <w:r>
              <w:t>大小，</w:t>
            </w:r>
            <w:r>
              <w:rPr>
                <w:rFonts w:hint="eastAsia"/>
              </w:rPr>
              <w:t>不</w:t>
            </w:r>
            <w:r>
              <w:t>输入默认为</w:t>
            </w:r>
            <w:r>
              <w:rPr>
                <w:rFonts w:hint="eastAsia"/>
              </w:rPr>
              <w:t>10</w:t>
            </w:r>
            <w:r>
              <w:t>，最大限制为</w:t>
            </w:r>
            <w:r>
              <w:rPr>
                <w:rFonts w:hint="eastAsia"/>
              </w:rPr>
              <w:t>50</w:t>
            </w:r>
          </w:p>
        </w:tc>
      </w:tr>
      <w:tr w:rsidR="001D2C23" w:rsidTr="00E576BA">
        <w:tc>
          <w:tcPr>
            <w:tcW w:w="1413" w:type="dxa"/>
          </w:tcPr>
          <w:p w:rsidR="001D2C23" w:rsidRDefault="008708C1" w:rsidP="001D2C23">
            <w:r>
              <w:t>pageNum</w:t>
            </w:r>
          </w:p>
        </w:tc>
        <w:tc>
          <w:tcPr>
            <w:tcW w:w="1134" w:type="dxa"/>
          </w:tcPr>
          <w:p w:rsidR="001D2C23" w:rsidRDefault="008708C1" w:rsidP="001D2C23">
            <w:r>
              <w:t>Int</w:t>
            </w:r>
          </w:p>
        </w:tc>
        <w:tc>
          <w:tcPr>
            <w:tcW w:w="1134" w:type="dxa"/>
          </w:tcPr>
          <w:p w:rsidR="001D2C23" w:rsidRDefault="008708C1" w:rsidP="001D2C23">
            <w:r>
              <w:t>No</w:t>
            </w:r>
          </w:p>
        </w:tc>
        <w:tc>
          <w:tcPr>
            <w:tcW w:w="4615" w:type="dxa"/>
          </w:tcPr>
          <w:p w:rsidR="001D2C23" w:rsidRDefault="008708C1" w:rsidP="001D2C23">
            <w:r>
              <w:rPr>
                <w:rFonts w:hint="eastAsia"/>
              </w:rPr>
              <w:t>第</w:t>
            </w:r>
            <w:r>
              <w:t>几页，</w:t>
            </w:r>
            <w:r>
              <w:rPr>
                <w:rFonts w:hint="eastAsia"/>
              </w:rPr>
              <w:t>不</w:t>
            </w:r>
            <w:r>
              <w:t>输入默认为第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页</w:t>
            </w:r>
          </w:p>
        </w:tc>
      </w:tr>
      <w:tr w:rsidR="00267D18" w:rsidTr="00E576BA">
        <w:tc>
          <w:tcPr>
            <w:tcW w:w="1413" w:type="dxa"/>
          </w:tcPr>
          <w:p w:rsidR="00267D18" w:rsidRDefault="007F3F8D" w:rsidP="001D2C23">
            <w:r>
              <w:t>query</w:t>
            </w:r>
            <w:r w:rsidR="00267D18">
              <w:t>D</w:t>
            </w:r>
            <w:r w:rsidR="00745CAE">
              <w:rPr>
                <w:rFonts w:hint="eastAsia"/>
              </w:rPr>
              <w:t>at</w:t>
            </w:r>
            <w:r w:rsidR="00745CAE">
              <w:t>eBegin</w:t>
            </w:r>
          </w:p>
        </w:tc>
        <w:tc>
          <w:tcPr>
            <w:tcW w:w="1134" w:type="dxa"/>
          </w:tcPr>
          <w:p w:rsidR="00267D18" w:rsidRDefault="007F3F8D" w:rsidP="001D2C23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267D18" w:rsidRDefault="007F3F8D" w:rsidP="001D2C23">
            <w:r>
              <w:rPr>
                <w:rFonts w:hint="eastAsia"/>
              </w:rPr>
              <w:t>No</w:t>
            </w:r>
          </w:p>
        </w:tc>
        <w:tc>
          <w:tcPr>
            <w:tcW w:w="4615" w:type="dxa"/>
          </w:tcPr>
          <w:p w:rsidR="00267D18" w:rsidRDefault="007F3F8D" w:rsidP="00745CAE">
            <w:r>
              <w:rPr>
                <w:rFonts w:hint="eastAsia"/>
              </w:rPr>
              <w:t>可选，</w:t>
            </w:r>
            <w:r w:rsidR="00745CAE">
              <w:rPr>
                <w:rFonts w:hint="eastAsia"/>
              </w:rPr>
              <w:t>查询开</w:t>
            </w:r>
            <w:r w:rsidR="00745CAE">
              <w:t>始时间</w:t>
            </w:r>
            <w:r>
              <w:t>，</w:t>
            </w:r>
            <w:r>
              <w:rPr>
                <w:rFonts w:hint="eastAsia"/>
              </w:rPr>
              <w:t>格式</w:t>
            </w:r>
            <w:r>
              <w:t>为</w:t>
            </w:r>
            <w:r>
              <w:rPr>
                <w:rFonts w:hint="eastAsia"/>
              </w:rPr>
              <w:t>:yyyy-MM-dd</w:t>
            </w:r>
          </w:p>
        </w:tc>
      </w:tr>
      <w:tr w:rsidR="00745CAE" w:rsidTr="00E576BA">
        <w:tc>
          <w:tcPr>
            <w:tcW w:w="1413" w:type="dxa"/>
          </w:tcPr>
          <w:p w:rsidR="00745CAE" w:rsidRDefault="00745CAE" w:rsidP="001D2C23">
            <w:r>
              <w:rPr>
                <w:rFonts w:hint="eastAsia"/>
              </w:rPr>
              <w:t>queryDateEnd</w:t>
            </w:r>
          </w:p>
        </w:tc>
        <w:tc>
          <w:tcPr>
            <w:tcW w:w="1134" w:type="dxa"/>
          </w:tcPr>
          <w:p w:rsidR="00745CAE" w:rsidRDefault="00745CAE" w:rsidP="001D2C2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745CAE" w:rsidRDefault="00745CAE" w:rsidP="001D2C23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4615" w:type="dxa"/>
          </w:tcPr>
          <w:p w:rsidR="00745CAE" w:rsidRDefault="00745CAE" w:rsidP="007F3F8D">
            <w:pPr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  <w:r>
              <w:t>选，查询结束时间</w:t>
            </w:r>
          </w:p>
        </w:tc>
      </w:tr>
      <w:tr w:rsidR="007F3F8D" w:rsidTr="00E576BA">
        <w:tc>
          <w:tcPr>
            <w:tcW w:w="1413" w:type="dxa"/>
          </w:tcPr>
          <w:p w:rsidR="007F3F8D" w:rsidRPr="007F3F8D" w:rsidRDefault="007F3F8D" w:rsidP="001D2C23">
            <w:r>
              <w:rPr>
                <w:rFonts w:hint="eastAsia"/>
              </w:rPr>
              <w:t>ruleCodes</w:t>
            </w:r>
          </w:p>
        </w:tc>
        <w:tc>
          <w:tcPr>
            <w:tcW w:w="1134" w:type="dxa"/>
          </w:tcPr>
          <w:p w:rsidR="007F3F8D" w:rsidRDefault="007F3F8D" w:rsidP="001D2C23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7F3F8D" w:rsidRDefault="007F3F8D" w:rsidP="001D2C23">
            <w:r>
              <w:rPr>
                <w:rFonts w:hint="eastAsia"/>
              </w:rPr>
              <w:t>No</w:t>
            </w:r>
          </w:p>
        </w:tc>
        <w:tc>
          <w:tcPr>
            <w:tcW w:w="4615" w:type="dxa"/>
          </w:tcPr>
          <w:p w:rsidR="007F3F8D" w:rsidRDefault="007F3F8D" w:rsidP="001D2C23">
            <w:r>
              <w:rPr>
                <w:rFonts w:hint="eastAsia"/>
              </w:rPr>
              <w:t>可</w:t>
            </w:r>
            <w:r>
              <w:t>选，默认为查询所有</w:t>
            </w:r>
            <w:r>
              <w:rPr>
                <w:rFonts w:hint="eastAsia"/>
              </w:rPr>
              <w:t>动作代码</w:t>
            </w:r>
            <w:r>
              <w:t>，</w:t>
            </w:r>
            <w:r>
              <w:rPr>
                <w:rFonts w:hint="eastAsia"/>
              </w:rPr>
              <w:t>多</w:t>
            </w:r>
            <w:r>
              <w:t>个动作用</w:t>
            </w:r>
            <w:r>
              <w:rPr>
                <w:rFonts w:hint="eastAsia"/>
              </w:rPr>
              <w:t>逗</w:t>
            </w:r>
            <w:r>
              <w:t>号（，）分隔</w:t>
            </w:r>
          </w:p>
        </w:tc>
      </w:tr>
    </w:tbl>
    <w:p w:rsidR="009911E2" w:rsidRDefault="009911E2" w:rsidP="009911E2">
      <w:pPr>
        <w:rPr>
          <w:b/>
        </w:rPr>
      </w:pPr>
    </w:p>
    <w:p w:rsidR="009911E2" w:rsidRDefault="009911E2" w:rsidP="00A546CC">
      <w:pPr>
        <w:pStyle w:val="4"/>
        <w:numPr>
          <w:ilvl w:val="3"/>
          <w:numId w:val="35"/>
        </w:numPr>
      </w:pPr>
      <w:r>
        <w:rPr>
          <w:rFonts w:hint="eastAsia"/>
        </w:rPr>
        <w:t>错误</w:t>
      </w:r>
      <w:r>
        <w:t>代码</w:t>
      </w:r>
    </w:p>
    <w:p w:rsidR="009911E2" w:rsidRDefault="009911E2" w:rsidP="009911E2"/>
    <w:p w:rsidR="009911E2" w:rsidRDefault="009911E2" w:rsidP="00A546CC">
      <w:pPr>
        <w:pStyle w:val="4"/>
        <w:numPr>
          <w:ilvl w:val="3"/>
          <w:numId w:val="35"/>
        </w:numPr>
      </w:pPr>
      <w:r>
        <w:rPr>
          <w:rFonts w:hint="eastAsia"/>
        </w:rPr>
        <w:t>返回</w:t>
      </w:r>
      <w:r>
        <w:t>值</w:t>
      </w:r>
    </w:p>
    <w:p w:rsidR="009911E2" w:rsidRDefault="009911E2" w:rsidP="009911E2">
      <w:r>
        <w:rPr>
          <w:rFonts w:hint="eastAsia"/>
        </w:rPr>
        <w:t>{</w:t>
      </w:r>
    </w:p>
    <w:p w:rsidR="00105C39" w:rsidRDefault="00105C39" w:rsidP="009911E2">
      <w:r>
        <w:tab/>
        <w:t>T</w:t>
      </w:r>
      <w:r>
        <w:rPr>
          <w:rFonts w:hint="eastAsia"/>
        </w:rPr>
        <w:t>otal:</w:t>
      </w:r>
      <w:r>
        <w:t xml:space="preserve"> int</w:t>
      </w:r>
      <w:r>
        <w:tab/>
      </w:r>
      <w:r>
        <w:tab/>
      </w:r>
      <w:r>
        <w:tab/>
      </w:r>
      <w:r>
        <w:tab/>
      </w:r>
      <w:r>
        <w:tab/>
        <w:t>--</w:t>
      </w:r>
      <w:r>
        <w:rPr>
          <w:rFonts w:hint="eastAsia"/>
        </w:rPr>
        <w:t>记录</w:t>
      </w:r>
      <w:r>
        <w:t>总数</w:t>
      </w:r>
    </w:p>
    <w:p w:rsidR="00105C39" w:rsidRDefault="00105C39" w:rsidP="009911E2">
      <w:r>
        <w:tab/>
      </w:r>
      <w:r w:rsidR="00715CB6">
        <w:rPr>
          <w:rFonts w:hint="eastAsia"/>
        </w:rPr>
        <w:t>Page</w:t>
      </w:r>
      <w:r w:rsidR="00715CB6">
        <w:t>Size</w:t>
      </w:r>
      <w:r>
        <w:rPr>
          <w:rFonts w:hint="eastAsia"/>
        </w:rPr>
        <w:t>:int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分</w:t>
      </w:r>
      <w:r>
        <w:t>页大小</w:t>
      </w:r>
    </w:p>
    <w:p w:rsidR="00105C39" w:rsidRDefault="00105C39" w:rsidP="009911E2">
      <w:r>
        <w:tab/>
        <w:t>P</w:t>
      </w:r>
      <w:r>
        <w:rPr>
          <w:rFonts w:hint="eastAsia"/>
        </w:rPr>
        <w:t>age</w:t>
      </w:r>
      <w:r w:rsidR="00633CAD">
        <w:t>Num</w:t>
      </w:r>
      <w:r>
        <w:rPr>
          <w:rFonts w:hint="eastAsia"/>
        </w:rPr>
        <w:t>:</w:t>
      </w:r>
      <w:r>
        <w:t xml:space="preserve"> int</w:t>
      </w:r>
      <w:r>
        <w:tab/>
      </w:r>
      <w:r>
        <w:tab/>
      </w:r>
      <w:r>
        <w:tab/>
      </w:r>
      <w:r>
        <w:tab/>
        <w:t>--</w:t>
      </w:r>
      <w:r>
        <w:rPr>
          <w:rFonts w:hint="eastAsia"/>
        </w:rPr>
        <w:t>当</w:t>
      </w:r>
      <w:r>
        <w:t>前</w:t>
      </w:r>
      <w:r>
        <w:rPr>
          <w:rFonts w:hint="eastAsia"/>
        </w:rPr>
        <w:t>页数</w:t>
      </w:r>
    </w:p>
    <w:p w:rsidR="009911E2" w:rsidRDefault="00105C39" w:rsidP="00105C39">
      <w:r>
        <w:tab/>
        <w:t>R</w:t>
      </w:r>
      <w:r>
        <w:rPr>
          <w:rFonts w:hint="eastAsia"/>
        </w:rPr>
        <w:t>esult:</w:t>
      </w:r>
      <w:r>
        <w:t>[obj1,obj2,</w:t>
      </w:r>
      <w:r>
        <w:rPr>
          <w:rFonts w:hint="eastAsia"/>
        </w:rPr>
        <w:t>……</w:t>
      </w:r>
      <w:r>
        <w:t>]</w:t>
      </w:r>
      <w:r>
        <w:tab/>
      </w:r>
      <w:r>
        <w:tab/>
        <w:t>--</w:t>
      </w:r>
      <w:r>
        <w:rPr>
          <w:rFonts w:hint="eastAsia"/>
        </w:rPr>
        <w:t>查询</w:t>
      </w:r>
      <w:r>
        <w:t>结果，数组格式</w:t>
      </w:r>
    </w:p>
    <w:p w:rsidR="009911E2" w:rsidRDefault="009911E2" w:rsidP="009911E2">
      <w:r>
        <w:t>}</w:t>
      </w:r>
    </w:p>
    <w:p w:rsidR="00105C39" w:rsidRDefault="00105C39" w:rsidP="009911E2"/>
    <w:p w:rsidR="00105C39" w:rsidRDefault="00105C39" w:rsidP="009911E2">
      <w:r>
        <w:rPr>
          <w:rFonts w:hint="eastAsia"/>
        </w:rPr>
        <w:t>每</w:t>
      </w:r>
      <w:r>
        <w:t>个</w:t>
      </w:r>
      <w:r>
        <w:t>Obj</w:t>
      </w:r>
      <w:r>
        <w:t>的格式如下：</w:t>
      </w:r>
    </w:p>
    <w:p w:rsidR="00105C39" w:rsidRDefault="00105C39" w:rsidP="009911E2">
      <w:r>
        <w:rPr>
          <w:rFonts w:hint="eastAsia"/>
        </w:rPr>
        <w:lastRenderedPageBreak/>
        <w:t>{</w:t>
      </w:r>
    </w:p>
    <w:p w:rsidR="00105C39" w:rsidRDefault="00105C39" w:rsidP="009911E2">
      <w:r>
        <w:tab/>
      </w:r>
      <w:r w:rsidR="002C2CF9">
        <w:t>RuleCode:String</w:t>
      </w:r>
      <w:r w:rsidR="002C2CF9">
        <w:tab/>
      </w:r>
      <w:r w:rsidR="002C2CF9">
        <w:tab/>
      </w:r>
      <w:r w:rsidR="002C2CF9">
        <w:tab/>
        <w:t>--</w:t>
      </w:r>
      <w:r w:rsidR="002C2CF9">
        <w:rPr>
          <w:rFonts w:hint="eastAsia"/>
        </w:rPr>
        <w:t>积</w:t>
      </w:r>
      <w:r w:rsidR="002C2CF9">
        <w:t>分变更的规则</w:t>
      </w:r>
      <w:r w:rsidR="002C2CF9">
        <w:rPr>
          <w:rFonts w:hint="eastAsia"/>
        </w:rPr>
        <w:t>代码</w:t>
      </w:r>
    </w:p>
    <w:p w:rsidR="002C2CF9" w:rsidRDefault="002C2CF9" w:rsidP="002C2CF9">
      <w:r>
        <w:tab/>
        <w:t>RuleName</w:t>
      </w:r>
      <w:r>
        <w:rPr>
          <w:rFonts w:hint="eastAsia"/>
        </w:rPr>
        <w:t>:String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积</w:t>
      </w:r>
      <w:r>
        <w:t>分变更的规则</w:t>
      </w:r>
      <w:r>
        <w:rPr>
          <w:rFonts w:hint="eastAsia"/>
        </w:rPr>
        <w:t>名称</w:t>
      </w:r>
    </w:p>
    <w:p w:rsidR="002C2CF9" w:rsidRDefault="002C2CF9" w:rsidP="009911E2">
      <w:r>
        <w:tab/>
        <w:t>AddDate</w:t>
      </w:r>
      <w:r>
        <w:t>：</w:t>
      </w:r>
      <w:r>
        <w:t>Date</w:t>
      </w:r>
      <w:r>
        <w:tab/>
      </w:r>
      <w:r>
        <w:tab/>
      </w:r>
      <w:r>
        <w:tab/>
        <w:t>--</w:t>
      </w:r>
      <w:r>
        <w:rPr>
          <w:rFonts w:hint="eastAsia"/>
        </w:rPr>
        <w:t>积</w:t>
      </w:r>
      <w:r>
        <w:t>分增加时间</w:t>
      </w:r>
      <w:r>
        <w:rPr>
          <w:rFonts w:hint="eastAsia"/>
        </w:rPr>
        <w:t xml:space="preserve"> </w:t>
      </w:r>
    </w:p>
    <w:p w:rsidR="002C2CF9" w:rsidRDefault="002C2CF9" w:rsidP="009911E2">
      <w:r>
        <w:tab/>
      </w:r>
      <w:r>
        <w:rPr>
          <w:rFonts w:hint="eastAsia"/>
        </w:rPr>
        <w:t>Point:int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积</w:t>
      </w:r>
      <w:r>
        <w:t>分</w:t>
      </w:r>
      <w:r>
        <w:rPr>
          <w:rFonts w:hint="eastAsia"/>
        </w:rPr>
        <w:t>数量</w:t>
      </w:r>
    </w:p>
    <w:p w:rsidR="002C2CF9" w:rsidRDefault="002C2CF9" w:rsidP="009911E2">
      <w:r>
        <w:tab/>
        <w:t>Description</w:t>
      </w:r>
      <w:r>
        <w:rPr>
          <w:rFonts w:hint="eastAsia"/>
        </w:rPr>
        <w:t>:String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描述</w:t>
      </w:r>
      <w:r>
        <w:t>信息</w:t>
      </w:r>
    </w:p>
    <w:p w:rsidR="00105C39" w:rsidRPr="00105C39" w:rsidRDefault="00105C39" w:rsidP="009911E2">
      <w:r>
        <w:t>}</w:t>
      </w:r>
    </w:p>
    <w:p w:rsidR="009911E2" w:rsidRDefault="009911E2" w:rsidP="00BC5926">
      <w:pPr>
        <w:rPr>
          <w:b/>
          <w:i/>
          <w:color w:val="0070C0"/>
        </w:rPr>
      </w:pPr>
    </w:p>
    <w:p w:rsidR="008E494A" w:rsidRDefault="008E494A" w:rsidP="008E494A">
      <w:pPr>
        <w:pStyle w:val="3"/>
        <w:numPr>
          <w:ilvl w:val="2"/>
          <w:numId w:val="35"/>
        </w:numPr>
      </w:pPr>
      <w:bookmarkStart w:id="28" w:name="_Toc428895606"/>
      <w:r>
        <w:rPr>
          <w:rFonts w:hint="eastAsia"/>
        </w:rPr>
        <w:t>查询等级信息</w:t>
      </w:r>
      <w:bookmarkEnd w:id="28"/>
    </w:p>
    <w:p w:rsidR="008E494A" w:rsidRPr="00857E2C" w:rsidRDefault="008E494A" w:rsidP="008E494A">
      <w:pPr>
        <w:pStyle w:val="4"/>
        <w:numPr>
          <w:ilvl w:val="3"/>
          <w:numId w:val="35"/>
        </w:numPr>
      </w:pPr>
      <w:r w:rsidRPr="00857E2C">
        <w:t>功能说明</w:t>
      </w:r>
    </w:p>
    <w:p w:rsidR="008E494A" w:rsidRPr="001E2596" w:rsidRDefault="008E494A" w:rsidP="008E494A">
      <w:r>
        <w:rPr>
          <w:rFonts w:hint="eastAsia"/>
        </w:rPr>
        <w:t>查询</w:t>
      </w:r>
      <w:r w:rsidR="00EE5825">
        <w:rPr>
          <w:rFonts w:hint="eastAsia"/>
        </w:rPr>
        <w:t>系统</w:t>
      </w:r>
      <w:r w:rsidR="00EE5825">
        <w:t>中定义的</w:t>
      </w:r>
      <w:r>
        <w:rPr>
          <w:rFonts w:hint="eastAsia"/>
        </w:rPr>
        <w:t>用户</w:t>
      </w:r>
      <w:r>
        <w:t>等级定义信息。</w:t>
      </w:r>
    </w:p>
    <w:p w:rsidR="008E494A" w:rsidRPr="00857E2C" w:rsidRDefault="008E494A" w:rsidP="008E494A">
      <w:pPr>
        <w:pStyle w:val="4"/>
        <w:numPr>
          <w:ilvl w:val="3"/>
          <w:numId w:val="35"/>
        </w:numPr>
      </w:pPr>
      <w:r w:rsidRPr="00857E2C">
        <w:t>约定</w:t>
      </w:r>
    </w:p>
    <w:p w:rsidR="008E494A" w:rsidRPr="00B50B0C" w:rsidRDefault="008E494A" w:rsidP="008E494A">
      <w:r w:rsidRPr="0042685E">
        <w:rPr>
          <w:b/>
        </w:rPr>
        <w:t>Resource</w:t>
      </w:r>
      <w:r>
        <w:tab/>
      </w:r>
      <w:r>
        <w:tab/>
      </w:r>
      <w:r>
        <w:tab/>
      </w:r>
      <w:r w:rsidR="00DB4830">
        <w:t>grade</w:t>
      </w:r>
      <w:r>
        <w:t>/{GrowingTypeCode}</w:t>
      </w:r>
    </w:p>
    <w:p w:rsidR="008E494A" w:rsidRDefault="008E494A" w:rsidP="008E494A">
      <w:r w:rsidRPr="00034571">
        <w:rPr>
          <w:b/>
        </w:rPr>
        <w:t>METHOD</w:t>
      </w:r>
      <w:r>
        <w:rPr>
          <w:b/>
        </w:rPr>
        <w:tab/>
      </w:r>
      <w:r>
        <w:rPr>
          <w:b/>
        </w:rPr>
        <w:tab/>
      </w:r>
      <w:r w:rsidRPr="009D75E5">
        <w:tab/>
      </w:r>
      <w:r>
        <w:t>GET</w:t>
      </w:r>
    </w:p>
    <w:p w:rsidR="008E494A" w:rsidRPr="00857E2C" w:rsidRDefault="008E494A" w:rsidP="008E494A">
      <w:pPr>
        <w:pStyle w:val="4"/>
        <w:numPr>
          <w:ilvl w:val="3"/>
          <w:numId w:val="35"/>
        </w:numPr>
      </w:pPr>
      <w:r w:rsidRPr="00857E2C">
        <w:t>接口定义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6"/>
        <w:gridCol w:w="1123"/>
        <w:gridCol w:w="1116"/>
        <w:gridCol w:w="4507"/>
      </w:tblGrid>
      <w:tr w:rsidR="008E494A" w:rsidTr="006D5E0F">
        <w:tc>
          <w:tcPr>
            <w:tcW w:w="1776" w:type="dxa"/>
            <w:shd w:val="clear" w:color="auto" w:fill="BFBFBF" w:themeFill="background1" w:themeFillShade="BF"/>
          </w:tcPr>
          <w:p w:rsidR="008E494A" w:rsidRPr="00D20B5E" w:rsidRDefault="008E494A" w:rsidP="002D7829">
            <w:pPr>
              <w:rPr>
                <w:b/>
              </w:rPr>
            </w:pPr>
            <w:r w:rsidRPr="00D20B5E">
              <w:rPr>
                <w:rFonts w:hint="eastAsia"/>
                <w:b/>
              </w:rPr>
              <w:t>参数</w:t>
            </w:r>
            <w:r w:rsidRPr="00D20B5E">
              <w:rPr>
                <w:b/>
              </w:rPr>
              <w:t>名</w:t>
            </w:r>
          </w:p>
        </w:tc>
        <w:tc>
          <w:tcPr>
            <w:tcW w:w="1123" w:type="dxa"/>
            <w:shd w:val="clear" w:color="auto" w:fill="BFBFBF" w:themeFill="background1" w:themeFillShade="BF"/>
          </w:tcPr>
          <w:p w:rsidR="008E494A" w:rsidRPr="00D20B5E" w:rsidRDefault="008E494A" w:rsidP="002D7829">
            <w:pPr>
              <w:rPr>
                <w:b/>
              </w:rPr>
            </w:pPr>
            <w:r w:rsidRPr="00D20B5E">
              <w:rPr>
                <w:rFonts w:hint="eastAsia"/>
                <w:b/>
              </w:rPr>
              <w:t>类型</w:t>
            </w:r>
          </w:p>
        </w:tc>
        <w:tc>
          <w:tcPr>
            <w:tcW w:w="1116" w:type="dxa"/>
            <w:shd w:val="clear" w:color="auto" w:fill="BFBFBF" w:themeFill="background1" w:themeFillShade="BF"/>
          </w:tcPr>
          <w:p w:rsidR="008E494A" w:rsidRPr="00D20B5E" w:rsidRDefault="008E494A" w:rsidP="002D7829">
            <w:pPr>
              <w:rPr>
                <w:b/>
              </w:rPr>
            </w:pPr>
            <w:r w:rsidRPr="00D20B5E">
              <w:rPr>
                <w:rFonts w:hint="eastAsia"/>
                <w:b/>
              </w:rPr>
              <w:t>必须提供</w:t>
            </w:r>
          </w:p>
        </w:tc>
        <w:tc>
          <w:tcPr>
            <w:tcW w:w="4507" w:type="dxa"/>
            <w:shd w:val="clear" w:color="auto" w:fill="BFBFBF" w:themeFill="background1" w:themeFillShade="BF"/>
          </w:tcPr>
          <w:p w:rsidR="008E494A" w:rsidRPr="00D20B5E" w:rsidRDefault="008E494A" w:rsidP="002D7829">
            <w:pPr>
              <w:rPr>
                <w:b/>
              </w:rPr>
            </w:pPr>
            <w:r w:rsidRPr="00D20B5E">
              <w:rPr>
                <w:rFonts w:hint="eastAsia"/>
                <w:b/>
              </w:rPr>
              <w:t>说明</w:t>
            </w:r>
          </w:p>
        </w:tc>
      </w:tr>
      <w:tr w:rsidR="008E494A" w:rsidTr="006D5E0F">
        <w:tc>
          <w:tcPr>
            <w:tcW w:w="1776" w:type="dxa"/>
          </w:tcPr>
          <w:p w:rsidR="008E494A" w:rsidRDefault="008E494A" w:rsidP="002D7829">
            <w:r>
              <w:t>GrowingTypeCode</w:t>
            </w:r>
          </w:p>
        </w:tc>
        <w:tc>
          <w:tcPr>
            <w:tcW w:w="1123" w:type="dxa"/>
          </w:tcPr>
          <w:p w:rsidR="008E494A" w:rsidRDefault="008E494A" w:rsidP="002D7829">
            <w:r>
              <w:rPr>
                <w:rFonts w:hint="eastAsia"/>
              </w:rPr>
              <w:t>String</w:t>
            </w:r>
          </w:p>
        </w:tc>
        <w:tc>
          <w:tcPr>
            <w:tcW w:w="1116" w:type="dxa"/>
          </w:tcPr>
          <w:p w:rsidR="008E494A" w:rsidRDefault="008E494A" w:rsidP="002D7829">
            <w:r>
              <w:rPr>
                <w:rFonts w:hint="eastAsia"/>
              </w:rPr>
              <w:t>Yes</w:t>
            </w:r>
          </w:p>
        </w:tc>
        <w:tc>
          <w:tcPr>
            <w:tcW w:w="4507" w:type="dxa"/>
          </w:tcPr>
          <w:p w:rsidR="008E494A" w:rsidRDefault="008E494A" w:rsidP="002D7829">
            <w:r>
              <w:rPr>
                <w:rFonts w:hint="eastAsia"/>
              </w:rPr>
              <w:t>成</w:t>
            </w:r>
            <w:r>
              <w:t>长</w:t>
            </w:r>
            <w:r>
              <w:rPr>
                <w:rFonts w:hint="eastAsia"/>
              </w:rPr>
              <w:t>体系</w:t>
            </w:r>
            <w:r>
              <w:t>类别</w:t>
            </w:r>
            <w:r>
              <w:rPr>
                <w:rFonts w:hint="eastAsia"/>
              </w:rPr>
              <w:t>代码</w:t>
            </w:r>
          </w:p>
        </w:tc>
      </w:tr>
    </w:tbl>
    <w:p w:rsidR="008E494A" w:rsidRDefault="008E494A" w:rsidP="008E494A">
      <w:pPr>
        <w:rPr>
          <w:b/>
        </w:rPr>
      </w:pPr>
    </w:p>
    <w:p w:rsidR="008E494A" w:rsidRDefault="008E494A" w:rsidP="008E494A">
      <w:pPr>
        <w:pStyle w:val="4"/>
        <w:numPr>
          <w:ilvl w:val="3"/>
          <w:numId w:val="35"/>
        </w:numPr>
      </w:pPr>
      <w:r>
        <w:rPr>
          <w:rFonts w:hint="eastAsia"/>
        </w:rPr>
        <w:t>错误</w:t>
      </w:r>
      <w:r>
        <w:t>代码</w:t>
      </w:r>
    </w:p>
    <w:p w:rsidR="008E494A" w:rsidRDefault="008E494A" w:rsidP="008E494A"/>
    <w:p w:rsidR="008E494A" w:rsidRDefault="008E494A" w:rsidP="008E494A">
      <w:pPr>
        <w:pStyle w:val="4"/>
        <w:numPr>
          <w:ilvl w:val="3"/>
          <w:numId w:val="35"/>
        </w:numPr>
      </w:pPr>
      <w:r>
        <w:rPr>
          <w:rFonts w:hint="eastAsia"/>
        </w:rPr>
        <w:t>返回</w:t>
      </w:r>
      <w:r>
        <w:t>值</w:t>
      </w:r>
    </w:p>
    <w:p w:rsidR="008E494A" w:rsidRDefault="00ED2093" w:rsidP="008E494A">
      <w:r>
        <w:t>[</w:t>
      </w:r>
      <w:r w:rsidR="008E494A">
        <w:rPr>
          <w:rFonts w:hint="eastAsia"/>
        </w:rPr>
        <w:t>{</w:t>
      </w:r>
    </w:p>
    <w:p w:rsidR="008E494A" w:rsidRDefault="008E494A" w:rsidP="008E494A">
      <w:r>
        <w:tab/>
      </w:r>
      <w:r w:rsidR="00ED2093">
        <w:t>GradeName</w:t>
      </w:r>
      <w:r>
        <w:rPr>
          <w:rFonts w:hint="eastAsia"/>
        </w:rPr>
        <w:t>:</w:t>
      </w:r>
      <w:r>
        <w:t xml:space="preserve"> </w:t>
      </w:r>
      <w:r w:rsidR="00ED2093">
        <w:t>String</w:t>
      </w:r>
      <w:r>
        <w:tab/>
      </w:r>
      <w:r>
        <w:tab/>
      </w:r>
      <w:r>
        <w:tab/>
        <w:t>--</w:t>
      </w:r>
      <w:r w:rsidR="00ED2093">
        <w:rPr>
          <w:rFonts w:hint="eastAsia"/>
        </w:rPr>
        <w:t>等级</w:t>
      </w:r>
      <w:r w:rsidR="00ED2093">
        <w:t>名称</w:t>
      </w:r>
    </w:p>
    <w:p w:rsidR="008E494A" w:rsidRDefault="008E494A" w:rsidP="008E494A">
      <w:r>
        <w:tab/>
      </w:r>
      <w:r w:rsidR="00ED2093">
        <w:t>PointCode</w:t>
      </w:r>
      <w:r>
        <w:rPr>
          <w:rFonts w:hint="eastAsia"/>
        </w:rPr>
        <w:t>:</w:t>
      </w:r>
      <w:r w:rsidR="00ED2093">
        <w:t>String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--</w:t>
      </w:r>
      <w:r w:rsidR="00ED2093">
        <w:rPr>
          <w:rFonts w:hint="eastAsia"/>
        </w:rPr>
        <w:t>积</w:t>
      </w:r>
      <w:r w:rsidR="00ED2093">
        <w:t>分</w:t>
      </w:r>
      <w:r w:rsidR="00ED2093">
        <w:rPr>
          <w:rFonts w:hint="eastAsia"/>
        </w:rPr>
        <w:t>类别</w:t>
      </w:r>
      <w:r w:rsidR="00ED2093">
        <w:t>编码</w:t>
      </w:r>
    </w:p>
    <w:p w:rsidR="008E494A" w:rsidRDefault="008E494A" w:rsidP="008E494A">
      <w:r>
        <w:tab/>
        <w:t>P</w:t>
      </w:r>
      <w:r w:rsidR="00ED2093">
        <w:t>ointName</w:t>
      </w:r>
      <w:r>
        <w:rPr>
          <w:rFonts w:hint="eastAsia"/>
        </w:rPr>
        <w:t>:</w:t>
      </w:r>
      <w:r>
        <w:t xml:space="preserve"> </w:t>
      </w:r>
      <w:r w:rsidR="00ED2093">
        <w:t>String</w:t>
      </w:r>
      <w:r>
        <w:tab/>
      </w:r>
      <w:r>
        <w:tab/>
      </w:r>
      <w:r>
        <w:tab/>
        <w:t>--</w:t>
      </w:r>
      <w:r w:rsidR="00ED2093">
        <w:rPr>
          <w:rFonts w:hint="eastAsia"/>
        </w:rPr>
        <w:t>积</w:t>
      </w:r>
      <w:r w:rsidR="00ED2093">
        <w:t>分类别名称</w:t>
      </w:r>
    </w:p>
    <w:p w:rsidR="008E494A" w:rsidRDefault="008E494A" w:rsidP="008E494A">
      <w:r>
        <w:tab/>
      </w:r>
      <w:r w:rsidR="00ED2093">
        <w:t>Details</w:t>
      </w:r>
      <w:r>
        <w:rPr>
          <w:rFonts w:hint="eastAsia"/>
        </w:rPr>
        <w:t>:</w:t>
      </w:r>
      <w:r>
        <w:t>[obj1,obj2,</w:t>
      </w:r>
      <w:r>
        <w:rPr>
          <w:rFonts w:hint="eastAsia"/>
        </w:rPr>
        <w:t>……</w:t>
      </w:r>
      <w:r>
        <w:t>]</w:t>
      </w:r>
      <w:r>
        <w:tab/>
      </w:r>
      <w:r>
        <w:tab/>
        <w:t>--</w:t>
      </w:r>
      <w:r w:rsidR="00ED2093">
        <w:rPr>
          <w:rFonts w:hint="eastAsia"/>
        </w:rPr>
        <w:t>积分</w:t>
      </w:r>
      <w:r w:rsidR="00ED2093">
        <w:t>详细信息</w:t>
      </w:r>
    </w:p>
    <w:p w:rsidR="008E494A" w:rsidRDefault="008E494A" w:rsidP="008E494A">
      <w:r>
        <w:t>}</w:t>
      </w:r>
      <w:r w:rsidR="00ED2093">
        <w:t>]</w:t>
      </w:r>
    </w:p>
    <w:p w:rsidR="008E494A" w:rsidRDefault="008E494A" w:rsidP="008E494A"/>
    <w:p w:rsidR="008E494A" w:rsidRDefault="008E494A" w:rsidP="008E494A">
      <w:r>
        <w:rPr>
          <w:rFonts w:hint="eastAsia"/>
        </w:rPr>
        <w:lastRenderedPageBreak/>
        <w:t>每</w:t>
      </w:r>
      <w:r>
        <w:t>个</w:t>
      </w:r>
      <w:r>
        <w:t>Obj</w:t>
      </w:r>
      <w:r>
        <w:t>的格式如下：</w:t>
      </w:r>
    </w:p>
    <w:p w:rsidR="008E494A" w:rsidRDefault="008E494A" w:rsidP="008E494A">
      <w:r>
        <w:rPr>
          <w:rFonts w:hint="eastAsia"/>
        </w:rPr>
        <w:t>{</w:t>
      </w:r>
    </w:p>
    <w:p w:rsidR="008E494A" w:rsidRDefault="008E494A" w:rsidP="005F3C6D">
      <w:r>
        <w:tab/>
      </w:r>
      <w:r w:rsidR="005F3C6D">
        <w:t>Level</w:t>
      </w:r>
      <w:r>
        <w:t>:</w:t>
      </w:r>
      <w:r w:rsidR="005F3C6D">
        <w:t>int</w:t>
      </w:r>
      <w:r w:rsidR="005F3C6D">
        <w:tab/>
      </w:r>
      <w:r w:rsidR="005F3C6D">
        <w:tab/>
      </w:r>
      <w:r>
        <w:tab/>
      </w:r>
      <w:r>
        <w:tab/>
      </w:r>
      <w:r>
        <w:tab/>
        <w:t>--</w:t>
      </w:r>
      <w:r w:rsidR="005F3C6D">
        <w:rPr>
          <w:rFonts w:hint="eastAsia"/>
        </w:rPr>
        <w:t>等级</w:t>
      </w:r>
      <w:r>
        <w:rPr>
          <w:rFonts w:hint="eastAsia"/>
        </w:rPr>
        <w:t xml:space="preserve"> </w:t>
      </w:r>
    </w:p>
    <w:p w:rsidR="008E494A" w:rsidRDefault="008E494A" w:rsidP="005F3C6D">
      <w:r>
        <w:tab/>
      </w:r>
      <w:r>
        <w:rPr>
          <w:rFonts w:hint="eastAsia"/>
        </w:rPr>
        <w:t>Point:int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 w:rsidR="007370F9">
        <w:rPr>
          <w:rFonts w:hint="eastAsia"/>
        </w:rPr>
        <w:t>等级</w:t>
      </w:r>
      <w:r>
        <w:rPr>
          <w:rFonts w:hint="eastAsia"/>
        </w:rPr>
        <w:t>积</w:t>
      </w:r>
      <w:r>
        <w:t>分</w:t>
      </w:r>
      <w:r w:rsidR="005F3C6D">
        <w:rPr>
          <w:rFonts w:hint="eastAsia"/>
        </w:rPr>
        <w:t>数量</w:t>
      </w:r>
    </w:p>
    <w:p w:rsidR="008E494A" w:rsidRPr="00105C39" w:rsidRDefault="008E494A" w:rsidP="008E494A">
      <w:r>
        <w:t>}</w:t>
      </w:r>
    </w:p>
    <w:p w:rsidR="008E494A" w:rsidRDefault="008E494A" w:rsidP="00BC5926">
      <w:pPr>
        <w:rPr>
          <w:b/>
          <w:i/>
          <w:color w:val="0070C0"/>
        </w:rPr>
      </w:pPr>
    </w:p>
    <w:p w:rsidR="009134EB" w:rsidRPr="000D6797" w:rsidRDefault="00510B03" w:rsidP="009134EB">
      <w:pPr>
        <w:pStyle w:val="3"/>
        <w:numPr>
          <w:ilvl w:val="2"/>
          <w:numId w:val="35"/>
        </w:numPr>
      </w:pPr>
      <w:bookmarkStart w:id="29" w:name="_Toc428895607"/>
      <w:r>
        <w:rPr>
          <w:rFonts w:hint="eastAsia"/>
        </w:rPr>
        <w:t>注册</w:t>
      </w:r>
      <w:r w:rsidR="009134EB">
        <w:rPr>
          <w:rFonts w:hint="eastAsia"/>
        </w:rPr>
        <w:t>用户</w:t>
      </w:r>
      <w:r w:rsidR="009134EB">
        <w:t>信息</w:t>
      </w:r>
      <w:r w:rsidR="009134EB">
        <w:rPr>
          <w:rFonts w:hint="eastAsia"/>
        </w:rPr>
        <w:t>推送</w:t>
      </w:r>
      <w:bookmarkEnd w:id="29"/>
    </w:p>
    <w:p w:rsidR="009134EB" w:rsidRPr="00857E2C" w:rsidRDefault="009134EB" w:rsidP="007A487D">
      <w:pPr>
        <w:pStyle w:val="4"/>
        <w:numPr>
          <w:ilvl w:val="3"/>
          <w:numId w:val="35"/>
        </w:numPr>
      </w:pPr>
      <w:r w:rsidRPr="00857E2C">
        <w:t>功能说明</w:t>
      </w:r>
    </w:p>
    <w:p w:rsidR="009134EB" w:rsidRPr="00857E2C" w:rsidRDefault="007A487D" w:rsidP="007A487D">
      <w:pPr>
        <w:ind w:firstLine="420"/>
      </w:pPr>
      <w:r>
        <w:rPr>
          <w:rFonts w:hint="eastAsia"/>
        </w:rPr>
        <w:t>在</w:t>
      </w:r>
      <w:r>
        <w:t>用户的积分、等级等</w:t>
      </w:r>
      <w:r>
        <w:rPr>
          <w:rFonts w:hint="eastAsia"/>
        </w:rPr>
        <w:t>信息</w:t>
      </w:r>
      <w:r>
        <w:t>发生变化时，可以主动通知</w:t>
      </w:r>
      <w:r>
        <w:rPr>
          <w:rFonts w:hint="eastAsia"/>
        </w:rPr>
        <w:t>到</w:t>
      </w:r>
      <w:r>
        <w:t>已经注册的观察者</w:t>
      </w:r>
      <w:r w:rsidR="009134EB">
        <w:t>。</w:t>
      </w:r>
    </w:p>
    <w:p w:rsidR="009134EB" w:rsidRPr="00857E2C" w:rsidRDefault="009134EB" w:rsidP="007A487D">
      <w:pPr>
        <w:pStyle w:val="4"/>
        <w:numPr>
          <w:ilvl w:val="3"/>
          <w:numId w:val="35"/>
        </w:numPr>
      </w:pPr>
      <w:r w:rsidRPr="00857E2C">
        <w:t>约定</w:t>
      </w:r>
    </w:p>
    <w:p w:rsidR="009134EB" w:rsidRDefault="009134EB" w:rsidP="009134EB">
      <w:r>
        <w:rPr>
          <w:b/>
        </w:rPr>
        <w:t>Resource</w:t>
      </w:r>
      <w:r>
        <w:rPr>
          <w:b/>
        </w:rPr>
        <w:tab/>
      </w:r>
      <w:r>
        <w:tab/>
      </w:r>
      <w:r>
        <w:tab/>
      </w:r>
      <w:r w:rsidR="00181F82">
        <w:t>observer/{GrowingTypeCode}</w:t>
      </w:r>
    </w:p>
    <w:p w:rsidR="009134EB" w:rsidRDefault="009134EB" w:rsidP="009134EB">
      <w:r w:rsidRPr="00034571">
        <w:rPr>
          <w:b/>
        </w:rPr>
        <w:t>METHOD</w:t>
      </w:r>
      <w:r>
        <w:rPr>
          <w:b/>
        </w:rPr>
        <w:tab/>
      </w:r>
      <w:r>
        <w:rPr>
          <w:b/>
        </w:rPr>
        <w:tab/>
      </w:r>
      <w:r w:rsidRPr="009D75E5">
        <w:tab/>
      </w:r>
      <w:r>
        <w:t>POST</w:t>
      </w:r>
    </w:p>
    <w:p w:rsidR="009134EB" w:rsidRPr="00857E2C" w:rsidRDefault="009134EB" w:rsidP="007A487D">
      <w:pPr>
        <w:pStyle w:val="4"/>
        <w:numPr>
          <w:ilvl w:val="3"/>
          <w:numId w:val="35"/>
        </w:numPr>
      </w:pPr>
      <w:r w:rsidRPr="00857E2C">
        <w:t>接口定义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6"/>
        <w:gridCol w:w="1123"/>
        <w:gridCol w:w="1117"/>
        <w:gridCol w:w="4506"/>
      </w:tblGrid>
      <w:tr w:rsidR="009134EB" w:rsidTr="00BD55F0">
        <w:tc>
          <w:tcPr>
            <w:tcW w:w="1776" w:type="dxa"/>
            <w:shd w:val="clear" w:color="auto" w:fill="BFBFBF" w:themeFill="background1" w:themeFillShade="BF"/>
          </w:tcPr>
          <w:p w:rsidR="009134EB" w:rsidRPr="00D20B5E" w:rsidRDefault="009134EB" w:rsidP="002D7829">
            <w:pPr>
              <w:rPr>
                <w:b/>
              </w:rPr>
            </w:pPr>
            <w:r w:rsidRPr="00D20B5E">
              <w:rPr>
                <w:rFonts w:hint="eastAsia"/>
                <w:b/>
              </w:rPr>
              <w:t>参数</w:t>
            </w:r>
            <w:r w:rsidRPr="00D20B5E">
              <w:rPr>
                <w:b/>
              </w:rPr>
              <w:t>名</w:t>
            </w:r>
          </w:p>
        </w:tc>
        <w:tc>
          <w:tcPr>
            <w:tcW w:w="1123" w:type="dxa"/>
            <w:shd w:val="clear" w:color="auto" w:fill="BFBFBF" w:themeFill="background1" w:themeFillShade="BF"/>
          </w:tcPr>
          <w:p w:rsidR="009134EB" w:rsidRPr="00D20B5E" w:rsidRDefault="009134EB" w:rsidP="002D7829">
            <w:pPr>
              <w:rPr>
                <w:b/>
              </w:rPr>
            </w:pPr>
            <w:r w:rsidRPr="00D20B5E">
              <w:rPr>
                <w:rFonts w:hint="eastAsia"/>
                <w:b/>
              </w:rPr>
              <w:t>类型</w:t>
            </w:r>
          </w:p>
        </w:tc>
        <w:tc>
          <w:tcPr>
            <w:tcW w:w="1117" w:type="dxa"/>
            <w:shd w:val="clear" w:color="auto" w:fill="BFBFBF" w:themeFill="background1" w:themeFillShade="BF"/>
          </w:tcPr>
          <w:p w:rsidR="009134EB" w:rsidRPr="00D20B5E" w:rsidRDefault="009134EB" w:rsidP="002D7829">
            <w:pPr>
              <w:rPr>
                <w:b/>
              </w:rPr>
            </w:pPr>
            <w:r w:rsidRPr="00D20B5E">
              <w:rPr>
                <w:rFonts w:hint="eastAsia"/>
                <w:b/>
              </w:rPr>
              <w:t>必须提供</w:t>
            </w:r>
          </w:p>
        </w:tc>
        <w:tc>
          <w:tcPr>
            <w:tcW w:w="4506" w:type="dxa"/>
            <w:shd w:val="clear" w:color="auto" w:fill="BFBFBF" w:themeFill="background1" w:themeFillShade="BF"/>
          </w:tcPr>
          <w:p w:rsidR="009134EB" w:rsidRPr="00D20B5E" w:rsidRDefault="009134EB" w:rsidP="002D7829">
            <w:pPr>
              <w:rPr>
                <w:b/>
              </w:rPr>
            </w:pPr>
            <w:r w:rsidRPr="00D20B5E">
              <w:rPr>
                <w:rFonts w:hint="eastAsia"/>
                <w:b/>
              </w:rPr>
              <w:t>说明</w:t>
            </w:r>
          </w:p>
        </w:tc>
      </w:tr>
      <w:tr w:rsidR="00BD55F0" w:rsidTr="00BD55F0">
        <w:tc>
          <w:tcPr>
            <w:tcW w:w="1776" w:type="dxa"/>
          </w:tcPr>
          <w:p w:rsidR="00BD55F0" w:rsidRDefault="00BD55F0" w:rsidP="00BD55F0">
            <w:r>
              <w:t>GrowingTypeCode</w:t>
            </w:r>
          </w:p>
        </w:tc>
        <w:tc>
          <w:tcPr>
            <w:tcW w:w="1123" w:type="dxa"/>
          </w:tcPr>
          <w:p w:rsidR="00BD55F0" w:rsidRDefault="00BD55F0" w:rsidP="00BD55F0">
            <w:r>
              <w:rPr>
                <w:rFonts w:hint="eastAsia"/>
              </w:rPr>
              <w:t>String</w:t>
            </w:r>
          </w:p>
        </w:tc>
        <w:tc>
          <w:tcPr>
            <w:tcW w:w="1117" w:type="dxa"/>
          </w:tcPr>
          <w:p w:rsidR="00BD55F0" w:rsidRDefault="00BD55F0" w:rsidP="00BD55F0">
            <w:r>
              <w:rPr>
                <w:rFonts w:hint="eastAsia"/>
              </w:rPr>
              <w:t>Yes</w:t>
            </w:r>
          </w:p>
        </w:tc>
        <w:tc>
          <w:tcPr>
            <w:tcW w:w="4506" w:type="dxa"/>
          </w:tcPr>
          <w:p w:rsidR="00BD55F0" w:rsidRDefault="00BD55F0" w:rsidP="00BD55F0">
            <w:r>
              <w:rPr>
                <w:rFonts w:hint="eastAsia"/>
              </w:rPr>
              <w:t>成</w:t>
            </w:r>
            <w:r>
              <w:t>长</w:t>
            </w:r>
            <w:r>
              <w:rPr>
                <w:rFonts w:hint="eastAsia"/>
              </w:rPr>
              <w:t>体系</w:t>
            </w:r>
            <w:r>
              <w:t>类别</w:t>
            </w:r>
            <w:r>
              <w:rPr>
                <w:rFonts w:hint="eastAsia"/>
              </w:rPr>
              <w:t>代码</w:t>
            </w:r>
          </w:p>
        </w:tc>
      </w:tr>
      <w:tr w:rsidR="00BD55F0" w:rsidTr="00BD55F0">
        <w:tc>
          <w:tcPr>
            <w:tcW w:w="1776" w:type="dxa"/>
          </w:tcPr>
          <w:p w:rsidR="00BD55F0" w:rsidRPr="006A168C" w:rsidRDefault="00BD55F0" w:rsidP="002D7829">
            <w:r>
              <w:t>Callback</w:t>
            </w:r>
          </w:p>
        </w:tc>
        <w:tc>
          <w:tcPr>
            <w:tcW w:w="1123" w:type="dxa"/>
          </w:tcPr>
          <w:p w:rsidR="00BD55F0" w:rsidRDefault="00BD55F0" w:rsidP="002D7829">
            <w:r>
              <w:rPr>
                <w:rFonts w:hint="eastAsia"/>
              </w:rPr>
              <w:t>String</w:t>
            </w:r>
          </w:p>
        </w:tc>
        <w:tc>
          <w:tcPr>
            <w:tcW w:w="1117" w:type="dxa"/>
          </w:tcPr>
          <w:p w:rsidR="00BD55F0" w:rsidRDefault="00BD55F0" w:rsidP="002D7829">
            <w:r>
              <w:rPr>
                <w:rFonts w:hint="eastAsia"/>
              </w:rPr>
              <w:t>Yes</w:t>
            </w:r>
          </w:p>
        </w:tc>
        <w:tc>
          <w:tcPr>
            <w:tcW w:w="4506" w:type="dxa"/>
          </w:tcPr>
          <w:p w:rsidR="00BD55F0" w:rsidRDefault="00BD55F0" w:rsidP="002D7829">
            <w:r>
              <w:rPr>
                <w:rFonts w:hint="eastAsia"/>
              </w:rPr>
              <w:t>回</w:t>
            </w:r>
            <w:r>
              <w:t>调</w:t>
            </w:r>
            <w:r>
              <w:t>Url</w:t>
            </w:r>
          </w:p>
        </w:tc>
      </w:tr>
      <w:tr w:rsidR="009134EB" w:rsidTr="00BD55F0">
        <w:tc>
          <w:tcPr>
            <w:tcW w:w="1776" w:type="dxa"/>
          </w:tcPr>
          <w:p w:rsidR="009134EB" w:rsidRDefault="00BD55F0" w:rsidP="002D7829">
            <w:r>
              <w:rPr>
                <w:rFonts w:hint="eastAsia"/>
              </w:rPr>
              <w:t>subjectType</w:t>
            </w:r>
          </w:p>
        </w:tc>
        <w:tc>
          <w:tcPr>
            <w:tcW w:w="1123" w:type="dxa"/>
          </w:tcPr>
          <w:p w:rsidR="009134EB" w:rsidRDefault="00BD55F0" w:rsidP="002D7829">
            <w:r>
              <w:rPr>
                <w:rFonts w:hint="eastAsia"/>
              </w:rPr>
              <w:t>String</w:t>
            </w:r>
          </w:p>
        </w:tc>
        <w:tc>
          <w:tcPr>
            <w:tcW w:w="1117" w:type="dxa"/>
          </w:tcPr>
          <w:p w:rsidR="009134EB" w:rsidRDefault="00BD55F0" w:rsidP="002D7829">
            <w:r>
              <w:rPr>
                <w:rFonts w:hint="eastAsia"/>
              </w:rPr>
              <w:t>Yes</w:t>
            </w:r>
          </w:p>
        </w:tc>
        <w:tc>
          <w:tcPr>
            <w:tcW w:w="4506" w:type="dxa"/>
          </w:tcPr>
          <w:p w:rsidR="009134EB" w:rsidRDefault="00BD55F0" w:rsidP="002D7829">
            <w:r>
              <w:rPr>
                <w:rFonts w:hint="eastAsia"/>
              </w:rPr>
              <w:t>订阅</w:t>
            </w:r>
            <w:r>
              <w:t>类别，可设置多个，如：信息变更，等级变更等，待约定</w:t>
            </w:r>
          </w:p>
        </w:tc>
      </w:tr>
    </w:tbl>
    <w:p w:rsidR="009134EB" w:rsidRDefault="009134EB" w:rsidP="009134EB">
      <w:pPr>
        <w:rPr>
          <w:b/>
        </w:rPr>
      </w:pPr>
    </w:p>
    <w:p w:rsidR="009134EB" w:rsidRDefault="009134EB" w:rsidP="007A487D">
      <w:pPr>
        <w:pStyle w:val="4"/>
        <w:numPr>
          <w:ilvl w:val="3"/>
          <w:numId w:val="35"/>
        </w:numPr>
      </w:pPr>
      <w:r>
        <w:rPr>
          <w:rFonts w:hint="eastAsia"/>
        </w:rPr>
        <w:t>错误</w:t>
      </w:r>
      <w:r>
        <w:t>代码</w:t>
      </w:r>
    </w:p>
    <w:p w:rsidR="009134EB" w:rsidRDefault="009134EB" w:rsidP="009134EB"/>
    <w:p w:rsidR="009134EB" w:rsidRPr="00453D63" w:rsidRDefault="009134EB" w:rsidP="007A487D">
      <w:pPr>
        <w:pStyle w:val="4"/>
        <w:numPr>
          <w:ilvl w:val="3"/>
          <w:numId w:val="35"/>
        </w:numPr>
      </w:pPr>
      <w:r>
        <w:rPr>
          <w:rFonts w:hint="eastAsia"/>
        </w:rPr>
        <w:t>返回</w:t>
      </w:r>
      <w:r>
        <w:t>值</w:t>
      </w:r>
    </w:p>
    <w:p w:rsidR="009134EB" w:rsidRDefault="009134EB" w:rsidP="009134EB">
      <w:r>
        <w:rPr>
          <w:rFonts w:hint="eastAsia"/>
        </w:rPr>
        <w:t>{</w:t>
      </w:r>
    </w:p>
    <w:p w:rsidR="009134EB" w:rsidRDefault="009134EB" w:rsidP="009134EB">
      <w:r>
        <w:tab/>
        <w:t>true|</w:t>
      </w:r>
      <w:r>
        <w:rPr>
          <w:rFonts w:hint="eastAsia"/>
        </w:rPr>
        <w:t>false</w:t>
      </w:r>
      <w:r>
        <w:tab/>
      </w:r>
      <w:r>
        <w:tab/>
        <w:t>--</w:t>
      </w:r>
      <w:r>
        <w:rPr>
          <w:rFonts w:hint="eastAsia"/>
        </w:rPr>
        <w:t>成</w:t>
      </w:r>
      <w:r>
        <w:t>功返回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t>否则返回</w:t>
      </w:r>
      <w:r>
        <w:rPr>
          <w:rFonts w:hint="eastAsia"/>
        </w:rPr>
        <w:t>false</w:t>
      </w:r>
    </w:p>
    <w:p w:rsidR="009134EB" w:rsidRDefault="009134EB" w:rsidP="009134EB">
      <w:r>
        <w:t>}</w:t>
      </w:r>
    </w:p>
    <w:p w:rsidR="009134EB" w:rsidRDefault="009134EB" w:rsidP="009134EB"/>
    <w:p w:rsidR="009134EB" w:rsidRPr="00C31FFA" w:rsidRDefault="009134EB" w:rsidP="009134EB">
      <w:pPr>
        <w:rPr>
          <w:rFonts w:ascii="仿宋" w:eastAsia="仿宋" w:hAnsi="仿宋"/>
        </w:rPr>
      </w:pPr>
      <w:r w:rsidRPr="00C31FFA">
        <w:rPr>
          <w:rFonts w:ascii="仿宋" w:eastAsia="仿宋" w:hAnsi="仿宋" w:hint="eastAsia"/>
        </w:rPr>
        <w:t>注</w:t>
      </w:r>
      <w:r w:rsidRPr="00C31FFA">
        <w:rPr>
          <w:rFonts w:ascii="仿宋" w:eastAsia="仿宋" w:hAnsi="仿宋"/>
        </w:rPr>
        <w:t>：</w:t>
      </w:r>
    </w:p>
    <w:p w:rsidR="009134EB" w:rsidRPr="00C31FFA" w:rsidRDefault="009134EB" w:rsidP="009134EB">
      <w:pPr>
        <w:pStyle w:val="a5"/>
        <w:numPr>
          <w:ilvl w:val="0"/>
          <w:numId w:val="19"/>
        </w:numPr>
        <w:ind w:firstLineChars="0"/>
        <w:rPr>
          <w:rFonts w:ascii="仿宋" w:eastAsia="仿宋" w:hAnsi="仿宋"/>
        </w:rPr>
      </w:pPr>
      <w:r w:rsidRPr="00C31FFA">
        <w:rPr>
          <w:rFonts w:ascii="仿宋" w:eastAsia="仿宋" w:hAnsi="仿宋"/>
        </w:rPr>
        <w:t>推送的回调接口必须为有效的</w:t>
      </w:r>
      <w:r w:rsidRPr="00C31FFA">
        <w:rPr>
          <w:rFonts w:ascii="仿宋" w:eastAsia="仿宋" w:hAnsi="仿宋" w:hint="eastAsia"/>
        </w:rPr>
        <w:t>Http</w:t>
      </w:r>
      <w:r w:rsidRPr="00C31FFA">
        <w:rPr>
          <w:rFonts w:ascii="仿宋" w:eastAsia="仿宋" w:hAnsi="仿宋"/>
        </w:rPr>
        <w:t>地址，且能正确接收POST请求</w:t>
      </w:r>
    </w:p>
    <w:p w:rsidR="009134EB" w:rsidRPr="00C31FFA" w:rsidRDefault="009134EB" w:rsidP="009134EB">
      <w:pPr>
        <w:pStyle w:val="a5"/>
        <w:numPr>
          <w:ilvl w:val="0"/>
          <w:numId w:val="19"/>
        </w:numPr>
        <w:ind w:firstLineChars="0"/>
        <w:rPr>
          <w:rFonts w:ascii="仿宋" w:eastAsia="仿宋" w:hAnsi="仿宋"/>
        </w:rPr>
      </w:pPr>
      <w:r w:rsidRPr="00C31FFA">
        <w:rPr>
          <w:rFonts w:ascii="仿宋" w:eastAsia="仿宋" w:hAnsi="仿宋" w:hint="eastAsia"/>
        </w:rPr>
        <w:lastRenderedPageBreak/>
        <w:t>推送</w:t>
      </w:r>
      <w:r w:rsidRPr="00C31FFA">
        <w:rPr>
          <w:rFonts w:ascii="仿宋" w:eastAsia="仿宋" w:hAnsi="仿宋"/>
        </w:rPr>
        <w:t>的信息内容详见</w:t>
      </w:r>
      <w:r w:rsidRPr="00C31FFA">
        <w:rPr>
          <w:rFonts w:ascii="仿宋" w:eastAsia="仿宋" w:hAnsi="仿宋" w:hint="eastAsia"/>
        </w:rPr>
        <w:t>3</w:t>
      </w:r>
      <w:r w:rsidRPr="00C31FFA">
        <w:rPr>
          <w:rFonts w:ascii="仿宋" w:eastAsia="仿宋" w:hAnsi="仿宋"/>
        </w:rPr>
        <w:t>.1.9</w:t>
      </w:r>
      <w:r w:rsidRPr="00C31FFA">
        <w:rPr>
          <w:rFonts w:ascii="仿宋" w:eastAsia="仿宋" w:hAnsi="仿宋" w:hint="eastAsia"/>
        </w:rPr>
        <w:t>章节</w:t>
      </w:r>
      <w:r w:rsidRPr="00C31FFA">
        <w:rPr>
          <w:rFonts w:ascii="仿宋" w:eastAsia="仿宋" w:hAnsi="仿宋"/>
        </w:rPr>
        <w:t>定义的推送内容</w:t>
      </w:r>
    </w:p>
    <w:p w:rsidR="009134EB" w:rsidRDefault="009134EB" w:rsidP="009134EB"/>
    <w:p w:rsidR="00F36CF8" w:rsidRDefault="00F36CF8" w:rsidP="009134EB"/>
    <w:p w:rsidR="00302327" w:rsidRDefault="00302327" w:rsidP="009134EB">
      <w:pPr>
        <w:pStyle w:val="3"/>
        <w:numPr>
          <w:ilvl w:val="2"/>
          <w:numId w:val="35"/>
        </w:numPr>
      </w:pPr>
      <w:bookmarkStart w:id="30" w:name="_Toc428895608"/>
      <w:r>
        <w:rPr>
          <w:rFonts w:hint="eastAsia"/>
        </w:rPr>
        <w:t>解除</w:t>
      </w:r>
      <w:r>
        <w:t>用户信息推送</w:t>
      </w:r>
      <w:bookmarkEnd w:id="30"/>
    </w:p>
    <w:p w:rsidR="00CA409B" w:rsidRPr="00857E2C" w:rsidRDefault="00CA409B" w:rsidP="00CA409B">
      <w:pPr>
        <w:pStyle w:val="4"/>
        <w:numPr>
          <w:ilvl w:val="3"/>
          <w:numId w:val="35"/>
        </w:numPr>
      </w:pPr>
      <w:r w:rsidRPr="00857E2C">
        <w:t>功能说明</w:t>
      </w:r>
    </w:p>
    <w:p w:rsidR="00CA409B" w:rsidRPr="00857E2C" w:rsidRDefault="00CA409B" w:rsidP="00CA409B">
      <w:pPr>
        <w:ind w:firstLine="420"/>
      </w:pPr>
      <w:r>
        <w:rPr>
          <w:rFonts w:hint="eastAsia"/>
        </w:rPr>
        <w:t>解除</w:t>
      </w:r>
      <w:r>
        <w:t>已经注册的用户推送注册信息。</w:t>
      </w:r>
    </w:p>
    <w:p w:rsidR="00CA409B" w:rsidRPr="00857E2C" w:rsidRDefault="00CA409B" w:rsidP="00CA409B">
      <w:pPr>
        <w:pStyle w:val="4"/>
        <w:numPr>
          <w:ilvl w:val="3"/>
          <w:numId w:val="35"/>
        </w:numPr>
      </w:pPr>
      <w:r w:rsidRPr="00857E2C">
        <w:t>约定</w:t>
      </w:r>
    </w:p>
    <w:p w:rsidR="00CA409B" w:rsidRDefault="00CA409B" w:rsidP="00CA409B">
      <w:r>
        <w:rPr>
          <w:b/>
        </w:rPr>
        <w:t>Resource</w:t>
      </w:r>
      <w:r>
        <w:rPr>
          <w:b/>
        </w:rPr>
        <w:tab/>
      </w:r>
      <w:r>
        <w:tab/>
      </w:r>
      <w:r>
        <w:tab/>
        <w:t>observer/{GrowingTypeCode}</w:t>
      </w:r>
    </w:p>
    <w:p w:rsidR="00CA409B" w:rsidRDefault="00CA409B" w:rsidP="00CA409B">
      <w:r w:rsidRPr="00034571">
        <w:rPr>
          <w:b/>
        </w:rPr>
        <w:t>METHOD</w:t>
      </w:r>
      <w:r>
        <w:rPr>
          <w:b/>
        </w:rPr>
        <w:tab/>
      </w:r>
      <w:r>
        <w:rPr>
          <w:b/>
        </w:rPr>
        <w:tab/>
      </w:r>
      <w:r w:rsidRPr="009D75E5">
        <w:tab/>
      </w:r>
      <w:r w:rsidR="00F663F1">
        <w:t>DELETE</w:t>
      </w:r>
    </w:p>
    <w:p w:rsidR="00CA409B" w:rsidRPr="00857E2C" w:rsidRDefault="00CA409B" w:rsidP="00CA409B">
      <w:pPr>
        <w:pStyle w:val="4"/>
        <w:numPr>
          <w:ilvl w:val="3"/>
          <w:numId w:val="35"/>
        </w:numPr>
      </w:pPr>
      <w:r w:rsidRPr="00857E2C">
        <w:t>接口定义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6"/>
        <w:gridCol w:w="1123"/>
        <w:gridCol w:w="1117"/>
        <w:gridCol w:w="4506"/>
      </w:tblGrid>
      <w:tr w:rsidR="00CA409B" w:rsidTr="002D7829">
        <w:tc>
          <w:tcPr>
            <w:tcW w:w="1776" w:type="dxa"/>
            <w:shd w:val="clear" w:color="auto" w:fill="BFBFBF" w:themeFill="background1" w:themeFillShade="BF"/>
          </w:tcPr>
          <w:p w:rsidR="00CA409B" w:rsidRPr="00D20B5E" w:rsidRDefault="00CA409B" w:rsidP="002D7829">
            <w:pPr>
              <w:rPr>
                <w:b/>
              </w:rPr>
            </w:pPr>
            <w:r w:rsidRPr="00D20B5E">
              <w:rPr>
                <w:rFonts w:hint="eastAsia"/>
                <w:b/>
              </w:rPr>
              <w:t>参数</w:t>
            </w:r>
            <w:r w:rsidRPr="00D20B5E">
              <w:rPr>
                <w:b/>
              </w:rPr>
              <w:t>名</w:t>
            </w:r>
          </w:p>
        </w:tc>
        <w:tc>
          <w:tcPr>
            <w:tcW w:w="1123" w:type="dxa"/>
            <w:shd w:val="clear" w:color="auto" w:fill="BFBFBF" w:themeFill="background1" w:themeFillShade="BF"/>
          </w:tcPr>
          <w:p w:rsidR="00CA409B" w:rsidRPr="00D20B5E" w:rsidRDefault="00CA409B" w:rsidP="002D7829">
            <w:pPr>
              <w:rPr>
                <w:b/>
              </w:rPr>
            </w:pPr>
            <w:r w:rsidRPr="00D20B5E">
              <w:rPr>
                <w:rFonts w:hint="eastAsia"/>
                <w:b/>
              </w:rPr>
              <w:t>类型</w:t>
            </w:r>
          </w:p>
        </w:tc>
        <w:tc>
          <w:tcPr>
            <w:tcW w:w="1117" w:type="dxa"/>
            <w:shd w:val="clear" w:color="auto" w:fill="BFBFBF" w:themeFill="background1" w:themeFillShade="BF"/>
          </w:tcPr>
          <w:p w:rsidR="00CA409B" w:rsidRPr="00D20B5E" w:rsidRDefault="00CA409B" w:rsidP="002D7829">
            <w:pPr>
              <w:rPr>
                <w:b/>
              </w:rPr>
            </w:pPr>
            <w:r w:rsidRPr="00D20B5E">
              <w:rPr>
                <w:rFonts w:hint="eastAsia"/>
                <w:b/>
              </w:rPr>
              <w:t>必须提供</w:t>
            </w:r>
          </w:p>
        </w:tc>
        <w:tc>
          <w:tcPr>
            <w:tcW w:w="4506" w:type="dxa"/>
            <w:shd w:val="clear" w:color="auto" w:fill="BFBFBF" w:themeFill="background1" w:themeFillShade="BF"/>
          </w:tcPr>
          <w:p w:rsidR="00CA409B" w:rsidRPr="00D20B5E" w:rsidRDefault="00CA409B" w:rsidP="002D7829">
            <w:pPr>
              <w:rPr>
                <w:b/>
              </w:rPr>
            </w:pPr>
            <w:r w:rsidRPr="00D20B5E">
              <w:rPr>
                <w:rFonts w:hint="eastAsia"/>
                <w:b/>
              </w:rPr>
              <w:t>说明</w:t>
            </w:r>
          </w:p>
        </w:tc>
      </w:tr>
      <w:tr w:rsidR="00CA409B" w:rsidTr="002D7829">
        <w:tc>
          <w:tcPr>
            <w:tcW w:w="1776" w:type="dxa"/>
          </w:tcPr>
          <w:p w:rsidR="00CA409B" w:rsidRDefault="00CA409B" w:rsidP="002D7829">
            <w:r>
              <w:t>GrowingTypeCode</w:t>
            </w:r>
          </w:p>
        </w:tc>
        <w:tc>
          <w:tcPr>
            <w:tcW w:w="1123" w:type="dxa"/>
          </w:tcPr>
          <w:p w:rsidR="00CA409B" w:rsidRDefault="00CA409B" w:rsidP="002D7829">
            <w:r>
              <w:rPr>
                <w:rFonts w:hint="eastAsia"/>
              </w:rPr>
              <w:t>String</w:t>
            </w:r>
          </w:p>
        </w:tc>
        <w:tc>
          <w:tcPr>
            <w:tcW w:w="1117" w:type="dxa"/>
          </w:tcPr>
          <w:p w:rsidR="00CA409B" w:rsidRDefault="00CA409B" w:rsidP="002D7829">
            <w:r>
              <w:rPr>
                <w:rFonts w:hint="eastAsia"/>
              </w:rPr>
              <w:t>Yes</w:t>
            </w:r>
          </w:p>
        </w:tc>
        <w:tc>
          <w:tcPr>
            <w:tcW w:w="4506" w:type="dxa"/>
          </w:tcPr>
          <w:p w:rsidR="00CA409B" w:rsidRDefault="00CA409B" w:rsidP="002D7829">
            <w:r>
              <w:rPr>
                <w:rFonts w:hint="eastAsia"/>
              </w:rPr>
              <w:t>成</w:t>
            </w:r>
            <w:r>
              <w:t>长</w:t>
            </w:r>
            <w:r>
              <w:rPr>
                <w:rFonts w:hint="eastAsia"/>
              </w:rPr>
              <w:t>体系</w:t>
            </w:r>
            <w:r>
              <w:t>类别</w:t>
            </w:r>
            <w:r>
              <w:rPr>
                <w:rFonts w:hint="eastAsia"/>
              </w:rPr>
              <w:t>代码</w:t>
            </w:r>
          </w:p>
        </w:tc>
      </w:tr>
      <w:tr w:rsidR="00CA409B" w:rsidTr="002D7829">
        <w:tc>
          <w:tcPr>
            <w:tcW w:w="1776" w:type="dxa"/>
          </w:tcPr>
          <w:p w:rsidR="00CA409B" w:rsidRPr="006A168C" w:rsidRDefault="00CA409B" w:rsidP="002D7829">
            <w:r>
              <w:t>Callback</w:t>
            </w:r>
          </w:p>
        </w:tc>
        <w:tc>
          <w:tcPr>
            <w:tcW w:w="1123" w:type="dxa"/>
          </w:tcPr>
          <w:p w:rsidR="00CA409B" w:rsidRDefault="00CA409B" w:rsidP="002D7829">
            <w:r>
              <w:rPr>
                <w:rFonts w:hint="eastAsia"/>
              </w:rPr>
              <w:t>String</w:t>
            </w:r>
          </w:p>
        </w:tc>
        <w:tc>
          <w:tcPr>
            <w:tcW w:w="1117" w:type="dxa"/>
          </w:tcPr>
          <w:p w:rsidR="00CA409B" w:rsidRDefault="00CA409B" w:rsidP="002D7829">
            <w:r>
              <w:rPr>
                <w:rFonts w:hint="eastAsia"/>
              </w:rPr>
              <w:t>Yes</w:t>
            </w:r>
          </w:p>
        </w:tc>
        <w:tc>
          <w:tcPr>
            <w:tcW w:w="4506" w:type="dxa"/>
          </w:tcPr>
          <w:p w:rsidR="00CA409B" w:rsidRDefault="00CA409B" w:rsidP="002D7829">
            <w:r>
              <w:rPr>
                <w:rFonts w:hint="eastAsia"/>
              </w:rPr>
              <w:t>回</w:t>
            </w:r>
            <w:r>
              <w:t>调</w:t>
            </w:r>
            <w:r>
              <w:t>Url</w:t>
            </w:r>
          </w:p>
        </w:tc>
      </w:tr>
      <w:tr w:rsidR="00CA409B" w:rsidTr="002D7829">
        <w:tc>
          <w:tcPr>
            <w:tcW w:w="1776" w:type="dxa"/>
          </w:tcPr>
          <w:p w:rsidR="00CA409B" w:rsidRDefault="00CA409B" w:rsidP="002D7829">
            <w:r>
              <w:rPr>
                <w:rFonts w:hint="eastAsia"/>
              </w:rPr>
              <w:t>subjectType</w:t>
            </w:r>
          </w:p>
        </w:tc>
        <w:tc>
          <w:tcPr>
            <w:tcW w:w="1123" w:type="dxa"/>
          </w:tcPr>
          <w:p w:rsidR="00CA409B" w:rsidRDefault="00CA409B" w:rsidP="002D7829">
            <w:r>
              <w:rPr>
                <w:rFonts w:hint="eastAsia"/>
              </w:rPr>
              <w:t>String</w:t>
            </w:r>
          </w:p>
        </w:tc>
        <w:tc>
          <w:tcPr>
            <w:tcW w:w="1117" w:type="dxa"/>
          </w:tcPr>
          <w:p w:rsidR="00CA409B" w:rsidRDefault="00CA409B" w:rsidP="002D7829">
            <w:r>
              <w:rPr>
                <w:rFonts w:hint="eastAsia"/>
              </w:rPr>
              <w:t>Yes</w:t>
            </w:r>
          </w:p>
        </w:tc>
        <w:tc>
          <w:tcPr>
            <w:tcW w:w="4506" w:type="dxa"/>
          </w:tcPr>
          <w:p w:rsidR="00CA409B" w:rsidRDefault="00CA409B" w:rsidP="002D7829">
            <w:r>
              <w:rPr>
                <w:rFonts w:hint="eastAsia"/>
              </w:rPr>
              <w:t>订阅</w:t>
            </w:r>
            <w:r>
              <w:t>类别，可设置多个，如：信息变更，等级变更等，待约定</w:t>
            </w:r>
          </w:p>
        </w:tc>
      </w:tr>
    </w:tbl>
    <w:p w:rsidR="00CA409B" w:rsidRDefault="00CA409B" w:rsidP="00CA409B">
      <w:pPr>
        <w:rPr>
          <w:b/>
        </w:rPr>
      </w:pPr>
    </w:p>
    <w:p w:rsidR="00CA409B" w:rsidRDefault="00CA409B" w:rsidP="00CA409B">
      <w:pPr>
        <w:pStyle w:val="4"/>
        <w:numPr>
          <w:ilvl w:val="3"/>
          <w:numId w:val="35"/>
        </w:numPr>
      </w:pPr>
      <w:r>
        <w:rPr>
          <w:rFonts w:hint="eastAsia"/>
        </w:rPr>
        <w:t>错误</w:t>
      </w:r>
      <w:r>
        <w:t>代码</w:t>
      </w:r>
    </w:p>
    <w:p w:rsidR="00CA409B" w:rsidRDefault="00CA409B" w:rsidP="00CA409B"/>
    <w:p w:rsidR="00CA409B" w:rsidRPr="00453D63" w:rsidRDefault="00CA409B" w:rsidP="00CA409B">
      <w:pPr>
        <w:pStyle w:val="4"/>
        <w:numPr>
          <w:ilvl w:val="3"/>
          <w:numId w:val="35"/>
        </w:numPr>
      </w:pPr>
      <w:r>
        <w:rPr>
          <w:rFonts w:hint="eastAsia"/>
        </w:rPr>
        <w:t>返回</w:t>
      </w:r>
      <w:r>
        <w:t>值</w:t>
      </w:r>
    </w:p>
    <w:p w:rsidR="00CA409B" w:rsidRDefault="00CA409B" w:rsidP="00CA409B">
      <w:r>
        <w:rPr>
          <w:rFonts w:hint="eastAsia"/>
        </w:rPr>
        <w:t>{</w:t>
      </w:r>
    </w:p>
    <w:p w:rsidR="00CA409B" w:rsidRDefault="00CA409B" w:rsidP="00CA409B">
      <w:r>
        <w:tab/>
        <w:t>true|</w:t>
      </w:r>
      <w:r>
        <w:rPr>
          <w:rFonts w:hint="eastAsia"/>
        </w:rPr>
        <w:t>false</w:t>
      </w:r>
      <w:r>
        <w:tab/>
      </w:r>
      <w:r>
        <w:tab/>
        <w:t>--</w:t>
      </w:r>
      <w:r>
        <w:rPr>
          <w:rFonts w:hint="eastAsia"/>
        </w:rPr>
        <w:t>成</w:t>
      </w:r>
      <w:r>
        <w:t>功返回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t>否则返回</w:t>
      </w:r>
      <w:r>
        <w:rPr>
          <w:rFonts w:hint="eastAsia"/>
        </w:rPr>
        <w:t>false</w:t>
      </w:r>
    </w:p>
    <w:p w:rsidR="00CA409B" w:rsidRDefault="00CA409B" w:rsidP="00CA409B">
      <w:r>
        <w:t>}</w:t>
      </w:r>
    </w:p>
    <w:p w:rsidR="00CA409B" w:rsidRDefault="00CA409B" w:rsidP="00CA409B"/>
    <w:p w:rsidR="00302327" w:rsidRPr="00CA409B" w:rsidRDefault="00302327" w:rsidP="00302327"/>
    <w:p w:rsidR="009134EB" w:rsidRDefault="00F36CF8" w:rsidP="009134EB">
      <w:pPr>
        <w:pStyle w:val="3"/>
        <w:numPr>
          <w:ilvl w:val="2"/>
          <w:numId w:val="35"/>
        </w:numPr>
      </w:pPr>
      <w:bookmarkStart w:id="31" w:name="_Toc428895609"/>
      <w:r>
        <w:lastRenderedPageBreak/>
        <w:t>推送</w:t>
      </w:r>
      <w:r w:rsidR="009134EB">
        <w:rPr>
          <w:rFonts w:hint="eastAsia"/>
        </w:rPr>
        <w:t>用</w:t>
      </w:r>
      <w:r w:rsidR="009134EB">
        <w:t>户信息</w:t>
      </w:r>
      <w:bookmarkEnd w:id="31"/>
    </w:p>
    <w:p w:rsidR="009134EB" w:rsidRPr="00857E2C" w:rsidRDefault="009134EB" w:rsidP="007A487D">
      <w:pPr>
        <w:pStyle w:val="4"/>
        <w:numPr>
          <w:ilvl w:val="3"/>
          <w:numId w:val="35"/>
        </w:numPr>
      </w:pPr>
      <w:r w:rsidRPr="00857E2C">
        <w:t>功能说明</w:t>
      </w:r>
    </w:p>
    <w:p w:rsidR="009134EB" w:rsidRPr="00857E2C" w:rsidRDefault="009134EB" w:rsidP="009134EB">
      <w:pPr>
        <w:ind w:firstLine="420"/>
      </w:pPr>
      <w:r>
        <w:rPr>
          <w:rFonts w:hint="eastAsia"/>
        </w:rPr>
        <w:t>因</w:t>
      </w:r>
      <w:r>
        <w:t>考虑到性能问题</w:t>
      </w:r>
      <w:r w:rsidR="00DE2DC3">
        <w:rPr>
          <w:rFonts w:hint="eastAsia"/>
        </w:rPr>
        <w:t>，</w:t>
      </w:r>
      <w:r>
        <w:t>推送</w:t>
      </w:r>
      <w:r>
        <w:rPr>
          <w:rFonts w:hint="eastAsia"/>
        </w:rPr>
        <w:t>不</w:t>
      </w:r>
      <w:r>
        <w:t>会采用实时推送的方式，而会在缓冲区满或到指</w:t>
      </w:r>
      <w:r>
        <w:rPr>
          <w:rFonts w:hint="eastAsia"/>
        </w:rPr>
        <w:t>定</w:t>
      </w:r>
      <w:r>
        <w:t>推送时间</w:t>
      </w:r>
      <w:r>
        <w:rPr>
          <w:rFonts w:hint="eastAsia"/>
        </w:rPr>
        <w:t>后</w:t>
      </w:r>
      <w:r>
        <w:t>主动进行推送。</w:t>
      </w:r>
    </w:p>
    <w:p w:rsidR="009134EB" w:rsidRPr="00453D63" w:rsidRDefault="009134EB" w:rsidP="007A487D">
      <w:pPr>
        <w:pStyle w:val="4"/>
        <w:numPr>
          <w:ilvl w:val="3"/>
          <w:numId w:val="35"/>
        </w:numPr>
      </w:pPr>
      <w:r>
        <w:rPr>
          <w:rFonts w:hint="eastAsia"/>
        </w:rPr>
        <w:t>推送内容</w:t>
      </w:r>
    </w:p>
    <w:p w:rsidR="009134EB" w:rsidRDefault="009134EB" w:rsidP="009134EB">
      <w:r>
        <w:rPr>
          <w:rFonts w:hint="eastAsia"/>
        </w:rPr>
        <w:t>以</w:t>
      </w:r>
      <w:r>
        <w:t>数</w:t>
      </w:r>
      <w:r>
        <w:rPr>
          <w:rFonts w:hint="eastAsia"/>
        </w:rPr>
        <w:t>组</w:t>
      </w:r>
      <w:r>
        <w:t>的格式推送过来</w:t>
      </w:r>
    </w:p>
    <w:p w:rsidR="009134EB" w:rsidRDefault="009134EB" w:rsidP="009134EB">
      <w:r>
        <w:rPr>
          <w:rFonts w:hint="eastAsia"/>
        </w:rPr>
        <w:t>[</w:t>
      </w:r>
      <w:r>
        <w:t>authObj1, authObj2,</w:t>
      </w:r>
      <w:r>
        <w:rPr>
          <w:rFonts w:hint="eastAsia"/>
        </w:rPr>
        <w:t>……</w:t>
      </w:r>
      <w:r>
        <w:rPr>
          <w:rFonts w:hint="eastAsia"/>
        </w:rPr>
        <w:t>]</w:t>
      </w:r>
    </w:p>
    <w:p w:rsidR="009134EB" w:rsidRDefault="009134EB" w:rsidP="009134EB">
      <w:r>
        <w:rPr>
          <w:rFonts w:hint="eastAsia"/>
        </w:rPr>
        <w:t>其</w:t>
      </w:r>
      <w:r>
        <w:t>中每个对象格式如下：</w:t>
      </w:r>
    </w:p>
    <w:p w:rsidR="009134EB" w:rsidRDefault="009134EB" w:rsidP="009134EB">
      <w:r>
        <w:rPr>
          <w:rFonts w:hint="eastAsia"/>
        </w:rPr>
        <w:t>{</w:t>
      </w:r>
    </w:p>
    <w:p w:rsidR="009134EB" w:rsidRDefault="009134EB" w:rsidP="009134EB">
      <w:r>
        <w:tab/>
      </w:r>
      <w:r>
        <w:rPr>
          <w:rFonts w:hint="eastAsia"/>
        </w:rPr>
        <w:t>u</w:t>
      </w:r>
      <w:r>
        <w:t>id: string,</w:t>
      </w:r>
      <w:r>
        <w:tab/>
      </w:r>
      <w:r>
        <w:tab/>
      </w:r>
      <w:r>
        <w:tab/>
      </w:r>
      <w:r w:rsidR="00DE2DC3">
        <w:tab/>
      </w:r>
      <w:r w:rsidR="00DE2DC3">
        <w:tab/>
      </w:r>
      <w:r>
        <w:t>--</w:t>
      </w:r>
      <w:r>
        <w:t>对应用户</w:t>
      </w:r>
      <w:r>
        <w:t>ID</w:t>
      </w:r>
    </w:p>
    <w:p w:rsidR="009134EB" w:rsidRDefault="009134EB" w:rsidP="009134EB">
      <w:r>
        <w:tab/>
      </w:r>
      <w:r w:rsidR="00DE2DC3">
        <w:t>growingTypeCode</w:t>
      </w:r>
      <w:r>
        <w:t xml:space="preserve">: String,  </w:t>
      </w:r>
      <w:r>
        <w:tab/>
      </w:r>
      <w:r>
        <w:tab/>
        <w:t>--</w:t>
      </w:r>
      <w:r w:rsidR="00DE2DC3">
        <w:rPr>
          <w:rFonts w:hint="eastAsia"/>
        </w:rPr>
        <w:t>成长</w:t>
      </w:r>
      <w:r w:rsidR="00DE2DC3">
        <w:t>体系类别</w:t>
      </w:r>
    </w:p>
    <w:p w:rsidR="009134EB" w:rsidRDefault="009134EB" w:rsidP="009134EB">
      <w:r>
        <w:tab/>
      </w:r>
      <w:r w:rsidR="00DE2DC3">
        <w:t>messageType</w:t>
      </w:r>
      <w:r>
        <w:t xml:space="preserve">: string,  </w:t>
      </w:r>
      <w:r>
        <w:tab/>
      </w:r>
      <w:r w:rsidR="00DE2DC3">
        <w:tab/>
      </w:r>
      <w:r w:rsidR="00DE2DC3">
        <w:tab/>
      </w:r>
      <w:r>
        <w:t>--</w:t>
      </w:r>
      <w:r w:rsidR="00DE2DC3">
        <w:rPr>
          <w:rFonts w:hint="eastAsia"/>
        </w:rPr>
        <w:t>消息</w:t>
      </w:r>
      <w:r w:rsidR="00DE2DC3">
        <w:t>类别</w:t>
      </w:r>
    </w:p>
    <w:p w:rsidR="009134EB" w:rsidRDefault="00DE2DC3" w:rsidP="009134EB">
      <w:pPr>
        <w:ind w:firstLine="420"/>
      </w:pPr>
      <w:r>
        <w:t>add</w:t>
      </w:r>
      <w:r w:rsidR="009134EB">
        <w:t xml:space="preserve">Time:datetime  </w:t>
      </w:r>
      <w:r w:rsidR="009134EB">
        <w:tab/>
      </w:r>
      <w:r>
        <w:tab/>
      </w:r>
      <w:r>
        <w:tab/>
      </w:r>
      <w:r w:rsidR="009134EB">
        <w:t>--</w:t>
      </w:r>
      <w:r>
        <w:rPr>
          <w:rFonts w:hint="eastAsia"/>
        </w:rPr>
        <w:t>添加</w:t>
      </w:r>
      <w:r>
        <w:t>时间</w:t>
      </w:r>
      <w:r>
        <w:rPr>
          <w:rFonts w:hint="eastAsia"/>
        </w:rPr>
        <w:t xml:space="preserve"> </w:t>
      </w:r>
    </w:p>
    <w:p w:rsidR="00DE2DC3" w:rsidRDefault="00DE2DC3" w:rsidP="009134EB">
      <w:pPr>
        <w:ind w:firstLine="420"/>
      </w:pPr>
      <w:r>
        <w:rPr>
          <w:rFonts w:hint="eastAsia"/>
        </w:rPr>
        <w:t>message:string</w:t>
      </w:r>
      <w:r>
        <w:rPr>
          <w:rFonts w:hint="eastAsia"/>
        </w:rPr>
        <w:tab/>
      </w:r>
      <w:r>
        <w:tab/>
      </w:r>
      <w:r>
        <w:tab/>
      </w:r>
      <w:r>
        <w:tab/>
        <w:t>--</w:t>
      </w:r>
      <w:r>
        <w:rPr>
          <w:rFonts w:hint="eastAsia"/>
        </w:rPr>
        <w:t>消息内容</w:t>
      </w:r>
    </w:p>
    <w:p w:rsidR="009134EB" w:rsidRPr="00D00A53" w:rsidRDefault="009134EB" w:rsidP="009134EB">
      <w:r>
        <w:t>}</w:t>
      </w:r>
    </w:p>
    <w:p w:rsidR="009134EB" w:rsidRDefault="009134EB" w:rsidP="009134EB"/>
    <w:p w:rsidR="009134EB" w:rsidRPr="00C31FFA" w:rsidRDefault="009134EB" w:rsidP="009134EB">
      <w:pPr>
        <w:rPr>
          <w:rFonts w:ascii="仿宋" w:eastAsia="仿宋" w:hAnsi="仿宋"/>
        </w:rPr>
      </w:pPr>
      <w:r w:rsidRPr="00C31FFA">
        <w:rPr>
          <w:rFonts w:ascii="仿宋" w:eastAsia="仿宋" w:hAnsi="仿宋" w:hint="eastAsia"/>
        </w:rPr>
        <w:t>注</w:t>
      </w:r>
      <w:r w:rsidRPr="00C31FFA">
        <w:rPr>
          <w:rFonts w:ascii="仿宋" w:eastAsia="仿宋" w:hAnsi="仿宋"/>
        </w:rPr>
        <w:t>：</w:t>
      </w:r>
    </w:p>
    <w:p w:rsidR="009134EB" w:rsidRPr="00C31FFA" w:rsidRDefault="00DA42C8" w:rsidP="009134EB">
      <w:pPr>
        <w:pStyle w:val="a5"/>
        <w:numPr>
          <w:ilvl w:val="0"/>
          <w:numId w:val="20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消息</w:t>
      </w:r>
      <w:r>
        <w:rPr>
          <w:rFonts w:ascii="仿宋" w:eastAsia="仿宋" w:hAnsi="仿宋"/>
        </w:rPr>
        <w:t>内容格式</w:t>
      </w:r>
      <w:r>
        <w:rPr>
          <w:rFonts w:ascii="仿宋" w:eastAsia="仿宋" w:hAnsi="仿宋" w:hint="eastAsia"/>
        </w:rPr>
        <w:t>识</w:t>
      </w:r>
      <w:r>
        <w:rPr>
          <w:rFonts w:ascii="仿宋" w:eastAsia="仿宋" w:hAnsi="仿宋"/>
        </w:rPr>
        <w:t>消息类别而定，具体再约定</w:t>
      </w:r>
    </w:p>
    <w:p w:rsidR="009134EB" w:rsidRPr="009134EB" w:rsidRDefault="009134EB" w:rsidP="00BC5926">
      <w:pPr>
        <w:rPr>
          <w:b/>
          <w:i/>
          <w:color w:val="0070C0"/>
        </w:rPr>
      </w:pPr>
    </w:p>
    <w:p w:rsidR="00A779E4" w:rsidRDefault="00A779E4" w:rsidP="00A546CC">
      <w:pPr>
        <w:pStyle w:val="2"/>
        <w:numPr>
          <w:ilvl w:val="1"/>
          <w:numId w:val="35"/>
        </w:numPr>
      </w:pPr>
      <w:bookmarkStart w:id="32" w:name="_Toc428895610"/>
      <w:r>
        <w:rPr>
          <w:rFonts w:hint="eastAsia"/>
        </w:rPr>
        <w:t>扩展</w:t>
      </w:r>
      <w:r>
        <w:t>接口</w:t>
      </w:r>
      <w:bookmarkEnd w:id="32"/>
    </w:p>
    <w:p w:rsidR="00C21CED" w:rsidRDefault="005955EC" w:rsidP="00A546CC">
      <w:pPr>
        <w:pStyle w:val="3"/>
        <w:numPr>
          <w:ilvl w:val="2"/>
          <w:numId w:val="35"/>
        </w:numPr>
      </w:pPr>
      <w:bookmarkStart w:id="33" w:name="_Toc428895611"/>
      <w:r>
        <w:rPr>
          <w:rFonts w:hint="eastAsia"/>
        </w:rPr>
        <w:t>文件</w:t>
      </w:r>
      <w:r>
        <w:t>访问接口</w:t>
      </w:r>
      <w:bookmarkEnd w:id="33"/>
    </w:p>
    <w:p w:rsidR="005955EC" w:rsidRDefault="00CA6BAE" w:rsidP="008868BD">
      <w:r>
        <w:rPr>
          <w:rFonts w:hint="eastAsia"/>
        </w:rPr>
        <w:t>提供本</w:t>
      </w:r>
      <w:r>
        <w:t>地文件的访问接口</w:t>
      </w:r>
      <w:r w:rsidR="003A1CE2">
        <w:rPr>
          <w:rFonts w:hint="eastAsia"/>
        </w:rPr>
        <w:t>，</w:t>
      </w:r>
      <w:r w:rsidR="003A1CE2">
        <w:t>如：日志</w:t>
      </w:r>
      <w:r w:rsidR="003A1CE2">
        <w:rPr>
          <w:rFonts w:hint="eastAsia"/>
        </w:rPr>
        <w:t>、</w:t>
      </w:r>
      <w:r w:rsidR="003A1CE2">
        <w:t>配置文件读写</w:t>
      </w:r>
      <w:r>
        <w:rPr>
          <w:rFonts w:hint="eastAsia"/>
        </w:rPr>
        <w:t>。</w:t>
      </w:r>
    </w:p>
    <w:p w:rsidR="005955EC" w:rsidRDefault="005955EC" w:rsidP="00A546CC">
      <w:pPr>
        <w:pStyle w:val="3"/>
        <w:numPr>
          <w:ilvl w:val="2"/>
          <w:numId w:val="35"/>
        </w:numPr>
      </w:pPr>
      <w:bookmarkStart w:id="34" w:name="_Toc428895612"/>
      <w:r>
        <w:rPr>
          <w:rFonts w:hint="eastAsia"/>
        </w:rPr>
        <w:t>数据</w:t>
      </w:r>
      <w:r>
        <w:t>访问接口</w:t>
      </w:r>
      <w:bookmarkEnd w:id="34"/>
    </w:p>
    <w:p w:rsidR="00327DBD" w:rsidRPr="00327DBD" w:rsidRDefault="00C30579" w:rsidP="003654A1">
      <w:pPr>
        <w:ind w:firstLine="420"/>
      </w:pPr>
      <w:r>
        <w:rPr>
          <w:rFonts w:hint="eastAsia"/>
        </w:rPr>
        <w:t>提供对</w:t>
      </w:r>
      <w:r>
        <w:t>数据库访问接口的抽象，</w:t>
      </w:r>
      <w:r>
        <w:rPr>
          <w:rFonts w:hint="eastAsia"/>
        </w:rPr>
        <w:t>业务</w:t>
      </w:r>
      <w:r>
        <w:t>层</w:t>
      </w:r>
      <w:r>
        <w:rPr>
          <w:rFonts w:hint="eastAsia"/>
        </w:rPr>
        <w:t>仅</w:t>
      </w:r>
      <w:r>
        <w:t>使用接口，交由不同的数据库处理层实现数据库的驱动和存储。</w:t>
      </w:r>
      <w:r>
        <w:rPr>
          <w:rFonts w:hint="eastAsia"/>
        </w:rPr>
        <w:t>以</w:t>
      </w:r>
      <w:r>
        <w:t>便于后期数据</w:t>
      </w:r>
      <w:r>
        <w:rPr>
          <w:rFonts w:hint="eastAsia"/>
        </w:rPr>
        <w:t>迁移</w:t>
      </w:r>
      <w:r>
        <w:t>。因</w:t>
      </w:r>
      <w:r>
        <w:rPr>
          <w:rFonts w:hint="eastAsia"/>
        </w:rPr>
        <w:t>此</w:t>
      </w:r>
      <w:r>
        <w:t>功能较常用，此处不</w:t>
      </w:r>
      <w:r>
        <w:rPr>
          <w:rFonts w:hint="eastAsia"/>
        </w:rPr>
        <w:t>作</w:t>
      </w:r>
      <w:r>
        <w:t>特殊说明。</w:t>
      </w:r>
    </w:p>
    <w:p w:rsidR="005955EC" w:rsidRDefault="005955EC" w:rsidP="00A546CC">
      <w:pPr>
        <w:pStyle w:val="3"/>
        <w:numPr>
          <w:ilvl w:val="2"/>
          <w:numId w:val="35"/>
        </w:numPr>
      </w:pPr>
      <w:bookmarkStart w:id="35" w:name="_Toc428895613"/>
      <w:r>
        <w:rPr>
          <w:rFonts w:hint="eastAsia"/>
        </w:rPr>
        <w:t>缓存</w:t>
      </w:r>
      <w:r>
        <w:t>接口</w:t>
      </w:r>
      <w:bookmarkEnd w:id="35"/>
    </w:p>
    <w:p w:rsidR="005955EC" w:rsidRDefault="00773D95" w:rsidP="00B23210">
      <w:pPr>
        <w:ind w:firstLineChars="200" w:firstLine="420"/>
      </w:pPr>
      <w:r>
        <w:rPr>
          <w:rFonts w:hint="eastAsia"/>
        </w:rPr>
        <w:t>缓存</w:t>
      </w:r>
      <w:r>
        <w:t>接口抽象出来主要目的是为了</w:t>
      </w:r>
      <w:r>
        <w:rPr>
          <w:rFonts w:hint="eastAsia"/>
        </w:rPr>
        <w:t>后</w:t>
      </w:r>
      <w:r>
        <w:t>续缓存迁移工作，</w:t>
      </w:r>
      <w:r>
        <w:rPr>
          <w:rFonts w:hint="eastAsia"/>
        </w:rPr>
        <w:t>在</w:t>
      </w:r>
      <w:r>
        <w:t>用户量小的情况，可以使用本地缓存来实现，用户量大的时候，则需要使用外部缓存，如</w:t>
      </w:r>
      <w:r>
        <w:t>Memcached</w:t>
      </w:r>
      <w:r>
        <w:t>、</w:t>
      </w:r>
      <w:r>
        <w:t>Redis</w:t>
      </w:r>
      <w:r>
        <w:t>等</w:t>
      </w:r>
      <w:r>
        <w:rPr>
          <w:rFonts w:hint="eastAsia"/>
        </w:rPr>
        <w:t>。</w:t>
      </w:r>
    </w:p>
    <w:p w:rsidR="00B23210" w:rsidRDefault="00AB5F80" w:rsidP="00C103BD">
      <w:pPr>
        <w:ind w:left="420"/>
      </w:pPr>
      <w:r>
        <w:rPr>
          <w:rFonts w:hint="eastAsia"/>
        </w:rPr>
        <w:lastRenderedPageBreak/>
        <w:t>本</w:t>
      </w:r>
      <w:r>
        <w:t>地缓存的实现可以考虑基于</w:t>
      </w:r>
      <w:r>
        <w:t>LRU</w:t>
      </w:r>
      <w:r>
        <w:t>或相关的扩展算法</w:t>
      </w:r>
      <w:r w:rsidR="00397CD9">
        <w:rPr>
          <w:rFonts w:hint="eastAsia"/>
        </w:rPr>
        <w:t>来</w:t>
      </w:r>
      <w:r w:rsidR="00397CD9">
        <w:t>实现</w:t>
      </w:r>
      <w:r>
        <w:t>。</w:t>
      </w:r>
    </w:p>
    <w:p w:rsidR="00FF78DB" w:rsidRDefault="00FF78DB" w:rsidP="00C103BD">
      <w:pPr>
        <w:ind w:left="420"/>
      </w:pPr>
      <w:r>
        <w:rPr>
          <w:rFonts w:hint="eastAsia"/>
        </w:rPr>
        <w:t>在</w:t>
      </w:r>
      <w:r w:rsidR="00EC1D4C">
        <w:rPr>
          <w:rFonts w:hint="eastAsia"/>
        </w:rPr>
        <w:t>用户</w:t>
      </w:r>
      <w:r w:rsidR="00EC1D4C">
        <w:t>成长体系</w:t>
      </w:r>
      <w:r>
        <w:t>服务中，缓存主要是缓存</w:t>
      </w:r>
      <w:r w:rsidR="00EC1D4C">
        <w:rPr>
          <w:rFonts w:hint="eastAsia"/>
        </w:rPr>
        <w:t>用户</w:t>
      </w:r>
      <w:r w:rsidR="00EC1D4C">
        <w:t>的积分信息</w:t>
      </w:r>
      <w:r>
        <w:t>。</w:t>
      </w:r>
    </w:p>
    <w:p w:rsidR="00465D35" w:rsidRPr="00B23210" w:rsidRDefault="00465D35" w:rsidP="00671015">
      <w:pPr>
        <w:ind w:left="420"/>
        <w:jc w:val="center"/>
      </w:pPr>
      <w:r w:rsidRPr="00465D35">
        <w:rPr>
          <w:rFonts w:hint="eastAsia"/>
          <w:noProof/>
        </w:rPr>
        <w:drawing>
          <wp:inline distT="0" distB="0" distL="0" distR="0" wp14:anchorId="67B3E1E6" wp14:editId="7AEE320E">
            <wp:extent cx="4286250" cy="28479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5EC" w:rsidRDefault="005955EC" w:rsidP="00A546CC">
      <w:pPr>
        <w:pStyle w:val="3"/>
        <w:numPr>
          <w:ilvl w:val="2"/>
          <w:numId w:val="35"/>
        </w:numPr>
      </w:pPr>
      <w:bookmarkStart w:id="36" w:name="_Toc428895614"/>
      <w:r>
        <w:rPr>
          <w:rFonts w:hint="eastAsia"/>
        </w:rPr>
        <w:t>集群服务</w:t>
      </w:r>
      <w:r>
        <w:t>接口</w:t>
      </w:r>
      <w:bookmarkEnd w:id="36"/>
    </w:p>
    <w:p w:rsidR="00A779E4" w:rsidRDefault="00B81657" w:rsidP="008868BD">
      <w:r>
        <w:rPr>
          <w:rFonts w:hint="eastAsia"/>
        </w:rPr>
        <w:t>保留，</w:t>
      </w:r>
      <w:r>
        <w:t>暂时不考虑。</w:t>
      </w:r>
    </w:p>
    <w:p w:rsidR="00AB7E97" w:rsidRDefault="00AB7E97" w:rsidP="00A546CC">
      <w:pPr>
        <w:pStyle w:val="2"/>
        <w:numPr>
          <w:ilvl w:val="1"/>
          <w:numId w:val="35"/>
        </w:numPr>
      </w:pPr>
      <w:bookmarkStart w:id="37" w:name="_Toc428895615"/>
      <w:r>
        <w:rPr>
          <w:rFonts w:hint="eastAsia"/>
        </w:rPr>
        <w:t>日志</w:t>
      </w:r>
      <w:r>
        <w:t>记录</w:t>
      </w:r>
      <w:bookmarkEnd w:id="37"/>
    </w:p>
    <w:p w:rsidR="00AB7E97" w:rsidRPr="00AB7E97" w:rsidRDefault="00E17A8F" w:rsidP="00AB7E97">
      <w:r>
        <w:rPr>
          <w:rFonts w:hint="eastAsia"/>
        </w:rPr>
        <w:t>目前日志</w:t>
      </w:r>
      <w:r>
        <w:t>统一记录在文件</w:t>
      </w:r>
      <w:r>
        <w:rPr>
          <w:rFonts w:hint="eastAsia"/>
        </w:rPr>
        <w:t>中</w:t>
      </w:r>
      <w:r>
        <w:t>，格式统一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任何</w:t>
      </w:r>
      <w:r>
        <w:t>主要操作</w:t>
      </w:r>
      <w:r>
        <w:rPr>
          <w:rFonts w:hint="eastAsia"/>
        </w:rPr>
        <w:t>，</w:t>
      </w:r>
      <w:r>
        <w:t>如：查询、修改、登录、注销等都需要记录下用户的操作信息，记录的信息包括</w:t>
      </w:r>
      <w:r w:rsidR="002C03F7">
        <w:rPr>
          <w:rFonts w:hint="eastAsia"/>
        </w:rPr>
        <w:t>：</w:t>
      </w:r>
      <w:r w:rsidR="002C03F7">
        <w:t>调用的方法、操作人、</w:t>
      </w:r>
      <w:r w:rsidR="002C03F7">
        <w:rPr>
          <w:rFonts w:hint="eastAsia"/>
        </w:rPr>
        <w:t>操作</w:t>
      </w:r>
      <w:r w:rsidR="002C03F7">
        <w:t>参</w:t>
      </w:r>
      <w:r w:rsidR="002C03F7">
        <w:rPr>
          <w:rFonts w:hint="eastAsia"/>
        </w:rPr>
        <w:t>数</w:t>
      </w:r>
      <w:r w:rsidR="002C03F7">
        <w:t>、返回值等。</w:t>
      </w:r>
    </w:p>
    <w:p w:rsidR="0023043B" w:rsidRDefault="0023043B" w:rsidP="00A546CC">
      <w:pPr>
        <w:pStyle w:val="2"/>
        <w:numPr>
          <w:ilvl w:val="1"/>
          <w:numId w:val="35"/>
        </w:numPr>
      </w:pPr>
      <w:bookmarkStart w:id="38" w:name="_Toc428895616"/>
      <w:r>
        <w:rPr>
          <w:rFonts w:hint="eastAsia"/>
        </w:rPr>
        <w:t>系统初</w:t>
      </w:r>
      <w:r>
        <w:t>始化</w:t>
      </w:r>
      <w:bookmarkEnd w:id="38"/>
    </w:p>
    <w:p w:rsidR="001D5BDB" w:rsidRDefault="007A5706" w:rsidP="008868BD">
      <w:r>
        <w:rPr>
          <w:rFonts w:hint="eastAsia"/>
        </w:rPr>
        <w:t>系统</w:t>
      </w:r>
      <w:r>
        <w:t>初始化时</w:t>
      </w:r>
      <w:r>
        <w:rPr>
          <w:rFonts w:hint="eastAsia"/>
        </w:rPr>
        <w:t>，</w:t>
      </w:r>
      <w:r>
        <w:t>需要初始化部份功能，其中对于</w:t>
      </w:r>
      <w:r w:rsidR="00446C27">
        <w:rPr>
          <w:rFonts w:hint="eastAsia"/>
        </w:rPr>
        <w:t>用户</w:t>
      </w:r>
      <w:r w:rsidR="00446C27">
        <w:t>的积分信息</w:t>
      </w:r>
      <w:r>
        <w:t>，建议延时</w:t>
      </w:r>
      <w:r>
        <w:rPr>
          <w:rFonts w:hint="eastAsia"/>
        </w:rPr>
        <w:t>加载</w:t>
      </w:r>
      <w:r>
        <w:t>到缓存中。</w:t>
      </w:r>
    </w:p>
    <w:p w:rsidR="0023043B" w:rsidRDefault="00FD0CE5" w:rsidP="00A546CC">
      <w:pPr>
        <w:pStyle w:val="2"/>
        <w:numPr>
          <w:ilvl w:val="1"/>
          <w:numId w:val="35"/>
        </w:numPr>
      </w:pPr>
      <w:bookmarkStart w:id="39" w:name="_Toc428895617"/>
      <w:r>
        <w:rPr>
          <w:rFonts w:hint="eastAsia"/>
        </w:rPr>
        <w:lastRenderedPageBreak/>
        <w:t>成长</w:t>
      </w:r>
      <w:r w:rsidR="009528F3">
        <w:t>规则</w:t>
      </w:r>
      <w:r w:rsidR="009528F3">
        <w:rPr>
          <w:rFonts w:hint="eastAsia"/>
        </w:rPr>
        <w:t>处理</w:t>
      </w:r>
      <w:bookmarkEnd w:id="39"/>
    </w:p>
    <w:p w:rsidR="003833FD" w:rsidRDefault="008A1A34" w:rsidP="008A1A34">
      <w:pPr>
        <w:pStyle w:val="3"/>
        <w:numPr>
          <w:ilvl w:val="2"/>
          <w:numId w:val="35"/>
        </w:numPr>
      </w:pPr>
      <w:bookmarkStart w:id="40" w:name="_Toc428895618"/>
      <w:r>
        <w:rPr>
          <w:rFonts w:hint="eastAsia"/>
        </w:rPr>
        <w:t>创建</w:t>
      </w:r>
      <w:r>
        <w:t>规则</w:t>
      </w:r>
      <w:bookmarkEnd w:id="40"/>
    </w:p>
    <w:p w:rsidR="008A1A34" w:rsidRDefault="008A1A34" w:rsidP="008A1A34">
      <w:pPr>
        <w:jc w:val="center"/>
      </w:pPr>
      <w:r w:rsidRPr="008A1A34">
        <w:rPr>
          <w:rFonts w:hint="eastAsia"/>
          <w:noProof/>
        </w:rPr>
        <w:drawing>
          <wp:inline distT="0" distB="0" distL="0" distR="0">
            <wp:extent cx="3000375" cy="522922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283" w:rsidRPr="00A546CC" w:rsidRDefault="00817283" w:rsidP="00817283">
      <w:pPr>
        <w:rPr>
          <w:rFonts w:ascii="仿宋" w:eastAsia="仿宋" w:hAnsi="仿宋"/>
        </w:rPr>
      </w:pPr>
      <w:r w:rsidRPr="00A546CC">
        <w:rPr>
          <w:rFonts w:ascii="仿宋" w:eastAsia="仿宋" w:hAnsi="仿宋" w:hint="eastAsia"/>
        </w:rPr>
        <w:t>说明</w:t>
      </w:r>
      <w:r w:rsidRPr="00A546CC">
        <w:rPr>
          <w:rFonts w:ascii="仿宋" w:eastAsia="仿宋" w:hAnsi="仿宋"/>
        </w:rPr>
        <w:t>：</w:t>
      </w:r>
    </w:p>
    <w:p w:rsidR="00817283" w:rsidRDefault="00817283" w:rsidP="00817283">
      <w:pPr>
        <w:pStyle w:val="a5"/>
        <w:numPr>
          <w:ilvl w:val="0"/>
          <w:numId w:val="38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成长</w:t>
      </w:r>
      <w:r>
        <w:rPr>
          <w:rFonts w:ascii="仿宋" w:eastAsia="仿宋" w:hAnsi="仿宋"/>
        </w:rPr>
        <w:t>规则插件需要</w:t>
      </w:r>
      <w:r>
        <w:rPr>
          <w:rFonts w:ascii="仿宋" w:eastAsia="仿宋" w:hAnsi="仿宋" w:hint="eastAsia"/>
        </w:rPr>
        <w:t>提炼</w:t>
      </w:r>
      <w:r>
        <w:rPr>
          <w:rFonts w:ascii="仿宋" w:eastAsia="仿宋" w:hAnsi="仿宋"/>
        </w:rPr>
        <w:t>出可配置项，如：加分数量，可能的中转条件等</w:t>
      </w:r>
      <w:r w:rsidR="00DD445C">
        <w:rPr>
          <w:rFonts w:ascii="仿宋" w:eastAsia="仿宋" w:hAnsi="仿宋" w:hint="eastAsia"/>
        </w:rPr>
        <w:t>，</w:t>
      </w:r>
      <w:r w:rsidR="00DD445C">
        <w:rPr>
          <w:rFonts w:ascii="仿宋" w:eastAsia="仿宋" w:hAnsi="仿宋"/>
        </w:rPr>
        <w:t>配置界面需要</w:t>
      </w:r>
      <w:r w:rsidR="00DD445C">
        <w:rPr>
          <w:rFonts w:ascii="仿宋" w:eastAsia="仿宋" w:hAnsi="仿宋" w:hint="eastAsia"/>
        </w:rPr>
        <w:t>约定</w:t>
      </w:r>
      <w:r w:rsidR="00DD445C">
        <w:rPr>
          <w:rFonts w:ascii="仿宋" w:eastAsia="仿宋" w:hAnsi="仿宋"/>
        </w:rPr>
        <w:t>一套动态生成的规则</w:t>
      </w:r>
      <w:r w:rsidRPr="00A546CC">
        <w:rPr>
          <w:rFonts w:ascii="仿宋" w:eastAsia="仿宋" w:hAnsi="仿宋" w:hint="eastAsia"/>
        </w:rPr>
        <w:t>。</w:t>
      </w:r>
    </w:p>
    <w:p w:rsidR="008419A4" w:rsidRPr="00A546CC" w:rsidRDefault="004912A3" w:rsidP="00817283">
      <w:pPr>
        <w:pStyle w:val="a5"/>
        <w:numPr>
          <w:ilvl w:val="0"/>
          <w:numId w:val="38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每</w:t>
      </w:r>
      <w:r>
        <w:rPr>
          <w:rFonts w:ascii="仿宋" w:eastAsia="仿宋" w:hAnsi="仿宋"/>
        </w:rPr>
        <w:t>套分组流程可以设置多个规则名称，</w:t>
      </w:r>
      <w:r>
        <w:rPr>
          <w:rFonts w:ascii="仿宋" w:eastAsia="仿宋" w:hAnsi="仿宋" w:hint="eastAsia"/>
        </w:rPr>
        <w:t>业务</w:t>
      </w:r>
      <w:r>
        <w:rPr>
          <w:rFonts w:ascii="仿宋" w:eastAsia="仿宋" w:hAnsi="仿宋"/>
        </w:rPr>
        <w:t>端应用使用规则名称触发规则动作</w:t>
      </w:r>
    </w:p>
    <w:p w:rsidR="00B83DC5" w:rsidRDefault="00F5331D" w:rsidP="00AD2067">
      <w:pPr>
        <w:pStyle w:val="3"/>
        <w:numPr>
          <w:ilvl w:val="2"/>
          <w:numId w:val="35"/>
        </w:numPr>
      </w:pPr>
      <w:bookmarkStart w:id="41" w:name="_Toc428895619"/>
      <w:r>
        <w:rPr>
          <w:rFonts w:hint="eastAsia"/>
        </w:rPr>
        <w:lastRenderedPageBreak/>
        <w:t>成</w:t>
      </w:r>
      <w:r>
        <w:t>长规则调用流程</w:t>
      </w:r>
      <w:bookmarkEnd w:id="41"/>
    </w:p>
    <w:p w:rsidR="00F5331D" w:rsidRDefault="0074651B" w:rsidP="001E31C4">
      <w:pPr>
        <w:jc w:val="center"/>
      </w:pPr>
      <w:r w:rsidRPr="0074651B">
        <w:rPr>
          <w:noProof/>
        </w:rPr>
        <w:drawing>
          <wp:inline distT="0" distB="0" distL="0" distR="0">
            <wp:extent cx="4867275" cy="671512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31D" w:rsidRDefault="00F5331D" w:rsidP="00AD2067">
      <w:pPr>
        <w:pStyle w:val="3"/>
        <w:numPr>
          <w:ilvl w:val="2"/>
          <w:numId w:val="35"/>
        </w:numPr>
      </w:pPr>
      <w:bookmarkStart w:id="42" w:name="_Toc428895620"/>
      <w:r>
        <w:rPr>
          <w:rFonts w:hint="eastAsia"/>
        </w:rPr>
        <w:lastRenderedPageBreak/>
        <w:t>成长</w:t>
      </w:r>
      <w:r>
        <w:t>规则</w:t>
      </w:r>
      <w:r w:rsidR="00603314">
        <w:rPr>
          <w:rFonts w:hint="eastAsia"/>
        </w:rPr>
        <w:t>调</w:t>
      </w:r>
      <w:r w:rsidR="00603314">
        <w:t>用</w:t>
      </w:r>
      <w:r>
        <w:t>信息流</w:t>
      </w:r>
      <w:bookmarkEnd w:id="42"/>
    </w:p>
    <w:p w:rsidR="00F5331D" w:rsidRDefault="004137FE" w:rsidP="008868BD">
      <w:r w:rsidRPr="004137FE">
        <w:rPr>
          <w:noProof/>
        </w:rPr>
        <w:drawing>
          <wp:inline distT="0" distB="0" distL="0" distR="0">
            <wp:extent cx="5704743" cy="436245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347" cy="437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31D" w:rsidRPr="00817283" w:rsidRDefault="00F5331D" w:rsidP="008868BD"/>
    <w:p w:rsidR="00704EC3" w:rsidRDefault="004B7DAF" w:rsidP="00704EC3">
      <w:pPr>
        <w:pStyle w:val="2"/>
        <w:numPr>
          <w:ilvl w:val="1"/>
          <w:numId w:val="35"/>
        </w:numPr>
      </w:pPr>
      <w:r>
        <w:rPr>
          <w:rFonts w:hint="eastAsia"/>
        </w:rPr>
        <w:lastRenderedPageBreak/>
        <w:t>成长</w:t>
      </w:r>
      <w:r w:rsidR="006D77A6">
        <w:t>插件</w:t>
      </w:r>
      <w:r w:rsidR="006D77A6">
        <w:rPr>
          <w:rFonts w:hint="eastAsia"/>
        </w:rPr>
        <w:t>框架</w:t>
      </w:r>
    </w:p>
    <w:p w:rsidR="004B7DAF" w:rsidRDefault="00741ED8" w:rsidP="009B06C6">
      <w:pPr>
        <w:jc w:val="center"/>
      </w:pPr>
      <w:r w:rsidRPr="00741ED8">
        <w:rPr>
          <w:noProof/>
        </w:rPr>
        <w:drawing>
          <wp:inline distT="0" distB="0" distL="0" distR="0">
            <wp:extent cx="5124450" cy="45053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011" w:rsidRPr="00A546CC" w:rsidRDefault="00710011" w:rsidP="00710011">
      <w:pPr>
        <w:rPr>
          <w:rFonts w:ascii="仿宋" w:eastAsia="仿宋" w:hAnsi="仿宋"/>
        </w:rPr>
      </w:pPr>
      <w:r w:rsidRPr="00A546CC">
        <w:rPr>
          <w:rFonts w:ascii="仿宋" w:eastAsia="仿宋" w:hAnsi="仿宋" w:hint="eastAsia"/>
        </w:rPr>
        <w:t>说明</w:t>
      </w:r>
      <w:r w:rsidRPr="00A546CC">
        <w:rPr>
          <w:rFonts w:ascii="仿宋" w:eastAsia="仿宋" w:hAnsi="仿宋"/>
        </w:rPr>
        <w:t>：</w:t>
      </w:r>
    </w:p>
    <w:p w:rsidR="009B06C6" w:rsidRPr="00710011" w:rsidRDefault="00710011" w:rsidP="00710011">
      <w:pPr>
        <w:pStyle w:val="a5"/>
        <w:numPr>
          <w:ilvl w:val="0"/>
          <w:numId w:val="43"/>
        </w:numPr>
        <w:ind w:firstLineChars="0"/>
        <w:rPr>
          <w:rFonts w:ascii="仿宋" w:eastAsia="仿宋" w:hAnsi="仿宋"/>
        </w:rPr>
      </w:pPr>
      <w:r w:rsidRPr="00710011">
        <w:rPr>
          <w:rFonts w:ascii="仿宋" w:eastAsia="仿宋" w:hAnsi="仿宋" w:hint="eastAsia"/>
        </w:rPr>
        <w:t>插件与</w:t>
      </w:r>
      <w:r w:rsidRPr="00710011">
        <w:rPr>
          <w:rFonts w:ascii="仿宋" w:eastAsia="仿宋" w:hAnsi="仿宋"/>
        </w:rPr>
        <w:t>成长体系服务之间使用IGrowingService对象通讯，此对象在插件初始化时，由PlguinManager传</w:t>
      </w:r>
      <w:r w:rsidRPr="00710011">
        <w:rPr>
          <w:rFonts w:ascii="仿宋" w:eastAsia="仿宋" w:hAnsi="仿宋" w:hint="eastAsia"/>
        </w:rPr>
        <w:t>入</w:t>
      </w:r>
    </w:p>
    <w:p w:rsidR="00710011" w:rsidRPr="00E575DA" w:rsidRDefault="00710011" w:rsidP="00710011">
      <w:pPr>
        <w:pStyle w:val="a5"/>
        <w:numPr>
          <w:ilvl w:val="0"/>
          <w:numId w:val="43"/>
        </w:numPr>
        <w:ind w:firstLineChars="0"/>
        <w:rPr>
          <w:rFonts w:ascii="仿宋" w:eastAsia="仿宋" w:hAnsi="仿宋"/>
        </w:rPr>
      </w:pPr>
      <w:r w:rsidRPr="00E575DA">
        <w:rPr>
          <w:rFonts w:ascii="仿宋" w:eastAsia="仿宋" w:hAnsi="仿宋" w:hint="eastAsia"/>
        </w:rPr>
        <w:t>插件</w:t>
      </w:r>
      <w:r w:rsidRPr="00E575DA">
        <w:rPr>
          <w:rFonts w:ascii="仿宋" w:eastAsia="仿宋" w:hAnsi="仿宋"/>
        </w:rPr>
        <w:t>需要提供初始化（</w:t>
      </w:r>
      <w:r w:rsidRPr="00E575DA">
        <w:rPr>
          <w:rFonts w:ascii="仿宋" w:eastAsia="仿宋" w:hAnsi="仿宋" w:hint="eastAsia"/>
        </w:rPr>
        <w:t>init）方法供</w:t>
      </w:r>
      <w:r w:rsidRPr="00E575DA">
        <w:rPr>
          <w:rFonts w:ascii="仿宋" w:eastAsia="仿宋" w:hAnsi="仿宋"/>
        </w:rPr>
        <w:t>PlguinManager调用，用以初始化插件相关的代码</w:t>
      </w:r>
    </w:p>
    <w:p w:rsidR="00710011" w:rsidRDefault="00710011" w:rsidP="00710011">
      <w:pPr>
        <w:pStyle w:val="a5"/>
        <w:numPr>
          <w:ilvl w:val="0"/>
          <w:numId w:val="43"/>
        </w:numPr>
        <w:ind w:firstLineChars="0"/>
        <w:rPr>
          <w:rFonts w:ascii="仿宋" w:eastAsia="仿宋" w:hAnsi="仿宋"/>
        </w:rPr>
      </w:pPr>
      <w:r w:rsidRPr="00E575DA">
        <w:rPr>
          <w:rFonts w:ascii="仿宋" w:eastAsia="仿宋" w:hAnsi="仿宋" w:hint="eastAsia"/>
        </w:rPr>
        <w:t>DefaultGrowingPl</w:t>
      </w:r>
      <w:r w:rsidRPr="00E575DA">
        <w:rPr>
          <w:rFonts w:ascii="仿宋" w:eastAsia="仿宋" w:hAnsi="仿宋"/>
        </w:rPr>
        <w:t>ug</w:t>
      </w:r>
      <w:r w:rsidRPr="00E575DA">
        <w:rPr>
          <w:rFonts w:ascii="仿宋" w:eastAsia="仿宋" w:hAnsi="仿宋" w:hint="eastAsia"/>
        </w:rPr>
        <w:t>in</w:t>
      </w:r>
      <w:r w:rsidRPr="00E575DA">
        <w:rPr>
          <w:rFonts w:ascii="仿宋" w:eastAsia="仿宋" w:hAnsi="仿宋"/>
        </w:rPr>
        <w:t>是一个</w:t>
      </w:r>
      <w:r w:rsidRPr="00E575DA">
        <w:rPr>
          <w:rFonts w:ascii="仿宋" w:eastAsia="仿宋" w:hAnsi="仿宋" w:hint="eastAsia"/>
        </w:rPr>
        <w:t>默认</w:t>
      </w:r>
      <w:r w:rsidRPr="00E575DA">
        <w:rPr>
          <w:rFonts w:ascii="仿宋" w:eastAsia="仿宋" w:hAnsi="仿宋"/>
        </w:rPr>
        <w:t>的抽象类，用以提供一些</w:t>
      </w:r>
      <w:r w:rsidRPr="00E575DA">
        <w:rPr>
          <w:rFonts w:ascii="仿宋" w:eastAsia="仿宋" w:hAnsi="仿宋" w:hint="eastAsia"/>
        </w:rPr>
        <w:t>公共</w:t>
      </w:r>
      <w:r w:rsidRPr="00E575DA">
        <w:rPr>
          <w:rFonts w:ascii="仿宋" w:eastAsia="仿宋" w:hAnsi="仿宋"/>
        </w:rPr>
        <w:t>的插件方法，用户编写的成长规则插件</w:t>
      </w:r>
      <w:r w:rsidR="000418CE" w:rsidRPr="00E575DA">
        <w:rPr>
          <w:rFonts w:ascii="仿宋" w:eastAsia="仿宋" w:hAnsi="仿宋" w:hint="eastAsia"/>
        </w:rPr>
        <w:t>继承DefaultGrowingPlguin，</w:t>
      </w:r>
      <w:r w:rsidRPr="00E575DA">
        <w:rPr>
          <w:rFonts w:ascii="仿宋" w:eastAsia="仿宋" w:hAnsi="仿宋"/>
        </w:rPr>
        <w:t>实现Invoke</w:t>
      </w:r>
      <w:r w:rsidR="000418CE" w:rsidRPr="00E575DA">
        <w:rPr>
          <w:rFonts w:ascii="仿宋" w:eastAsia="仿宋" w:hAnsi="仿宋" w:hint="eastAsia"/>
        </w:rPr>
        <w:t>方法</w:t>
      </w:r>
      <w:r w:rsidRPr="00E575DA">
        <w:rPr>
          <w:rFonts w:ascii="仿宋" w:eastAsia="仿宋" w:hAnsi="仿宋"/>
        </w:rPr>
        <w:t>即可。</w:t>
      </w:r>
    </w:p>
    <w:p w:rsidR="00165C29" w:rsidRPr="00E575DA" w:rsidRDefault="00165C29" w:rsidP="00710011">
      <w:pPr>
        <w:pStyle w:val="a5"/>
        <w:numPr>
          <w:ilvl w:val="0"/>
          <w:numId w:val="43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所</w:t>
      </w:r>
      <w:r>
        <w:rPr>
          <w:rFonts w:ascii="仿宋" w:eastAsia="仿宋" w:hAnsi="仿宋"/>
        </w:rPr>
        <w:t>有加载的业务插件</w:t>
      </w:r>
      <w:r>
        <w:rPr>
          <w:rFonts w:ascii="仿宋" w:eastAsia="仿宋" w:hAnsi="仿宋" w:hint="eastAsia"/>
        </w:rPr>
        <w:t>实例</w:t>
      </w:r>
      <w:r>
        <w:rPr>
          <w:rFonts w:ascii="仿宋" w:eastAsia="仿宋" w:hAnsi="仿宋"/>
        </w:rPr>
        <w:t>，</w:t>
      </w:r>
      <w:r>
        <w:rPr>
          <w:rFonts w:ascii="仿宋" w:eastAsia="仿宋" w:hAnsi="仿宋" w:hint="eastAsia"/>
        </w:rPr>
        <w:t>都</w:t>
      </w:r>
      <w:r>
        <w:rPr>
          <w:rFonts w:ascii="仿宋" w:eastAsia="仿宋" w:hAnsi="仿宋"/>
        </w:rPr>
        <w:t>会存放在</w:t>
      </w:r>
      <w:r>
        <w:rPr>
          <w:rFonts w:ascii="仿宋" w:eastAsia="仿宋" w:hAnsi="仿宋" w:hint="eastAsia"/>
        </w:rPr>
        <w:t>缓存</w:t>
      </w:r>
      <w:r>
        <w:rPr>
          <w:rFonts w:ascii="仿宋" w:eastAsia="仿宋" w:hAnsi="仿宋"/>
        </w:rPr>
        <w:t>中，当有匹配的调用请求发生时，</w:t>
      </w:r>
      <w:r>
        <w:rPr>
          <w:rFonts w:ascii="仿宋" w:eastAsia="仿宋" w:hAnsi="仿宋" w:hint="eastAsia"/>
        </w:rPr>
        <w:t>查找</w:t>
      </w:r>
      <w:r>
        <w:rPr>
          <w:rFonts w:ascii="仿宋" w:eastAsia="仿宋" w:hAnsi="仿宋"/>
        </w:rPr>
        <w:t>到对应的实例，触发</w:t>
      </w:r>
      <w:r>
        <w:rPr>
          <w:rFonts w:ascii="仿宋" w:eastAsia="仿宋" w:hAnsi="仿宋" w:hint="eastAsia"/>
        </w:rPr>
        <w:t>插件</w:t>
      </w:r>
      <w:r>
        <w:rPr>
          <w:rFonts w:ascii="仿宋" w:eastAsia="仿宋" w:hAnsi="仿宋"/>
        </w:rPr>
        <w:t>执行操作</w:t>
      </w:r>
    </w:p>
    <w:p w:rsidR="009B06C6" w:rsidRDefault="00F249C3" w:rsidP="00F101E8">
      <w:pPr>
        <w:jc w:val="center"/>
      </w:pPr>
      <w:r w:rsidRPr="00F249C3">
        <w:rPr>
          <w:rFonts w:hint="eastAsia"/>
          <w:noProof/>
        </w:rPr>
        <w:lastRenderedPageBreak/>
        <w:drawing>
          <wp:inline distT="0" distB="0" distL="0" distR="0">
            <wp:extent cx="5257800" cy="685498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131" cy="685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B79" w:rsidRDefault="00093B79" w:rsidP="00F101E8">
      <w:pPr>
        <w:jc w:val="center"/>
      </w:pPr>
    </w:p>
    <w:p w:rsidR="00093B79" w:rsidRPr="004B7DAF" w:rsidRDefault="00093B79" w:rsidP="00F101E8">
      <w:pPr>
        <w:jc w:val="center"/>
      </w:pPr>
      <w:r w:rsidRPr="00093B79">
        <w:rPr>
          <w:rFonts w:hint="eastAsia"/>
          <w:noProof/>
        </w:rPr>
        <w:lastRenderedPageBreak/>
        <w:drawing>
          <wp:inline distT="0" distB="0" distL="0" distR="0">
            <wp:extent cx="4495800" cy="40005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1E5" w:rsidRDefault="007D551D" w:rsidP="00704EC3">
      <w:pPr>
        <w:pStyle w:val="2"/>
        <w:numPr>
          <w:ilvl w:val="1"/>
          <w:numId w:val="35"/>
        </w:numPr>
      </w:pPr>
      <w:r>
        <w:lastRenderedPageBreak/>
        <w:t xml:space="preserve"> </w:t>
      </w:r>
      <w:r w:rsidR="00E2671F">
        <w:rPr>
          <w:rFonts w:hint="eastAsia"/>
        </w:rPr>
        <w:t>信息</w:t>
      </w:r>
      <w:r w:rsidR="00E2671F">
        <w:t>推送服务</w:t>
      </w:r>
    </w:p>
    <w:p w:rsidR="00E2671F" w:rsidRPr="00E2671F" w:rsidRDefault="002A17BC" w:rsidP="008B3F29">
      <w:pPr>
        <w:ind w:leftChars="-337" w:hangingChars="337" w:hanging="708"/>
      </w:pPr>
      <w:r w:rsidRPr="002A17BC">
        <w:rPr>
          <w:rFonts w:hint="eastAsia"/>
          <w:noProof/>
        </w:rPr>
        <w:drawing>
          <wp:inline distT="0" distB="0" distL="0" distR="0">
            <wp:extent cx="6343650" cy="406065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793" cy="406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583" w:rsidRDefault="004C2583" w:rsidP="004C2583"/>
    <w:p w:rsidR="004C2583" w:rsidRPr="004C2583" w:rsidRDefault="004C2583" w:rsidP="004C2583"/>
    <w:p w:rsidR="00F101E5" w:rsidRDefault="00F101E5" w:rsidP="00704EC3">
      <w:pPr>
        <w:pStyle w:val="2"/>
        <w:numPr>
          <w:ilvl w:val="1"/>
          <w:numId w:val="35"/>
        </w:numPr>
      </w:pPr>
      <w:bookmarkStart w:id="43" w:name="_Toc428895622"/>
      <w:r>
        <w:rPr>
          <w:rFonts w:hint="eastAsia"/>
        </w:rPr>
        <w:lastRenderedPageBreak/>
        <w:t>数据</w:t>
      </w:r>
      <w:r w:rsidR="00BB1267">
        <w:rPr>
          <w:rFonts w:hint="eastAsia"/>
        </w:rPr>
        <w:t>结构</w:t>
      </w:r>
      <w:bookmarkEnd w:id="43"/>
    </w:p>
    <w:p w:rsidR="00F101E5" w:rsidRDefault="00483D65" w:rsidP="004C5FC0">
      <w:pPr>
        <w:pStyle w:val="a5"/>
        <w:ind w:leftChars="-337" w:left="-2" w:hangingChars="336" w:hanging="706"/>
        <w:jc w:val="center"/>
      </w:pPr>
      <w:r w:rsidRPr="00483D65">
        <w:rPr>
          <w:noProof/>
        </w:rPr>
        <w:drawing>
          <wp:inline distT="0" distB="0" distL="0" distR="0">
            <wp:extent cx="6109206" cy="761047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167" cy="7621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1E5" w:rsidRPr="00CF4DB9" w:rsidRDefault="00F101E5" w:rsidP="00F101E5">
      <w:pPr>
        <w:rPr>
          <w:rFonts w:ascii="仿宋" w:eastAsia="仿宋" w:hAnsi="仿宋"/>
        </w:rPr>
      </w:pPr>
      <w:r w:rsidRPr="00CF4DB9">
        <w:rPr>
          <w:rFonts w:ascii="仿宋" w:eastAsia="仿宋" w:hAnsi="仿宋" w:hint="eastAsia"/>
        </w:rPr>
        <w:t>说明</w:t>
      </w:r>
      <w:r w:rsidRPr="00CF4DB9">
        <w:rPr>
          <w:rFonts w:ascii="仿宋" w:eastAsia="仿宋" w:hAnsi="仿宋"/>
        </w:rPr>
        <w:t>：</w:t>
      </w:r>
    </w:p>
    <w:p w:rsidR="00F101E5" w:rsidRPr="00054D08" w:rsidRDefault="00F101E5" w:rsidP="00F101E5">
      <w:pPr>
        <w:pStyle w:val="a5"/>
        <w:numPr>
          <w:ilvl w:val="0"/>
          <w:numId w:val="18"/>
        </w:numPr>
        <w:ind w:firstLineChars="0"/>
        <w:rPr>
          <w:rFonts w:ascii="仿宋" w:eastAsia="仿宋" w:hAnsi="仿宋"/>
        </w:rPr>
      </w:pPr>
      <w:r w:rsidRPr="00054D08">
        <w:rPr>
          <w:rFonts w:ascii="仿宋" w:eastAsia="仿宋" w:hAnsi="仿宋" w:hint="eastAsia"/>
        </w:rPr>
        <w:t>可</w:t>
      </w:r>
      <w:r w:rsidRPr="00054D08">
        <w:rPr>
          <w:rFonts w:ascii="仿宋" w:eastAsia="仿宋" w:hAnsi="仿宋"/>
        </w:rPr>
        <w:t>以建立多个成长体系，</w:t>
      </w:r>
      <w:r w:rsidRPr="00054D08">
        <w:rPr>
          <w:rFonts w:ascii="仿宋" w:eastAsia="仿宋" w:hAnsi="仿宋" w:hint="eastAsia"/>
        </w:rPr>
        <w:t>互相</w:t>
      </w:r>
      <w:r w:rsidRPr="00054D08">
        <w:rPr>
          <w:rFonts w:ascii="仿宋" w:eastAsia="仿宋" w:hAnsi="仿宋"/>
        </w:rPr>
        <w:t>隔离</w:t>
      </w:r>
    </w:p>
    <w:p w:rsidR="00F101E5" w:rsidRDefault="00F101E5" w:rsidP="00F101E5">
      <w:pPr>
        <w:pStyle w:val="a5"/>
        <w:numPr>
          <w:ilvl w:val="0"/>
          <w:numId w:val="18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每</w:t>
      </w:r>
      <w:r>
        <w:rPr>
          <w:rFonts w:ascii="仿宋" w:eastAsia="仿宋" w:hAnsi="仿宋"/>
        </w:rPr>
        <w:t>个成长体系下可以定制</w:t>
      </w:r>
      <w:r>
        <w:rPr>
          <w:rFonts w:ascii="仿宋" w:eastAsia="仿宋" w:hAnsi="仿宋" w:hint="eastAsia"/>
        </w:rPr>
        <w:t>多</w:t>
      </w:r>
      <w:r>
        <w:rPr>
          <w:rFonts w:ascii="仿宋" w:eastAsia="仿宋" w:hAnsi="仿宋"/>
        </w:rPr>
        <w:t>个规则方案分组，不过</w:t>
      </w:r>
      <w:r>
        <w:rPr>
          <w:rFonts w:ascii="仿宋" w:eastAsia="仿宋" w:hAnsi="仿宋" w:hint="eastAsia"/>
        </w:rPr>
        <w:t>同</w:t>
      </w:r>
      <w:r>
        <w:rPr>
          <w:rFonts w:ascii="仿宋" w:eastAsia="仿宋" w:hAnsi="仿宋"/>
        </w:rPr>
        <w:t>一时间仅能使用一个</w:t>
      </w:r>
      <w:r>
        <w:rPr>
          <w:rFonts w:ascii="仿宋" w:eastAsia="仿宋" w:hAnsi="仿宋" w:hint="eastAsia"/>
        </w:rPr>
        <w:t>方案</w:t>
      </w:r>
      <w:r>
        <w:rPr>
          <w:rFonts w:ascii="仿宋" w:eastAsia="仿宋" w:hAnsi="仿宋"/>
        </w:rPr>
        <w:t>分组</w:t>
      </w:r>
    </w:p>
    <w:p w:rsidR="00F101E5" w:rsidRDefault="00F101E5" w:rsidP="00F101E5">
      <w:pPr>
        <w:pStyle w:val="a5"/>
        <w:numPr>
          <w:ilvl w:val="0"/>
          <w:numId w:val="18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每个</w:t>
      </w:r>
      <w:r>
        <w:rPr>
          <w:rFonts w:ascii="仿宋" w:eastAsia="仿宋" w:hAnsi="仿宋"/>
        </w:rPr>
        <w:t>成长体系可以制定自己的积分</w:t>
      </w:r>
      <w:r>
        <w:rPr>
          <w:rFonts w:ascii="仿宋" w:eastAsia="仿宋" w:hAnsi="仿宋" w:hint="eastAsia"/>
        </w:rPr>
        <w:t>项</w:t>
      </w:r>
      <w:r>
        <w:rPr>
          <w:rFonts w:ascii="仿宋" w:eastAsia="仿宋" w:hAnsi="仿宋"/>
        </w:rPr>
        <w:t>目，</w:t>
      </w:r>
      <w:r>
        <w:rPr>
          <w:rFonts w:ascii="仿宋" w:eastAsia="仿宋" w:hAnsi="仿宋" w:hint="eastAsia"/>
        </w:rPr>
        <w:t>创建</w:t>
      </w:r>
      <w:r>
        <w:rPr>
          <w:rFonts w:ascii="仿宋" w:eastAsia="仿宋" w:hAnsi="仿宋"/>
        </w:rPr>
        <w:t>一个成长体系后，默认会有一个用户积分项，可以增加多个积分项目</w:t>
      </w:r>
    </w:p>
    <w:p w:rsidR="00F101E5" w:rsidRDefault="00F101E5" w:rsidP="00F101E5">
      <w:pPr>
        <w:pStyle w:val="a5"/>
        <w:numPr>
          <w:ilvl w:val="0"/>
          <w:numId w:val="18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成长规则</w:t>
      </w:r>
      <w:r>
        <w:rPr>
          <w:rFonts w:ascii="仿宋" w:eastAsia="仿宋" w:hAnsi="仿宋"/>
        </w:rPr>
        <w:t>统一用插件处理，系统初始化时加载</w:t>
      </w:r>
    </w:p>
    <w:p w:rsidR="00F101E5" w:rsidRDefault="00F101E5" w:rsidP="00F101E5">
      <w:pPr>
        <w:pStyle w:val="a5"/>
        <w:numPr>
          <w:ilvl w:val="0"/>
          <w:numId w:val="18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每</w:t>
      </w:r>
      <w:r>
        <w:rPr>
          <w:rFonts w:ascii="仿宋" w:eastAsia="仿宋" w:hAnsi="仿宋"/>
        </w:rPr>
        <w:t>个</w:t>
      </w:r>
      <w:r>
        <w:rPr>
          <w:rFonts w:ascii="仿宋" w:eastAsia="仿宋" w:hAnsi="仿宋" w:hint="eastAsia"/>
        </w:rPr>
        <w:t>方案</w:t>
      </w:r>
      <w:r>
        <w:rPr>
          <w:rFonts w:ascii="仿宋" w:eastAsia="仿宋" w:hAnsi="仿宋"/>
        </w:rPr>
        <w:t>分组中可以有多个成长规则，用以累加用户的成长积分等操作</w:t>
      </w:r>
    </w:p>
    <w:p w:rsidR="00F101E5" w:rsidRDefault="00F101E5" w:rsidP="00F101E5">
      <w:pPr>
        <w:pStyle w:val="a5"/>
        <w:ind w:left="360" w:firstLineChars="0" w:firstLine="0"/>
      </w:pPr>
    </w:p>
    <w:p w:rsidR="00603314" w:rsidRDefault="00603314" w:rsidP="008868BD"/>
    <w:p w:rsidR="001B6240" w:rsidRDefault="00EF7C76" w:rsidP="00704EC3">
      <w:pPr>
        <w:pStyle w:val="2"/>
        <w:numPr>
          <w:ilvl w:val="1"/>
          <w:numId w:val="35"/>
        </w:numPr>
      </w:pPr>
      <w:bookmarkStart w:id="44" w:name="_Toc428895623"/>
      <w:r>
        <w:rPr>
          <w:rFonts w:hint="eastAsia"/>
        </w:rPr>
        <w:t>相关开</w:t>
      </w:r>
      <w:r>
        <w:t>源</w:t>
      </w:r>
      <w:r>
        <w:rPr>
          <w:rFonts w:hint="eastAsia"/>
        </w:rPr>
        <w:t>项目</w:t>
      </w:r>
      <w:bookmarkEnd w:id="44"/>
    </w:p>
    <w:p w:rsidR="000416FF" w:rsidRDefault="000416FF" w:rsidP="000416FF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模版</w:t>
      </w:r>
      <w:r>
        <w:t>引擎</w:t>
      </w:r>
      <w:r>
        <w:rPr>
          <w:rFonts w:hint="eastAsia"/>
        </w:rPr>
        <w:t>grovvy</w:t>
      </w:r>
    </w:p>
    <w:p w:rsidR="002B7437" w:rsidRPr="000416FF" w:rsidRDefault="002B7437" w:rsidP="000416FF">
      <w:pPr>
        <w:pStyle w:val="a5"/>
        <w:numPr>
          <w:ilvl w:val="0"/>
          <w:numId w:val="13"/>
        </w:numPr>
        <w:ind w:firstLineChars="0"/>
      </w:pPr>
      <w:r>
        <w:t>Java</w:t>
      </w:r>
      <w:r>
        <w:rPr>
          <w:rFonts w:hint="eastAsia"/>
        </w:rPr>
        <w:t>动态</w:t>
      </w:r>
      <w:r>
        <w:t>编译库</w:t>
      </w:r>
      <w:r>
        <w:rPr>
          <w:rFonts w:hint="eastAsia"/>
        </w:rPr>
        <w:t>:</w:t>
      </w:r>
      <w:r>
        <w:t>javassit</w:t>
      </w:r>
      <w:r>
        <w:rPr>
          <w:rFonts w:hint="eastAsia"/>
        </w:rPr>
        <w:t>、</w:t>
      </w:r>
      <w:r>
        <w:rPr>
          <w:rFonts w:hint="eastAsia"/>
        </w:rPr>
        <w:t>cglib</w:t>
      </w:r>
    </w:p>
    <w:p w:rsidR="008868BD" w:rsidRDefault="00567050" w:rsidP="0014347B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JSON</w:t>
      </w:r>
      <w:r w:rsidR="00516358">
        <w:t>序列化：</w:t>
      </w:r>
      <w:r w:rsidR="00516358">
        <w:t>G</w:t>
      </w:r>
      <w:r w:rsidR="00516358">
        <w:rPr>
          <w:rFonts w:hint="eastAsia"/>
        </w:rPr>
        <w:t>son</w:t>
      </w:r>
      <w:r w:rsidR="00516358">
        <w:t>、</w:t>
      </w:r>
      <w:r w:rsidR="00516358">
        <w:t>fastJSON</w:t>
      </w:r>
    </w:p>
    <w:p w:rsidR="0014347B" w:rsidRDefault="00F23594" w:rsidP="0014347B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日志</w:t>
      </w:r>
      <w:r>
        <w:t>记录：</w:t>
      </w:r>
      <w:r>
        <w:rPr>
          <w:rFonts w:hint="eastAsia"/>
        </w:rPr>
        <w:t>log4j</w:t>
      </w:r>
      <w:r w:rsidR="007B48D6">
        <w:rPr>
          <w:rFonts w:hint="eastAsia"/>
        </w:rPr>
        <w:t>、</w:t>
      </w:r>
      <w:r w:rsidR="00131152">
        <w:rPr>
          <w:rFonts w:hint="eastAsia"/>
        </w:rPr>
        <w:t>slf</w:t>
      </w:r>
      <w:r w:rsidR="007B48D6">
        <w:rPr>
          <w:rFonts w:hint="eastAsia"/>
        </w:rPr>
        <w:t>4j</w:t>
      </w:r>
    </w:p>
    <w:p w:rsidR="00FB4B18" w:rsidRDefault="00FB4B18" w:rsidP="0014347B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数据</w:t>
      </w:r>
      <w:r>
        <w:t>库</w:t>
      </w:r>
      <w:r>
        <w:rPr>
          <w:rFonts w:hint="eastAsia"/>
        </w:rPr>
        <w:t>:mysql</w:t>
      </w:r>
      <w:r>
        <w:rPr>
          <w:rFonts w:hint="eastAsia"/>
        </w:rPr>
        <w:t>、</w:t>
      </w:r>
      <w:r>
        <w:t>PostgreSQL</w:t>
      </w:r>
      <w:r w:rsidR="0040125E">
        <w:rPr>
          <w:rFonts w:hint="eastAsia"/>
        </w:rPr>
        <w:t>、</w:t>
      </w:r>
      <w:r w:rsidR="0040125E">
        <w:rPr>
          <w:rFonts w:hint="eastAsia"/>
        </w:rPr>
        <w:t>M</w:t>
      </w:r>
      <w:r w:rsidR="0040125E">
        <w:t>ongodb</w:t>
      </w:r>
    </w:p>
    <w:p w:rsidR="00FB4B18" w:rsidRDefault="00FB4B18" w:rsidP="0014347B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缓存</w:t>
      </w:r>
      <w:r>
        <w:t>：</w:t>
      </w:r>
      <w:r>
        <w:rPr>
          <w:rFonts w:hint="eastAsia"/>
        </w:rPr>
        <w:t>memcache</w:t>
      </w:r>
      <w:r>
        <w:rPr>
          <w:rFonts w:hint="eastAsia"/>
        </w:rPr>
        <w:t>、</w:t>
      </w:r>
      <w:r>
        <w:rPr>
          <w:rFonts w:hint="eastAsia"/>
        </w:rPr>
        <w:t>redis</w:t>
      </w:r>
      <w:r w:rsidR="00567050">
        <w:rPr>
          <w:rFonts w:hint="eastAsia"/>
        </w:rPr>
        <w:t>、</w:t>
      </w:r>
      <w:r w:rsidR="00567050">
        <w:rPr>
          <w:rFonts w:hint="eastAsia"/>
        </w:rPr>
        <w:t>E</w:t>
      </w:r>
      <w:r w:rsidR="00567050">
        <w:t>hcache</w:t>
      </w:r>
    </w:p>
    <w:p w:rsidR="00B31446" w:rsidRDefault="007B61F5" w:rsidP="0014347B">
      <w:pPr>
        <w:pStyle w:val="a5"/>
        <w:numPr>
          <w:ilvl w:val="0"/>
          <w:numId w:val="13"/>
        </w:numPr>
        <w:ind w:firstLineChars="0"/>
      </w:pPr>
      <w:r>
        <w:t>IOC</w:t>
      </w:r>
      <w:r>
        <w:rPr>
          <w:rFonts w:hint="eastAsia"/>
        </w:rPr>
        <w:t>框架</w:t>
      </w:r>
      <w:r>
        <w:t>：</w:t>
      </w:r>
      <w:r>
        <w:rPr>
          <w:rFonts w:hint="eastAsia"/>
        </w:rPr>
        <w:t>Spring</w:t>
      </w:r>
    </w:p>
    <w:p w:rsidR="007B61F5" w:rsidRDefault="007B61F5" w:rsidP="0014347B">
      <w:pPr>
        <w:pStyle w:val="a5"/>
        <w:numPr>
          <w:ilvl w:val="0"/>
          <w:numId w:val="13"/>
        </w:numPr>
        <w:ind w:firstLineChars="0"/>
      </w:pPr>
      <w:r>
        <w:t>ORM</w:t>
      </w:r>
      <w:r>
        <w:rPr>
          <w:rFonts w:hint="eastAsia"/>
        </w:rPr>
        <w:t>框架</w:t>
      </w:r>
      <w:r>
        <w:t>：</w:t>
      </w:r>
      <w:r>
        <w:rPr>
          <w:rFonts w:hint="eastAsia"/>
        </w:rPr>
        <w:t>Hibernate</w:t>
      </w:r>
    </w:p>
    <w:p w:rsidR="008868BD" w:rsidRPr="008868BD" w:rsidRDefault="008868BD" w:rsidP="00DE5768">
      <w:pPr>
        <w:pStyle w:val="1"/>
        <w:widowControl/>
        <w:numPr>
          <w:ilvl w:val="0"/>
          <w:numId w:val="35"/>
        </w:numPr>
        <w:spacing w:line="0" w:lineRule="atLeast"/>
        <w:jc w:val="left"/>
        <w:rPr>
          <w:rFonts w:ascii="微软雅黑" w:eastAsia="微软雅黑" w:hAnsi="微软雅黑" w:cs="微软雅黑"/>
          <w:sz w:val="30"/>
        </w:rPr>
      </w:pPr>
      <w:bookmarkStart w:id="45" w:name="_Toc402886519"/>
      <w:bookmarkStart w:id="46" w:name="_Toc428895624"/>
      <w:r w:rsidRPr="008868BD">
        <w:rPr>
          <w:rFonts w:ascii="微软雅黑" w:eastAsia="微软雅黑" w:hAnsi="微软雅黑" w:cs="微软雅黑" w:hint="eastAsia"/>
          <w:sz w:val="30"/>
        </w:rPr>
        <w:t>实施计划</w:t>
      </w:r>
      <w:bookmarkEnd w:id="45"/>
      <w:bookmarkEnd w:id="46"/>
    </w:p>
    <w:p w:rsidR="00B936D7" w:rsidRDefault="003852D7" w:rsidP="008868BD">
      <w:pPr>
        <w:ind w:left="567"/>
      </w:pPr>
      <w:r>
        <w:rPr>
          <w:rFonts w:hint="eastAsia"/>
        </w:rPr>
        <w:t>考虑</w:t>
      </w:r>
      <w:r>
        <w:t>到时间</w:t>
      </w:r>
      <w:r>
        <w:rPr>
          <w:rFonts w:hint="eastAsia"/>
        </w:rPr>
        <w:t>及产品</w:t>
      </w:r>
      <w:r>
        <w:t>需求因素，目前整个项目计划分为三</w:t>
      </w:r>
      <w:r w:rsidR="00F30BBB">
        <w:rPr>
          <w:rFonts w:hint="eastAsia"/>
        </w:rPr>
        <w:t>次迭代</w:t>
      </w:r>
      <w:r>
        <w:t>来实施</w:t>
      </w:r>
      <w:r>
        <w:rPr>
          <w:rFonts w:hint="eastAsia"/>
        </w:rPr>
        <w:t>，</w:t>
      </w:r>
      <w:r>
        <w:t>计划如下：</w:t>
      </w:r>
    </w:p>
    <w:p w:rsidR="003852D7" w:rsidRPr="003852D7" w:rsidRDefault="003852D7" w:rsidP="008868BD">
      <w:pPr>
        <w:ind w:left="567"/>
        <w:rPr>
          <w:b/>
        </w:rPr>
      </w:pPr>
      <w:r w:rsidRPr="003852D7">
        <w:rPr>
          <w:rFonts w:hint="eastAsia"/>
          <w:b/>
        </w:rPr>
        <w:t>第</w:t>
      </w:r>
      <w:r w:rsidR="00ED32F9">
        <w:rPr>
          <w:b/>
        </w:rPr>
        <w:t>一</w:t>
      </w:r>
      <w:r w:rsidR="00ED32F9">
        <w:rPr>
          <w:rFonts w:hint="eastAsia"/>
          <w:b/>
        </w:rPr>
        <w:t>迭代</w:t>
      </w:r>
      <w:r w:rsidRPr="003852D7">
        <w:rPr>
          <w:b/>
        </w:rPr>
        <w:t>：</w:t>
      </w:r>
    </w:p>
    <w:p w:rsidR="003852D7" w:rsidRDefault="003852D7" w:rsidP="003852D7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优先</w:t>
      </w:r>
      <w:r>
        <w:t>满足产品业务需求</w:t>
      </w:r>
    </w:p>
    <w:p w:rsidR="003852D7" w:rsidRDefault="003852D7" w:rsidP="003852D7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实现</w:t>
      </w:r>
      <w:r>
        <w:t>产品的基本框架（</w:t>
      </w:r>
      <w:r>
        <w:rPr>
          <w:rFonts w:hint="eastAsia"/>
        </w:rPr>
        <w:t>不包</w:t>
      </w:r>
      <w:r>
        <w:t>含管理界面、</w:t>
      </w:r>
      <w:r w:rsidR="00ED32F9">
        <w:rPr>
          <w:rFonts w:hint="eastAsia"/>
        </w:rPr>
        <w:t>成长</w:t>
      </w:r>
      <w:r w:rsidR="00ED32F9">
        <w:t>规则</w:t>
      </w:r>
      <w:r>
        <w:t>插件动态扩展等）</w:t>
      </w:r>
    </w:p>
    <w:p w:rsidR="003852D7" w:rsidRDefault="003852D7" w:rsidP="003852D7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实现</w:t>
      </w:r>
      <w:r>
        <w:t>业务接口功能</w:t>
      </w:r>
    </w:p>
    <w:p w:rsidR="003852D7" w:rsidRDefault="003852D7" w:rsidP="003852D7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实现业务</w:t>
      </w:r>
      <w:r>
        <w:t>插件的基本接口</w:t>
      </w:r>
      <w:r>
        <w:rPr>
          <w:rFonts w:hint="eastAsia"/>
        </w:rPr>
        <w:t>（以</w:t>
      </w:r>
      <w:r>
        <w:t>满足</w:t>
      </w:r>
      <w:r w:rsidR="002E2DD0">
        <w:rPr>
          <w:rFonts w:hint="eastAsia"/>
        </w:rPr>
        <w:t>目前</w:t>
      </w:r>
      <w:r>
        <w:t>产品需求为主）</w:t>
      </w:r>
    </w:p>
    <w:p w:rsidR="003852D7" w:rsidRDefault="003852D7" w:rsidP="003852D7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业务</w:t>
      </w:r>
      <w:r>
        <w:t>插件仅实现业务需求需要的</w:t>
      </w:r>
      <w:r>
        <w:rPr>
          <w:rFonts w:hint="eastAsia"/>
        </w:rPr>
        <w:t>一</w:t>
      </w:r>
      <w:r>
        <w:t>次性积分累加</w:t>
      </w:r>
      <w:r>
        <w:rPr>
          <w:rFonts w:hint="eastAsia"/>
        </w:rPr>
        <w:t>和</w:t>
      </w:r>
      <w:r>
        <w:t>按天限制的插件</w:t>
      </w:r>
    </w:p>
    <w:p w:rsidR="003852D7" w:rsidRDefault="00542005" w:rsidP="003852D7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数据</w:t>
      </w:r>
      <w:r>
        <w:t>库实现基本的数据库表操作</w:t>
      </w:r>
    </w:p>
    <w:p w:rsidR="003852D7" w:rsidRDefault="003852D7" w:rsidP="002E2DD0">
      <w:pPr>
        <w:ind w:left="567"/>
      </w:pPr>
    </w:p>
    <w:p w:rsidR="002E2DD0" w:rsidRPr="002E2DD0" w:rsidRDefault="002E2DD0" w:rsidP="002E2DD0">
      <w:pPr>
        <w:ind w:left="567"/>
        <w:rPr>
          <w:b/>
        </w:rPr>
      </w:pPr>
      <w:r w:rsidRPr="002E2DD0">
        <w:rPr>
          <w:rFonts w:hint="eastAsia"/>
          <w:b/>
        </w:rPr>
        <w:t>第</w:t>
      </w:r>
      <w:r w:rsidR="00ED32F9">
        <w:rPr>
          <w:b/>
        </w:rPr>
        <w:t>二</w:t>
      </w:r>
      <w:r w:rsidR="00ED32F9">
        <w:rPr>
          <w:rFonts w:hint="eastAsia"/>
          <w:b/>
        </w:rPr>
        <w:t>次</w:t>
      </w:r>
      <w:r w:rsidR="00ED32F9">
        <w:rPr>
          <w:b/>
        </w:rPr>
        <w:t>迭代</w:t>
      </w:r>
      <w:r w:rsidRPr="002E2DD0">
        <w:rPr>
          <w:b/>
        </w:rPr>
        <w:t>：</w:t>
      </w:r>
    </w:p>
    <w:p w:rsidR="002E2DD0" w:rsidRDefault="00ED32F9" w:rsidP="00ED32F9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完善成长</w:t>
      </w:r>
      <w:r>
        <w:t>规则插件</w:t>
      </w:r>
      <w:r>
        <w:rPr>
          <w:rFonts w:hint="eastAsia"/>
        </w:rPr>
        <w:t>接口</w:t>
      </w:r>
      <w:r>
        <w:t>功能</w:t>
      </w:r>
      <w:r>
        <w:rPr>
          <w:rFonts w:hint="eastAsia"/>
        </w:rPr>
        <w:t>，</w:t>
      </w:r>
      <w:r>
        <w:t>支持扩展和业务服务互通调用</w:t>
      </w:r>
    </w:p>
    <w:p w:rsidR="00ED32F9" w:rsidRDefault="00ED32F9" w:rsidP="00092BE2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支持成长</w:t>
      </w:r>
      <w:r>
        <w:t>规则插件</w:t>
      </w:r>
      <w:r>
        <w:rPr>
          <w:rFonts w:hint="eastAsia"/>
        </w:rPr>
        <w:t>自动</w:t>
      </w:r>
      <w:r>
        <w:t>加载、更新</w:t>
      </w:r>
    </w:p>
    <w:p w:rsidR="00ED32F9" w:rsidRDefault="00ED32F9" w:rsidP="00ED32F9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实现</w:t>
      </w:r>
      <w:r>
        <w:t>基本的成长规则插件逻辑</w:t>
      </w:r>
    </w:p>
    <w:p w:rsidR="00ED32F9" w:rsidRDefault="00ED32F9" w:rsidP="00ED32F9">
      <w:pPr>
        <w:ind w:left="567"/>
      </w:pPr>
    </w:p>
    <w:p w:rsidR="00ED32F9" w:rsidRPr="00F30BBB" w:rsidRDefault="00ED32F9" w:rsidP="00ED32F9">
      <w:pPr>
        <w:ind w:left="567"/>
        <w:rPr>
          <w:b/>
        </w:rPr>
      </w:pPr>
      <w:r w:rsidRPr="00F30BBB">
        <w:rPr>
          <w:rFonts w:hint="eastAsia"/>
          <w:b/>
        </w:rPr>
        <w:t>第</w:t>
      </w:r>
      <w:r w:rsidRPr="00F30BBB">
        <w:rPr>
          <w:b/>
        </w:rPr>
        <w:t>三</w:t>
      </w:r>
      <w:r w:rsidRPr="00F30BBB">
        <w:rPr>
          <w:rFonts w:hint="eastAsia"/>
          <w:b/>
        </w:rPr>
        <w:t>次</w:t>
      </w:r>
      <w:r w:rsidRPr="00F30BBB">
        <w:rPr>
          <w:b/>
        </w:rPr>
        <w:t>迭代：</w:t>
      </w:r>
    </w:p>
    <w:p w:rsidR="00ED32F9" w:rsidRDefault="00092BE2" w:rsidP="00C626FB">
      <w:pPr>
        <w:pStyle w:val="a5"/>
        <w:numPr>
          <w:ilvl w:val="0"/>
          <w:numId w:val="42"/>
        </w:numPr>
        <w:ind w:firstLineChars="0"/>
      </w:pPr>
      <w:r>
        <w:t>支持</w:t>
      </w:r>
      <w:r>
        <w:rPr>
          <w:rFonts w:hint="eastAsia"/>
        </w:rPr>
        <w:t>业务</w:t>
      </w:r>
      <w:r>
        <w:t>规则管理界面</w:t>
      </w:r>
      <w:r w:rsidR="00C626FB">
        <w:rPr>
          <w:rFonts w:hint="eastAsia"/>
        </w:rPr>
        <w:t>，</w:t>
      </w:r>
      <w:r w:rsidR="00C626FB">
        <w:t>业务规则分组管理，插件配置逻辑等</w:t>
      </w:r>
    </w:p>
    <w:p w:rsidR="00C626FB" w:rsidRDefault="00C626FB" w:rsidP="00C626FB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支持成长</w:t>
      </w:r>
      <w:r>
        <w:t>体系后台用户、权限管理功能</w:t>
      </w:r>
    </w:p>
    <w:p w:rsidR="00C626FB" w:rsidRDefault="00C626FB" w:rsidP="00C626FB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支持</w:t>
      </w:r>
      <w:r>
        <w:t>成长体系审核</w:t>
      </w:r>
      <w:r>
        <w:rPr>
          <w:rFonts w:hint="eastAsia"/>
        </w:rPr>
        <w:t>、</w:t>
      </w:r>
      <w:r>
        <w:t>发布流程</w:t>
      </w:r>
    </w:p>
    <w:p w:rsidR="00C626FB" w:rsidRDefault="00C626FB" w:rsidP="00C626FB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支持</w:t>
      </w:r>
      <w:r>
        <w:t>性能监控、插件规则管理</w:t>
      </w:r>
    </w:p>
    <w:p w:rsidR="00C626FB" w:rsidRPr="002E2DD0" w:rsidRDefault="00C626FB" w:rsidP="00C626FB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支持用户</w:t>
      </w:r>
      <w:r>
        <w:t>信息查询</w:t>
      </w:r>
    </w:p>
    <w:p w:rsidR="005700BE" w:rsidRDefault="005700BE" w:rsidP="008868BD">
      <w:pPr>
        <w:ind w:left="567"/>
      </w:pPr>
    </w:p>
    <w:p w:rsidR="00216D02" w:rsidRPr="009D350E" w:rsidRDefault="00216D02" w:rsidP="00216D02">
      <w:pPr>
        <w:rPr>
          <w:b/>
        </w:rPr>
      </w:pPr>
      <w:r w:rsidRPr="009D350E">
        <w:rPr>
          <w:rFonts w:hint="eastAsia"/>
          <w:b/>
        </w:rPr>
        <w:t>附</w:t>
      </w:r>
      <w:r w:rsidRPr="009D350E">
        <w:rPr>
          <w:b/>
        </w:rPr>
        <w:t>：第一次迭代开发时间表</w:t>
      </w:r>
    </w:p>
    <w:p w:rsidR="00F9492F" w:rsidRPr="0023483B" w:rsidRDefault="00E52D5A" w:rsidP="00216D02">
      <w:pPr>
        <w:ind w:leftChars="-472" w:hangingChars="472" w:hanging="991"/>
      </w:pPr>
      <w:r>
        <w:object w:dxaOrig="10636" w:dyaOrig="3301">
          <v:shape id="_x0000_i1028" type="#_x0000_t75" style="width:523.5pt;height:162.75pt" o:ole="">
            <v:imagedata r:id="rId28" o:title=""/>
          </v:shape>
          <o:OLEObject Type="Embed" ProgID="Visio.Drawing.15" ShapeID="_x0000_i1028" DrawAspect="Content" ObjectID="_1503842024" r:id="rId29"/>
        </w:object>
      </w:r>
    </w:p>
    <w:p w:rsidR="00BE2458" w:rsidRDefault="00310320" w:rsidP="00DE5768">
      <w:pPr>
        <w:pStyle w:val="1"/>
        <w:widowControl/>
        <w:numPr>
          <w:ilvl w:val="0"/>
          <w:numId w:val="35"/>
        </w:numPr>
        <w:spacing w:line="0" w:lineRule="atLeast"/>
        <w:jc w:val="left"/>
        <w:rPr>
          <w:rFonts w:ascii="微软雅黑" w:eastAsia="微软雅黑" w:hAnsi="微软雅黑" w:cs="微软雅黑"/>
          <w:sz w:val="30"/>
        </w:rPr>
      </w:pPr>
      <w:bookmarkStart w:id="47" w:name="_Toc402886520"/>
      <w:bookmarkStart w:id="48" w:name="_Toc428895625"/>
      <w:r>
        <w:rPr>
          <w:rFonts w:ascii="微软雅黑" w:eastAsia="微软雅黑" w:hAnsi="微软雅黑" w:cs="微软雅黑" w:hint="eastAsia"/>
          <w:sz w:val="30"/>
        </w:rPr>
        <w:t>任务列</w:t>
      </w:r>
      <w:r>
        <w:rPr>
          <w:rFonts w:ascii="微软雅黑" w:eastAsia="微软雅黑" w:hAnsi="微软雅黑" w:cs="微软雅黑"/>
          <w:sz w:val="30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2131"/>
      </w:tblGrid>
      <w:tr w:rsidR="007B3AB7" w:rsidRPr="007B3AB7" w:rsidTr="007B3AB7">
        <w:tc>
          <w:tcPr>
            <w:tcW w:w="1384" w:type="dxa"/>
            <w:shd w:val="clear" w:color="auto" w:fill="BFBFBF" w:themeFill="background1" w:themeFillShade="BF"/>
          </w:tcPr>
          <w:p w:rsidR="007B3AB7" w:rsidRPr="007B3AB7" w:rsidRDefault="007B3AB7" w:rsidP="00310320">
            <w:pPr>
              <w:rPr>
                <w:b/>
              </w:rPr>
            </w:pPr>
            <w:r w:rsidRPr="007B3AB7">
              <w:rPr>
                <w:rFonts w:hint="eastAsia"/>
                <w:b/>
              </w:rPr>
              <w:t>阶段</w:t>
            </w:r>
          </w:p>
        </w:tc>
        <w:tc>
          <w:tcPr>
            <w:tcW w:w="2876" w:type="dxa"/>
            <w:shd w:val="clear" w:color="auto" w:fill="BFBFBF" w:themeFill="background1" w:themeFillShade="BF"/>
          </w:tcPr>
          <w:p w:rsidR="007B3AB7" w:rsidRPr="007B3AB7" w:rsidRDefault="007B3AB7" w:rsidP="00310320">
            <w:pPr>
              <w:rPr>
                <w:b/>
              </w:rPr>
            </w:pPr>
            <w:r w:rsidRPr="007B3AB7">
              <w:rPr>
                <w:rFonts w:hint="eastAsia"/>
                <w:b/>
              </w:rPr>
              <w:t>任务</w:t>
            </w:r>
            <w:r w:rsidRPr="007B3AB7">
              <w:rPr>
                <w:b/>
              </w:rPr>
              <w:t>内容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7B3AB7" w:rsidRPr="007B3AB7" w:rsidRDefault="007B3AB7" w:rsidP="00310320">
            <w:pPr>
              <w:rPr>
                <w:b/>
              </w:rPr>
            </w:pPr>
            <w:r w:rsidRPr="007B3AB7">
              <w:rPr>
                <w:rFonts w:hint="eastAsia"/>
                <w:b/>
              </w:rPr>
              <w:t>负责</w:t>
            </w:r>
            <w:r w:rsidRPr="007B3AB7">
              <w:rPr>
                <w:b/>
              </w:rPr>
              <w:t>人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7B3AB7" w:rsidRPr="007B3AB7" w:rsidRDefault="007B3AB7" w:rsidP="00310320">
            <w:pPr>
              <w:rPr>
                <w:b/>
              </w:rPr>
            </w:pPr>
            <w:r w:rsidRPr="007B3AB7">
              <w:rPr>
                <w:rFonts w:hint="eastAsia"/>
                <w:b/>
              </w:rPr>
              <w:t>预计</w:t>
            </w:r>
            <w:r w:rsidRPr="007B3AB7">
              <w:rPr>
                <w:b/>
              </w:rPr>
              <w:t>完成时间</w:t>
            </w:r>
          </w:p>
        </w:tc>
      </w:tr>
      <w:tr w:rsidR="00F101E8" w:rsidTr="007B3AB7">
        <w:tc>
          <w:tcPr>
            <w:tcW w:w="1384" w:type="dxa"/>
            <w:vMerge w:val="restart"/>
          </w:tcPr>
          <w:p w:rsidR="00F101E8" w:rsidRDefault="00F101E8" w:rsidP="00F101E8">
            <w:pPr>
              <w:jc w:val="left"/>
            </w:pPr>
            <w:r>
              <w:rPr>
                <w:rFonts w:hint="eastAsia"/>
              </w:rPr>
              <w:t>系统设计</w:t>
            </w:r>
          </w:p>
        </w:tc>
        <w:tc>
          <w:tcPr>
            <w:tcW w:w="2876" w:type="dxa"/>
          </w:tcPr>
          <w:p w:rsidR="00F101E8" w:rsidRDefault="00F101E8" w:rsidP="00310320">
            <w:r>
              <w:rPr>
                <w:rFonts w:hint="eastAsia"/>
              </w:rPr>
              <w:t>设计</w:t>
            </w:r>
            <w:r>
              <w:t>文档编写</w:t>
            </w:r>
          </w:p>
        </w:tc>
        <w:tc>
          <w:tcPr>
            <w:tcW w:w="2131" w:type="dxa"/>
          </w:tcPr>
          <w:p w:rsidR="00F101E8" w:rsidRDefault="00F101E8" w:rsidP="00310320">
            <w:r>
              <w:rPr>
                <w:rFonts w:hint="eastAsia"/>
              </w:rPr>
              <w:t>顺</w:t>
            </w:r>
            <w:r>
              <w:t>炽国</w:t>
            </w:r>
          </w:p>
        </w:tc>
        <w:tc>
          <w:tcPr>
            <w:tcW w:w="2131" w:type="dxa"/>
          </w:tcPr>
          <w:p w:rsidR="00F101E8" w:rsidRDefault="00F101E8" w:rsidP="00310320">
            <w:r>
              <w:rPr>
                <w:rFonts w:hint="eastAsia"/>
              </w:rPr>
              <w:t>2015</w:t>
            </w:r>
            <w:r>
              <w:t>-9-6</w:t>
            </w:r>
          </w:p>
        </w:tc>
      </w:tr>
      <w:tr w:rsidR="00F101E8" w:rsidTr="007B3AB7">
        <w:tc>
          <w:tcPr>
            <w:tcW w:w="1384" w:type="dxa"/>
            <w:vMerge/>
          </w:tcPr>
          <w:p w:rsidR="00F101E8" w:rsidRDefault="00F101E8" w:rsidP="00310320"/>
        </w:tc>
        <w:tc>
          <w:tcPr>
            <w:tcW w:w="2876" w:type="dxa"/>
          </w:tcPr>
          <w:p w:rsidR="00F101E8" w:rsidRDefault="00F101E8" w:rsidP="00310320">
            <w:r>
              <w:rPr>
                <w:rFonts w:hint="eastAsia"/>
              </w:rPr>
              <w:t>设计</w:t>
            </w:r>
            <w:r>
              <w:t>文档评审</w:t>
            </w:r>
          </w:p>
        </w:tc>
        <w:tc>
          <w:tcPr>
            <w:tcW w:w="2131" w:type="dxa"/>
          </w:tcPr>
          <w:p w:rsidR="00F101E8" w:rsidRDefault="00F101E8" w:rsidP="00310320">
            <w:r>
              <w:rPr>
                <w:rFonts w:hint="eastAsia"/>
              </w:rPr>
              <w:t>顺</w:t>
            </w:r>
            <w:r>
              <w:t>炽国</w:t>
            </w:r>
          </w:p>
        </w:tc>
        <w:tc>
          <w:tcPr>
            <w:tcW w:w="2131" w:type="dxa"/>
          </w:tcPr>
          <w:p w:rsidR="00F101E8" w:rsidRDefault="00F101E8" w:rsidP="00310320">
            <w:r>
              <w:rPr>
                <w:rFonts w:hint="eastAsia"/>
              </w:rPr>
              <w:t>2015</w:t>
            </w:r>
            <w:r>
              <w:t>-9-6</w:t>
            </w:r>
          </w:p>
        </w:tc>
      </w:tr>
      <w:tr w:rsidR="00F101E8" w:rsidTr="007B3AB7">
        <w:tc>
          <w:tcPr>
            <w:tcW w:w="1384" w:type="dxa"/>
            <w:vMerge/>
          </w:tcPr>
          <w:p w:rsidR="00F101E8" w:rsidRDefault="00F101E8" w:rsidP="00310320"/>
        </w:tc>
        <w:tc>
          <w:tcPr>
            <w:tcW w:w="2876" w:type="dxa"/>
          </w:tcPr>
          <w:p w:rsidR="00F101E8" w:rsidRDefault="00F101E8" w:rsidP="00310320">
            <w:r>
              <w:rPr>
                <w:rFonts w:hint="eastAsia"/>
              </w:rPr>
              <w:t>数据</w:t>
            </w:r>
            <w:r>
              <w:t>库设计</w:t>
            </w:r>
          </w:p>
        </w:tc>
        <w:tc>
          <w:tcPr>
            <w:tcW w:w="2131" w:type="dxa"/>
          </w:tcPr>
          <w:p w:rsidR="00F101E8" w:rsidRDefault="00F101E8" w:rsidP="00310320">
            <w:r>
              <w:rPr>
                <w:rFonts w:hint="eastAsia"/>
              </w:rPr>
              <w:t>顺</w:t>
            </w:r>
            <w:r>
              <w:t>炽国</w:t>
            </w:r>
          </w:p>
        </w:tc>
        <w:tc>
          <w:tcPr>
            <w:tcW w:w="2131" w:type="dxa"/>
          </w:tcPr>
          <w:p w:rsidR="00F101E8" w:rsidRDefault="00F101E8" w:rsidP="00310320">
            <w:r>
              <w:rPr>
                <w:rFonts w:hint="eastAsia"/>
              </w:rPr>
              <w:t>2015</w:t>
            </w:r>
            <w:r>
              <w:t>-9-7</w:t>
            </w:r>
          </w:p>
        </w:tc>
      </w:tr>
      <w:tr w:rsidR="002D7829" w:rsidTr="007B3AB7">
        <w:tc>
          <w:tcPr>
            <w:tcW w:w="1384" w:type="dxa"/>
            <w:vMerge w:val="restart"/>
          </w:tcPr>
          <w:p w:rsidR="002D7829" w:rsidRDefault="002D7829" w:rsidP="00F101E8">
            <w:r>
              <w:rPr>
                <w:rFonts w:hint="eastAsia"/>
              </w:rPr>
              <w:t>开</w:t>
            </w:r>
            <w:r>
              <w:t>发</w:t>
            </w:r>
          </w:p>
        </w:tc>
        <w:tc>
          <w:tcPr>
            <w:tcW w:w="2876" w:type="dxa"/>
          </w:tcPr>
          <w:p w:rsidR="002D7829" w:rsidRDefault="002D7829" w:rsidP="00310320">
            <w:r>
              <w:rPr>
                <w:rFonts w:hint="eastAsia"/>
              </w:rPr>
              <w:t>程序</w:t>
            </w:r>
            <w:r>
              <w:t>框架</w:t>
            </w:r>
            <w:r>
              <w:rPr>
                <w:rFonts w:hint="eastAsia"/>
              </w:rPr>
              <w:t>搭建</w:t>
            </w:r>
          </w:p>
        </w:tc>
        <w:tc>
          <w:tcPr>
            <w:tcW w:w="2131" w:type="dxa"/>
          </w:tcPr>
          <w:p w:rsidR="002D7829" w:rsidRDefault="002D7829" w:rsidP="00310320">
            <w:r>
              <w:rPr>
                <w:rFonts w:hint="eastAsia"/>
              </w:rPr>
              <w:t>顺</w:t>
            </w:r>
            <w:r>
              <w:t>炽国</w:t>
            </w:r>
          </w:p>
        </w:tc>
        <w:tc>
          <w:tcPr>
            <w:tcW w:w="2131" w:type="dxa"/>
          </w:tcPr>
          <w:p w:rsidR="002D7829" w:rsidRDefault="002D7829" w:rsidP="00310320">
            <w:r>
              <w:rPr>
                <w:rFonts w:hint="eastAsia"/>
              </w:rPr>
              <w:t>2015</w:t>
            </w:r>
            <w:r>
              <w:t>-9-10</w:t>
            </w:r>
          </w:p>
        </w:tc>
      </w:tr>
      <w:tr w:rsidR="002D7829" w:rsidTr="007B3AB7">
        <w:tc>
          <w:tcPr>
            <w:tcW w:w="1384" w:type="dxa"/>
            <w:vMerge/>
          </w:tcPr>
          <w:p w:rsidR="002D7829" w:rsidRDefault="002D7829" w:rsidP="00F101E8"/>
        </w:tc>
        <w:tc>
          <w:tcPr>
            <w:tcW w:w="2876" w:type="dxa"/>
          </w:tcPr>
          <w:p w:rsidR="002D7829" w:rsidRDefault="002D7829" w:rsidP="00310320">
            <w:r>
              <w:rPr>
                <w:rFonts w:hint="eastAsia"/>
              </w:rPr>
              <w:t>成长</w:t>
            </w:r>
            <w:r>
              <w:t>插件基本框架</w:t>
            </w:r>
          </w:p>
        </w:tc>
        <w:tc>
          <w:tcPr>
            <w:tcW w:w="2131" w:type="dxa"/>
          </w:tcPr>
          <w:p w:rsidR="002D7829" w:rsidRPr="00F101E8" w:rsidRDefault="002D7829" w:rsidP="00310320">
            <w:r>
              <w:rPr>
                <w:rFonts w:hint="eastAsia"/>
              </w:rPr>
              <w:t>顺</w:t>
            </w:r>
            <w:r>
              <w:t>炽国</w:t>
            </w:r>
          </w:p>
        </w:tc>
        <w:tc>
          <w:tcPr>
            <w:tcW w:w="2131" w:type="dxa"/>
          </w:tcPr>
          <w:p w:rsidR="002D7829" w:rsidRDefault="002D7829" w:rsidP="00310320">
            <w:r>
              <w:rPr>
                <w:rFonts w:hint="eastAsia"/>
              </w:rPr>
              <w:t>2015</w:t>
            </w:r>
            <w:r>
              <w:t>-9-14</w:t>
            </w:r>
          </w:p>
        </w:tc>
      </w:tr>
      <w:tr w:rsidR="002D7829" w:rsidTr="007B3AB7">
        <w:tc>
          <w:tcPr>
            <w:tcW w:w="1384" w:type="dxa"/>
            <w:vMerge/>
          </w:tcPr>
          <w:p w:rsidR="002D7829" w:rsidRDefault="002D7829" w:rsidP="00F101E8"/>
        </w:tc>
        <w:tc>
          <w:tcPr>
            <w:tcW w:w="2876" w:type="dxa"/>
          </w:tcPr>
          <w:p w:rsidR="002D7829" w:rsidRDefault="002D7829" w:rsidP="00310320">
            <w:r>
              <w:rPr>
                <w:rFonts w:hint="eastAsia"/>
              </w:rPr>
              <w:t>数据</w:t>
            </w:r>
            <w:r>
              <w:t>库</w:t>
            </w:r>
            <w:r>
              <w:rPr>
                <w:rFonts w:hint="eastAsia"/>
              </w:rPr>
              <w:t>模块</w:t>
            </w:r>
          </w:p>
        </w:tc>
        <w:tc>
          <w:tcPr>
            <w:tcW w:w="2131" w:type="dxa"/>
          </w:tcPr>
          <w:p w:rsidR="002D7829" w:rsidRDefault="002D7829" w:rsidP="00310320">
            <w:r>
              <w:rPr>
                <w:rFonts w:hint="eastAsia"/>
              </w:rPr>
              <w:t>待</w:t>
            </w:r>
            <w:r>
              <w:t>定</w:t>
            </w:r>
          </w:p>
        </w:tc>
        <w:tc>
          <w:tcPr>
            <w:tcW w:w="2131" w:type="dxa"/>
          </w:tcPr>
          <w:p w:rsidR="002D7829" w:rsidRDefault="002D7829" w:rsidP="00310320">
            <w:r>
              <w:rPr>
                <w:rFonts w:hint="eastAsia"/>
              </w:rPr>
              <w:t>2015</w:t>
            </w:r>
            <w:r>
              <w:t>-9-14</w:t>
            </w:r>
          </w:p>
        </w:tc>
      </w:tr>
      <w:tr w:rsidR="002D7829" w:rsidTr="007B3AB7">
        <w:tc>
          <w:tcPr>
            <w:tcW w:w="1384" w:type="dxa"/>
            <w:vMerge/>
          </w:tcPr>
          <w:p w:rsidR="002D7829" w:rsidRDefault="002D7829" w:rsidP="00F101E8"/>
        </w:tc>
        <w:tc>
          <w:tcPr>
            <w:tcW w:w="2876" w:type="dxa"/>
          </w:tcPr>
          <w:p w:rsidR="002D7829" w:rsidRDefault="00FF4003" w:rsidP="00FF4003">
            <w:r>
              <w:rPr>
                <w:rFonts w:hint="eastAsia"/>
              </w:rPr>
              <w:t>一次</w:t>
            </w:r>
            <w:r>
              <w:t>赠送积分</w:t>
            </w:r>
            <w:r w:rsidR="002D7829">
              <w:t>业务</w:t>
            </w:r>
            <w:r w:rsidR="002D7829">
              <w:rPr>
                <w:rFonts w:hint="eastAsia"/>
              </w:rPr>
              <w:t>插件</w:t>
            </w:r>
          </w:p>
        </w:tc>
        <w:tc>
          <w:tcPr>
            <w:tcW w:w="2131" w:type="dxa"/>
          </w:tcPr>
          <w:p w:rsidR="002D7829" w:rsidRPr="00F101E8" w:rsidRDefault="002D7829" w:rsidP="00310320">
            <w:r>
              <w:rPr>
                <w:rFonts w:hint="eastAsia"/>
              </w:rPr>
              <w:t>待</w:t>
            </w:r>
            <w:r>
              <w:t>定</w:t>
            </w:r>
          </w:p>
        </w:tc>
        <w:tc>
          <w:tcPr>
            <w:tcW w:w="2131" w:type="dxa"/>
          </w:tcPr>
          <w:p w:rsidR="002D7829" w:rsidRDefault="002D7829" w:rsidP="00310320">
            <w:r>
              <w:rPr>
                <w:rFonts w:hint="eastAsia"/>
              </w:rPr>
              <w:t>2015</w:t>
            </w:r>
            <w:r w:rsidR="00FF4003">
              <w:t>-9-15</w:t>
            </w:r>
          </w:p>
        </w:tc>
      </w:tr>
      <w:tr w:rsidR="00FF4003" w:rsidTr="007B3AB7">
        <w:tc>
          <w:tcPr>
            <w:tcW w:w="1384" w:type="dxa"/>
            <w:vMerge/>
          </w:tcPr>
          <w:p w:rsidR="00FF4003" w:rsidRDefault="00FF4003" w:rsidP="00F101E8"/>
        </w:tc>
        <w:tc>
          <w:tcPr>
            <w:tcW w:w="2876" w:type="dxa"/>
          </w:tcPr>
          <w:p w:rsidR="00FF4003" w:rsidRDefault="00FF4003" w:rsidP="00FF4003">
            <w:r>
              <w:rPr>
                <w:rFonts w:hint="eastAsia"/>
              </w:rPr>
              <w:t>多</w:t>
            </w:r>
            <w:r>
              <w:t>次</w:t>
            </w:r>
            <w:r>
              <w:rPr>
                <w:rFonts w:hint="eastAsia"/>
              </w:rPr>
              <w:t>赠送</w:t>
            </w:r>
            <w:r>
              <w:t>积分业务插件</w:t>
            </w:r>
          </w:p>
        </w:tc>
        <w:tc>
          <w:tcPr>
            <w:tcW w:w="2131" w:type="dxa"/>
          </w:tcPr>
          <w:p w:rsidR="00FF4003" w:rsidRPr="00FF4003" w:rsidRDefault="00FF4003" w:rsidP="00310320">
            <w:r>
              <w:rPr>
                <w:rFonts w:hint="eastAsia"/>
              </w:rPr>
              <w:t>待定</w:t>
            </w:r>
          </w:p>
        </w:tc>
        <w:tc>
          <w:tcPr>
            <w:tcW w:w="2131" w:type="dxa"/>
          </w:tcPr>
          <w:p w:rsidR="00FF4003" w:rsidRDefault="00FF4003" w:rsidP="00310320">
            <w:r>
              <w:rPr>
                <w:rFonts w:hint="eastAsia"/>
              </w:rPr>
              <w:t>2015-9-16</w:t>
            </w:r>
          </w:p>
        </w:tc>
      </w:tr>
      <w:tr w:rsidR="002D7829" w:rsidTr="007B3AB7">
        <w:tc>
          <w:tcPr>
            <w:tcW w:w="1384" w:type="dxa"/>
            <w:vMerge/>
          </w:tcPr>
          <w:p w:rsidR="002D7829" w:rsidRDefault="002D7829" w:rsidP="00F101E8"/>
        </w:tc>
        <w:tc>
          <w:tcPr>
            <w:tcW w:w="2876" w:type="dxa"/>
          </w:tcPr>
          <w:p w:rsidR="002D7829" w:rsidRDefault="002D7829" w:rsidP="00310320">
            <w:r>
              <w:rPr>
                <w:rFonts w:hint="eastAsia"/>
              </w:rPr>
              <w:t>积</w:t>
            </w:r>
            <w:r>
              <w:t>分变更业务模块</w:t>
            </w:r>
          </w:p>
        </w:tc>
        <w:tc>
          <w:tcPr>
            <w:tcW w:w="2131" w:type="dxa"/>
          </w:tcPr>
          <w:p w:rsidR="002D7829" w:rsidRDefault="002D7829" w:rsidP="00310320">
            <w:r>
              <w:rPr>
                <w:rFonts w:hint="eastAsia"/>
              </w:rPr>
              <w:t>待</w:t>
            </w:r>
            <w:r>
              <w:t>定</w:t>
            </w:r>
          </w:p>
        </w:tc>
        <w:tc>
          <w:tcPr>
            <w:tcW w:w="2131" w:type="dxa"/>
          </w:tcPr>
          <w:p w:rsidR="002D7829" w:rsidRDefault="002D7829" w:rsidP="00310320">
            <w:r>
              <w:rPr>
                <w:rFonts w:hint="eastAsia"/>
              </w:rPr>
              <w:t>2015</w:t>
            </w:r>
            <w:r>
              <w:t>-9-16</w:t>
            </w:r>
          </w:p>
        </w:tc>
      </w:tr>
      <w:tr w:rsidR="002D7829" w:rsidTr="007B3AB7">
        <w:tc>
          <w:tcPr>
            <w:tcW w:w="1384" w:type="dxa"/>
            <w:vMerge/>
          </w:tcPr>
          <w:p w:rsidR="002D7829" w:rsidRDefault="002D7829" w:rsidP="00F101E8"/>
        </w:tc>
        <w:tc>
          <w:tcPr>
            <w:tcW w:w="2876" w:type="dxa"/>
          </w:tcPr>
          <w:p w:rsidR="002D7829" w:rsidRDefault="002D7829" w:rsidP="002D7829">
            <w:r>
              <w:rPr>
                <w:rFonts w:hint="eastAsia"/>
              </w:rPr>
              <w:t>积</w:t>
            </w:r>
            <w:r>
              <w:t>分</w:t>
            </w:r>
            <w:r>
              <w:rPr>
                <w:rFonts w:hint="eastAsia"/>
              </w:rPr>
              <w:t>查询业务模块</w:t>
            </w:r>
          </w:p>
        </w:tc>
        <w:tc>
          <w:tcPr>
            <w:tcW w:w="2131" w:type="dxa"/>
          </w:tcPr>
          <w:p w:rsidR="002D7829" w:rsidRDefault="002D7829" w:rsidP="00310320">
            <w:r>
              <w:rPr>
                <w:rFonts w:hint="eastAsia"/>
              </w:rPr>
              <w:t>待</w:t>
            </w:r>
            <w:r>
              <w:t>定</w:t>
            </w:r>
          </w:p>
        </w:tc>
        <w:tc>
          <w:tcPr>
            <w:tcW w:w="2131" w:type="dxa"/>
          </w:tcPr>
          <w:p w:rsidR="002D7829" w:rsidRDefault="002D7829" w:rsidP="00310320">
            <w:r>
              <w:rPr>
                <w:rFonts w:hint="eastAsia"/>
              </w:rPr>
              <w:t>2015</w:t>
            </w:r>
            <w:r>
              <w:t>-9-18</w:t>
            </w:r>
          </w:p>
        </w:tc>
      </w:tr>
      <w:tr w:rsidR="002D7829" w:rsidTr="007B3AB7">
        <w:tc>
          <w:tcPr>
            <w:tcW w:w="1384" w:type="dxa"/>
            <w:vMerge/>
          </w:tcPr>
          <w:p w:rsidR="002D7829" w:rsidRDefault="002D7829" w:rsidP="00F101E8"/>
        </w:tc>
        <w:tc>
          <w:tcPr>
            <w:tcW w:w="2876" w:type="dxa"/>
          </w:tcPr>
          <w:p w:rsidR="002D7829" w:rsidRDefault="002D7829" w:rsidP="00310320">
            <w:r>
              <w:rPr>
                <w:rFonts w:hint="eastAsia"/>
              </w:rPr>
              <w:t>业务</w:t>
            </w:r>
            <w:r>
              <w:t>接</w:t>
            </w:r>
            <w:r>
              <w:rPr>
                <w:rFonts w:hint="eastAsia"/>
              </w:rPr>
              <w:t>口模块</w:t>
            </w:r>
          </w:p>
        </w:tc>
        <w:tc>
          <w:tcPr>
            <w:tcW w:w="2131" w:type="dxa"/>
          </w:tcPr>
          <w:p w:rsidR="002D7829" w:rsidRDefault="002D7829" w:rsidP="00310320">
            <w:r>
              <w:rPr>
                <w:rFonts w:hint="eastAsia"/>
              </w:rPr>
              <w:t>待</w:t>
            </w:r>
            <w:r>
              <w:t>定</w:t>
            </w:r>
          </w:p>
        </w:tc>
        <w:tc>
          <w:tcPr>
            <w:tcW w:w="2131" w:type="dxa"/>
          </w:tcPr>
          <w:p w:rsidR="002D7829" w:rsidRDefault="002D7829" w:rsidP="00310320">
            <w:r>
              <w:rPr>
                <w:rFonts w:hint="eastAsia"/>
              </w:rPr>
              <w:t>2015</w:t>
            </w:r>
            <w:r>
              <w:t>-9-18</w:t>
            </w:r>
          </w:p>
        </w:tc>
      </w:tr>
      <w:tr w:rsidR="00F101E8" w:rsidTr="007B3AB7">
        <w:tc>
          <w:tcPr>
            <w:tcW w:w="1384" w:type="dxa"/>
            <w:vMerge w:val="restart"/>
          </w:tcPr>
          <w:p w:rsidR="00F101E8" w:rsidRDefault="00F101E8" w:rsidP="00F101E8">
            <w:r>
              <w:rPr>
                <w:rFonts w:hint="eastAsia"/>
              </w:rPr>
              <w:t>测试</w:t>
            </w:r>
          </w:p>
        </w:tc>
        <w:tc>
          <w:tcPr>
            <w:tcW w:w="2876" w:type="dxa"/>
          </w:tcPr>
          <w:p w:rsidR="00F101E8" w:rsidRDefault="00F101E8" w:rsidP="00310320">
            <w:r>
              <w:rPr>
                <w:rFonts w:hint="eastAsia"/>
              </w:rPr>
              <w:t>内部</w:t>
            </w:r>
            <w:r>
              <w:t>集成测试</w:t>
            </w:r>
          </w:p>
        </w:tc>
        <w:tc>
          <w:tcPr>
            <w:tcW w:w="2131" w:type="dxa"/>
          </w:tcPr>
          <w:p w:rsidR="00F101E8" w:rsidRDefault="00F101E8" w:rsidP="00310320">
            <w:r>
              <w:rPr>
                <w:rFonts w:hint="eastAsia"/>
              </w:rPr>
              <w:t>所</w:t>
            </w:r>
            <w:r>
              <w:t>有人</w:t>
            </w:r>
          </w:p>
        </w:tc>
        <w:tc>
          <w:tcPr>
            <w:tcW w:w="2131" w:type="dxa"/>
          </w:tcPr>
          <w:p w:rsidR="00F101E8" w:rsidRDefault="00F101E8" w:rsidP="00310320">
            <w:r>
              <w:rPr>
                <w:rFonts w:hint="eastAsia"/>
              </w:rPr>
              <w:t>2015</w:t>
            </w:r>
            <w:r>
              <w:t>-9-24</w:t>
            </w:r>
          </w:p>
        </w:tc>
      </w:tr>
      <w:tr w:rsidR="00F101E8" w:rsidTr="007B3AB7">
        <w:tc>
          <w:tcPr>
            <w:tcW w:w="1384" w:type="dxa"/>
            <w:vMerge/>
          </w:tcPr>
          <w:p w:rsidR="00F101E8" w:rsidRDefault="00F101E8" w:rsidP="00F101E8"/>
        </w:tc>
        <w:tc>
          <w:tcPr>
            <w:tcW w:w="2876" w:type="dxa"/>
          </w:tcPr>
          <w:p w:rsidR="00F101E8" w:rsidRDefault="00F101E8" w:rsidP="00310320">
            <w:r>
              <w:rPr>
                <w:rFonts w:hint="eastAsia"/>
              </w:rPr>
              <w:t>整合</w:t>
            </w:r>
            <w:r>
              <w:t>测试</w:t>
            </w:r>
          </w:p>
        </w:tc>
        <w:tc>
          <w:tcPr>
            <w:tcW w:w="2131" w:type="dxa"/>
          </w:tcPr>
          <w:p w:rsidR="00F101E8" w:rsidRDefault="00F101E8" w:rsidP="00310320">
            <w:r>
              <w:rPr>
                <w:rFonts w:hint="eastAsia"/>
              </w:rPr>
              <w:t>所</w:t>
            </w:r>
            <w:r>
              <w:t>有人</w:t>
            </w:r>
          </w:p>
        </w:tc>
        <w:tc>
          <w:tcPr>
            <w:tcW w:w="2131" w:type="dxa"/>
          </w:tcPr>
          <w:p w:rsidR="00F101E8" w:rsidRDefault="00F101E8" w:rsidP="00310320">
            <w:r>
              <w:rPr>
                <w:rFonts w:hint="eastAsia"/>
              </w:rPr>
              <w:t>2015</w:t>
            </w:r>
            <w:r>
              <w:t>-9-29</w:t>
            </w:r>
          </w:p>
        </w:tc>
      </w:tr>
    </w:tbl>
    <w:p w:rsidR="00B02545" w:rsidRPr="00310320" w:rsidRDefault="00B02545" w:rsidP="00310320"/>
    <w:p w:rsidR="008868BD" w:rsidRPr="008868BD" w:rsidRDefault="008868BD" w:rsidP="00DE5768">
      <w:pPr>
        <w:pStyle w:val="1"/>
        <w:widowControl/>
        <w:numPr>
          <w:ilvl w:val="0"/>
          <w:numId w:val="35"/>
        </w:numPr>
        <w:spacing w:line="0" w:lineRule="atLeast"/>
        <w:jc w:val="left"/>
        <w:rPr>
          <w:rFonts w:ascii="微软雅黑" w:eastAsia="微软雅黑" w:hAnsi="微软雅黑" w:cs="微软雅黑"/>
          <w:sz w:val="30"/>
        </w:rPr>
      </w:pPr>
      <w:r w:rsidRPr="008868BD">
        <w:rPr>
          <w:rFonts w:ascii="微软雅黑" w:eastAsia="微软雅黑" w:hAnsi="微软雅黑" w:cs="微软雅黑" w:hint="eastAsia"/>
          <w:sz w:val="30"/>
        </w:rPr>
        <w:t>风险评估</w:t>
      </w:r>
      <w:bookmarkEnd w:id="47"/>
      <w:bookmarkEnd w:id="48"/>
    </w:p>
    <w:p w:rsidR="008868BD" w:rsidRDefault="008868BD" w:rsidP="008868BD">
      <w:pPr>
        <w:ind w:firstLine="420"/>
      </w:pPr>
    </w:p>
    <w:p w:rsidR="006F5DA0" w:rsidRPr="0034606F" w:rsidRDefault="006F5DA0" w:rsidP="008868BD">
      <w:pPr>
        <w:ind w:firstLine="420"/>
      </w:pPr>
    </w:p>
    <w:p w:rsidR="008868BD" w:rsidRPr="008868BD" w:rsidRDefault="008868BD" w:rsidP="00DE5768">
      <w:pPr>
        <w:pStyle w:val="1"/>
        <w:widowControl/>
        <w:numPr>
          <w:ilvl w:val="0"/>
          <w:numId w:val="35"/>
        </w:numPr>
        <w:spacing w:line="0" w:lineRule="atLeast"/>
        <w:jc w:val="left"/>
        <w:rPr>
          <w:rFonts w:ascii="微软雅黑" w:eastAsia="微软雅黑" w:hAnsi="微软雅黑" w:cs="微软雅黑"/>
          <w:sz w:val="30"/>
        </w:rPr>
      </w:pPr>
      <w:bookmarkStart w:id="49" w:name="_Toc402886521"/>
      <w:bookmarkStart w:id="50" w:name="_Toc428895626"/>
      <w:r w:rsidRPr="008868BD">
        <w:rPr>
          <w:rFonts w:ascii="微软雅黑" w:eastAsia="微软雅黑" w:hAnsi="微软雅黑" w:cs="微软雅黑" w:hint="eastAsia"/>
          <w:sz w:val="30"/>
        </w:rPr>
        <w:t>性能指标</w:t>
      </w:r>
      <w:bookmarkEnd w:id="49"/>
      <w:bookmarkEnd w:id="50"/>
      <w:r w:rsidRPr="008868BD">
        <w:rPr>
          <w:rFonts w:ascii="微软雅黑" w:eastAsia="微软雅黑" w:hAnsi="微软雅黑" w:cs="微软雅黑" w:hint="eastAsia"/>
          <w:sz w:val="30"/>
        </w:rPr>
        <w:tab/>
      </w:r>
    </w:p>
    <w:p w:rsidR="001351BE" w:rsidRDefault="001351BE" w:rsidP="001351BE">
      <w:pPr>
        <w:pStyle w:val="style1"/>
        <w:shd w:val="clear" w:color="auto" w:fill="FFFFFF"/>
        <w:spacing w:before="0" w:beforeAutospacing="0" w:after="0" w:afterAutospacing="0" w:line="230" w:lineRule="atLeast"/>
        <w:rPr>
          <w:rFonts w:ascii="Proxima Nova" w:hAnsi="Proxima Nova" w:hint="eastAsia"/>
          <w:color w:val="434343"/>
          <w:sz w:val="20"/>
          <w:szCs w:val="20"/>
        </w:rPr>
      </w:pPr>
    </w:p>
    <w:p w:rsidR="0097734D" w:rsidRPr="0097734D" w:rsidRDefault="0097734D" w:rsidP="0097734D">
      <w:pPr>
        <w:pStyle w:val="style1"/>
        <w:shd w:val="clear" w:color="auto" w:fill="FFFFFF"/>
        <w:spacing w:before="0" w:beforeAutospacing="0" w:after="0" w:afterAutospacing="0" w:line="230" w:lineRule="atLeast"/>
        <w:ind w:leftChars="200" w:left="420"/>
        <w:rPr>
          <w:rFonts w:ascii="Proxima Nova" w:hAnsi="Proxima Nova" w:hint="eastAsia"/>
          <w:color w:val="434343"/>
          <w:sz w:val="20"/>
          <w:szCs w:val="20"/>
        </w:rPr>
      </w:pPr>
    </w:p>
    <w:p w:rsidR="008868BD" w:rsidRPr="008868BD" w:rsidRDefault="008868BD" w:rsidP="008868BD"/>
    <w:sectPr w:rsidR="008868BD" w:rsidRPr="008868BD" w:rsidSect="00A04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71E" w:rsidRDefault="00D4171E" w:rsidP="0017762D">
      <w:r>
        <w:separator/>
      </w:r>
    </w:p>
  </w:endnote>
  <w:endnote w:type="continuationSeparator" w:id="0">
    <w:p w:rsidR="00D4171E" w:rsidRDefault="00D4171E" w:rsidP="00177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roxima Nova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71E" w:rsidRDefault="00D4171E" w:rsidP="0017762D">
      <w:r>
        <w:separator/>
      </w:r>
    </w:p>
  </w:footnote>
  <w:footnote w:type="continuationSeparator" w:id="0">
    <w:p w:rsidR="00D4171E" w:rsidRDefault="00D4171E" w:rsidP="001776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B1F76"/>
    <w:multiLevelType w:val="hybridMultilevel"/>
    <w:tmpl w:val="2FD426AA"/>
    <w:lvl w:ilvl="0" w:tplc="B2666E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9F443C"/>
    <w:multiLevelType w:val="hybridMultilevel"/>
    <w:tmpl w:val="6A8E377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BA2720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00F3C40"/>
    <w:multiLevelType w:val="hybridMultilevel"/>
    <w:tmpl w:val="FC3045A6"/>
    <w:lvl w:ilvl="0" w:tplc="CBC0384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12B67D62"/>
    <w:multiLevelType w:val="hybridMultilevel"/>
    <w:tmpl w:val="25069884"/>
    <w:lvl w:ilvl="0" w:tplc="40402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3D0F97"/>
    <w:multiLevelType w:val="hybridMultilevel"/>
    <w:tmpl w:val="2E861680"/>
    <w:lvl w:ilvl="0" w:tplc="6A943316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3" w:hanging="420"/>
      </w:pPr>
    </w:lvl>
    <w:lvl w:ilvl="2" w:tplc="0409001B" w:tentative="1">
      <w:start w:val="1"/>
      <w:numFmt w:val="lowerRoman"/>
      <w:lvlText w:val="%3."/>
      <w:lvlJc w:val="right"/>
      <w:pPr>
        <w:ind w:left="1263" w:hanging="420"/>
      </w:pPr>
    </w:lvl>
    <w:lvl w:ilvl="3" w:tplc="0409000F" w:tentative="1">
      <w:start w:val="1"/>
      <w:numFmt w:val="decimal"/>
      <w:lvlText w:val="%4."/>
      <w:lvlJc w:val="left"/>
      <w:pPr>
        <w:ind w:left="1683" w:hanging="420"/>
      </w:pPr>
    </w:lvl>
    <w:lvl w:ilvl="4" w:tplc="04090019" w:tentative="1">
      <w:start w:val="1"/>
      <w:numFmt w:val="lowerLetter"/>
      <w:lvlText w:val="%5)"/>
      <w:lvlJc w:val="left"/>
      <w:pPr>
        <w:ind w:left="2103" w:hanging="420"/>
      </w:pPr>
    </w:lvl>
    <w:lvl w:ilvl="5" w:tplc="0409001B" w:tentative="1">
      <w:start w:val="1"/>
      <w:numFmt w:val="lowerRoman"/>
      <w:lvlText w:val="%6."/>
      <w:lvlJc w:val="right"/>
      <w:pPr>
        <w:ind w:left="2523" w:hanging="420"/>
      </w:pPr>
    </w:lvl>
    <w:lvl w:ilvl="6" w:tplc="0409000F" w:tentative="1">
      <w:start w:val="1"/>
      <w:numFmt w:val="decimal"/>
      <w:lvlText w:val="%7."/>
      <w:lvlJc w:val="left"/>
      <w:pPr>
        <w:ind w:left="2943" w:hanging="420"/>
      </w:pPr>
    </w:lvl>
    <w:lvl w:ilvl="7" w:tplc="04090019" w:tentative="1">
      <w:start w:val="1"/>
      <w:numFmt w:val="lowerLetter"/>
      <w:lvlText w:val="%8)"/>
      <w:lvlJc w:val="left"/>
      <w:pPr>
        <w:ind w:left="3363" w:hanging="420"/>
      </w:pPr>
    </w:lvl>
    <w:lvl w:ilvl="8" w:tplc="0409001B" w:tentative="1">
      <w:start w:val="1"/>
      <w:numFmt w:val="lowerRoman"/>
      <w:lvlText w:val="%9."/>
      <w:lvlJc w:val="right"/>
      <w:pPr>
        <w:ind w:left="3783" w:hanging="420"/>
      </w:pPr>
    </w:lvl>
  </w:abstractNum>
  <w:abstractNum w:abstractNumId="6" w15:restartNumberingAfterBreak="0">
    <w:nsid w:val="18E842AA"/>
    <w:multiLevelType w:val="hybridMultilevel"/>
    <w:tmpl w:val="FA46F94A"/>
    <w:lvl w:ilvl="0" w:tplc="B8588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58544E"/>
    <w:multiLevelType w:val="hybridMultilevel"/>
    <w:tmpl w:val="9E76B7C0"/>
    <w:lvl w:ilvl="0" w:tplc="0F629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1657EB"/>
    <w:multiLevelType w:val="hybridMultilevel"/>
    <w:tmpl w:val="3D762C30"/>
    <w:lvl w:ilvl="0" w:tplc="A0AA4C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1B7EBE"/>
    <w:multiLevelType w:val="hybridMultilevel"/>
    <w:tmpl w:val="0818E0A0"/>
    <w:lvl w:ilvl="0" w:tplc="DB144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9D6872"/>
    <w:multiLevelType w:val="hybridMultilevel"/>
    <w:tmpl w:val="69DEE318"/>
    <w:lvl w:ilvl="0" w:tplc="C600953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9B0CDD"/>
    <w:multiLevelType w:val="hybridMultilevel"/>
    <w:tmpl w:val="C706C37E"/>
    <w:lvl w:ilvl="0" w:tplc="769A4F54">
      <w:start w:val="1"/>
      <w:numFmt w:val="lowerLetter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2" w15:restartNumberingAfterBreak="0">
    <w:nsid w:val="2AB6335F"/>
    <w:multiLevelType w:val="multilevel"/>
    <w:tmpl w:val="2086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7B4D6E"/>
    <w:multiLevelType w:val="hybridMultilevel"/>
    <w:tmpl w:val="A1269CBA"/>
    <w:lvl w:ilvl="0" w:tplc="E138E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C904901"/>
    <w:multiLevelType w:val="hybridMultilevel"/>
    <w:tmpl w:val="39C0D3E8"/>
    <w:lvl w:ilvl="0" w:tplc="594E6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FFF7B84"/>
    <w:multiLevelType w:val="hybridMultilevel"/>
    <w:tmpl w:val="6E16BCC6"/>
    <w:lvl w:ilvl="0" w:tplc="EE26DA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08177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31320AE6"/>
    <w:multiLevelType w:val="hybridMultilevel"/>
    <w:tmpl w:val="52BC68E0"/>
    <w:lvl w:ilvl="0" w:tplc="2B40C0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8" w15:restartNumberingAfterBreak="0">
    <w:nsid w:val="320F37BF"/>
    <w:multiLevelType w:val="hybridMultilevel"/>
    <w:tmpl w:val="5882ED36"/>
    <w:lvl w:ilvl="0" w:tplc="DF1485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2C566CF"/>
    <w:multiLevelType w:val="hybridMultilevel"/>
    <w:tmpl w:val="4D74DC90"/>
    <w:lvl w:ilvl="0" w:tplc="FC10B0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4514E3C"/>
    <w:multiLevelType w:val="hybridMultilevel"/>
    <w:tmpl w:val="4E86F5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A004784"/>
    <w:multiLevelType w:val="hybridMultilevel"/>
    <w:tmpl w:val="7334F324"/>
    <w:lvl w:ilvl="0" w:tplc="0ADC0920">
      <w:start w:val="1"/>
      <w:numFmt w:val="decimal"/>
      <w:lvlText w:val="%1．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2" w15:restartNumberingAfterBreak="0">
    <w:nsid w:val="3FEC718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4197003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41CD27BA"/>
    <w:multiLevelType w:val="hybridMultilevel"/>
    <w:tmpl w:val="3BD0FA4C"/>
    <w:lvl w:ilvl="0" w:tplc="9B50F8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34618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47D8763D"/>
    <w:multiLevelType w:val="hybridMultilevel"/>
    <w:tmpl w:val="591855E8"/>
    <w:lvl w:ilvl="0" w:tplc="594E6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9131A6E"/>
    <w:multiLevelType w:val="hybridMultilevel"/>
    <w:tmpl w:val="0198A4E4"/>
    <w:lvl w:ilvl="0" w:tplc="B57A8D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B4736FF"/>
    <w:multiLevelType w:val="hybridMultilevel"/>
    <w:tmpl w:val="AA96CD7C"/>
    <w:lvl w:ilvl="0" w:tplc="0388B7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9" w15:restartNumberingAfterBreak="0">
    <w:nsid w:val="4F2F13EE"/>
    <w:multiLevelType w:val="hybridMultilevel"/>
    <w:tmpl w:val="668C6BD4"/>
    <w:lvl w:ilvl="0" w:tplc="556207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0841419"/>
    <w:multiLevelType w:val="hybridMultilevel"/>
    <w:tmpl w:val="35FC920E"/>
    <w:lvl w:ilvl="0" w:tplc="81122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33C5AB2"/>
    <w:multiLevelType w:val="hybridMultilevel"/>
    <w:tmpl w:val="2E861680"/>
    <w:lvl w:ilvl="0" w:tplc="6A943316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3" w:hanging="420"/>
      </w:pPr>
    </w:lvl>
    <w:lvl w:ilvl="2" w:tplc="0409001B" w:tentative="1">
      <w:start w:val="1"/>
      <w:numFmt w:val="lowerRoman"/>
      <w:lvlText w:val="%3."/>
      <w:lvlJc w:val="right"/>
      <w:pPr>
        <w:ind w:left="1263" w:hanging="420"/>
      </w:pPr>
    </w:lvl>
    <w:lvl w:ilvl="3" w:tplc="0409000F" w:tentative="1">
      <w:start w:val="1"/>
      <w:numFmt w:val="decimal"/>
      <w:lvlText w:val="%4."/>
      <w:lvlJc w:val="left"/>
      <w:pPr>
        <w:ind w:left="1683" w:hanging="420"/>
      </w:pPr>
    </w:lvl>
    <w:lvl w:ilvl="4" w:tplc="04090019" w:tentative="1">
      <w:start w:val="1"/>
      <w:numFmt w:val="lowerLetter"/>
      <w:lvlText w:val="%5)"/>
      <w:lvlJc w:val="left"/>
      <w:pPr>
        <w:ind w:left="2103" w:hanging="420"/>
      </w:pPr>
    </w:lvl>
    <w:lvl w:ilvl="5" w:tplc="0409001B" w:tentative="1">
      <w:start w:val="1"/>
      <w:numFmt w:val="lowerRoman"/>
      <w:lvlText w:val="%6."/>
      <w:lvlJc w:val="right"/>
      <w:pPr>
        <w:ind w:left="2523" w:hanging="420"/>
      </w:pPr>
    </w:lvl>
    <w:lvl w:ilvl="6" w:tplc="0409000F" w:tentative="1">
      <w:start w:val="1"/>
      <w:numFmt w:val="decimal"/>
      <w:lvlText w:val="%7."/>
      <w:lvlJc w:val="left"/>
      <w:pPr>
        <w:ind w:left="2943" w:hanging="420"/>
      </w:pPr>
    </w:lvl>
    <w:lvl w:ilvl="7" w:tplc="04090019" w:tentative="1">
      <w:start w:val="1"/>
      <w:numFmt w:val="lowerLetter"/>
      <w:lvlText w:val="%8)"/>
      <w:lvlJc w:val="left"/>
      <w:pPr>
        <w:ind w:left="3363" w:hanging="420"/>
      </w:pPr>
    </w:lvl>
    <w:lvl w:ilvl="8" w:tplc="0409001B" w:tentative="1">
      <w:start w:val="1"/>
      <w:numFmt w:val="lowerRoman"/>
      <w:lvlText w:val="%9."/>
      <w:lvlJc w:val="right"/>
      <w:pPr>
        <w:ind w:left="3783" w:hanging="420"/>
      </w:pPr>
    </w:lvl>
  </w:abstractNum>
  <w:abstractNum w:abstractNumId="32" w15:restartNumberingAfterBreak="0">
    <w:nsid w:val="566117DC"/>
    <w:multiLevelType w:val="hybridMultilevel"/>
    <w:tmpl w:val="39C0D3E8"/>
    <w:lvl w:ilvl="0" w:tplc="594E6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7AD50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 w15:restartNumberingAfterBreak="0">
    <w:nsid w:val="59351403"/>
    <w:multiLevelType w:val="hybridMultilevel"/>
    <w:tmpl w:val="2E861680"/>
    <w:lvl w:ilvl="0" w:tplc="6A943316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3" w:hanging="420"/>
      </w:pPr>
    </w:lvl>
    <w:lvl w:ilvl="2" w:tplc="0409001B" w:tentative="1">
      <w:start w:val="1"/>
      <w:numFmt w:val="lowerRoman"/>
      <w:lvlText w:val="%3."/>
      <w:lvlJc w:val="right"/>
      <w:pPr>
        <w:ind w:left="1263" w:hanging="420"/>
      </w:pPr>
    </w:lvl>
    <w:lvl w:ilvl="3" w:tplc="0409000F" w:tentative="1">
      <w:start w:val="1"/>
      <w:numFmt w:val="decimal"/>
      <w:lvlText w:val="%4."/>
      <w:lvlJc w:val="left"/>
      <w:pPr>
        <w:ind w:left="1683" w:hanging="420"/>
      </w:pPr>
    </w:lvl>
    <w:lvl w:ilvl="4" w:tplc="04090019" w:tentative="1">
      <w:start w:val="1"/>
      <w:numFmt w:val="lowerLetter"/>
      <w:lvlText w:val="%5)"/>
      <w:lvlJc w:val="left"/>
      <w:pPr>
        <w:ind w:left="2103" w:hanging="420"/>
      </w:pPr>
    </w:lvl>
    <w:lvl w:ilvl="5" w:tplc="0409001B" w:tentative="1">
      <w:start w:val="1"/>
      <w:numFmt w:val="lowerRoman"/>
      <w:lvlText w:val="%6."/>
      <w:lvlJc w:val="right"/>
      <w:pPr>
        <w:ind w:left="2523" w:hanging="420"/>
      </w:pPr>
    </w:lvl>
    <w:lvl w:ilvl="6" w:tplc="0409000F" w:tentative="1">
      <w:start w:val="1"/>
      <w:numFmt w:val="decimal"/>
      <w:lvlText w:val="%7."/>
      <w:lvlJc w:val="left"/>
      <w:pPr>
        <w:ind w:left="2943" w:hanging="420"/>
      </w:pPr>
    </w:lvl>
    <w:lvl w:ilvl="7" w:tplc="04090019" w:tentative="1">
      <w:start w:val="1"/>
      <w:numFmt w:val="lowerLetter"/>
      <w:lvlText w:val="%8)"/>
      <w:lvlJc w:val="left"/>
      <w:pPr>
        <w:ind w:left="3363" w:hanging="420"/>
      </w:pPr>
    </w:lvl>
    <w:lvl w:ilvl="8" w:tplc="0409001B" w:tentative="1">
      <w:start w:val="1"/>
      <w:numFmt w:val="lowerRoman"/>
      <w:lvlText w:val="%9."/>
      <w:lvlJc w:val="right"/>
      <w:pPr>
        <w:ind w:left="3783" w:hanging="420"/>
      </w:pPr>
    </w:lvl>
  </w:abstractNum>
  <w:abstractNum w:abstractNumId="35" w15:restartNumberingAfterBreak="0">
    <w:nsid w:val="5BEE10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 w15:restartNumberingAfterBreak="0">
    <w:nsid w:val="5D28018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7" w15:restartNumberingAfterBreak="0">
    <w:nsid w:val="606B433B"/>
    <w:multiLevelType w:val="hybridMultilevel"/>
    <w:tmpl w:val="7506DB94"/>
    <w:lvl w:ilvl="0" w:tplc="D1647A6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4E036AC"/>
    <w:multiLevelType w:val="hybridMultilevel"/>
    <w:tmpl w:val="2A36A86A"/>
    <w:lvl w:ilvl="0" w:tplc="9200812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 w15:restartNumberingAfterBreak="0">
    <w:nsid w:val="6B141CE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0" w15:restartNumberingAfterBreak="0">
    <w:nsid w:val="77205E9F"/>
    <w:multiLevelType w:val="hybridMultilevel"/>
    <w:tmpl w:val="2E861680"/>
    <w:lvl w:ilvl="0" w:tplc="6A943316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3" w:hanging="420"/>
      </w:pPr>
    </w:lvl>
    <w:lvl w:ilvl="2" w:tplc="0409001B" w:tentative="1">
      <w:start w:val="1"/>
      <w:numFmt w:val="lowerRoman"/>
      <w:lvlText w:val="%3."/>
      <w:lvlJc w:val="right"/>
      <w:pPr>
        <w:ind w:left="1263" w:hanging="420"/>
      </w:pPr>
    </w:lvl>
    <w:lvl w:ilvl="3" w:tplc="0409000F" w:tentative="1">
      <w:start w:val="1"/>
      <w:numFmt w:val="decimal"/>
      <w:lvlText w:val="%4."/>
      <w:lvlJc w:val="left"/>
      <w:pPr>
        <w:ind w:left="1683" w:hanging="420"/>
      </w:pPr>
    </w:lvl>
    <w:lvl w:ilvl="4" w:tplc="04090019" w:tentative="1">
      <w:start w:val="1"/>
      <w:numFmt w:val="lowerLetter"/>
      <w:lvlText w:val="%5)"/>
      <w:lvlJc w:val="left"/>
      <w:pPr>
        <w:ind w:left="2103" w:hanging="420"/>
      </w:pPr>
    </w:lvl>
    <w:lvl w:ilvl="5" w:tplc="0409001B" w:tentative="1">
      <w:start w:val="1"/>
      <w:numFmt w:val="lowerRoman"/>
      <w:lvlText w:val="%6."/>
      <w:lvlJc w:val="right"/>
      <w:pPr>
        <w:ind w:left="2523" w:hanging="420"/>
      </w:pPr>
    </w:lvl>
    <w:lvl w:ilvl="6" w:tplc="0409000F" w:tentative="1">
      <w:start w:val="1"/>
      <w:numFmt w:val="decimal"/>
      <w:lvlText w:val="%7."/>
      <w:lvlJc w:val="left"/>
      <w:pPr>
        <w:ind w:left="2943" w:hanging="420"/>
      </w:pPr>
    </w:lvl>
    <w:lvl w:ilvl="7" w:tplc="04090019" w:tentative="1">
      <w:start w:val="1"/>
      <w:numFmt w:val="lowerLetter"/>
      <w:lvlText w:val="%8)"/>
      <w:lvlJc w:val="left"/>
      <w:pPr>
        <w:ind w:left="3363" w:hanging="420"/>
      </w:pPr>
    </w:lvl>
    <w:lvl w:ilvl="8" w:tplc="0409001B" w:tentative="1">
      <w:start w:val="1"/>
      <w:numFmt w:val="lowerRoman"/>
      <w:lvlText w:val="%9."/>
      <w:lvlJc w:val="right"/>
      <w:pPr>
        <w:ind w:left="3783" w:hanging="420"/>
      </w:pPr>
    </w:lvl>
  </w:abstractNum>
  <w:abstractNum w:abstractNumId="41" w15:restartNumberingAfterBreak="0">
    <w:nsid w:val="7A6A1A83"/>
    <w:multiLevelType w:val="hybridMultilevel"/>
    <w:tmpl w:val="9DFC6212"/>
    <w:lvl w:ilvl="0" w:tplc="B1FCB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B751AB4"/>
    <w:multiLevelType w:val="hybridMultilevel"/>
    <w:tmpl w:val="BED698B2"/>
    <w:lvl w:ilvl="0" w:tplc="1DB61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5"/>
  </w:num>
  <w:num w:numId="2">
    <w:abstractNumId w:val="1"/>
  </w:num>
  <w:num w:numId="3">
    <w:abstractNumId w:val="36"/>
  </w:num>
  <w:num w:numId="4">
    <w:abstractNumId w:val="5"/>
  </w:num>
  <w:num w:numId="5">
    <w:abstractNumId w:val="34"/>
  </w:num>
  <w:num w:numId="6">
    <w:abstractNumId w:val="0"/>
  </w:num>
  <w:num w:numId="7">
    <w:abstractNumId w:val="9"/>
  </w:num>
  <w:num w:numId="8">
    <w:abstractNumId w:val="7"/>
  </w:num>
  <w:num w:numId="9">
    <w:abstractNumId w:val="42"/>
  </w:num>
  <w:num w:numId="10">
    <w:abstractNumId w:val="13"/>
  </w:num>
  <w:num w:numId="11">
    <w:abstractNumId w:val="31"/>
  </w:num>
  <w:num w:numId="12">
    <w:abstractNumId w:val="37"/>
  </w:num>
  <w:num w:numId="13">
    <w:abstractNumId w:val="4"/>
  </w:num>
  <w:num w:numId="14">
    <w:abstractNumId w:val="19"/>
  </w:num>
  <w:num w:numId="15">
    <w:abstractNumId w:val="23"/>
  </w:num>
  <w:num w:numId="16">
    <w:abstractNumId w:val="6"/>
  </w:num>
  <w:num w:numId="17">
    <w:abstractNumId w:val="10"/>
  </w:num>
  <w:num w:numId="18">
    <w:abstractNumId w:val="30"/>
  </w:num>
  <w:num w:numId="19">
    <w:abstractNumId w:val="32"/>
  </w:num>
  <w:num w:numId="20">
    <w:abstractNumId w:val="14"/>
  </w:num>
  <w:num w:numId="21">
    <w:abstractNumId w:val="26"/>
  </w:num>
  <w:num w:numId="22">
    <w:abstractNumId w:val="38"/>
  </w:num>
  <w:num w:numId="23">
    <w:abstractNumId w:val="11"/>
  </w:num>
  <w:num w:numId="24">
    <w:abstractNumId w:val="3"/>
  </w:num>
  <w:num w:numId="25">
    <w:abstractNumId w:val="15"/>
  </w:num>
  <w:num w:numId="26">
    <w:abstractNumId w:val="40"/>
  </w:num>
  <w:num w:numId="27">
    <w:abstractNumId w:val="8"/>
  </w:num>
  <w:num w:numId="28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9">
    <w:abstractNumId w:val="20"/>
  </w:num>
  <w:num w:numId="30">
    <w:abstractNumId w:val="41"/>
  </w:num>
  <w:num w:numId="31">
    <w:abstractNumId w:val="18"/>
  </w:num>
  <w:num w:numId="32">
    <w:abstractNumId w:val="24"/>
  </w:num>
  <w:num w:numId="33">
    <w:abstractNumId w:val="27"/>
  </w:num>
  <w:num w:numId="34">
    <w:abstractNumId w:val="25"/>
  </w:num>
  <w:num w:numId="35">
    <w:abstractNumId w:val="2"/>
  </w:num>
  <w:num w:numId="36">
    <w:abstractNumId w:val="39"/>
  </w:num>
  <w:num w:numId="37">
    <w:abstractNumId w:val="16"/>
  </w:num>
  <w:num w:numId="38">
    <w:abstractNumId w:val="22"/>
  </w:num>
  <w:num w:numId="39">
    <w:abstractNumId w:val="33"/>
  </w:num>
  <w:num w:numId="40">
    <w:abstractNumId w:val="28"/>
  </w:num>
  <w:num w:numId="41">
    <w:abstractNumId w:val="21"/>
  </w:num>
  <w:num w:numId="42">
    <w:abstractNumId w:val="17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A4B99"/>
    <w:rsid w:val="00000673"/>
    <w:rsid w:val="00000F9A"/>
    <w:rsid w:val="00004AB5"/>
    <w:rsid w:val="0000617B"/>
    <w:rsid w:val="000115D5"/>
    <w:rsid w:val="000130D7"/>
    <w:rsid w:val="00013F74"/>
    <w:rsid w:val="00024D77"/>
    <w:rsid w:val="00026780"/>
    <w:rsid w:val="00033D72"/>
    <w:rsid w:val="00034571"/>
    <w:rsid w:val="000416FF"/>
    <w:rsid w:val="000417BA"/>
    <w:rsid w:val="000418CE"/>
    <w:rsid w:val="00041F2D"/>
    <w:rsid w:val="00044AF1"/>
    <w:rsid w:val="00046689"/>
    <w:rsid w:val="00051686"/>
    <w:rsid w:val="00054D08"/>
    <w:rsid w:val="00057D0F"/>
    <w:rsid w:val="000641F3"/>
    <w:rsid w:val="00065E5E"/>
    <w:rsid w:val="000719B6"/>
    <w:rsid w:val="00074F1D"/>
    <w:rsid w:val="00082D13"/>
    <w:rsid w:val="00083877"/>
    <w:rsid w:val="000909D6"/>
    <w:rsid w:val="0009134D"/>
    <w:rsid w:val="00092BE2"/>
    <w:rsid w:val="00093B79"/>
    <w:rsid w:val="000954DA"/>
    <w:rsid w:val="00096703"/>
    <w:rsid w:val="00097C77"/>
    <w:rsid w:val="000A4F8D"/>
    <w:rsid w:val="000B0413"/>
    <w:rsid w:val="000B2911"/>
    <w:rsid w:val="000B453B"/>
    <w:rsid w:val="000B6B91"/>
    <w:rsid w:val="000C0135"/>
    <w:rsid w:val="000C18D5"/>
    <w:rsid w:val="000C414E"/>
    <w:rsid w:val="000C5B4C"/>
    <w:rsid w:val="000C63AA"/>
    <w:rsid w:val="000C7AD3"/>
    <w:rsid w:val="000D3A9C"/>
    <w:rsid w:val="000D6562"/>
    <w:rsid w:val="000D6797"/>
    <w:rsid w:val="000E0907"/>
    <w:rsid w:val="000E1A2B"/>
    <w:rsid w:val="000E47E5"/>
    <w:rsid w:val="000E5899"/>
    <w:rsid w:val="000E594E"/>
    <w:rsid w:val="000E5F7D"/>
    <w:rsid w:val="000E7B49"/>
    <w:rsid w:val="000F1714"/>
    <w:rsid w:val="000F2379"/>
    <w:rsid w:val="000F4469"/>
    <w:rsid w:val="000F50B4"/>
    <w:rsid w:val="000F5281"/>
    <w:rsid w:val="000F652B"/>
    <w:rsid w:val="000F6A36"/>
    <w:rsid w:val="0010125B"/>
    <w:rsid w:val="00104BA5"/>
    <w:rsid w:val="00105C39"/>
    <w:rsid w:val="0011155E"/>
    <w:rsid w:val="00113187"/>
    <w:rsid w:val="00114894"/>
    <w:rsid w:val="001148C8"/>
    <w:rsid w:val="00117D09"/>
    <w:rsid w:val="001200EE"/>
    <w:rsid w:val="00131152"/>
    <w:rsid w:val="0013133D"/>
    <w:rsid w:val="00131BE1"/>
    <w:rsid w:val="001326FF"/>
    <w:rsid w:val="001351BE"/>
    <w:rsid w:val="001355F9"/>
    <w:rsid w:val="00140CDB"/>
    <w:rsid w:val="00142140"/>
    <w:rsid w:val="0014347B"/>
    <w:rsid w:val="00144559"/>
    <w:rsid w:val="001524FA"/>
    <w:rsid w:val="001525B7"/>
    <w:rsid w:val="00154CA0"/>
    <w:rsid w:val="00157528"/>
    <w:rsid w:val="00164440"/>
    <w:rsid w:val="00165C29"/>
    <w:rsid w:val="00165D81"/>
    <w:rsid w:val="00171906"/>
    <w:rsid w:val="001719D4"/>
    <w:rsid w:val="00175066"/>
    <w:rsid w:val="00176341"/>
    <w:rsid w:val="001769E2"/>
    <w:rsid w:val="0017762D"/>
    <w:rsid w:val="00180B35"/>
    <w:rsid w:val="00181CEC"/>
    <w:rsid w:val="00181F82"/>
    <w:rsid w:val="001833DE"/>
    <w:rsid w:val="00184D67"/>
    <w:rsid w:val="001975DF"/>
    <w:rsid w:val="001A56C9"/>
    <w:rsid w:val="001B2933"/>
    <w:rsid w:val="001B4822"/>
    <w:rsid w:val="001B6240"/>
    <w:rsid w:val="001C01B5"/>
    <w:rsid w:val="001C0596"/>
    <w:rsid w:val="001C131A"/>
    <w:rsid w:val="001C2FD7"/>
    <w:rsid w:val="001C5670"/>
    <w:rsid w:val="001C5FB2"/>
    <w:rsid w:val="001D0A25"/>
    <w:rsid w:val="001D1151"/>
    <w:rsid w:val="001D1304"/>
    <w:rsid w:val="001D2C23"/>
    <w:rsid w:val="001D3A16"/>
    <w:rsid w:val="001D5BDB"/>
    <w:rsid w:val="001D7697"/>
    <w:rsid w:val="001D7DB6"/>
    <w:rsid w:val="001E2596"/>
    <w:rsid w:val="001E31C4"/>
    <w:rsid w:val="001E5E49"/>
    <w:rsid w:val="001E727C"/>
    <w:rsid w:val="001F0E28"/>
    <w:rsid w:val="001F1BEA"/>
    <w:rsid w:val="001F2360"/>
    <w:rsid w:val="001F2540"/>
    <w:rsid w:val="001F2AB9"/>
    <w:rsid w:val="001F3F98"/>
    <w:rsid w:val="001F5128"/>
    <w:rsid w:val="001F5BDE"/>
    <w:rsid w:val="001F61E6"/>
    <w:rsid w:val="001F7D2B"/>
    <w:rsid w:val="002040CF"/>
    <w:rsid w:val="00207797"/>
    <w:rsid w:val="00212779"/>
    <w:rsid w:val="0021405A"/>
    <w:rsid w:val="00214112"/>
    <w:rsid w:val="00216D02"/>
    <w:rsid w:val="00220473"/>
    <w:rsid w:val="00226928"/>
    <w:rsid w:val="00230375"/>
    <w:rsid w:val="0023043B"/>
    <w:rsid w:val="00233CD0"/>
    <w:rsid w:val="002363D5"/>
    <w:rsid w:val="002368ED"/>
    <w:rsid w:val="00237C71"/>
    <w:rsid w:val="00244D11"/>
    <w:rsid w:val="0024755F"/>
    <w:rsid w:val="00252965"/>
    <w:rsid w:val="00252E88"/>
    <w:rsid w:val="002574AB"/>
    <w:rsid w:val="0026317F"/>
    <w:rsid w:val="002676D2"/>
    <w:rsid w:val="00267D18"/>
    <w:rsid w:val="0027468E"/>
    <w:rsid w:val="0028154A"/>
    <w:rsid w:val="00282008"/>
    <w:rsid w:val="0029163E"/>
    <w:rsid w:val="00292EC5"/>
    <w:rsid w:val="002A17BC"/>
    <w:rsid w:val="002A3978"/>
    <w:rsid w:val="002A4B99"/>
    <w:rsid w:val="002A51C3"/>
    <w:rsid w:val="002B7437"/>
    <w:rsid w:val="002C008E"/>
    <w:rsid w:val="002C03F7"/>
    <w:rsid w:val="002C0559"/>
    <w:rsid w:val="002C2CF9"/>
    <w:rsid w:val="002C7B43"/>
    <w:rsid w:val="002D3AA5"/>
    <w:rsid w:val="002D483A"/>
    <w:rsid w:val="002D6916"/>
    <w:rsid w:val="002D7829"/>
    <w:rsid w:val="002E0006"/>
    <w:rsid w:val="002E1A23"/>
    <w:rsid w:val="002E2DD0"/>
    <w:rsid w:val="002E2FD0"/>
    <w:rsid w:val="002F0988"/>
    <w:rsid w:val="002F1580"/>
    <w:rsid w:val="002F6C98"/>
    <w:rsid w:val="002F7049"/>
    <w:rsid w:val="00302327"/>
    <w:rsid w:val="0030429A"/>
    <w:rsid w:val="00307413"/>
    <w:rsid w:val="00310320"/>
    <w:rsid w:val="00311D85"/>
    <w:rsid w:val="00312D9C"/>
    <w:rsid w:val="0031578B"/>
    <w:rsid w:val="00320203"/>
    <w:rsid w:val="00320438"/>
    <w:rsid w:val="00320CFE"/>
    <w:rsid w:val="00321048"/>
    <w:rsid w:val="003226FF"/>
    <w:rsid w:val="00324386"/>
    <w:rsid w:val="0032439B"/>
    <w:rsid w:val="00325151"/>
    <w:rsid w:val="00325A58"/>
    <w:rsid w:val="003277F8"/>
    <w:rsid w:val="00327DBD"/>
    <w:rsid w:val="00330D30"/>
    <w:rsid w:val="00337EBF"/>
    <w:rsid w:val="00343816"/>
    <w:rsid w:val="00344139"/>
    <w:rsid w:val="003453BE"/>
    <w:rsid w:val="003504DD"/>
    <w:rsid w:val="0036300B"/>
    <w:rsid w:val="0036537C"/>
    <w:rsid w:val="003654A1"/>
    <w:rsid w:val="003672E0"/>
    <w:rsid w:val="00370D13"/>
    <w:rsid w:val="003712E2"/>
    <w:rsid w:val="00371D34"/>
    <w:rsid w:val="00374112"/>
    <w:rsid w:val="00375885"/>
    <w:rsid w:val="003833FD"/>
    <w:rsid w:val="003852D7"/>
    <w:rsid w:val="00393610"/>
    <w:rsid w:val="00394066"/>
    <w:rsid w:val="00397C6D"/>
    <w:rsid w:val="00397CD9"/>
    <w:rsid w:val="003A1CE2"/>
    <w:rsid w:val="003A3B86"/>
    <w:rsid w:val="003A639E"/>
    <w:rsid w:val="003B211A"/>
    <w:rsid w:val="003B6097"/>
    <w:rsid w:val="003C1F26"/>
    <w:rsid w:val="003C43FC"/>
    <w:rsid w:val="003C4A7D"/>
    <w:rsid w:val="003C72F7"/>
    <w:rsid w:val="003D13AB"/>
    <w:rsid w:val="003D2905"/>
    <w:rsid w:val="003D383D"/>
    <w:rsid w:val="003E27C0"/>
    <w:rsid w:val="003E31DA"/>
    <w:rsid w:val="003E41F1"/>
    <w:rsid w:val="003E792F"/>
    <w:rsid w:val="003F1770"/>
    <w:rsid w:val="003F479F"/>
    <w:rsid w:val="003F52A5"/>
    <w:rsid w:val="003F58ED"/>
    <w:rsid w:val="003F5B88"/>
    <w:rsid w:val="00401004"/>
    <w:rsid w:val="0040125E"/>
    <w:rsid w:val="00403165"/>
    <w:rsid w:val="00404A31"/>
    <w:rsid w:val="00404B58"/>
    <w:rsid w:val="00406994"/>
    <w:rsid w:val="00406A24"/>
    <w:rsid w:val="00406FE1"/>
    <w:rsid w:val="004137FE"/>
    <w:rsid w:val="00416AD2"/>
    <w:rsid w:val="00417186"/>
    <w:rsid w:val="004172C3"/>
    <w:rsid w:val="004249BC"/>
    <w:rsid w:val="004251F7"/>
    <w:rsid w:val="00425697"/>
    <w:rsid w:val="004256B7"/>
    <w:rsid w:val="0042685E"/>
    <w:rsid w:val="004279B8"/>
    <w:rsid w:val="00430D50"/>
    <w:rsid w:val="00430F7C"/>
    <w:rsid w:val="004337DC"/>
    <w:rsid w:val="0044034D"/>
    <w:rsid w:val="004422E4"/>
    <w:rsid w:val="00442484"/>
    <w:rsid w:val="00446C27"/>
    <w:rsid w:val="004500EE"/>
    <w:rsid w:val="00453AE5"/>
    <w:rsid w:val="00453D63"/>
    <w:rsid w:val="00455B84"/>
    <w:rsid w:val="0045720A"/>
    <w:rsid w:val="0046076C"/>
    <w:rsid w:val="004609F5"/>
    <w:rsid w:val="00461C57"/>
    <w:rsid w:val="00463667"/>
    <w:rsid w:val="00464422"/>
    <w:rsid w:val="00465D35"/>
    <w:rsid w:val="0046620C"/>
    <w:rsid w:val="00466EDD"/>
    <w:rsid w:val="004708F1"/>
    <w:rsid w:val="00476452"/>
    <w:rsid w:val="00480651"/>
    <w:rsid w:val="00481126"/>
    <w:rsid w:val="004821FE"/>
    <w:rsid w:val="00483D65"/>
    <w:rsid w:val="00483E46"/>
    <w:rsid w:val="004912A3"/>
    <w:rsid w:val="00492A3A"/>
    <w:rsid w:val="004A5247"/>
    <w:rsid w:val="004A55C6"/>
    <w:rsid w:val="004A69B7"/>
    <w:rsid w:val="004B0B83"/>
    <w:rsid w:val="004B5065"/>
    <w:rsid w:val="004B54C0"/>
    <w:rsid w:val="004B6BF2"/>
    <w:rsid w:val="004B7DAF"/>
    <w:rsid w:val="004C2583"/>
    <w:rsid w:val="004C3E4B"/>
    <w:rsid w:val="004C5FC0"/>
    <w:rsid w:val="004D3F22"/>
    <w:rsid w:val="004E1727"/>
    <w:rsid w:val="004E29B2"/>
    <w:rsid w:val="004E4018"/>
    <w:rsid w:val="004F1971"/>
    <w:rsid w:val="004F3B41"/>
    <w:rsid w:val="004F6A57"/>
    <w:rsid w:val="00501A31"/>
    <w:rsid w:val="00503053"/>
    <w:rsid w:val="00503210"/>
    <w:rsid w:val="00505765"/>
    <w:rsid w:val="00507A6D"/>
    <w:rsid w:val="00510B03"/>
    <w:rsid w:val="00511DA4"/>
    <w:rsid w:val="00513561"/>
    <w:rsid w:val="00515370"/>
    <w:rsid w:val="005157B2"/>
    <w:rsid w:val="00516358"/>
    <w:rsid w:val="00516EE1"/>
    <w:rsid w:val="00525DAB"/>
    <w:rsid w:val="0052737C"/>
    <w:rsid w:val="00527856"/>
    <w:rsid w:val="00542005"/>
    <w:rsid w:val="00542B61"/>
    <w:rsid w:val="00550C39"/>
    <w:rsid w:val="0055154B"/>
    <w:rsid w:val="0055199C"/>
    <w:rsid w:val="00553AFF"/>
    <w:rsid w:val="00560EE7"/>
    <w:rsid w:val="0056154E"/>
    <w:rsid w:val="00561716"/>
    <w:rsid w:val="005622F9"/>
    <w:rsid w:val="005640FE"/>
    <w:rsid w:val="00564CC0"/>
    <w:rsid w:val="00565FCC"/>
    <w:rsid w:val="00567050"/>
    <w:rsid w:val="00567E53"/>
    <w:rsid w:val="005700BE"/>
    <w:rsid w:val="005710D8"/>
    <w:rsid w:val="00571DEF"/>
    <w:rsid w:val="00572F3E"/>
    <w:rsid w:val="00575CA3"/>
    <w:rsid w:val="00580293"/>
    <w:rsid w:val="00581725"/>
    <w:rsid w:val="00583F41"/>
    <w:rsid w:val="00591288"/>
    <w:rsid w:val="005955EC"/>
    <w:rsid w:val="005A5DD1"/>
    <w:rsid w:val="005A7247"/>
    <w:rsid w:val="005C0AEA"/>
    <w:rsid w:val="005D46FD"/>
    <w:rsid w:val="005E33AC"/>
    <w:rsid w:val="005E429D"/>
    <w:rsid w:val="005E70E3"/>
    <w:rsid w:val="005F0025"/>
    <w:rsid w:val="005F0988"/>
    <w:rsid w:val="005F3C6D"/>
    <w:rsid w:val="005F4069"/>
    <w:rsid w:val="005F614B"/>
    <w:rsid w:val="005F7788"/>
    <w:rsid w:val="00600FBC"/>
    <w:rsid w:val="00603314"/>
    <w:rsid w:val="00616633"/>
    <w:rsid w:val="00621273"/>
    <w:rsid w:val="0062301B"/>
    <w:rsid w:val="00625E42"/>
    <w:rsid w:val="0063358D"/>
    <w:rsid w:val="00633CAD"/>
    <w:rsid w:val="00634596"/>
    <w:rsid w:val="0063476E"/>
    <w:rsid w:val="00640562"/>
    <w:rsid w:val="00641860"/>
    <w:rsid w:val="00641AA5"/>
    <w:rsid w:val="0064592A"/>
    <w:rsid w:val="006501F9"/>
    <w:rsid w:val="006513B5"/>
    <w:rsid w:val="00654790"/>
    <w:rsid w:val="006608FF"/>
    <w:rsid w:val="0066244A"/>
    <w:rsid w:val="00664490"/>
    <w:rsid w:val="006675E5"/>
    <w:rsid w:val="00671015"/>
    <w:rsid w:val="0067309B"/>
    <w:rsid w:val="006742B6"/>
    <w:rsid w:val="0068122C"/>
    <w:rsid w:val="006862D2"/>
    <w:rsid w:val="006872EE"/>
    <w:rsid w:val="00687E4D"/>
    <w:rsid w:val="00687F7F"/>
    <w:rsid w:val="006907E5"/>
    <w:rsid w:val="00694470"/>
    <w:rsid w:val="00697FC3"/>
    <w:rsid w:val="006A168C"/>
    <w:rsid w:val="006A67BB"/>
    <w:rsid w:val="006B0EC3"/>
    <w:rsid w:val="006B1910"/>
    <w:rsid w:val="006B564D"/>
    <w:rsid w:val="006C035C"/>
    <w:rsid w:val="006C17BD"/>
    <w:rsid w:val="006C438A"/>
    <w:rsid w:val="006C4C3F"/>
    <w:rsid w:val="006C4DD1"/>
    <w:rsid w:val="006C5D35"/>
    <w:rsid w:val="006D22AD"/>
    <w:rsid w:val="006D29C7"/>
    <w:rsid w:val="006D30A9"/>
    <w:rsid w:val="006D5E0F"/>
    <w:rsid w:val="006D77A6"/>
    <w:rsid w:val="006E0507"/>
    <w:rsid w:val="006F030F"/>
    <w:rsid w:val="006F5DA0"/>
    <w:rsid w:val="00700E62"/>
    <w:rsid w:val="00704EC3"/>
    <w:rsid w:val="00710011"/>
    <w:rsid w:val="00714173"/>
    <w:rsid w:val="00714C72"/>
    <w:rsid w:val="007155A7"/>
    <w:rsid w:val="00715CB6"/>
    <w:rsid w:val="007168E0"/>
    <w:rsid w:val="00732B3F"/>
    <w:rsid w:val="00733F12"/>
    <w:rsid w:val="0073662A"/>
    <w:rsid w:val="00737054"/>
    <w:rsid w:val="007370F9"/>
    <w:rsid w:val="007371D8"/>
    <w:rsid w:val="00740203"/>
    <w:rsid w:val="007405AD"/>
    <w:rsid w:val="00740A24"/>
    <w:rsid w:val="00741ED8"/>
    <w:rsid w:val="007436D1"/>
    <w:rsid w:val="00744AAF"/>
    <w:rsid w:val="00745132"/>
    <w:rsid w:val="00745674"/>
    <w:rsid w:val="00745CAE"/>
    <w:rsid w:val="0074651B"/>
    <w:rsid w:val="0075129E"/>
    <w:rsid w:val="0075137F"/>
    <w:rsid w:val="0075193B"/>
    <w:rsid w:val="00752364"/>
    <w:rsid w:val="007523D1"/>
    <w:rsid w:val="00752CA6"/>
    <w:rsid w:val="00756807"/>
    <w:rsid w:val="00767436"/>
    <w:rsid w:val="00770119"/>
    <w:rsid w:val="00773D95"/>
    <w:rsid w:val="00776F83"/>
    <w:rsid w:val="00780C7A"/>
    <w:rsid w:val="00781090"/>
    <w:rsid w:val="00785224"/>
    <w:rsid w:val="00786B9F"/>
    <w:rsid w:val="00787E44"/>
    <w:rsid w:val="007933C6"/>
    <w:rsid w:val="007936BF"/>
    <w:rsid w:val="007970C4"/>
    <w:rsid w:val="007975DC"/>
    <w:rsid w:val="007A36CD"/>
    <w:rsid w:val="007A487D"/>
    <w:rsid w:val="007A4A2A"/>
    <w:rsid w:val="007A50F9"/>
    <w:rsid w:val="007A5706"/>
    <w:rsid w:val="007A5E88"/>
    <w:rsid w:val="007B1521"/>
    <w:rsid w:val="007B2505"/>
    <w:rsid w:val="007B3273"/>
    <w:rsid w:val="007B3362"/>
    <w:rsid w:val="007B3AB7"/>
    <w:rsid w:val="007B48D6"/>
    <w:rsid w:val="007B5133"/>
    <w:rsid w:val="007B61F5"/>
    <w:rsid w:val="007B6543"/>
    <w:rsid w:val="007B6DDC"/>
    <w:rsid w:val="007B7180"/>
    <w:rsid w:val="007C08FC"/>
    <w:rsid w:val="007C35F4"/>
    <w:rsid w:val="007D551D"/>
    <w:rsid w:val="007D7659"/>
    <w:rsid w:val="007E2BA0"/>
    <w:rsid w:val="007E2E03"/>
    <w:rsid w:val="007E37A8"/>
    <w:rsid w:val="007F0615"/>
    <w:rsid w:val="007F1E26"/>
    <w:rsid w:val="007F3F8D"/>
    <w:rsid w:val="007F41FB"/>
    <w:rsid w:val="007F4EB3"/>
    <w:rsid w:val="007F5B12"/>
    <w:rsid w:val="007F5CA6"/>
    <w:rsid w:val="00800FCA"/>
    <w:rsid w:val="0080685D"/>
    <w:rsid w:val="008074DE"/>
    <w:rsid w:val="00811CEC"/>
    <w:rsid w:val="00814590"/>
    <w:rsid w:val="00817283"/>
    <w:rsid w:val="00821BF5"/>
    <w:rsid w:val="00825A23"/>
    <w:rsid w:val="008279B2"/>
    <w:rsid w:val="0083758D"/>
    <w:rsid w:val="0084021B"/>
    <w:rsid w:val="0084077E"/>
    <w:rsid w:val="0084165D"/>
    <w:rsid w:val="008419A4"/>
    <w:rsid w:val="00843E9E"/>
    <w:rsid w:val="00844753"/>
    <w:rsid w:val="008457BD"/>
    <w:rsid w:val="00847E73"/>
    <w:rsid w:val="008516E5"/>
    <w:rsid w:val="008526A8"/>
    <w:rsid w:val="00853B3E"/>
    <w:rsid w:val="008551AD"/>
    <w:rsid w:val="00857E2C"/>
    <w:rsid w:val="00860A46"/>
    <w:rsid w:val="0086320F"/>
    <w:rsid w:val="008632CD"/>
    <w:rsid w:val="00864D72"/>
    <w:rsid w:val="0086713F"/>
    <w:rsid w:val="00867603"/>
    <w:rsid w:val="008708C1"/>
    <w:rsid w:val="00873EF2"/>
    <w:rsid w:val="0087466D"/>
    <w:rsid w:val="00876C59"/>
    <w:rsid w:val="00876FFA"/>
    <w:rsid w:val="00881CDE"/>
    <w:rsid w:val="00883537"/>
    <w:rsid w:val="008868BD"/>
    <w:rsid w:val="00890D74"/>
    <w:rsid w:val="00891F98"/>
    <w:rsid w:val="0089488D"/>
    <w:rsid w:val="008A188B"/>
    <w:rsid w:val="008A1A34"/>
    <w:rsid w:val="008A2E19"/>
    <w:rsid w:val="008A488D"/>
    <w:rsid w:val="008A750C"/>
    <w:rsid w:val="008B1067"/>
    <w:rsid w:val="008B3F29"/>
    <w:rsid w:val="008B46C9"/>
    <w:rsid w:val="008C0871"/>
    <w:rsid w:val="008C097F"/>
    <w:rsid w:val="008C23DF"/>
    <w:rsid w:val="008D076E"/>
    <w:rsid w:val="008D18BA"/>
    <w:rsid w:val="008D2356"/>
    <w:rsid w:val="008D2AE4"/>
    <w:rsid w:val="008D392F"/>
    <w:rsid w:val="008D491A"/>
    <w:rsid w:val="008D4C3A"/>
    <w:rsid w:val="008E3351"/>
    <w:rsid w:val="008E494A"/>
    <w:rsid w:val="008E5E6D"/>
    <w:rsid w:val="008F0350"/>
    <w:rsid w:val="008F24ED"/>
    <w:rsid w:val="008F2D31"/>
    <w:rsid w:val="008F553F"/>
    <w:rsid w:val="008F6690"/>
    <w:rsid w:val="008F7CA6"/>
    <w:rsid w:val="00900C9F"/>
    <w:rsid w:val="009055A8"/>
    <w:rsid w:val="009055E2"/>
    <w:rsid w:val="0090581A"/>
    <w:rsid w:val="00906524"/>
    <w:rsid w:val="009123A6"/>
    <w:rsid w:val="00913483"/>
    <w:rsid w:val="009134EB"/>
    <w:rsid w:val="009168A6"/>
    <w:rsid w:val="00920457"/>
    <w:rsid w:val="00920966"/>
    <w:rsid w:val="00921E5B"/>
    <w:rsid w:val="00932803"/>
    <w:rsid w:val="00944CBA"/>
    <w:rsid w:val="00946E14"/>
    <w:rsid w:val="009520DE"/>
    <w:rsid w:val="009528F3"/>
    <w:rsid w:val="00953533"/>
    <w:rsid w:val="0095586C"/>
    <w:rsid w:val="0095700A"/>
    <w:rsid w:val="0096123A"/>
    <w:rsid w:val="00961C4C"/>
    <w:rsid w:val="0096257F"/>
    <w:rsid w:val="00963227"/>
    <w:rsid w:val="009664FC"/>
    <w:rsid w:val="00966BE6"/>
    <w:rsid w:val="00970661"/>
    <w:rsid w:val="00973578"/>
    <w:rsid w:val="00974472"/>
    <w:rsid w:val="009757A0"/>
    <w:rsid w:val="0097734D"/>
    <w:rsid w:val="00984D9B"/>
    <w:rsid w:val="00987A91"/>
    <w:rsid w:val="009911E2"/>
    <w:rsid w:val="00997B60"/>
    <w:rsid w:val="009B06C6"/>
    <w:rsid w:val="009B4A00"/>
    <w:rsid w:val="009B6C2A"/>
    <w:rsid w:val="009C023F"/>
    <w:rsid w:val="009C264C"/>
    <w:rsid w:val="009C3902"/>
    <w:rsid w:val="009C6829"/>
    <w:rsid w:val="009D03D0"/>
    <w:rsid w:val="009D0524"/>
    <w:rsid w:val="009D350E"/>
    <w:rsid w:val="009D48A7"/>
    <w:rsid w:val="009D75E5"/>
    <w:rsid w:val="009E1CA5"/>
    <w:rsid w:val="009E280C"/>
    <w:rsid w:val="009E2BD7"/>
    <w:rsid w:val="009E5F8A"/>
    <w:rsid w:val="009F0D9C"/>
    <w:rsid w:val="009F4E02"/>
    <w:rsid w:val="00A00179"/>
    <w:rsid w:val="00A01C53"/>
    <w:rsid w:val="00A04689"/>
    <w:rsid w:val="00A046BF"/>
    <w:rsid w:val="00A102C3"/>
    <w:rsid w:val="00A112E1"/>
    <w:rsid w:val="00A16770"/>
    <w:rsid w:val="00A16772"/>
    <w:rsid w:val="00A20269"/>
    <w:rsid w:val="00A251ED"/>
    <w:rsid w:val="00A2785A"/>
    <w:rsid w:val="00A300F9"/>
    <w:rsid w:val="00A300FD"/>
    <w:rsid w:val="00A31BA0"/>
    <w:rsid w:val="00A371EE"/>
    <w:rsid w:val="00A37517"/>
    <w:rsid w:val="00A37D0A"/>
    <w:rsid w:val="00A40FD7"/>
    <w:rsid w:val="00A42933"/>
    <w:rsid w:val="00A44626"/>
    <w:rsid w:val="00A464F3"/>
    <w:rsid w:val="00A46BFD"/>
    <w:rsid w:val="00A50FDC"/>
    <w:rsid w:val="00A51F32"/>
    <w:rsid w:val="00A52CFC"/>
    <w:rsid w:val="00A546CC"/>
    <w:rsid w:val="00A54BF0"/>
    <w:rsid w:val="00A56655"/>
    <w:rsid w:val="00A60681"/>
    <w:rsid w:val="00A62275"/>
    <w:rsid w:val="00A631EF"/>
    <w:rsid w:val="00A6642A"/>
    <w:rsid w:val="00A75421"/>
    <w:rsid w:val="00A76330"/>
    <w:rsid w:val="00A76F31"/>
    <w:rsid w:val="00A779E4"/>
    <w:rsid w:val="00A81484"/>
    <w:rsid w:val="00A829EA"/>
    <w:rsid w:val="00A835C0"/>
    <w:rsid w:val="00A84F9B"/>
    <w:rsid w:val="00A85E20"/>
    <w:rsid w:val="00A90450"/>
    <w:rsid w:val="00A95FC0"/>
    <w:rsid w:val="00AA2FCF"/>
    <w:rsid w:val="00AA622B"/>
    <w:rsid w:val="00AA65A3"/>
    <w:rsid w:val="00AB0425"/>
    <w:rsid w:val="00AB2530"/>
    <w:rsid w:val="00AB57CB"/>
    <w:rsid w:val="00AB5F80"/>
    <w:rsid w:val="00AB7E97"/>
    <w:rsid w:val="00AC06B9"/>
    <w:rsid w:val="00AC1EE7"/>
    <w:rsid w:val="00AC6D03"/>
    <w:rsid w:val="00AD0B10"/>
    <w:rsid w:val="00AD1EAE"/>
    <w:rsid w:val="00AD2067"/>
    <w:rsid w:val="00AD333F"/>
    <w:rsid w:val="00AD6542"/>
    <w:rsid w:val="00AD67AB"/>
    <w:rsid w:val="00AE231D"/>
    <w:rsid w:val="00AE42A8"/>
    <w:rsid w:val="00AF236A"/>
    <w:rsid w:val="00AF38A4"/>
    <w:rsid w:val="00AF3DFE"/>
    <w:rsid w:val="00AF4BDB"/>
    <w:rsid w:val="00AF7232"/>
    <w:rsid w:val="00B0049E"/>
    <w:rsid w:val="00B00657"/>
    <w:rsid w:val="00B02545"/>
    <w:rsid w:val="00B026BB"/>
    <w:rsid w:val="00B164F4"/>
    <w:rsid w:val="00B2163D"/>
    <w:rsid w:val="00B23210"/>
    <w:rsid w:val="00B23D60"/>
    <w:rsid w:val="00B27094"/>
    <w:rsid w:val="00B31446"/>
    <w:rsid w:val="00B35B33"/>
    <w:rsid w:val="00B36DAB"/>
    <w:rsid w:val="00B4099D"/>
    <w:rsid w:val="00B43D00"/>
    <w:rsid w:val="00B46E16"/>
    <w:rsid w:val="00B47999"/>
    <w:rsid w:val="00B47A03"/>
    <w:rsid w:val="00B50B0C"/>
    <w:rsid w:val="00B50CF2"/>
    <w:rsid w:val="00B52112"/>
    <w:rsid w:val="00B5285E"/>
    <w:rsid w:val="00B53339"/>
    <w:rsid w:val="00B535BE"/>
    <w:rsid w:val="00B60B42"/>
    <w:rsid w:val="00B61006"/>
    <w:rsid w:val="00B6106F"/>
    <w:rsid w:val="00B649D1"/>
    <w:rsid w:val="00B6513F"/>
    <w:rsid w:val="00B71173"/>
    <w:rsid w:val="00B71FAD"/>
    <w:rsid w:val="00B72309"/>
    <w:rsid w:val="00B7276F"/>
    <w:rsid w:val="00B73FAC"/>
    <w:rsid w:val="00B75511"/>
    <w:rsid w:val="00B76310"/>
    <w:rsid w:val="00B81657"/>
    <w:rsid w:val="00B83DC5"/>
    <w:rsid w:val="00B86C29"/>
    <w:rsid w:val="00B8709A"/>
    <w:rsid w:val="00B92FE8"/>
    <w:rsid w:val="00B936D7"/>
    <w:rsid w:val="00B94869"/>
    <w:rsid w:val="00B9602D"/>
    <w:rsid w:val="00B979EE"/>
    <w:rsid w:val="00BA2200"/>
    <w:rsid w:val="00BA5AD4"/>
    <w:rsid w:val="00BA6957"/>
    <w:rsid w:val="00BB1267"/>
    <w:rsid w:val="00BB215B"/>
    <w:rsid w:val="00BB65A2"/>
    <w:rsid w:val="00BC0FFB"/>
    <w:rsid w:val="00BC4A12"/>
    <w:rsid w:val="00BC5926"/>
    <w:rsid w:val="00BC6FAD"/>
    <w:rsid w:val="00BD4F6D"/>
    <w:rsid w:val="00BD555E"/>
    <w:rsid w:val="00BD55F0"/>
    <w:rsid w:val="00BE1610"/>
    <w:rsid w:val="00BE198C"/>
    <w:rsid w:val="00BE2458"/>
    <w:rsid w:val="00BE2EFA"/>
    <w:rsid w:val="00BE4FC9"/>
    <w:rsid w:val="00BE6737"/>
    <w:rsid w:val="00BF30CD"/>
    <w:rsid w:val="00BF5C99"/>
    <w:rsid w:val="00BF70FA"/>
    <w:rsid w:val="00BF710E"/>
    <w:rsid w:val="00BF7335"/>
    <w:rsid w:val="00C06469"/>
    <w:rsid w:val="00C075B8"/>
    <w:rsid w:val="00C103BD"/>
    <w:rsid w:val="00C10C23"/>
    <w:rsid w:val="00C14724"/>
    <w:rsid w:val="00C1592C"/>
    <w:rsid w:val="00C1741C"/>
    <w:rsid w:val="00C21CED"/>
    <w:rsid w:val="00C30579"/>
    <w:rsid w:val="00C31FFA"/>
    <w:rsid w:val="00C32D41"/>
    <w:rsid w:val="00C32F76"/>
    <w:rsid w:val="00C33C54"/>
    <w:rsid w:val="00C33DD3"/>
    <w:rsid w:val="00C47ED5"/>
    <w:rsid w:val="00C5087D"/>
    <w:rsid w:val="00C626FB"/>
    <w:rsid w:val="00C7356E"/>
    <w:rsid w:val="00C80234"/>
    <w:rsid w:val="00C82615"/>
    <w:rsid w:val="00C85B64"/>
    <w:rsid w:val="00C87674"/>
    <w:rsid w:val="00C930E2"/>
    <w:rsid w:val="00C94101"/>
    <w:rsid w:val="00C95B78"/>
    <w:rsid w:val="00CA0C58"/>
    <w:rsid w:val="00CA409B"/>
    <w:rsid w:val="00CA515C"/>
    <w:rsid w:val="00CA6BAE"/>
    <w:rsid w:val="00CA73B7"/>
    <w:rsid w:val="00CA7C6C"/>
    <w:rsid w:val="00CB13FC"/>
    <w:rsid w:val="00CB3542"/>
    <w:rsid w:val="00CB591E"/>
    <w:rsid w:val="00CB6BE5"/>
    <w:rsid w:val="00CB7B0A"/>
    <w:rsid w:val="00CC15D4"/>
    <w:rsid w:val="00CC19F1"/>
    <w:rsid w:val="00CC215C"/>
    <w:rsid w:val="00CC48BB"/>
    <w:rsid w:val="00CD0E7A"/>
    <w:rsid w:val="00CD3618"/>
    <w:rsid w:val="00CE20D7"/>
    <w:rsid w:val="00CE2355"/>
    <w:rsid w:val="00CF4DB9"/>
    <w:rsid w:val="00CF5685"/>
    <w:rsid w:val="00D00A53"/>
    <w:rsid w:val="00D06E75"/>
    <w:rsid w:val="00D10FC7"/>
    <w:rsid w:val="00D11171"/>
    <w:rsid w:val="00D11E80"/>
    <w:rsid w:val="00D13FF1"/>
    <w:rsid w:val="00D144CD"/>
    <w:rsid w:val="00D20B5E"/>
    <w:rsid w:val="00D2751A"/>
    <w:rsid w:val="00D27848"/>
    <w:rsid w:val="00D33879"/>
    <w:rsid w:val="00D358B1"/>
    <w:rsid w:val="00D36FA0"/>
    <w:rsid w:val="00D3770E"/>
    <w:rsid w:val="00D4171E"/>
    <w:rsid w:val="00D42CE4"/>
    <w:rsid w:val="00D43367"/>
    <w:rsid w:val="00D445B5"/>
    <w:rsid w:val="00D466D2"/>
    <w:rsid w:val="00D469D0"/>
    <w:rsid w:val="00D4789F"/>
    <w:rsid w:val="00D5067C"/>
    <w:rsid w:val="00D533E6"/>
    <w:rsid w:val="00D55783"/>
    <w:rsid w:val="00D5785C"/>
    <w:rsid w:val="00D618FA"/>
    <w:rsid w:val="00D63746"/>
    <w:rsid w:val="00D63E19"/>
    <w:rsid w:val="00D70C55"/>
    <w:rsid w:val="00D81752"/>
    <w:rsid w:val="00D830C7"/>
    <w:rsid w:val="00D84F80"/>
    <w:rsid w:val="00D86885"/>
    <w:rsid w:val="00D910DF"/>
    <w:rsid w:val="00D91F03"/>
    <w:rsid w:val="00D9575A"/>
    <w:rsid w:val="00DA0166"/>
    <w:rsid w:val="00DA42C8"/>
    <w:rsid w:val="00DA4C9A"/>
    <w:rsid w:val="00DA54BE"/>
    <w:rsid w:val="00DB380B"/>
    <w:rsid w:val="00DB4070"/>
    <w:rsid w:val="00DB4830"/>
    <w:rsid w:val="00DC1B5A"/>
    <w:rsid w:val="00DC20B4"/>
    <w:rsid w:val="00DC5926"/>
    <w:rsid w:val="00DD2F69"/>
    <w:rsid w:val="00DD445C"/>
    <w:rsid w:val="00DD4AB1"/>
    <w:rsid w:val="00DD5977"/>
    <w:rsid w:val="00DE2DC3"/>
    <w:rsid w:val="00DE36FD"/>
    <w:rsid w:val="00DE48BB"/>
    <w:rsid w:val="00DE4FCD"/>
    <w:rsid w:val="00DE5768"/>
    <w:rsid w:val="00DE6EF0"/>
    <w:rsid w:val="00DF0EC1"/>
    <w:rsid w:val="00DF0FF8"/>
    <w:rsid w:val="00DF2A64"/>
    <w:rsid w:val="00E030C9"/>
    <w:rsid w:val="00E067EA"/>
    <w:rsid w:val="00E1038F"/>
    <w:rsid w:val="00E14A06"/>
    <w:rsid w:val="00E16402"/>
    <w:rsid w:val="00E17A8F"/>
    <w:rsid w:val="00E22C7E"/>
    <w:rsid w:val="00E24059"/>
    <w:rsid w:val="00E2671F"/>
    <w:rsid w:val="00E271BA"/>
    <w:rsid w:val="00E30994"/>
    <w:rsid w:val="00E31417"/>
    <w:rsid w:val="00E42BDB"/>
    <w:rsid w:val="00E5074A"/>
    <w:rsid w:val="00E50B02"/>
    <w:rsid w:val="00E50D7B"/>
    <w:rsid w:val="00E52D5A"/>
    <w:rsid w:val="00E5340E"/>
    <w:rsid w:val="00E55600"/>
    <w:rsid w:val="00E575DA"/>
    <w:rsid w:val="00E576BA"/>
    <w:rsid w:val="00E625E9"/>
    <w:rsid w:val="00E64724"/>
    <w:rsid w:val="00E67D9C"/>
    <w:rsid w:val="00E738C8"/>
    <w:rsid w:val="00E741CF"/>
    <w:rsid w:val="00E75918"/>
    <w:rsid w:val="00E77E82"/>
    <w:rsid w:val="00E91199"/>
    <w:rsid w:val="00E927B2"/>
    <w:rsid w:val="00E94109"/>
    <w:rsid w:val="00E9596D"/>
    <w:rsid w:val="00E978A4"/>
    <w:rsid w:val="00E97AB5"/>
    <w:rsid w:val="00EA07D0"/>
    <w:rsid w:val="00EA099E"/>
    <w:rsid w:val="00EA0D84"/>
    <w:rsid w:val="00EA1D8B"/>
    <w:rsid w:val="00EA6FB0"/>
    <w:rsid w:val="00EB07E6"/>
    <w:rsid w:val="00EB27B7"/>
    <w:rsid w:val="00EB43C3"/>
    <w:rsid w:val="00EB753C"/>
    <w:rsid w:val="00EB768D"/>
    <w:rsid w:val="00EC1D4C"/>
    <w:rsid w:val="00EC707D"/>
    <w:rsid w:val="00ED2093"/>
    <w:rsid w:val="00ED2FD1"/>
    <w:rsid w:val="00ED3171"/>
    <w:rsid w:val="00ED32F9"/>
    <w:rsid w:val="00ED5800"/>
    <w:rsid w:val="00ED606C"/>
    <w:rsid w:val="00ED72D4"/>
    <w:rsid w:val="00EE01A5"/>
    <w:rsid w:val="00EE0428"/>
    <w:rsid w:val="00EE45ED"/>
    <w:rsid w:val="00EE550F"/>
    <w:rsid w:val="00EE5825"/>
    <w:rsid w:val="00EF03AB"/>
    <w:rsid w:val="00EF1980"/>
    <w:rsid w:val="00EF1AEE"/>
    <w:rsid w:val="00EF2F56"/>
    <w:rsid w:val="00EF6FF6"/>
    <w:rsid w:val="00EF7C76"/>
    <w:rsid w:val="00F0027C"/>
    <w:rsid w:val="00F00ABF"/>
    <w:rsid w:val="00F0136F"/>
    <w:rsid w:val="00F06961"/>
    <w:rsid w:val="00F0771D"/>
    <w:rsid w:val="00F101E5"/>
    <w:rsid w:val="00F101E8"/>
    <w:rsid w:val="00F10D31"/>
    <w:rsid w:val="00F10EDC"/>
    <w:rsid w:val="00F13E79"/>
    <w:rsid w:val="00F141F1"/>
    <w:rsid w:val="00F15057"/>
    <w:rsid w:val="00F23594"/>
    <w:rsid w:val="00F249C3"/>
    <w:rsid w:val="00F26164"/>
    <w:rsid w:val="00F271E0"/>
    <w:rsid w:val="00F2733C"/>
    <w:rsid w:val="00F30BBB"/>
    <w:rsid w:val="00F31929"/>
    <w:rsid w:val="00F35BAB"/>
    <w:rsid w:val="00F36CF8"/>
    <w:rsid w:val="00F37790"/>
    <w:rsid w:val="00F405D5"/>
    <w:rsid w:val="00F42BC7"/>
    <w:rsid w:val="00F44DF5"/>
    <w:rsid w:val="00F45FF9"/>
    <w:rsid w:val="00F51E4D"/>
    <w:rsid w:val="00F5331D"/>
    <w:rsid w:val="00F53C7A"/>
    <w:rsid w:val="00F55089"/>
    <w:rsid w:val="00F60BD7"/>
    <w:rsid w:val="00F63415"/>
    <w:rsid w:val="00F648D4"/>
    <w:rsid w:val="00F65B08"/>
    <w:rsid w:val="00F663F1"/>
    <w:rsid w:val="00F70749"/>
    <w:rsid w:val="00F72F66"/>
    <w:rsid w:val="00F81DF0"/>
    <w:rsid w:val="00F83F75"/>
    <w:rsid w:val="00F848AB"/>
    <w:rsid w:val="00F87494"/>
    <w:rsid w:val="00F9443B"/>
    <w:rsid w:val="00F9492F"/>
    <w:rsid w:val="00F94CE4"/>
    <w:rsid w:val="00FA2F8D"/>
    <w:rsid w:val="00FA480E"/>
    <w:rsid w:val="00FA5773"/>
    <w:rsid w:val="00FA79FA"/>
    <w:rsid w:val="00FB1588"/>
    <w:rsid w:val="00FB2A8A"/>
    <w:rsid w:val="00FB3448"/>
    <w:rsid w:val="00FB431A"/>
    <w:rsid w:val="00FB4B18"/>
    <w:rsid w:val="00FB4DF9"/>
    <w:rsid w:val="00FB68AE"/>
    <w:rsid w:val="00FC1ABB"/>
    <w:rsid w:val="00FC36DF"/>
    <w:rsid w:val="00FC6E0F"/>
    <w:rsid w:val="00FD0236"/>
    <w:rsid w:val="00FD0CE5"/>
    <w:rsid w:val="00FD317C"/>
    <w:rsid w:val="00FD3278"/>
    <w:rsid w:val="00FD711C"/>
    <w:rsid w:val="00FE2860"/>
    <w:rsid w:val="00FE3B0F"/>
    <w:rsid w:val="00FE5E7C"/>
    <w:rsid w:val="00FE6000"/>
    <w:rsid w:val="00FE78A2"/>
    <w:rsid w:val="00FE7DB5"/>
    <w:rsid w:val="00FF4003"/>
    <w:rsid w:val="00FF4141"/>
    <w:rsid w:val="00FF52D3"/>
    <w:rsid w:val="00FF6A6C"/>
    <w:rsid w:val="00FF78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6820D10-E9FB-421A-9435-77897FB9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6BF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1B62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868BD"/>
    <w:pPr>
      <w:keepNext/>
      <w:keepLines/>
      <w:spacing w:before="260" w:after="260" w:line="413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5B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04A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862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rsid w:val="001B624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B624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rsid w:val="008868BD"/>
    <w:rPr>
      <w:rFonts w:ascii="Cambria" w:eastAsia="宋体" w:hAnsi="Cambria" w:cs="Times New Roman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868BD"/>
  </w:style>
  <w:style w:type="paragraph" w:styleId="20">
    <w:name w:val="toc 2"/>
    <w:basedOn w:val="a"/>
    <w:next w:val="a"/>
    <w:autoRedefine/>
    <w:uiPriority w:val="39"/>
    <w:unhideWhenUsed/>
    <w:rsid w:val="008868BD"/>
    <w:pPr>
      <w:ind w:leftChars="200" w:left="420"/>
    </w:pPr>
  </w:style>
  <w:style w:type="character" w:styleId="a4">
    <w:name w:val="Hyperlink"/>
    <w:basedOn w:val="a0"/>
    <w:uiPriority w:val="99"/>
    <w:unhideWhenUsed/>
    <w:rsid w:val="008868B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D469D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D5BDB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E741CF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004AB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ft11">
    <w:name w:val="ft11"/>
    <w:basedOn w:val="a0"/>
    <w:rsid w:val="00857E2C"/>
  </w:style>
  <w:style w:type="character" w:customStyle="1" w:styleId="ft16">
    <w:name w:val="ft16"/>
    <w:basedOn w:val="a0"/>
    <w:rsid w:val="00857E2C"/>
  </w:style>
  <w:style w:type="character" w:customStyle="1" w:styleId="ft28">
    <w:name w:val="ft28"/>
    <w:basedOn w:val="a0"/>
    <w:rsid w:val="00857E2C"/>
  </w:style>
  <w:style w:type="character" w:customStyle="1" w:styleId="ft29">
    <w:name w:val="ft29"/>
    <w:basedOn w:val="a0"/>
    <w:rsid w:val="00857E2C"/>
  </w:style>
  <w:style w:type="character" w:customStyle="1" w:styleId="ft32">
    <w:name w:val="ft32"/>
    <w:basedOn w:val="a0"/>
    <w:rsid w:val="00857E2C"/>
  </w:style>
  <w:style w:type="character" w:customStyle="1" w:styleId="ft34">
    <w:name w:val="ft34"/>
    <w:basedOn w:val="a0"/>
    <w:rsid w:val="00857E2C"/>
  </w:style>
  <w:style w:type="character" w:customStyle="1" w:styleId="ft38">
    <w:name w:val="ft38"/>
    <w:basedOn w:val="a0"/>
    <w:rsid w:val="00857E2C"/>
  </w:style>
  <w:style w:type="character" w:customStyle="1" w:styleId="ft42">
    <w:name w:val="ft42"/>
    <w:basedOn w:val="a0"/>
    <w:rsid w:val="00857E2C"/>
  </w:style>
  <w:style w:type="character" w:customStyle="1" w:styleId="ft4">
    <w:name w:val="ft4"/>
    <w:basedOn w:val="a0"/>
    <w:rsid w:val="00857E2C"/>
  </w:style>
  <w:style w:type="character" w:customStyle="1" w:styleId="ft45">
    <w:name w:val="ft45"/>
    <w:basedOn w:val="a0"/>
    <w:rsid w:val="00857E2C"/>
  </w:style>
  <w:style w:type="character" w:customStyle="1" w:styleId="ft48">
    <w:name w:val="ft48"/>
    <w:basedOn w:val="a0"/>
    <w:rsid w:val="00857E2C"/>
  </w:style>
  <w:style w:type="character" w:customStyle="1" w:styleId="ft51">
    <w:name w:val="ft51"/>
    <w:basedOn w:val="a0"/>
    <w:rsid w:val="00857E2C"/>
  </w:style>
  <w:style w:type="character" w:customStyle="1" w:styleId="ft57">
    <w:name w:val="ft57"/>
    <w:basedOn w:val="a0"/>
    <w:rsid w:val="00857E2C"/>
  </w:style>
  <w:style w:type="character" w:customStyle="1" w:styleId="ft60">
    <w:name w:val="ft60"/>
    <w:basedOn w:val="a0"/>
    <w:rsid w:val="00857E2C"/>
  </w:style>
  <w:style w:type="character" w:customStyle="1" w:styleId="ft85">
    <w:name w:val="ft85"/>
    <w:basedOn w:val="a0"/>
    <w:rsid w:val="00857E2C"/>
  </w:style>
  <w:style w:type="character" w:customStyle="1" w:styleId="ft103">
    <w:name w:val="ft103"/>
    <w:basedOn w:val="a0"/>
    <w:rsid w:val="00857E2C"/>
  </w:style>
  <w:style w:type="character" w:customStyle="1" w:styleId="ft106">
    <w:name w:val="ft106"/>
    <w:basedOn w:val="a0"/>
    <w:rsid w:val="00857E2C"/>
  </w:style>
  <w:style w:type="character" w:customStyle="1" w:styleId="ft109">
    <w:name w:val="ft109"/>
    <w:basedOn w:val="a0"/>
    <w:rsid w:val="00857E2C"/>
  </w:style>
  <w:style w:type="character" w:customStyle="1" w:styleId="ft110">
    <w:name w:val="ft110"/>
    <w:basedOn w:val="a0"/>
    <w:rsid w:val="00857E2C"/>
  </w:style>
  <w:style w:type="character" w:customStyle="1" w:styleId="ft132">
    <w:name w:val="ft132"/>
    <w:basedOn w:val="a0"/>
    <w:rsid w:val="00857E2C"/>
  </w:style>
  <w:style w:type="character" w:customStyle="1" w:styleId="ft148">
    <w:name w:val="ft148"/>
    <w:basedOn w:val="a0"/>
    <w:rsid w:val="00857E2C"/>
  </w:style>
  <w:style w:type="character" w:customStyle="1" w:styleId="ft149">
    <w:name w:val="ft149"/>
    <w:basedOn w:val="a0"/>
    <w:rsid w:val="00857E2C"/>
  </w:style>
  <w:style w:type="character" w:customStyle="1" w:styleId="ft150">
    <w:name w:val="ft150"/>
    <w:basedOn w:val="a0"/>
    <w:rsid w:val="00857E2C"/>
  </w:style>
  <w:style w:type="character" w:customStyle="1" w:styleId="ft49">
    <w:name w:val="ft49"/>
    <w:basedOn w:val="a0"/>
    <w:rsid w:val="00857E2C"/>
  </w:style>
  <w:style w:type="character" w:customStyle="1" w:styleId="ft111">
    <w:name w:val="ft111"/>
    <w:basedOn w:val="a0"/>
    <w:rsid w:val="00857E2C"/>
  </w:style>
  <w:style w:type="character" w:customStyle="1" w:styleId="ft156">
    <w:name w:val="ft156"/>
    <w:basedOn w:val="a0"/>
    <w:rsid w:val="00857E2C"/>
  </w:style>
  <w:style w:type="character" w:customStyle="1" w:styleId="ft172">
    <w:name w:val="ft172"/>
    <w:basedOn w:val="a0"/>
    <w:rsid w:val="00857E2C"/>
  </w:style>
  <w:style w:type="character" w:customStyle="1" w:styleId="ft184">
    <w:name w:val="ft184"/>
    <w:basedOn w:val="a0"/>
    <w:rsid w:val="00857E2C"/>
  </w:style>
  <w:style w:type="character" w:customStyle="1" w:styleId="ft209">
    <w:name w:val="ft209"/>
    <w:basedOn w:val="a0"/>
    <w:rsid w:val="00857E2C"/>
  </w:style>
  <w:style w:type="character" w:customStyle="1" w:styleId="ft221">
    <w:name w:val="ft221"/>
    <w:basedOn w:val="a0"/>
    <w:rsid w:val="00857E2C"/>
  </w:style>
  <w:style w:type="paragraph" w:customStyle="1" w:styleId="style1">
    <w:name w:val="style1"/>
    <w:basedOn w:val="a"/>
    <w:rsid w:val="008676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67603"/>
  </w:style>
  <w:style w:type="paragraph" w:styleId="a6">
    <w:name w:val="header"/>
    <w:basedOn w:val="a"/>
    <w:link w:val="Char"/>
    <w:uiPriority w:val="99"/>
    <w:semiHidden/>
    <w:unhideWhenUsed/>
    <w:rsid w:val="00177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17762D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1776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17762D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17762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776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5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image" Target="media/image8.emf"/><Relationship Id="rId26" Type="http://schemas.openxmlformats.org/officeDocument/2006/relationships/image" Target="media/image16.emf"/><Relationship Id="rId3" Type="http://schemas.openxmlformats.org/officeDocument/2006/relationships/styles" Target="styles.xml"/><Relationship Id="rId21" Type="http://schemas.openxmlformats.org/officeDocument/2006/relationships/image" Target="media/image11.emf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package" Target="embeddings/Microsoft_Visio___3.vsdx"/><Relationship Id="rId25" Type="http://schemas.openxmlformats.org/officeDocument/2006/relationships/image" Target="media/image15.emf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0.emf"/><Relationship Id="rId29" Type="http://schemas.openxmlformats.org/officeDocument/2006/relationships/package" Target="embeddings/Microsoft_Visio___4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4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2.vsdx"/><Relationship Id="rId23" Type="http://schemas.openxmlformats.org/officeDocument/2006/relationships/image" Target="media/image13.emf"/><Relationship Id="rId28" Type="http://schemas.openxmlformats.org/officeDocument/2006/relationships/image" Target="media/image18.emf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9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emf"/><Relationship Id="rId22" Type="http://schemas.openxmlformats.org/officeDocument/2006/relationships/image" Target="media/image12.emf"/><Relationship Id="rId27" Type="http://schemas.openxmlformats.org/officeDocument/2006/relationships/image" Target="media/image17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6603C-2259-4040-9C0A-22B84C946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9425</TotalTime>
  <Pages>30</Pages>
  <Words>1329</Words>
  <Characters>7577</Characters>
  <Application>Microsoft Office Word</Application>
  <DocSecurity>0</DocSecurity>
  <Lines>63</Lines>
  <Paragraphs>17</Paragraphs>
  <ScaleCrop>false</ScaleCrop>
  <Company>xiangrikui</Company>
  <LinksUpToDate>false</LinksUpToDate>
  <CharactersWithSpaces>8889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410</cp:revision>
  <cp:lastPrinted>2015-04-03T09:46:00Z</cp:lastPrinted>
  <dcterms:created xsi:type="dcterms:W3CDTF">2015-04-03T03:25:00Z</dcterms:created>
  <dcterms:modified xsi:type="dcterms:W3CDTF">2015-09-15T09:07:00Z</dcterms:modified>
</cp:coreProperties>
</file>