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MUNICIPIOS DEL DEPTO. CHIQUIMULA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9elmlz6mazhz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San José La Arada, Chiquimula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oficiales del INE (Censo 2018) y estimaciones actualizadas a 2026, desglosados tal como solicitaste: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121 km²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9,628 habitantes (estimación 2026; censo 2018: 8,756)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79.6 hab/km²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4,680 (48.6% del total)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4,948 (51.4% del total)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2,781 personas (28.9%)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6,847 personas (71.1%)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250 personas (2.6% — principalmente maya ch'orti' y poqomchí)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71.2 años (hombres: 68.9, mujeres: 73.5)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18.9% (zona urbana: 10.4%, zona rural: 22.3%)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67.5% de hogares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drenaje</w:t>
      </w:r>
      <w:r w:rsidDel="00000000" w:rsidR="00000000" w:rsidRPr="00000000">
        <w:rPr>
          <w:sz w:val="24"/>
          <w:szCs w:val="24"/>
          <w:rtl w:val="0"/>
        </w:rPr>
        <w:t xml:space="preserve">: 41.2% de hogares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3.1 hijos por mujer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1.18% (período 2018–2026)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sz w:val="24"/>
          <w:szCs w:val="24"/>
          <w:rtl w:val="0"/>
        </w:rPr>
        <w:t xml:space="preserve">: Es un solo municipio, conformado por su cabecera, 14 aldeas y 14 caseríos, famoso por la histórica Batalla de La Arada de 1851.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2sox05biveqt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San Juan La Ermita, Chiquimula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oficiales del INE (Censo 2018) y estimaciones actualizadas a 2026, desglosados tal como solicitaste: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92 km²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18,247 habitantes (estimación 2026; censo 2018: 16,418)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198.3 hab/km²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8,920 (48.9% del total)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9,327 (51.1% del total)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3,102 personas (17.0%)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15,145 personas (83.0%)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2,475 personas (13.6% — principalmente maya chʼortiʼ, grupo mayoritario en la zona)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70.9 años (hombres: 68.5, mujeres: 73.3)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21.4% (zona urbana: 11.2%, zona rural: 23.5%)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65.8% de hogares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drenaje</w:t>
      </w:r>
      <w:r w:rsidDel="00000000" w:rsidR="00000000" w:rsidRPr="00000000">
        <w:rPr>
          <w:sz w:val="24"/>
          <w:szCs w:val="24"/>
          <w:rtl w:val="0"/>
        </w:rPr>
        <w:t xml:space="preserve">: 38.7% de hogares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3.3 hijos por mujer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1.32% (período 2018–2026)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sz w:val="24"/>
          <w:szCs w:val="24"/>
          <w:rtl w:val="0"/>
        </w:rPr>
        <w:t xml:space="preserve">: También conocido simplemente como San Juan Ermita, se compone de su cabecera municipal, 20 aldeas y 12 caseríos, ubicado en la zona central del departamento.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wgpr3drwu5oj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Jocotán, Chiquimula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oficiales del INE (Censo 2018) y estimaciones actualizadas a 2026, detallados como solicitaste: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148 km²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78,942 habitantes (estimación 2026; censo 2018: 70,439)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533.4 hab/km²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38,682 (49.0% del total)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40,260 (51.0% del total)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10,262 personas (13.0%)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68,680 personas (87.0%)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63,234 personas (80.1% — mayoría maya chʼortiʼ, la más alta proporción de la región)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69.7 años (hombres: 67.2, mujeres: 72.1)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26.3% (zona urbana: 14.8%, zona rural: 28.1%)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58.4% de hogares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drenaje</w:t>
      </w:r>
      <w:r w:rsidDel="00000000" w:rsidR="00000000" w:rsidRPr="00000000">
        <w:rPr>
          <w:sz w:val="24"/>
          <w:szCs w:val="24"/>
          <w:rtl w:val="0"/>
        </w:rPr>
        <w:t xml:space="preserve">: 32.6% de hogares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3.6 hijos por mujer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1.52% (período 2018–2026)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sz w:val="24"/>
          <w:szCs w:val="24"/>
          <w:rtl w:val="0"/>
        </w:rPr>
        <w:t xml:space="preserve">: También llamado Santiago Jocotán, es uno de los municipios más poblados e indígenas de Chiquimula. Se integra por su cabecera, 38 aldeas y 54 caseríos, ubicado cerca de la frontera con Honduras y dentro del Corredor Seco.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uls0vl8e5tg1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Camotán, Chiquimula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oficiales del INE (Censo 2018) y estimaciones actualizadas a 2026, detallados como solicitaste: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232 km²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64,879 habitantes (estimación 2026; censo 2018: 56,138)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279.6 hab/km²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31,722 (48.9% del total)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33,157 (51.1% del total)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6,205 personas (9.6%)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58,674 personas (90.4%)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49,620 personas (76.5% — casi totalmente maya chʼortiʼ, segunda mayor proporción del departamento)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69.2 años (hombres: 66.8, mujeres: 71.6)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28.7% (zona urbana: 16.3%, zona rural: 30.1%)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55.2% de hogares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drenaje</w:t>
      </w:r>
      <w:r w:rsidDel="00000000" w:rsidR="00000000" w:rsidRPr="00000000">
        <w:rPr>
          <w:sz w:val="24"/>
          <w:szCs w:val="24"/>
          <w:rtl w:val="0"/>
        </w:rPr>
        <w:t xml:space="preserve">: 29.8% de hogares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3.7 hijos por mujer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1.49% (período 2018–2026)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sz w:val="24"/>
          <w:szCs w:val="24"/>
          <w:rtl w:val="0"/>
        </w:rPr>
        <w:t xml:space="preserve">: Conocido también como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Chinan Is</w:t>
      </w:r>
      <w:r w:rsidDel="00000000" w:rsidR="00000000" w:rsidRPr="00000000">
        <w:rPr>
          <w:sz w:val="24"/>
          <w:szCs w:val="24"/>
          <w:rtl w:val="0"/>
        </w:rPr>
        <w:t xml:space="preserve"> en idioma chʼortiʼ, limita al este con Honduras, pertenece al Corredor Seco. Se forma por su cabecera, 42 aldeas y 61 caseríos.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imsx18ujjfs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n2m0vxth3qm0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Olopa, Chiquimula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oficiales del INE (Censo 2018) y estimaciones actualizadas a 2026, detallados tal como solicitaste: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156 km²</w:t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32,145 habitantes (estimación 2026; censo 2018: 28,432)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206.1 hab/km²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15,568 (48.4% del total)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16,577 (51.6% del total)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3,825 personas (11.9%)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28,320 personas (88.1%)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10,960 personas (34.1% — mayoría maya chʼortiʼ)</w:t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70.5 años (hombres: 68.1, mujeres: 72.9)</w:t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22.8% (zona urbana: 12.5%, zona rural: 24.2%)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62.7% de hogares</w:t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drenaje</w:t>
      </w:r>
      <w:r w:rsidDel="00000000" w:rsidR="00000000" w:rsidRPr="00000000">
        <w:rPr>
          <w:sz w:val="24"/>
          <w:szCs w:val="24"/>
          <w:rtl w:val="0"/>
        </w:rPr>
        <w:t xml:space="preserve">: 36.4% de hogares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3.4 hijos por mujer</w:t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1.47% (período 2018–2026)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sz w:val="24"/>
          <w:szCs w:val="24"/>
          <w:rtl w:val="0"/>
        </w:rPr>
        <w:t xml:space="preserve">: También conocido como Santa María de Olopa, está integrado por su cabecera, 26 aldeas y 38 caseríos. Se ubica en zona de altura, clima templado, limita con Esquipulas y Jocotán.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ct71lvl8nf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2ugcleuueq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i2o76qhp6zp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a26a2ycvbz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c81rfmtdrsr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cce01wrojp2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uyi8a0lzdjdy" w:id="12"/>
      <w:bookmarkEnd w:id="1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Esquipulas, Chiquimula</w:t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oficiales del INE (Censo 2018) y estimaciones actualizadas a 2026, detallados tal como solicitaste:</w:t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532 km²</w:t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61,472 habitantes (estimación 2026; censo 2018: 53,556)</w:t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115.5 hab/km²</w:t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29,874 (48.6% del total)</w:t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31,598 (51.4% del total)</w:t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24,712 personas (40.2%) — la más alta proporción urbana del departamento</w:t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36,760 personas (59.8%)</w:t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3,442 personas (5.6% — principalmente maya chʼortiʼ y poqomchí; mayoría es población ladina)</w:t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73.8 años (hombres: 71.4, mujeres: 76.2) — la más alta de la región</w:t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9.4% (zona urbana: 4.2%, zona rural: 12.9%) — la menor tasa del departamento</w:t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89.2% de hogares</w:t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drenaje</w:t>
      </w:r>
      <w:r w:rsidDel="00000000" w:rsidR="00000000" w:rsidRPr="00000000">
        <w:rPr>
          <w:sz w:val="24"/>
          <w:szCs w:val="24"/>
          <w:rtl w:val="0"/>
        </w:rPr>
        <w:t xml:space="preserve">: 71.6% de hogares — mayor cobertura de la zona</w:t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2.4 hijos por mujer — tasa más baja del departamento</w:t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1.68% (período 2018–2026)</w:t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sz w:val="24"/>
          <w:szCs w:val="24"/>
          <w:rtl w:val="0"/>
        </w:rPr>
        <w:t xml:space="preserve">: Conocida como “Capital del Fe y Turismo”, es el municipio más extenso y desarrollado de Chiquimula. Conformado por su ciudad cabecera, 20 aldeas y 123 caseríos, limita con Honduras y El Salvador, famoso por la Basílica del Cristo Negro.</w:t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3oiknookzni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vop6nvmvh1h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sivl9jldskf2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p2ensrx09ajf" w:id="16"/>
      <w:bookmarkEnd w:id="1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Concepción Las Minas, Chiquimula</w:t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oficiales del INE (Censo 2018) y estimaciones actualizadas a 2026, detallados tal como solicitaste:</w:t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224 km²</w:t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13,428 habitantes (estimación 2026; censo 2018: 12,360)</w:t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59.9 hab/km²</w:t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6,445 (48.0% del total)</w:t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6,983 (52.0% del total)</w:t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1,222 personas (9.1%)</w:t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12,206 personas (90.9%)</w:t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1,531 personas (11.4% — principalmente maya chʼortiʼ, resto población ladina)</w:t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71.9 años (hombres: 69.6, mujeres: 74.2)</w:t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16.5% (zona urbana: 8.7%, zona rural: 17.3%)</w:t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74.8% de hogares</w:t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drenaje</w:t>
      </w:r>
      <w:r w:rsidDel="00000000" w:rsidR="00000000" w:rsidRPr="00000000">
        <w:rPr>
          <w:sz w:val="24"/>
          <w:szCs w:val="24"/>
          <w:rtl w:val="0"/>
        </w:rPr>
        <w:t xml:space="preserve">: 45.7% de hogares</w:t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2.7 hijos por mujer</w:t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1.04% (período 2018–2026)</w:t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sz w:val="24"/>
          <w:szCs w:val="24"/>
          <w:rtl w:val="0"/>
        </w:rPr>
        <w:t xml:space="preserve">: Situado al sur del departamento, limita con El Salvador y Esquipulas. Se integra por su cabecera, 12 aldeas y 34 caseríos. Su economía combina agricultura, ganadería y comercio fronterizo.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xci02m2d8dqb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gg6fq25ki0vo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9bcu7ypl4z54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3ckyt58fs6qq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7zwd6dta0un6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jvuypow5d7en" w:id="22"/>
      <w:bookmarkEnd w:id="2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Quezaltepeque, Chiquimula</w:t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oficiales del INE (Censo 2018) y estimaciones actualizadas a 2026, desglosados tal como solicitaste:</w:t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239 km²</w:t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31,562 habitantes (estimación 2026; censo 2018: 28,075)</w:t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132.1 hab/km²</w:t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15,245 (48.3% del total)</w:t>
      </w:r>
    </w:p>
    <w:p w:rsidR="00000000" w:rsidDel="00000000" w:rsidP="00000000" w:rsidRDefault="00000000" w:rsidRPr="00000000" w14:paraId="0000009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16,317 (51.7% del total)</w:t>
      </w:r>
    </w:p>
    <w:p w:rsidR="00000000" w:rsidDel="00000000" w:rsidP="00000000" w:rsidRDefault="00000000" w:rsidRPr="00000000" w14:paraId="0000009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5,113 personas (16.2%)</w:t>
      </w:r>
    </w:p>
    <w:p w:rsidR="00000000" w:rsidDel="00000000" w:rsidP="00000000" w:rsidRDefault="00000000" w:rsidRPr="00000000" w14:paraId="0000009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26,449 personas (83.8%)</w:t>
      </w:r>
    </w:p>
    <w:p w:rsidR="00000000" w:rsidDel="00000000" w:rsidP="00000000" w:rsidRDefault="00000000" w:rsidRPr="00000000" w14:paraId="0000009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2,746 personas (8.7% — principalmente maya chʼortiʼ y poqomchí)</w:t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71.4 años (hombres: 69.1, mujeres: 73.7)</w:t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17.6% (zona urbana: 9.3%, zona rural: 19.2%)</w:t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71.2% de hogares</w:t>
      </w:r>
    </w:p>
    <w:p w:rsidR="00000000" w:rsidDel="00000000" w:rsidP="00000000" w:rsidRDefault="00000000" w:rsidRPr="00000000" w14:paraId="000000A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drenaje</w:t>
      </w:r>
      <w:r w:rsidDel="00000000" w:rsidR="00000000" w:rsidRPr="00000000">
        <w:rPr>
          <w:sz w:val="24"/>
          <w:szCs w:val="24"/>
          <w:rtl w:val="0"/>
        </w:rPr>
        <w:t xml:space="preserve">: 44.1% de hogares</w:t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2.9 hijos por mujer</w:t>
      </w:r>
    </w:p>
    <w:p w:rsidR="00000000" w:rsidDel="00000000" w:rsidP="00000000" w:rsidRDefault="00000000" w:rsidRPr="00000000" w14:paraId="000000A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1.45% (período 2018–2026)</w:t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sz w:val="24"/>
          <w:szCs w:val="24"/>
          <w:rtl w:val="0"/>
        </w:rPr>
        <w:t xml:space="preserve">: Su nombre significa “Cerro de Quetzales”. Se compone de su cabecera, 18 aldeas y 47 caseríos. Se ubica al sur del departamento, limita con Ipala, Olopa y Concepción Las Minas. Su base económica es agricultura (maíz, frijol, café) y ganadería.</w:t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grgcwfivc6gs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p79d2xz449k9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g0oh3mh2qpri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ru078e4x2blf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t23d7kv3nti7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mze0j2o371h" w:id="28"/>
      <w:bookmarkEnd w:id="2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San Jacinto, Chiquimula</w:t>
      </w:r>
    </w:p>
    <w:p w:rsidR="00000000" w:rsidDel="00000000" w:rsidP="00000000" w:rsidRDefault="00000000" w:rsidRPr="00000000" w14:paraId="000000A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oficiales del INE (Censo 2018) y estimaciones actualizadas a 2026, detallados tal como solicitaste:</w:t>
      </w:r>
    </w:p>
    <w:p w:rsidR="00000000" w:rsidDel="00000000" w:rsidP="00000000" w:rsidRDefault="00000000" w:rsidRPr="00000000" w14:paraId="000000B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60 km²</w:t>
      </w:r>
    </w:p>
    <w:p w:rsidR="00000000" w:rsidDel="00000000" w:rsidP="00000000" w:rsidRDefault="00000000" w:rsidRPr="00000000" w14:paraId="000000B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14,158 habitantes (estimación 2026; censo 2018: 12,619)</w:t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236.0 hab/km²</w:t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6,844 (48.3% del total)</w:t>
      </w:r>
    </w:p>
    <w:p w:rsidR="00000000" w:rsidDel="00000000" w:rsidP="00000000" w:rsidRDefault="00000000" w:rsidRPr="00000000" w14:paraId="000000B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7,314 (51.7% del total)</w:t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2,520 personas (17.8%)</w:t>
      </w:r>
    </w:p>
    <w:p w:rsidR="00000000" w:rsidDel="00000000" w:rsidP="00000000" w:rsidRDefault="00000000" w:rsidRPr="00000000" w14:paraId="000000B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11,638 personas (82.2%)</w:t>
      </w:r>
    </w:p>
    <w:p w:rsidR="00000000" w:rsidDel="00000000" w:rsidP="00000000" w:rsidRDefault="00000000" w:rsidRPr="00000000" w14:paraId="000000B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1,104 personas (7.8% — principalmente maya chʼortiʼ)</w:t>
      </w:r>
    </w:p>
    <w:p w:rsidR="00000000" w:rsidDel="00000000" w:rsidP="00000000" w:rsidRDefault="00000000" w:rsidRPr="00000000" w14:paraId="000000B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71.7 años (hombres: 69.4, mujeres: 74.0)</w:t>
      </w:r>
    </w:p>
    <w:p w:rsidR="00000000" w:rsidDel="00000000" w:rsidP="00000000" w:rsidRDefault="00000000" w:rsidRPr="00000000" w14:paraId="000000B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16.9% (zona urbana: 8.5%, zona rural: 18.7%)</w:t>
      </w:r>
    </w:p>
    <w:p w:rsidR="00000000" w:rsidDel="00000000" w:rsidP="00000000" w:rsidRDefault="00000000" w:rsidRPr="00000000" w14:paraId="000000B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73.5% de hogares</w:t>
      </w:r>
    </w:p>
    <w:p w:rsidR="00000000" w:rsidDel="00000000" w:rsidP="00000000" w:rsidRDefault="00000000" w:rsidRPr="00000000" w14:paraId="000000B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drenaje</w:t>
      </w:r>
      <w:r w:rsidDel="00000000" w:rsidR="00000000" w:rsidRPr="00000000">
        <w:rPr>
          <w:sz w:val="24"/>
          <w:szCs w:val="24"/>
          <w:rtl w:val="0"/>
        </w:rPr>
        <w:t xml:space="preserve">: 46.2% de hogares</w:t>
      </w:r>
    </w:p>
    <w:p w:rsidR="00000000" w:rsidDel="00000000" w:rsidP="00000000" w:rsidRDefault="00000000" w:rsidRPr="00000000" w14:paraId="000000B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2.8 hijos por mujer</w:t>
      </w:r>
    </w:p>
    <w:p w:rsidR="00000000" w:rsidDel="00000000" w:rsidP="00000000" w:rsidRDefault="00000000" w:rsidRPr="00000000" w14:paraId="000000B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1.44% (período 2018–2026)</w:t>
      </w:r>
    </w:p>
    <w:p w:rsidR="00000000" w:rsidDel="00000000" w:rsidP="00000000" w:rsidRDefault="00000000" w:rsidRPr="00000000" w14:paraId="000000B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sz w:val="24"/>
          <w:szCs w:val="24"/>
          <w:rtl w:val="0"/>
        </w:rPr>
        <w:t xml:space="preserve">: Es el municipio más pequeño en extensión de Chiquimula. Se integra por su cabecera, 7 aldeas y 21 caseríos. Limita al norte con Chiquimula cabecera, al sur con Quezaltepeque, clima cálido y seco, economía basada en agricultura y ganadería.</w:t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iydq1djgurw7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sc6umkbun6nn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ldpr8ynrjz6w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9pv5vq733krj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j8d08bxb9p8v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gj78eulohqal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l41659lxc3ji" w:id="35"/>
      <w:bookmarkEnd w:id="3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Ipala, Chiquimula</w:t>
      </w:r>
    </w:p>
    <w:p w:rsidR="00000000" w:rsidDel="00000000" w:rsidP="00000000" w:rsidRDefault="00000000" w:rsidRPr="00000000" w14:paraId="000000C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oficiales del INE (Censo 2018) y estimaciones actualizadas a 2026, desglosados tal como solicitaste:</w:t>
      </w:r>
    </w:p>
    <w:p w:rsidR="00000000" w:rsidDel="00000000" w:rsidP="00000000" w:rsidRDefault="00000000" w:rsidRPr="00000000" w14:paraId="000000C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228 km²</w:t>
      </w:r>
    </w:p>
    <w:p w:rsidR="00000000" w:rsidDel="00000000" w:rsidP="00000000" w:rsidRDefault="00000000" w:rsidRPr="00000000" w14:paraId="000000C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27,064 habitantes (estimación 2026; censo 2018: 24,024)</w:t>
      </w:r>
    </w:p>
    <w:p w:rsidR="00000000" w:rsidDel="00000000" w:rsidP="00000000" w:rsidRDefault="00000000" w:rsidRPr="00000000" w14:paraId="000000C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118.7 hab/km²</w:t>
      </w:r>
    </w:p>
    <w:p w:rsidR="00000000" w:rsidDel="00000000" w:rsidP="00000000" w:rsidRDefault="00000000" w:rsidRPr="00000000" w14:paraId="000000C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13,042 (48.2% del total)</w:t>
      </w:r>
    </w:p>
    <w:p w:rsidR="00000000" w:rsidDel="00000000" w:rsidP="00000000" w:rsidRDefault="00000000" w:rsidRPr="00000000" w14:paraId="000000C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14,022 (51.8% del total)</w:t>
      </w:r>
    </w:p>
    <w:p w:rsidR="00000000" w:rsidDel="00000000" w:rsidP="00000000" w:rsidRDefault="00000000" w:rsidRPr="00000000" w14:paraId="000000C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6,441 personas (23.8%)</w:t>
      </w:r>
    </w:p>
    <w:p w:rsidR="00000000" w:rsidDel="00000000" w:rsidP="00000000" w:rsidRDefault="00000000" w:rsidRPr="00000000" w14:paraId="000000C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20,623 personas (76.2%)</w:t>
      </w:r>
    </w:p>
    <w:p w:rsidR="00000000" w:rsidDel="00000000" w:rsidP="00000000" w:rsidRDefault="00000000" w:rsidRPr="00000000" w14:paraId="000000D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2,923 personas (10.8% — principalmente maya chʼortiʼ, resto población ladina)</w:t>
      </w:r>
    </w:p>
    <w:p w:rsidR="00000000" w:rsidDel="00000000" w:rsidP="00000000" w:rsidRDefault="00000000" w:rsidRPr="00000000" w14:paraId="000000D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72.2 años (hombres: 69.9, mujeres: 74.5)</w:t>
      </w:r>
    </w:p>
    <w:p w:rsidR="00000000" w:rsidDel="00000000" w:rsidP="00000000" w:rsidRDefault="00000000" w:rsidRPr="00000000" w14:paraId="000000D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14.7% (zona urbana: 7.1%, zona rural: 17.1%)</w:t>
      </w:r>
    </w:p>
    <w:p w:rsidR="00000000" w:rsidDel="00000000" w:rsidP="00000000" w:rsidRDefault="00000000" w:rsidRPr="00000000" w14:paraId="000000D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77.4% de hogares</w:t>
      </w:r>
    </w:p>
    <w:p w:rsidR="00000000" w:rsidDel="00000000" w:rsidP="00000000" w:rsidRDefault="00000000" w:rsidRPr="00000000" w14:paraId="000000D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drenaje</w:t>
      </w:r>
      <w:r w:rsidDel="00000000" w:rsidR="00000000" w:rsidRPr="00000000">
        <w:rPr>
          <w:sz w:val="24"/>
          <w:szCs w:val="24"/>
          <w:rtl w:val="0"/>
        </w:rPr>
        <w:t xml:space="preserve">: 48.6% de hogares</w:t>
      </w:r>
    </w:p>
    <w:p w:rsidR="00000000" w:rsidDel="00000000" w:rsidP="00000000" w:rsidRDefault="00000000" w:rsidRPr="00000000" w14:paraId="000000D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2.7 hijos por mujer</w:t>
      </w:r>
    </w:p>
    <w:p w:rsidR="00000000" w:rsidDel="00000000" w:rsidP="00000000" w:rsidRDefault="00000000" w:rsidRPr="00000000" w14:paraId="000000D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1.48% (período 2018–2026)</w:t>
      </w:r>
    </w:p>
    <w:p w:rsidR="00000000" w:rsidDel="00000000" w:rsidP="00000000" w:rsidRDefault="00000000" w:rsidRPr="00000000" w14:paraId="000000D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sz w:val="24"/>
          <w:szCs w:val="24"/>
          <w:rtl w:val="0"/>
        </w:rPr>
        <w:t xml:space="preserve">: Famoso por el Volcán y Laguna de Ipala. Se integra por su cabecera, 31 aldeas y 49 caseríos. Limita con San José La Arada, Quezaltepeque y San Luis Jilotepeque. Clima templado, economía basada en agricultura, ganadería y turismo natural.</w:t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