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80" w:line="24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101ds49ifh72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Departamento de Guatemala en 2025 – ¡La capital del país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80" w:line="24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j6ix903jbpai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sigue creciendo fuerte! 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Regiòn: </w:t>
      </w:r>
      <w:r w:rsidDel="00000000" w:rsidR="00000000" w:rsidRPr="00000000">
        <w:rPr>
          <w:rtl w:val="0"/>
        </w:rPr>
        <w:t xml:space="preserve">Metropolitana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Superficie</w:t>
      </w:r>
      <w:r w:rsidDel="00000000" w:rsidR="00000000" w:rsidRPr="00000000">
        <w:rPr>
          <w:rtl w:val="0"/>
        </w:rPr>
        <w:t xml:space="preserve">: 2,253 km² (¡sin cambios, sigue siendo compacto pero muy denso! )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Población total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  <w:rPr>
          <w:shd w:fill="ff9900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f9900" w:val="clear"/>
          <w:rtl w:val="0"/>
        </w:rPr>
        <w:t xml:space="preserve">Hace ~20 años (2005): ≈ 2.98 millones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highlight w:val="yellow"/>
          <w:rtl w:val="0"/>
        </w:rPr>
        <w:t xml:space="preserve">Proyección 2025: </w:t>
      </w:r>
      <w:r w:rsidDel="00000000" w:rsidR="00000000" w:rsidRPr="00000000">
        <w:rPr>
          <w:highlight w:val="yellow"/>
          <w:rtl w:val="0"/>
        </w:rPr>
        <w:t xml:space="preserve">Más de 3.7 millones</w:t>
      </w:r>
      <w:r w:rsidDel="00000000" w:rsidR="00000000" w:rsidRPr="00000000">
        <w:rPr>
          <w:highlight w:val="yellow"/>
          <w:rtl w:val="0"/>
        </w:rPr>
        <w:t xml:space="preserve"> </w:t>
      </w:r>
      <w:r w:rsidDel="00000000" w:rsidR="00000000" w:rsidRPr="00000000">
        <w:rPr>
          <w:rtl w:val="0"/>
        </w:rPr>
        <w:t xml:space="preserve">de habitantes (¡un aumento impresionante gracias a la migración interna y el dinamismo urbano! )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Densidad poblacional</w:t>
      </w:r>
      <w:r w:rsidDel="00000000" w:rsidR="00000000" w:rsidRPr="00000000">
        <w:rPr>
          <w:rtl w:val="0"/>
        </w:rPr>
        <w:t xml:space="preserve"> (personas por km²)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240" w:lineRule="auto"/>
        <w:ind w:left="720" w:hanging="360"/>
        <w:jc w:val="both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Antes (2005) : 1,248 hab/km²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highlight w:val="yellow"/>
          <w:rtl w:val="0"/>
        </w:rPr>
        <w:t xml:space="preserve">Ahora (2025):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yellow"/>
          <w:rtl w:val="0"/>
        </w:rPr>
        <w:t xml:space="preserve">≈ 1,640 hab/km²</w:t>
      </w:r>
      <w:r w:rsidDel="00000000" w:rsidR="00000000" w:rsidRPr="00000000">
        <w:rPr>
          <w:highlight w:val="yellow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¡Uno de los lugares más poblados de Centroamérica! 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Hombres y mujeres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2005</w:t>
      </w:r>
      <w:r w:rsidDel="00000000" w:rsidR="00000000" w:rsidRPr="00000000">
        <w:rPr>
          <w:shd w:fill="ff9900" w:val="clear"/>
          <w:rtl w:val="0"/>
        </w:rPr>
        <w:t xml:space="preserve">: 49% hombres – 51% mujeres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Tendencia actual: Sigue muy similar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yellow"/>
          <w:rtl w:val="0"/>
        </w:rPr>
        <w:t xml:space="preserve">≈49% hombres – 51% mujeres</w:t>
      </w:r>
      <w:r w:rsidDel="00000000" w:rsidR="00000000" w:rsidRPr="00000000">
        <w:rPr>
          <w:rtl w:val="0"/>
        </w:rPr>
        <w:t xml:space="preserve"> (ligera mayoría femenina, como en todo el país)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Vida urbana vs rural</w:t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shd w:fill="ff9900" w:val="clear"/>
          <w:rtl w:val="0"/>
        </w:rPr>
        <w:t xml:space="preserve">2005:</w:t>
      </w:r>
      <w:r w:rsidDel="00000000" w:rsidR="00000000" w:rsidRPr="00000000">
        <w:rPr>
          <w:shd w:fill="ff9900" w:val="clear"/>
          <w:rtl w:val="0"/>
        </w:rPr>
        <w:t xml:space="preserve"> 71% urbana </w:t>
      </w:r>
      <w:r w:rsidDel="00000000" w:rsidR="00000000" w:rsidRPr="00000000">
        <w:rPr>
          <w:rtl w:val="0"/>
        </w:rPr>
        <w:t xml:space="preserve">– 29% rural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highlight w:val="yellow"/>
          <w:rtl w:val="0"/>
        </w:rPr>
        <w:t xml:space="preserve">2025: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¡Más del 85-90% urbana!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Casi todos vivimos en la gran área metropolitana.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Población indígena</w:t>
      </w:r>
    </w:p>
    <w:p w:rsidR="00000000" w:rsidDel="00000000" w:rsidP="00000000" w:rsidRDefault="00000000" w:rsidRPr="00000000" w14:paraId="00000012">
      <w:pPr>
        <w:numPr>
          <w:ilvl w:val="0"/>
          <w:numId w:val="1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shd w:fill="ff9900" w:val="clear"/>
          <w:rtl w:val="0"/>
        </w:rPr>
        <w:t xml:space="preserve">2005:</w:t>
      </w:r>
      <w:r w:rsidDel="00000000" w:rsidR="00000000" w:rsidRPr="00000000">
        <w:rPr>
          <w:shd w:fill="ff9900" w:val="clear"/>
          <w:rtl w:val="0"/>
        </w:rPr>
        <w:t xml:space="preserve">: 12% indígena </w:t>
      </w:r>
      <w:r w:rsidDel="00000000" w:rsidR="00000000" w:rsidRPr="00000000">
        <w:rPr>
          <w:rtl w:val="0"/>
        </w:rPr>
        <w:t xml:space="preserve">– 84% no indígena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2025l: Sigue baja (≈10-15%)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El departamento más “ladino/mestizo” del país, con fuerte influencia urbana.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Salud y calidad de vida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Esperanza de vida al nacer: </w:t>
      </w:r>
      <w:r w:rsidDel="00000000" w:rsidR="00000000" w:rsidRPr="00000000">
        <w:rPr>
          <w:shd w:fill="ff9900" w:val="clear"/>
          <w:rtl w:val="0"/>
        </w:rPr>
        <w:t xml:space="preserve">2005:  71 años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2025: 75+ años</w:t>
      </w:r>
      <w:r w:rsidDel="00000000" w:rsidR="00000000" w:rsidRPr="00000000">
        <w:rPr>
          <w:rtl w:val="0"/>
        </w:rPr>
        <w:t xml:space="preserve"> (¡mejor acceso a servicios! 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Tasa de analfabetismo: </w:t>
      </w:r>
      <w:r w:rsidDel="00000000" w:rsidR="00000000" w:rsidRPr="00000000">
        <w:rPr>
          <w:shd w:fill="ff9900" w:val="clear"/>
          <w:rtl w:val="0"/>
        </w:rPr>
        <w:t xml:space="preserve">2005_ 13%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Ahora mucho menor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(&lt;8% aprox.)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¡Gran avance en educación! 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Acceso a agua por tubería: </w:t>
      </w:r>
      <w:r w:rsidDel="00000000" w:rsidR="00000000" w:rsidRPr="00000000">
        <w:rPr>
          <w:shd w:fill="ff9900" w:val="clear"/>
          <w:rtl w:val="0"/>
        </w:rPr>
        <w:t xml:space="preserve">2005: 86.9%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2025: &gt;95%</w:t>
      </w:r>
      <w:r w:rsidDel="00000000" w:rsidR="00000000" w:rsidRPr="00000000">
        <w:rPr>
          <w:rtl w:val="0"/>
        </w:rPr>
        <w:t xml:space="preserve"> en hogares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Acceso a red sanitaria: </w:t>
      </w:r>
      <w:r w:rsidDel="00000000" w:rsidR="00000000" w:rsidRPr="00000000">
        <w:rPr>
          <w:shd w:fill="ff9900" w:val="clear"/>
          <w:rtl w:val="0"/>
        </w:rPr>
        <w:t xml:space="preserve">2005: 66.6%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2025: &gt;85-90%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Mejoras notables en infraestructura.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Familia y crecimiento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Tasa de fecundidad (hijos por mujer): </w:t>
      </w:r>
      <w:r w:rsidDel="00000000" w:rsidR="00000000" w:rsidRPr="00000000">
        <w:rPr>
          <w:shd w:fill="ff9900" w:val="clear"/>
          <w:rtl w:val="0"/>
        </w:rPr>
        <w:t xml:space="preserve">2005: 3.6 hijos por mujer.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2025:2.0 hijos por mujer </w:t>
      </w:r>
      <w:r w:rsidDel="00000000" w:rsidR="00000000" w:rsidRPr="00000000">
        <w:rPr>
          <w:b w:val="1"/>
          <w:bCs w:val="1"/>
          <w:rtl w:val="0"/>
        </w:rPr>
        <w:t xml:space="preserve">o menos</w:t>
      </w:r>
      <w:r w:rsidDel="00000000" w:rsidR="00000000" w:rsidRPr="00000000">
        <w:rPr>
          <w:rtl w:val="0"/>
        </w:rPr>
        <w:t xml:space="preserve"> (transición demográfica clara)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Tasa de crecimiento anual: </w:t>
      </w:r>
      <w:r w:rsidDel="00000000" w:rsidR="00000000" w:rsidRPr="00000000">
        <w:rPr>
          <w:shd w:fill="ff9900" w:val="clear"/>
          <w:rtl w:val="0"/>
        </w:rPr>
        <w:t xml:space="preserve">2005: 2.89%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2025:1.3-2%</w:t>
      </w:r>
      <w:r w:rsidDel="00000000" w:rsidR="00000000" w:rsidRPr="00000000">
        <w:rPr>
          <w:rtl w:val="0"/>
        </w:rPr>
        <w:t xml:space="preserve"> (por migración interna más que natalidad alta)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Tiempo de duplicación de la población: 42 años y 5 meses..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Economía y actividad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El departamento sigue siendo el </w:t>
      </w:r>
      <w:r w:rsidDel="00000000" w:rsidR="00000000" w:rsidRPr="00000000">
        <w:rPr>
          <w:b w:val="1"/>
          <w:bCs w:val="1"/>
          <w:shd w:fill="d9ead3" w:val="clear"/>
          <w:rtl w:val="0"/>
        </w:rPr>
        <w:t xml:space="preserve">No. 1 en Índice de Desarrollo Humano</w:t>
      </w:r>
      <w:r w:rsidDel="00000000" w:rsidR="00000000" w:rsidRPr="00000000">
        <w:rPr>
          <w:rFonts w:ascii="Arial Unicode MS" w:cs="Arial Unicode MS" w:eastAsia="Arial Unicode MS" w:hAnsi="Arial Unicode MS"/>
          <w:shd w:fill="d9ead3" w:val="clear"/>
          <w:rtl w:val="0"/>
        </w:rPr>
        <w:t xml:space="preserve"> de los 22 departamentos → ¡Líder en empleo, educación y servicios!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Población Económicamente Activa (PEA): Mucho más integrada, con mayor participación femenina que antes.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Participación electoral</w:t>
      </w:r>
      <w:r w:rsidDel="00000000" w:rsidR="00000000" w:rsidRPr="00000000">
        <w:rPr>
          <w:rtl w:val="0"/>
        </w:rPr>
        <w:t xml:space="preserve"> (referencia antigua 2007)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0" w:afterAutospacing="0" w:before="240" w:lineRule="auto"/>
        <w:ind w:left="720" w:hanging="36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Abstencionismo: 41-47%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Hoy en elecciones recientes: Similar o ligeramente mejor, pero la zona metropolitana siempre tiene buena movilización electoral. 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shd w:fill="93c47d" w:val="clear"/>
        </w:rPr>
      </w:pPr>
      <w:r w:rsidDel="00000000" w:rsidR="00000000" w:rsidRPr="00000000">
        <w:rPr>
          <w:b w:val="1"/>
          <w:bCs w:val="1"/>
          <w:shd w:fill="93c47d" w:val="clear"/>
          <w:rtl w:val="0"/>
        </w:rPr>
        <w:t xml:space="preserve">En resumen</w:t>
      </w:r>
      <w:r w:rsidDel="00000000" w:rsidR="00000000" w:rsidRPr="00000000">
        <w:rPr>
          <w:shd w:fill="93c47d" w:val="clear"/>
          <w:rtl w:val="0"/>
        </w:rPr>
        <w:t xml:space="preserve">: El </w:t>
      </w:r>
      <w:r w:rsidDel="00000000" w:rsidR="00000000" w:rsidRPr="00000000">
        <w:rPr>
          <w:b w:val="1"/>
          <w:bCs w:val="1"/>
          <w:shd w:fill="93c47d" w:val="clear"/>
          <w:rtl w:val="0"/>
        </w:rPr>
        <w:t xml:space="preserve">Departamento de Guatemala</w:t>
      </w:r>
      <w:r w:rsidDel="00000000" w:rsidR="00000000" w:rsidRPr="00000000">
        <w:rPr>
          <w:shd w:fill="93c47d" w:val="clear"/>
          <w:rtl w:val="0"/>
        </w:rPr>
        <w:t xml:space="preserve"> ha evolucionado de ser una zona en rápido crecimiento a convertirse en el </w:t>
      </w:r>
      <w:r w:rsidDel="00000000" w:rsidR="00000000" w:rsidRPr="00000000">
        <w:rPr>
          <w:b w:val="1"/>
          <w:bCs w:val="1"/>
          <w:shd w:fill="93c47d" w:val="clear"/>
          <w:rtl w:val="0"/>
        </w:rPr>
        <w:t xml:space="preserve">corazón urbano y económico del país</w:t>
      </w:r>
      <w:r w:rsidDel="00000000" w:rsidR="00000000" w:rsidRPr="00000000">
        <w:rPr>
          <w:shd w:fill="93c47d" w:val="clear"/>
          <w:rtl w:val="0"/>
        </w:rPr>
        <w:t xml:space="preserve">, con mejor calidad de vida, más urbanización y una población que supera los 3.7 millones en 2025. ¡Es el departamento más poblado y dinámico de Guatemala! 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mwmsnc76z88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Departamento del Progreso en 2025 – ¡El departamento más joven y tranquilo de Guatemala! 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Regiòn: </w:t>
      </w:r>
      <w:r w:rsidDel="00000000" w:rsidR="00000000" w:rsidRPr="00000000">
        <w:rPr>
          <w:rtl w:val="0"/>
        </w:rPr>
        <w:t xml:space="preserve">Nororiental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Superficie</w:t>
      </w:r>
      <w:r w:rsidDel="00000000" w:rsidR="00000000" w:rsidRPr="00000000">
        <w:rPr>
          <w:rtl w:val="0"/>
        </w:rPr>
        <w:t xml:space="preserve">: 1,922 km² (¡compacto y con mucho paisaje seco-cálido! )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Población total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shd w:fill="ff9900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f9900" w:val="clear"/>
          <w:rtl w:val="0"/>
        </w:rPr>
        <w:t xml:space="preserve">Hace ~20 años (alrededor de 2005): ≈ 145,000–150,000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shd w:fill="ff9900" w:val="clear"/>
          <w:rtl w:val="0"/>
        </w:rPr>
        <w:t xml:space="preserve">Proyección 2025: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ff9900" w:val="clear"/>
          <w:rtl w:val="0"/>
        </w:rPr>
        <w:t xml:space="preserve">≈ 198,000–200,000 habitantes</w:t>
      </w:r>
      <w:r w:rsidDel="00000000" w:rsidR="00000000" w:rsidRPr="00000000">
        <w:rPr>
          <w:shd w:fill="ff9900" w:val="clear"/>
          <w:rtl w:val="0"/>
        </w:rPr>
        <w:t xml:space="preserve"> </w:t>
      </w:r>
      <w:r w:rsidDel="00000000" w:rsidR="00000000" w:rsidRPr="00000000">
        <w:rPr>
          <w:rtl w:val="0"/>
        </w:rPr>
        <w:t xml:space="preserve">(creciendo de forma moderada, alrededor del 1.5% anual – el departamento con menos habitantes del país, ¡pero con gente muy trabajadora! )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Densidad poblacional</w:t>
      </w:r>
      <w:r w:rsidDel="00000000" w:rsidR="00000000" w:rsidRPr="00000000">
        <w:rPr>
          <w:rtl w:val="0"/>
        </w:rPr>
        <w:t xml:space="preserve"> (personas por km²)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0" w:afterAutospacing="0" w:before="240" w:lineRule="auto"/>
        <w:ind w:left="720" w:hanging="360"/>
        <w:jc w:val="both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(2005) : 77 hab/km²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shd w:fill="ff9900" w:val="clear"/>
          <w:rtl w:val="0"/>
        </w:rPr>
        <w:t xml:space="preserve">(2025):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ff9900" w:val="clear"/>
          <w:rtl w:val="0"/>
        </w:rPr>
        <w:t xml:space="preserve">≈ 103–105 hab/km²</w:t>
      </w:r>
      <w:r w:rsidDel="00000000" w:rsidR="00000000" w:rsidRPr="00000000">
        <w:rPr>
          <w:shd w:fill="ff9900" w:val="clear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Mucho más relajada que la capital, ideal para quienes buscan paz rural. 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Hombres y mujeres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Tendencia: Muy equilibrada →</w:t>
      </w:r>
      <w:r w:rsidDel="00000000" w:rsidR="00000000" w:rsidRPr="00000000">
        <w:rPr>
          <w:shd w:fill="ff9900" w:val="clear"/>
          <w:rtl w:val="0"/>
        </w:rPr>
        <w:t xml:space="preserve">2005: 51% hombres y 49%  mujeres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2025: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 49–50% hombres – 50–51% mujeres</w:t>
      </w:r>
      <w:r w:rsidDel="00000000" w:rsidR="00000000" w:rsidRPr="00000000">
        <w:rPr>
          <w:rtl w:val="0"/>
        </w:rPr>
        <w:t xml:space="preserve"> (casi paridad perfecta, ¡equilibrio total! )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Vida urbana vs rural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shd w:fill="ff9900" w:val="clear"/>
          <w:rtl w:val="0"/>
        </w:rPr>
        <w:t xml:space="preserve">2005</w:t>
      </w:r>
      <w:r w:rsidDel="00000000" w:rsidR="00000000" w:rsidRPr="00000000">
        <w:rPr>
          <w:shd w:fill="ff9900" w:val="clear"/>
          <w:rtl w:val="0"/>
        </w:rPr>
        <w:t xml:space="preserve">: 34% urbana. </w:t>
      </w:r>
      <w:r w:rsidDel="00000000" w:rsidR="00000000" w:rsidRPr="00000000">
        <w:rPr>
          <w:rtl w:val="0"/>
        </w:rPr>
        <w:t xml:space="preserve"> Mayoría rural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highlight w:val="yellow"/>
          <w:rtl w:val="0"/>
        </w:rPr>
        <w:t xml:space="preserve">2025: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yellow"/>
          <w:rtl w:val="0"/>
        </w:rPr>
        <w:t xml:space="preserve">≈35–40% urbana – 60–65% rural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Sigue siendo predominantemente rural, con municipios como San Agustín Acasaguastlán y Sanarate concentrando más gente.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Población indígena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shd w:fill="ff9900" w:val="clear"/>
          <w:rtl w:val="0"/>
        </w:rPr>
        <w:t xml:space="preserve">2005: 1% indigena. </w:t>
      </w:r>
      <w:r w:rsidDel="00000000" w:rsidR="00000000" w:rsidRPr="00000000">
        <w:rPr>
          <w:highlight w:val="yellow"/>
          <w:rtl w:val="0"/>
        </w:rPr>
        <w:t xml:space="preserve"> 2025:1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–2%</w:t>
      </w:r>
      <w:r w:rsidDel="00000000" w:rsidR="00000000" w:rsidRPr="00000000">
        <w:rPr>
          <w:highlight w:val="yellow"/>
          <w:rtl w:val="0"/>
        </w:rPr>
        <w:t xml:space="preserve"> (</w:t>
      </w:r>
      <w:r w:rsidDel="00000000" w:rsidR="00000000" w:rsidRPr="00000000">
        <w:rPr>
          <w:rtl w:val="0"/>
        </w:rPr>
        <w:t xml:space="preserve">el departamento con el porcentaje indígena más bajo de Guatemala, casi 99% no indígena/ladino – ¡diversidad cultural propia del oriente! )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Salud y calidad de vida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Esperanza de vida al nacer:</w:t>
      </w:r>
      <w:r w:rsidDel="00000000" w:rsidR="00000000" w:rsidRPr="00000000">
        <w:rPr>
          <w:highlight w:val="yellow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yellow"/>
          <w:rtl w:val="0"/>
        </w:rPr>
        <w:t xml:space="preserve">≈ 73–75 años</w:t>
      </w:r>
      <w:r w:rsidDel="00000000" w:rsidR="00000000" w:rsidRPr="00000000">
        <w:rPr>
          <w:highlight w:val="yellow"/>
          <w:rtl w:val="0"/>
        </w:rPr>
        <w:t xml:space="preserve"> </w:t>
      </w:r>
      <w:r w:rsidDel="00000000" w:rsidR="00000000" w:rsidRPr="00000000">
        <w:rPr>
          <w:rtl w:val="0"/>
        </w:rPr>
        <w:t xml:space="preserve">(mejorando nacionalmente, con buen acceso en zonas clave )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highlight w:val="yellow"/>
          <w:rtl w:val="0"/>
        </w:rPr>
        <w:t xml:space="preserve">Tasa de analfabetismo: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B</w:t>
      </w:r>
      <w:r w:rsidDel="00000000" w:rsidR="00000000" w:rsidRPr="00000000">
        <w:rPr>
          <w:b w:val="1"/>
          <w:bCs w:val="1"/>
          <w:rtl w:val="0"/>
        </w:rPr>
        <w:t xml:space="preserve">aja, alrededor del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10–12% </w:t>
      </w:r>
      <w:r w:rsidDel="00000000" w:rsidR="00000000" w:rsidRPr="00000000">
        <w:rPr>
          <w:b w:val="1"/>
          <w:bCs w:val="1"/>
          <w:rtl w:val="0"/>
        </w:rPr>
        <w:t xml:space="preserve">o menos</w:t>
      </w:r>
      <w:r w:rsidDel="00000000" w:rsidR="00000000" w:rsidRPr="00000000">
        <w:rPr>
          <w:rtl w:val="0"/>
        </w:rPr>
        <w:t xml:space="preserve"> (tercer departamento con mayor alfabetismo, ¡casi 88–90% alfabetizado! )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highlight w:val="yellow"/>
          <w:rtl w:val="0"/>
        </w:rPr>
        <w:t xml:space="preserve">Acceso a agua potable y saneamiento: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Alto en mejora,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yellow"/>
          <w:rtl w:val="0"/>
        </w:rPr>
        <w:t xml:space="preserve">≈85–95%</w:t>
      </w:r>
      <w:r w:rsidDel="00000000" w:rsidR="00000000" w:rsidRPr="00000000">
        <w:rPr>
          <w:rtl w:val="0"/>
        </w:rPr>
        <w:t xml:space="preserve"> en hogares (avances notables en infraestructura básica )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Familia y crecimiento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Tasa de fecundidad: Más baja que el promedio nacional, acercándose a</w:t>
      </w:r>
      <w:r w:rsidDel="00000000" w:rsidR="00000000" w:rsidRPr="00000000">
        <w:rPr>
          <w:shd w:fill="ff9900" w:val="clear"/>
          <w:rtl w:val="0"/>
        </w:rPr>
        <w:t xml:space="preserve"> 2005: 3.89 hijos por mujer.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2025: 2.5 – 3 hijos por mujer</w:t>
      </w:r>
      <w:r w:rsidDel="00000000" w:rsidR="00000000" w:rsidRPr="00000000">
        <w:rPr>
          <w:highlight w:val="yellow"/>
          <w:rtl w:val="0"/>
        </w:rPr>
        <w:t xml:space="preserve"> </w:t>
      </w:r>
      <w:r w:rsidDel="00000000" w:rsidR="00000000" w:rsidRPr="00000000">
        <w:rPr>
          <w:rtl w:val="0"/>
        </w:rPr>
        <w:t xml:space="preserve">(transición demográfica avanzada en zonas urbanas).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highlight w:val="yellow"/>
          <w:rtl w:val="0"/>
        </w:rPr>
        <w:t xml:space="preserve">Tasa de crecimiento anual: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1.5%</w:t>
      </w:r>
      <w:r w:rsidDel="00000000" w:rsidR="00000000" w:rsidRPr="00000000">
        <w:rPr>
          <w:highlight w:val="yellow"/>
          <w:rtl w:val="0"/>
        </w:rPr>
        <w:t xml:space="preserve"> </w:t>
      </w:r>
      <w:r w:rsidDel="00000000" w:rsidR="00000000" w:rsidRPr="00000000">
        <w:rPr>
          <w:rtl w:val="0"/>
        </w:rPr>
        <w:t xml:space="preserve">(estable y sostenible, impulsado por economía local).</w:t>
      </w:r>
    </w:p>
    <w:p w:rsidR="00000000" w:rsidDel="00000000" w:rsidP="00000000" w:rsidRDefault="00000000" w:rsidRPr="00000000" w14:paraId="0000003D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240" w:lineRule="auto"/>
        <w:ind w:left="720" w:hanging="360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Tiempo de duplicación de la población: 46 años y 8 meses.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Economía y actividad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Fuerte en agricultura, ganadería y comercio (¡tierra fértil para maíz, frijol y ganado! )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Población Económicamente Activa: Alta participación, con énfasis en el campo y servicios.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shd w:fill="b6d7a8" w:val="clear"/>
          <w:rtl w:val="0"/>
        </w:rPr>
        <w:t xml:space="preserve">Uno de los departamentos con envejecimiento demográfico más avanzado (mayor % de adultos mayores que el promedio, ¡cuidando a nuestros mayores! 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>
          <w:shd w:fill="6aa84f" w:val="clear"/>
        </w:rPr>
      </w:pPr>
      <w:r w:rsidDel="00000000" w:rsidR="00000000" w:rsidRPr="00000000">
        <w:rPr>
          <w:b w:val="1"/>
          <w:bCs w:val="1"/>
          <w:shd w:fill="6aa84f" w:val="clear"/>
          <w:rtl w:val="0"/>
        </w:rPr>
        <w:t xml:space="preserve">En resumen: </w:t>
      </w:r>
      <w:r w:rsidDel="00000000" w:rsidR="00000000" w:rsidRPr="00000000">
        <w:rPr>
          <w:shd w:fill="6aa84f" w:val="clear"/>
          <w:rtl w:val="0"/>
        </w:rPr>
        <w:t xml:space="preserve">El </w:t>
      </w:r>
      <w:r w:rsidDel="00000000" w:rsidR="00000000" w:rsidRPr="00000000">
        <w:rPr>
          <w:b w:val="1"/>
          <w:bCs w:val="1"/>
          <w:shd w:fill="6aa84f" w:val="clear"/>
          <w:rtl w:val="0"/>
        </w:rPr>
        <w:t xml:space="preserve">Departamento del Progreso</w:t>
      </w:r>
      <w:r w:rsidDel="00000000" w:rsidR="00000000" w:rsidRPr="00000000">
        <w:rPr>
          <w:shd w:fill="6aa84f" w:val="clear"/>
          <w:rtl w:val="0"/>
        </w:rPr>
        <w:t xml:space="preserve"> es el “pequeño gran hermano” del oriente guatemalteco – con menos de 200,000 habitantes en 2025, pero con mucho potencial rural, baja densidad, equilibrio de género y avances en educación y servicios. ¡Un lugar ideal para vivir con calma, trabajar la tierra y disfrutar la tranquilidad! </w:t>
      </w:r>
    </w:p>
    <w:p w:rsidR="00000000" w:rsidDel="00000000" w:rsidP="00000000" w:rsidRDefault="00000000" w:rsidRPr="00000000" w14:paraId="00000044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Departamento de Sacatepéquez en 2025 – ¡El corazón colonial y cultural de Guatemala! </w:t>
      </w:r>
    </w:p>
    <w:p w:rsidR="00000000" w:rsidDel="00000000" w:rsidP="00000000" w:rsidRDefault="00000000" w:rsidRPr="00000000" w14:paraId="0000004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Superficie:465 km² (¡el departamento más pequeño del país, pero lleno de historia y volcanes! )</w:t>
      </w:r>
    </w:p>
    <w:p w:rsidR="00000000" w:rsidDel="00000000" w:rsidP="00000000" w:rsidRDefault="00000000" w:rsidRPr="00000000" w14:paraId="0000004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Población total</w:t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>
          <w:shd w:fill="ff9900" w:val="clear"/>
        </w:rPr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shd w:fill="ff9900" w:val="clear"/>
          <w:rtl w:val="0"/>
        </w:rPr>
        <w:t xml:space="preserve"> Hace ~20 años (alrededor de 2005): ≈ 250,000–300,000</w:t>
      </w:r>
    </w:p>
    <w:p w:rsidR="00000000" w:rsidDel="00000000" w:rsidP="00000000" w:rsidRDefault="00000000" w:rsidRPr="00000000" w14:paraId="0000004C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•  Proyección 2025: ≈ 400,000–420,000 habitantes </w:t>
      </w:r>
      <w:r w:rsidDel="00000000" w:rsidR="00000000" w:rsidRPr="00000000">
        <w:rPr>
          <w:rtl w:val="0"/>
        </w:rPr>
        <w:t xml:space="preserve">(creciendo fuerte gracias a la cercanía con la capital, migración interna y atractivo turístico – ¡uno de los que más crece!</w:t>
      </w:r>
    </w:p>
    <w:p w:rsidR="00000000" w:rsidDel="00000000" w:rsidP="00000000" w:rsidRDefault="00000000" w:rsidRPr="00000000" w14:paraId="0000004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Densidad poblacional (personas por km²)</w:t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Hace 20 años: 591  hab/km²</w:t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/>
      </w:pPr>
      <w:r w:rsidDel="00000000" w:rsidR="00000000" w:rsidRPr="00000000">
        <w:rPr>
          <w:highlight w:val="yellow"/>
          <w:rtl w:val="0"/>
        </w:rPr>
        <w:t xml:space="preserve">(2025):  860–900 hab/km²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Muy alta para su tamaño, ¡casi tan densa como zonas metropolitanas! </w:t>
      </w:r>
    </w:p>
    <w:p w:rsidR="00000000" w:rsidDel="00000000" w:rsidP="00000000" w:rsidRDefault="00000000" w:rsidRPr="00000000" w14:paraId="0000005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Hombres y mujeres</w:t>
      </w:r>
    </w:p>
    <w:p w:rsidR="00000000" w:rsidDel="00000000" w:rsidP="00000000" w:rsidRDefault="00000000" w:rsidRPr="00000000" w14:paraId="00000051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 Tendencia: Ligera mayoría femenina →  </w:t>
      </w:r>
      <w:r w:rsidDel="00000000" w:rsidR="00000000" w:rsidRPr="00000000">
        <w:rPr>
          <w:shd w:fill="ff9900" w:val="clear"/>
          <w:rtl w:val="0"/>
        </w:rPr>
        <w:t xml:space="preserve">2005: 50% hombre y 50% mujeres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2025: 49% hombres – 51% mujeres</w:t>
      </w:r>
      <w:r w:rsidDel="00000000" w:rsidR="00000000" w:rsidRPr="00000000">
        <w:rPr>
          <w:rtl w:val="0"/>
        </w:rPr>
        <w:t xml:space="preserve"> (equilibrio con un toque más de mujeres, como en la mayoría del país)</w:t>
      </w:r>
    </w:p>
    <w:p w:rsidR="00000000" w:rsidDel="00000000" w:rsidP="00000000" w:rsidRDefault="00000000" w:rsidRPr="00000000" w14:paraId="0000005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Vida urbana vs rural</w:t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>
          <w:shd w:fill="ff9900" w:val="clear"/>
        </w:rPr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shd w:fill="ff9900" w:val="clear"/>
          <w:rtl w:val="0"/>
        </w:rPr>
        <w:t xml:space="preserve"> 2005: 65% urbana, 35% rural.</w:t>
      </w:r>
    </w:p>
    <w:p w:rsidR="00000000" w:rsidDel="00000000" w:rsidP="00000000" w:rsidRDefault="00000000" w:rsidRPr="00000000" w14:paraId="0000005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highlight w:val="yellow"/>
          <w:rtl w:val="0"/>
        </w:rPr>
        <w:t xml:space="preserve">2025: ¡88–90% urbana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10–12% rural! → Casi todo el departamento es urbano, con Antigua Guatemala como joya turística y municipios como Jocotenango o Ciudad Vieja muy poblados. </w:t>
      </w:r>
    </w:p>
    <w:p w:rsidR="00000000" w:rsidDel="00000000" w:rsidP="00000000" w:rsidRDefault="00000000" w:rsidRPr="00000000" w14:paraId="0000005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Población indígena</w:t>
      </w:r>
    </w:p>
    <w:p w:rsidR="00000000" w:rsidDel="00000000" w:rsidP="00000000" w:rsidRDefault="00000000" w:rsidRPr="00000000" w14:paraId="0000005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highlight w:val="yellow"/>
          <w:rtl w:val="0"/>
        </w:rPr>
        <w:t xml:space="preserve">Alta proporción: </w:t>
      </w:r>
      <w:r w:rsidDel="00000000" w:rsidR="00000000" w:rsidRPr="00000000">
        <w:rPr>
          <w:shd w:fill="ff9900" w:val="clear"/>
          <w:rtl w:val="0"/>
        </w:rPr>
        <w:t xml:space="preserve">2005: 37% Indigena.</w:t>
      </w:r>
      <w:r w:rsidDel="00000000" w:rsidR="00000000" w:rsidRPr="00000000">
        <w:rPr>
          <w:highlight w:val="yellow"/>
          <w:rtl w:val="0"/>
        </w:rPr>
        <w:t xml:space="preserve">  2025: 38–40%</w:t>
      </w:r>
      <w:r w:rsidDel="00000000" w:rsidR="00000000" w:rsidRPr="00000000">
        <w:rPr>
          <w:rtl w:val="0"/>
        </w:rPr>
        <w:t xml:space="preserve"> maya (principalmente Kaqchikel) – uno de los departamentos con fuerte identidad indígena y tradiciones vivas, ¡tejidos hermosos y mercados coloridos! </w:t>
      </w:r>
    </w:p>
    <w:p w:rsidR="00000000" w:rsidDel="00000000" w:rsidP="00000000" w:rsidRDefault="00000000" w:rsidRPr="00000000" w14:paraId="0000005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Salud y calidad de vida</w:t>
      </w:r>
    </w:p>
    <w:p w:rsidR="00000000" w:rsidDel="00000000" w:rsidP="00000000" w:rsidRDefault="00000000" w:rsidRPr="00000000" w14:paraId="0000005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Esperanza de vida al nacer: ≈74–76 años</w:t>
      </w:r>
      <w:r w:rsidDel="00000000" w:rsidR="00000000" w:rsidRPr="00000000">
        <w:rPr>
          <w:rtl w:val="0"/>
        </w:rPr>
        <w:t xml:space="preserve"> (mejor que el promedio nacional, gracias a buen acceso a servicios)</w:t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Tasa de analfabetismo: </w:t>
      </w:r>
      <w:r w:rsidDel="00000000" w:rsidR="00000000" w:rsidRPr="00000000">
        <w:rPr>
          <w:highlight w:val="yellow"/>
          <w:rtl w:val="0"/>
        </w:rPr>
        <w:t xml:space="preserve">2025 del 5–8% </w:t>
      </w:r>
      <w:r w:rsidDel="00000000" w:rsidR="00000000" w:rsidRPr="00000000">
        <w:rPr>
          <w:rtl w:val="0"/>
        </w:rPr>
        <w:t xml:space="preserve">o menos (alto nivel educativo, con universidades y escuelas de calidad cerca de Antigua)</w:t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Acceso a agua potable y saneamiento </w:t>
      </w:r>
      <w:r w:rsidDel="00000000" w:rsidR="00000000" w:rsidRPr="00000000">
        <w:rPr>
          <w:highlight w:val="yellow"/>
          <w:rtl w:val="0"/>
        </w:rPr>
        <w:t xml:space="preserve">2025:90–95%+</w:t>
      </w:r>
      <w:r w:rsidDel="00000000" w:rsidR="00000000" w:rsidRPr="00000000">
        <w:rPr>
          <w:rtl w:val="0"/>
        </w:rPr>
        <w:t xml:space="preserve"> en hogares (avances impresionantes en infraestructura básica)</w:t>
      </w:r>
    </w:p>
    <w:p w:rsidR="00000000" w:rsidDel="00000000" w:rsidP="00000000" w:rsidRDefault="00000000" w:rsidRPr="00000000" w14:paraId="0000005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Familia y crecimiento</w:t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Tasa de fecundidad: </w:t>
      </w:r>
      <w:r w:rsidDel="00000000" w:rsidR="00000000" w:rsidRPr="00000000">
        <w:rPr>
          <w:shd w:fill="ff9900" w:val="clear"/>
          <w:rtl w:val="0"/>
        </w:rPr>
        <w:t xml:space="preserve">2005: 3.55 hijos por mujer.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highlight w:val="yellow"/>
          <w:rtl w:val="0"/>
        </w:rPr>
        <w:t xml:space="preserve">2025: 2.0 -- 2.5 hijos por mujer</w:t>
      </w:r>
      <w:r w:rsidDel="00000000" w:rsidR="00000000" w:rsidRPr="00000000">
        <w:rPr>
          <w:rtl w:val="0"/>
        </w:rPr>
        <w:t xml:space="preserve"> (transición demográfica avanzada, similar a zonas urbanas).</w:t>
      </w:r>
    </w:p>
    <w:p w:rsidR="00000000" w:rsidDel="00000000" w:rsidP="00000000" w:rsidRDefault="00000000" w:rsidRPr="00000000" w14:paraId="0000005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Tasa de crecimiento anual: </w:t>
      </w:r>
      <w:r w:rsidDel="00000000" w:rsidR="00000000" w:rsidRPr="00000000">
        <w:rPr>
          <w:highlight w:val="yellow"/>
          <w:rtl w:val="0"/>
        </w:rPr>
        <w:t xml:space="preserve">2025 1.8 -- 2.0%</w:t>
      </w:r>
      <w:r w:rsidDel="00000000" w:rsidR="00000000" w:rsidRPr="00000000">
        <w:rPr>
          <w:rtl w:val="0"/>
        </w:rPr>
        <w:t xml:space="preserve"> (impulsado por migración y turismo, no tanto por natalidad alta).</w:t>
      </w:r>
    </w:p>
    <w:p w:rsidR="00000000" w:rsidDel="00000000" w:rsidP="00000000" w:rsidRDefault="00000000" w:rsidRPr="00000000" w14:paraId="0000005E">
      <w:pPr>
        <w:spacing w:after="240" w:before="240" w:lineRule="auto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Tiempo de duplicación de la población: 36 años y 10 meses.</w:t>
      </w:r>
    </w:p>
    <w:p w:rsidR="00000000" w:rsidDel="00000000" w:rsidP="00000000" w:rsidRDefault="00000000" w:rsidRPr="00000000" w14:paraId="0000005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Economía y actividad</w:t>
      </w:r>
    </w:p>
    <w:p w:rsidR="00000000" w:rsidDel="00000000" w:rsidP="00000000" w:rsidRDefault="00000000" w:rsidRPr="00000000" w14:paraId="00000060">
      <w:pPr>
        <w:spacing w:after="240" w:before="240" w:lineRule="auto"/>
        <w:jc w:val="both"/>
        <w:rPr>
          <w:shd w:fill="b6d7a8" w:val="clear"/>
        </w:rPr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shd w:fill="b6d7a8" w:val="clear"/>
          <w:rtl w:val="0"/>
        </w:rPr>
        <w:t xml:space="preserve">Fuerte en turismo (¡Antigua es Patrimonio Mundial!), artesanías, agricultura (flores, café, vegetales) y servicios.</w:t>
      </w:r>
    </w:p>
    <w:p w:rsidR="00000000" w:rsidDel="00000000" w:rsidP="00000000" w:rsidRDefault="00000000" w:rsidRPr="00000000" w14:paraId="00000061">
      <w:pPr>
        <w:spacing w:after="240" w:before="240" w:lineRule="auto"/>
        <w:jc w:val="both"/>
        <w:rPr>
          <w:shd w:fill="b6d7a8" w:val="clear"/>
        </w:rPr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rFonts w:ascii="Arial Unicode MS" w:cs="Arial Unicode MS" w:eastAsia="Arial Unicode MS" w:hAnsi="Arial Unicode MS"/>
          <w:shd w:fill="b6d7a8" w:val="clear"/>
          <w:rtl w:val="0"/>
        </w:rPr>
        <w:t xml:space="preserve">Segundo lugar en Índice de Desarrollo Humano de los 22 departamentos (solo detrás de Guatemala) → ¡Líder en educación, salud y oportunidades! </w:t>
      </w:r>
    </w:p>
    <w:p w:rsidR="00000000" w:rsidDel="00000000" w:rsidP="00000000" w:rsidRDefault="00000000" w:rsidRPr="00000000" w14:paraId="0000006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Población Económicamente Activa: Alta, con mucho empleo en turismo, comercio y agroindustria.</w:t>
      </w:r>
    </w:p>
    <w:p w:rsidR="00000000" w:rsidDel="00000000" w:rsidP="00000000" w:rsidRDefault="00000000" w:rsidRPr="00000000" w14:paraId="00000063">
      <w:pPr>
        <w:spacing w:after="240" w:before="240" w:lineRule="auto"/>
        <w:jc w:val="both"/>
        <w:rPr>
          <w:shd w:fill="b6d7a8" w:val="clear"/>
        </w:rPr>
      </w:pPr>
      <w:r w:rsidDel="00000000" w:rsidR="00000000" w:rsidRPr="00000000">
        <w:rPr>
          <w:b w:val="1"/>
          <w:bCs w:val="1"/>
          <w:shd w:fill="b6d7a8" w:val="clear"/>
          <w:rtl w:val="0"/>
        </w:rPr>
        <w:t xml:space="preserve">En resumen: </w:t>
      </w:r>
      <w:r w:rsidDel="00000000" w:rsidR="00000000" w:rsidRPr="00000000">
        <w:rPr>
          <w:shd w:fill="b6d7a8" w:val="clear"/>
          <w:rtl w:val="0"/>
        </w:rPr>
        <w:t xml:space="preserve">El Departamento de Sacatepéquez en 2025 es un tesoro compacto pero poderoso – con alrededor de 400–420 mil habitantes, altísima urbanización, rica herencia maya y colonial, y calidad de vida top. ¡Es el lugar donde historia, cultura y modernidad se encuentran, ideal para vivir, visitar o invertir! </w:t>
      </w:r>
    </w:p>
    <w:p w:rsidR="00000000" w:rsidDel="00000000" w:rsidP="00000000" w:rsidRDefault="00000000" w:rsidRPr="00000000" w14:paraId="00000064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Departamento de Chimaltenango en 2025 – ¡El departamento en pleno auge, con tradición y dinamismo!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Superficie: 1,179 km² (¡compacto, pero con mucho territorio productivo y volcanes cercanos!)</w:t>
      </w:r>
    </w:p>
    <w:p w:rsidR="00000000" w:rsidDel="00000000" w:rsidP="00000000" w:rsidRDefault="00000000" w:rsidRPr="00000000" w14:paraId="0000007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Población total</w:t>
      </w:r>
    </w:p>
    <w:p w:rsidR="00000000" w:rsidDel="00000000" w:rsidP="00000000" w:rsidRDefault="00000000" w:rsidRPr="00000000" w14:paraId="00000072">
      <w:pPr>
        <w:spacing w:after="240" w:before="240" w:lineRule="auto"/>
        <w:jc w:val="both"/>
        <w:rPr>
          <w:shd w:fill="ff9900" w:val="clear"/>
        </w:rPr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rFonts w:ascii="Arial Unicode MS" w:cs="Arial Unicode MS" w:eastAsia="Arial Unicode MS" w:hAnsi="Arial Unicode MS"/>
          <w:shd w:fill="ff9900" w:val="clear"/>
          <w:rtl w:val="0"/>
        </w:rPr>
        <w:t xml:space="preserve">Hace ~20 años (alrededor de 2005): ≈ 400,000–450,000</w:t>
      </w:r>
    </w:p>
    <w:p w:rsidR="00000000" w:rsidDel="00000000" w:rsidP="00000000" w:rsidRDefault="00000000" w:rsidRPr="00000000" w14:paraId="0000007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Proyección 2025: ≈ 550,000–580,000 </w:t>
      </w:r>
      <w:r w:rsidDel="00000000" w:rsidR="00000000" w:rsidRPr="00000000">
        <w:rPr>
          <w:rtl w:val="0"/>
        </w:rPr>
        <w:t xml:space="preserve">habitantes (¡creciendo fuerte! Uno de los departamentos con mayor aumento relativo en las últimas décadas, gracias a migración interna y economía local)</w:t>
      </w:r>
    </w:p>
    <w:p w:rsidR="00000000" w:rsidDel="00000000" w:rsidP="00000000" w:rsidRDefault="00000000" w:rsidRPr="00000000" w14:paraId="0000007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Densidad poblacional (personas por km²)</w:t>
      </w:r>
    </w:p>
    <w:p w:rsidR="00000000" w:rsidDel="00000000" w:rsidP="00000000" w:rsidRDefault="00000000" w:rsidRPr="00000000" w14:paraId="00000075">
      <w:pPr>
        <w:spacing w:after="240" w:before="240" w:lineRule="auto"/>
        <w:jc w:val="both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2005: 360  hab/km²</w:t>
      </w:r>
    </w:p>
    <w:p w:rsidR="00000000" w:rsidDel="00000000" w:rsidP="00000000" w:rsidRDefault="00000000" w:rsidRPr="00000000" w14:paraId="0000007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 Actual (2025): ≈ 470–490 hab/km²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Alta y en aumento, reflejando el desarrollo urbano-rural mixto. </w:t>
      </w:r>
    </w:p>
    <w:p w:rsidR="00000000" w:rsidDel="00000000" w:rsidP="00000000" w:rsidRDefault="00000000" w:rsidRPr="00000000" w14:paraId="0000007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Hombres y mujeres</w:t>
      </w:r>
    </w:p>
    <w:p w:rsidR="00000000" w:rsidDel="00000000" w:rsidP="00000000" w:rsidRDefault="00000000" w:rsidRPr="00000000" w14:paraId="00000078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 Tendencia: Casi equilibrada, con ligera mayoría femenina → ≈49% hombres – </w:t>
      </w:r>
      <w:r w:rsidDel="00000000" w:rsidR="00000000" w:rsidRPr="00000000">
        <w:rPr>
          <w:highlight w:val="yellow"/>
          <w:rtl w:val="0"/>
        </w:rPr>
        <w:t xml:space="preserve">51% mujeres </w:t>
      </w:r>
      <w:r w:rsidDel="00000000" w:rsidR="00000000" w:rsidRPr="00000000">
        <w:rPr>
          <w:rtl w:val="0"/>
        </w:rPr>
        <w:t xml:space="preserve">(como en la mayoría del país)</w:t>
      </w:r>
    </w:p>
    <w:p w:rsidR="00000000" w:rsidDel="00000000" w:rsidP="00000000" w:rsidRDefault="00000000" w:rsidRPr="00000000" w14:paraId="0000007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Vida urbana vs rural</w:t>
      </w:r>
    </w:p>
    <w:p w:rsidR="00000000" w:rsidDel="00000000" w:rsidP="00000000" w:rsidRDefault="00000000" w:rsidRPr="00000000" w14:paraId="0000007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shd w:fill="ff9900" w:val="clear"/>
          <w:rtl w:val="0"/>
        </w:rPr>
        <w:t xml:space="preserve">2005: 25.4% urbana, 74.6 rural.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2025: ≈50–55% urbana – 45–50% rural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Mezcla perfecta: municipios como Chimaltenango (cabecera), Patzún o Tecpán con zonas urbanas crecientes, pero mucho campo productivo. </w:t>
      </w:r>
    </w:p>
    <w:p w:rsidR="00000000" w:rsidDel="00000000" w:rsidP="00000000" w:rsidRDefault="00000000" w:rsidRPr="00000000" w14:paraId="0000007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Población indígena</w:t>
      </w:r>
    </w:p>
    <w:p w:rsidR="00000000" w:rsidDel="00000000" w:rsidP="00000000" w:rsidRDefault="00000000" w:rsidRPr="00000000" w14:paraId="0000007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shd w:fill="ff9900" w:val="clear"/>
          <w:rtl w:val="0"/>
        </w:rPr>
        <w:t xml:space="preserve">2005: 78% maya.</w:t>
      </w:r>
      <w:r w:rsidDel="00000000" w:rsidR="00000000" w:rsidRPr="00000000">
        <w:rPr>
          <w:rtl w:val="0"/>
        </w:rPr>
        <w:t xml:space="preserve"> 2025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: ≈75–80% </w:t>
      </w:r>
      <w:r w:rsidDel="00000000" w:rsidR="00000000" w:rsidRPr="00000000">
        <w:rPr>
          <w:rtl w:val="0"/>
        </w:rPr>
        <w:t xml:space="preserve">maya (principalmente Kaqchikel) – uno de los departamentos con mayor presencia indígena, con tradiciones vivas, textiles coloridos, mercados y cosmovisión maya fuerte. </w:t>
      </w:r>
    </w:p>
    <w:p w:rsidR="00000000" w:rsidDel="00000000" w:rsidP="00000000" w:rsidRDefault="00000000" w:rsidRPr="00000000" w14:paraId="0000007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Salud</w:t>
      </w:r>
      <w:r w:rsidDel="00000000" w:rsidR="00000000" w:rsidRPr="00000000">
        <w:rPr>
          <w:rtl w:val="0"/>
        </w:rPr>
        <w:t xml:space="preserve"> y calidad de vida</w:t>
      </w:r>
    </w:p>
    <w:p w:rsidR="00000000" w:rsidDel="00000000" w:rsidP="00000000" w:rsidRDefault="00000000" w:rsidRPr="00000000" w14:paraId="0000007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 Esperanza de vida al nacer: ≈73–75 años </w:t>
      </w:r>
      <w:r w:rsidDel="00000000" w:rsidR="00000000" w:rsidRPr="00000000">
        <w:rPr>
          <w:rtl w:val="0"/>
        </w:rPr>
        <w:t xml:space="preserve">(mejorando con acceso a servicios, aunque con retos en zonas rurales)</w:t>
      </w:r>
    </w:p>
    <w:p w:rsidR="00000000" w:rsidDel="00000000" w:rsidP="00000000" w:rsidRDefault="00000000" w:rsidRPr="00000000" w14:paraId="0000007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highlight w:val="yellow"/>
          <w:rtl w:val="0"/>
        </w:rPr>
        <w:t xml:space="preserve">Tasa de analfabetismo: 2025: del 10–15%</w:t>
      </w:r>
      <w:r w:rsidDel="00000000" w:rsidR="00000000" w:rsidRPr="00000000">
        <w:rPr>
          <w:rtl w:val="0"/>
        </w:rPr>
        <w:t xml:space="preserve"> (mejoras constantes, con tasas de alfabetización en aumento gracias a programas educativos)</w:t>
      </w:r>
    </w:p>
    <w:p w:rsidR="00000000" w:rsidDel="00000000" w:rsidP="00000000" w:rsidRDefault="00000000" w:rsidRPr="00000000" w14:paraId="0000008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Acceso a agua potable y saneamiento: ≈80–90%+</w:t>
      </w:r>
      <w:r w:rsidDel="00000000" w:rsidR="00000000" w:rsidRPr="00000000">
        <w:rPr>
          <w:rtl w:val="0"/>
        </w:rPr>
        <w:t xml:space="preserve"> en hogares (avances importantes en infraestructura, especialmente en cabecera y municipios clave)</w:t>
      </w:r>
    </w:p>
    <w:p w:rsidR="00000000" w:rsidDel="00000000" w:rsidP="00000000" w:rsidRDefault="00000000" w:rsidRPr="00000000" w14:paraId="0000008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Familia y crecimiento</w:t>
      </w:r>
    </w:p>
    <w:p w:rsidR="00000000" w:rsidDel="00000000" w:rsidP="00000000" w:rsidRDefault="00000000" w:rsidRPr="00000000" w14:paraId="0000008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highlight w:val="yellow"/>
          <w:rtl w:val="0"/>
        </w:rPr>
        <w:t xml:space="preserve">Tasa de fecundidad:  </w:t>
      </w:r>
      <w:r w:rsidDel="00000000" w:rsidR="00000000" w:rsidRPr="00000000">
        <w:rPr>
          <w:shd w:fill="ff9900" w:val="clear"/>
          <w:rtl w:val="0"/>
        </w:rPr>
        <w:t xml:space="preserve">2005: 4.34% hijos por mujer</w:t>
      </w:r>
      <w:r w:rsidDel="00000000" w:rsidR="00000000" w:rsidRPr="00000000">
        <w:rPr>
          <w:highlight w:val="yellow"/>
          <w:rtl w:val="0"/>
        </w:rPr>
        <w:t xml:space="preserve">. 2025: 2.8 -- 3.2 hijos por mujer</w:t>
      </w:r>
      <w:r w:rsidDel="00000000" w:rsidR="00000000" w:rsidRPr="00000000">
        <w:rPr>
          <w:rtl w:val="0"/>
        </w:rPr>
        <w:t xml:space="preserve"> (transición demográfica en marcha, más baja en zonas urbanas).</w:t>
      </w:r>
    </w:p>
    <w:p w:rsidR="00000000" w:rsidDel="00000000" w:rsidP="00000000" w:rsidRDefault="00000000" w:rsidRPr="00000000" w14:paraId="0000008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highlight w:val="yellow"/>
          <w:rtl w:val="0"/>
        </w:rPr>
        <w:t xml:space="preserve">Tasa de crecimiento anual: 2025: 2.0 -- 2.5%</w:t>
      </w:r>
      <w:r w:rsidDel="00000000" w:rsidR="00000000" w:rsidRPr="00000000">
        <w:rPr>
          <w:rtl w:val="0"/>
        </w:rPr>
        <w:t xml:space="preserve"> (alto para el promedio nacional, impulsado por natalidad y migración desde áreas rurales cercanas).</w:t>
      </w:r>
    </w:p>
    <w:p w:rsidR="00000000" w:rsidDel="00000000" w:rsidP="00000000" w:rsidRDefault="00000000" w:rsidRPr="00000000" w14:paraId="00000085">
      <w:pPr>
        <w:spacing w:after="240" w:before="240" w:lineRule="auto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Tiempo de duplicación de la población: 31 años y 1 mes.</w:t>
      </w:r>
    </w:p>
    <w:p w:rsidR="00000000" w:rsidDel="00000000" w:rsidP="00000000" w:rsidRDefault="00000000" w:rsidRPr="00000000" w14:paraId="0000008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Economía y actividad</w:t>
      </w:r>
    </w:p>
    <w:p w:rsidR="00000000" w:rsidDel="00000000" w:rsidP="00000000" w:rsidRDefault="00000000" w:rsidRPr="00000000" w14:paraId="0000008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Fuerte en agricultura (maíz, frijol, hortalizas, café), artesanías mayas, comercio y algo de industria ligera.</w:t>
      </w:r>
    </w:p>
    <w:p w:rsidR="00000000" w:rsidDel="00000000" w:rsidP="00000000" w:rsidRDefault="00000000" w:rsidRPr="00000000" w14:paraId="00000088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 Posición estratégica en el corredor central (cerca de la capital y occidente) → ¡Gran potencial de desarrollo! </w:t>
      </w:r>
    </w:p>
    <w:p w:rsidR="00000000" w:rsidDel="00000000" w:rsidP="00000000" w:rsidRDefault="00000000" w:rsidRPr="00000000" w14:paraId="00000089">
      <w:pPr>
        <w:spacing w:after="240" w:before="240" w:lineRule="auto"/>
        <w:jc w:val="both"/>
        <w:rPr>
          <w:shd w:fill="b6d7a8" w:val="clear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hd w:fill="b6d7a8" w:val="clear"/>
          <w:rtl w:val="0"/>
        </w:rPr>
        <w:t xml:space="preserve">  En IDH departamental: Medio-alto, con mejoras constantes en educación y salud.</w:t>
      </w:r>
    </w:p>
    <w:p w:rsidR="00000000" w:rsidDel="00000000" w:rsidP="00000000" w:rsidRDefault="00000000" w:rsidRPr="00000000" w14:paraId="0000008A">
      <w:pPr>
        <w:spacing w:after="240" w:before="240" w:lineRule="auto"/>
        <w:jc w:val="both"/>
        <w:rPr>
          <w:shd w:fill="b6d7a8" w:val="clear"/>
        </w:rPr>
      </w:pPr>
      <w:r w:rsidDel="00000000" w:rsidR="00000000" w:rsidRPr="00000000">
        <w:rPr>
          <w:b w:val="1"/>
          <w:bCs w:val="1"/>
          <w:shd w:fill="b6d7a8" w:val="clear"/>
          <w:rtl w:val="0"/>
        </w:rPr>
        <w:t xml:space="preserve">En resumen</w:t>
      </w:r>
      <w:r w:rsidDel="00000000" w:rsidR="00000000" w:rsidRPr="00000000">
        <w:rPr>
          <w:shd w:fill="b6d7a8" w:val="clear"/>
          <w:rtl w:val="0"/>
        </w:rPr>
        <w:t xml:space="preserve">: El Departamento de Chimaltenango en 2025 es un departamento vibrante y en expansión – con más de medio millón de habitantes, fuerte identidad maya Kaqchikel, mezcla urbana-rural y un crecimiento que lo pone entre los más dinámicos del país. ¡Tierra de mercados coloridos, volcanes, tradiciones ancestrales y mucho futuro por delante!</w:t>
      </w:r>
    </w:p>
    <w:p w:rsidR="00000000" w:rsidDel="00000000" w:rsidP="00000000" w:rsidRDefault="00000000" w:rsidRPr="00000000" w14:paraId="0000008B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Departamento de Escuintla en 2025 – ¡La tierra caliente del Pacífico, con playas, agricultura y mucho dinamismo!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Superficie: 4,384 km² (¡uno de los más grandes, con costas largas y llanuras fértiles!)</w:t>
      </w:r>
    </w:p>
    <w:p w:rsidR="00000000" w:rsidDel="00000000" w:rsidP="00000000" w:rsidRDefault="00000000" w:rsidRPr="00000000" w14:paraId="0000009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Población total</w:t>
      </w:r>
    </w:p>
    <w:p w:rsidR="00000000" w:rsidDel="00000000" w:rsidP="00000000" w:rsidRDefault="00000000" w:rsidRPr="00000000" w14:paraId="00000094">
      <w:pPr>
        <w:spacing w:after="240" w:before="240" w:lineRule="auto"/>
        <w:jc w:val="both"/>
        <w:rPr>
          <w:shd w:fill="ff9900" w:val="clear"/>
        </w:rPr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rFonts w:ascii="Arial Unicode MS" w:cs="Arial Unicode MS" w:eastAsia="Arial Unicode MS" w:hAnsi="Arial Unicode MS"/>
          <w:shd w:fill="ff9900" w:val="clear"/>
          <w:rtl w:val="0"/>
        </w:rPr>
        <w:t xml:space="preserve">Hace ~20 años (alrededor de 2005): ≈ 600,000–650,000</w:t>
      </w:r>
    </w:p>
    <w:p w:rsidR="00000000" w:rsidDel="00000000" w:rsidP="00000000" w:rsidRDefault="00000000" w:rsidRPr="00000000" w14:paraId="0000009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Proyección 2025: ≈ 830,000–850,000 habitantes </w:t>
      </w:r>
      <w:r w:rsidDel="00000000" w:rsidR="00000000" w:rsidRPr="00000000">
        <w:rPr>
          <w:rtl w:val="0"/>
        </w:rPr>
        <w:t xml:space="preserve">(creciendo sólido, uno de los departamentos con aumento notable por migración interna y economía agroindustrial – ¡top 6-7 en población nacional!)</w:t>
      </w:r>
    </w:p>
    <w:p w:rsidR="00000000" w:rsidDel="00000000" w:rsidP="00000000" w:rsidRDefault="00000000" w:rsidRPr="00000000" w14:paraId="0000009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Densidad poblacional (personas por km²)</w:t>
      </w:r>
    </w:p>
    <w:p w:rsidR="00000000" w:rsidDel="00000000" w:rsidP="00000000" w:rsidRDefault="00000000" w:rsidRPr="00000000" w14:paraId="00000097">
      <w:pPr>
        <w:spacing w:after="240" w:before="240" w:lineRule="auto"/>
        <w:jc w:val="both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2005: 143 hab/km² </w:t>
      </w:r>
    </w:p>
    <w:p w:rsidR="00000000" w:rsidDel="00000000" w:rsidP="00000000" w:rsidRDefault="00000000" w:rsidRPr="00000000" w14:paraId="0000009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 Actual (2025): ≈ 190–195 hab/km²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Moderada-alta, con concentración en la cabecera (Escuintla ciudad) y zonas costeras como Puerto San José o Monterrico. </w:t>
      </w:r>
    </w:p>
    <w:p w:rsidR="00000000" w:rsidDel="00000000" w:rsidP="00000000" w:rsidRDefault="00000000" w:rsidRPr="00000000" w14:paraId="0000009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Hombres y mujeres</w:t>
      </w:r>
    </w:p>
    <w:p w:rsidR="00000000" w:rsidDel="00000000" w:rsidP="00000000" w:rsidRDefault="00000000" w:rsidRPr="00000000" w14:paraId="0000009A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 Tendencia: Ligera mayoría masculina (por migración laboral en agro y puerto) →</w:t>
      </w:r>
      <w:r w:rsidDel="00000000" w:rsidR="00000000" w:rsidRPr="00000000">
        <w:rPr>
          <w:rFonts w:ascii="Arial Unicode MS" w:cs="Arial Unicode MS" w:eastAsia="Arial Unicode MS" w:hAnsi="Arial Unicode MS"/>
          <w:shd w:fill="ff9900" w:val="clear"/>
          <w:rtl w:val="0"/>
        </w:rPr>
        <w:t xml:space="preserve">2005: ≈50–51%</w:t>
      </w:r>
      <w:r w:rsidDel="00000000" w:rsidR="00000000" w:rsidRPr="00000000">
        <w:rPr>
          <w:highlight w:val="yellow"/>
          <w:rtl w:val="0"/>
        </w:rPr>
        <w:t xml:space="preserve"> </w:t>
      </w:r>
      <w:r w:rsidDel="00000000" w:rsidR="00000000" w:rsidRPr="00000000">
        <w:rPr>
          <w:rtl w:val="0"/>
        </w:rPr>
        <w:t xml:space="preserve">hombres – </w:t>
      </w:r>
      <w:r w:rsidDel="00000000" w:rsidR="00000000" w:rsidRPr="00000000">
        <w:rPr>
          <w:highlight w:val="yellow"/>
          <w:rtl w:val="0"/>
        </w:rPr>
        <w:t xml:space="preserve">2025: 49–50</w:t>
      </w:r>
      <w:r w:rsidDel="00000000" w:rsidR="00000000" w:rsidRPr="00000000">
        <w:rPr>
          <w:rtl w:val="0"/>
        </w:rPr>
        <w:t xml:space="preserve">% mujeres (equilibrio con un toque más de hombres que el promedio nacional)</w:t>
      </w:r>
    </w:p>
    <w:p w:rsidR="00000000" w:rsidDel="00000000" w:rsidP="00000000" w:rsidRDefault="00000000" w:rsidRPr="00000000" w14:paraId="0000009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Vida urbana vs rural</w:t>
      </w:r>
    </w:p>
    <w:p w:rsidR="00000000" w:rsidDel="00000000" w:rsidP="00000000" w:rsidRDefault="00000000" w:rsidRPr="00000000" w14:paraId="0000009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shd w:fill="ff9900" w:val="clear"/>
          <w:rtl w:val="0"/>
        </w:rPr>
        <w:t xml:space="preserve">2005: 61.2% urbana y 39.8% rural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 2025: ≈50–60% urbana – 40–50% rural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Mezcla equilibrada: cabecera departamental urbana y comercial, pero mucho campo productivo en municipios como Santa Lucía Cotzumalguapa, Tiquisate o La Gomera. </w:t>
      </w:r>
    </w:p>
    <w:p w:rsidR="00000000" w:rsidDel="00000000" w:rsidP="00000000" w:rsidRDefault="00000000" w:rsidRPr="00000000" w14:paraId="0000009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Población indígena</w:t>
      </w:r>
    </w:p>
    <w:p w:rsidR="00000000" w:rsidDel="00000000" w:rsidP="00000000" w:rsidRDefault="00000000" w:rsidRPr="00000000" w14:paraId="0000009E">
      <w:pPr>
        <w:spacing w:after="240" w:before="240" w:lineRule="auto"/>
        <w:jc w:val="both"/>
        <w:rPr>
          <w:highlight w:val="yellow"/>
        </w:rPr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shd w:fill="ff9900" w:val="clear"/>
          <w:rtl w:val="0"/>
        </w:rPr>
        <w:t xml:space="preserve">2005: 8% indigena</w:t>
      </w:r>
      <w:r w:rsidDel="00000000" w:rsidR="00000000" w:rsidRPr="00000000">
        <w:rPr>
          <w:highlight w:val="yellow"/>
          <w:rtl w:val="0"/>
        </w:rPr>
        <w:t xml:space="preserve">   2025:10 – 15% (principalmente maya y </w:t>
      </w:r>
      <w:r w:rsidDel="00000000" w:rsidR="00000000" w:rsidRPr="00000000">
        <w:rPr>
          <w:highlight w:val="yellow"/>
          <w:rtl w:val="0"/>
        </w:rPr>
        <w:t xml:space="preserve">xinca</w:t>
      </w:r>
      <w:r w:rsidDel="00000000" w:rsidR="00000000" w:rsidRPr="00000000">
        <w:rPr>
          <w:highlight w:val="yellow"/>
          <w:rtl w:val="0"/>
        </w:rPr>
        <w:t xml:space="preserve"> en algunas zonas) – mayoría ladina/mestiza, con influencia garífuna en la costa y fuerte mezcla cultural por migración. </w:t>
      </w:r>
    </w:p>
    <w:p w:rsidR="00000000" w:rsidDel="00000000" w:rsidP="00000000" w:rsidRDefault="00000000" w:rsidRPr="00000000" w14:paraId="0000009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Salud y calidad de vida</w:t>
      </w:r>
    </w:p>
    <w:p w:rsidR="00000000" w:rsidDel="00000000" w:rsidP="00000000" w:rsidRDefault="00000000" w:rsidRPr="00000000" w14:paraId="000000A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 Esperanza de vida al nacer: ≈73–75 años </w:t>
      </w:r>
      <w:r w:rsidDel="00000000" w:rsidR="00000000" w:rsidRPr="00000000">
        <w:rPr>
          <w:rtl w:val="0"/>
        </w:rPr>
        <w:t xml:space="preserve">(mejorando con acceso a servicios en zonas urbanas y puertos)</w:t>
      </w:r>
    </w:p>
    <w:p w:rsidR="00000000" w:rsidDel="00000000" w:rsidP="00000000" w:rsidRDefault="00000000" w:rsidRPr="00000000" w14:paraId="000000A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highlight w:val="yellow"/>
          <w:rtl w:val="0"/>
        </w:rPr>
        <w:t xml:space="preserve">Tasa de analfabetismo: Alrededor del 10–13%</w:t>
      </w:r>
      <w:r w:rsidDel="00000000" w:rsidR="00000000" w:rsidRPr="00000000">
        <w:rPr>
          <w:rtl w:val="0"/>
        </w:rPr>
        <w:t xml:space="preserve"> (mejoras constantes, con tasas de alfabetización altas en cabecera y programas educativos)</w:t>
      </w:r>
    </w:p>
    <w:p w:rsidR="00000000" w:rsidDel="00000000" w:rsidP="00000000" w:rsidRDefault="00000000" w:rsidRPr="00000000" w14:paraId="000000A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 Acceso a agua potable y saneamiento: ≈85–95% </w:t>
      </w:r>
      <w:r w:rsidDel="00000000" w:rsidR="00000000" w:rsidRPr="00000000">
        <w:rPr>
          <w:rtl w:val="0"/>
        </w:rPr>
        <w:t xml:space="preserve">en hogares (avances grandes en infraestructura, especialmente en áreas costeras y cabecera)</w:t>
      </w:r>
    </w:p>
    <w:p w:rsidR="00000000" w:rsidDel="00000000" w:rsidP="00000000" w:rsidRDefault="00000000" w:rsidRPr="00000000" w14:paraId="000000A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Familia y crecimiento</w:t>
      </w:r>
    </w:p>
    <w:p w:rsidR="00000000" w:rsidDel="00000000" w:rsidP="00000000" w:rsidRDefault="00000000" w:rsidRPr="00000000" w14:paraId="000000A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highlight w:val="yellow"/>
          <w:rtl w:val="0"/>
        </w:rPr>
        <w:t xml:space="preserve"> Tasa de fecundidad: </w:t>
      </w:r>
      <w:r w:rsidDel="00000000" w:rsidR="00000000" w:rsidRPr="00000000">
        <w:rPr>
          <w:shd w:fill="ff9900" w:val="clear"/>
          <w:rtl w:val="0"/>
        </w:rPr>
        <w:t xml:space="preserve">2005: 3.80 hijos por mujer</w:t>
      </w:r>
      <w:r w:rsidDel="00000000" w:rsidR="00000000" w:rsidRPr="00000000">
        <w:rPr>
          <w:highlight w:val="yellow"/>
          <w:rtl w:val="0"/>
        </w:rPr>
        <w:t xml:space="preserve">.  2025: 2.5–3.0 hijos por mujer</w:t>
      </w:r>
      <w:r w:rsidDel="00000000" w:rsidR="00000000" w:rsidRPr="00000000">
        <w:rPr>
          <w:rtl w:val="0"/>
        </w:rPr>
        <w:t xml:space="preserve"> (transición demográfica en curso, más baja en zonas urbanas).</w:t>
      </w:r>
    </w:p>
    <w:p w:rsidR="00000000" w:rsidDel="00000000" w:rsidP="00000000" w:rsidRDefault="00000000" w:rsidRPr="00000000" w14:paraId="000000A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highlight w:val="yellow"/>
          <w:rtl w:val="0"/>
        </w:rPr>
        <w:t xml:space="preserve">Tasa de crecimiento anual: 2025: 1.8–2.2%</w:t>
      </w:r>
      <w:r w:rsidDel="00000000" w:rsidR="00000000" w:rsidRPr="00000000">
        <w:rPr>
          <w:rtl w:val="0"/>
        </w:rPr>
        <w:t xml:space="preserve"> (alto por natalidad moderada + migración desde occidente y altiplano para trabajo en agro y puerto).</w:t>
      </w:r>
    </w:p>
    <w:p w:rsidR="00000000" w:rsidDel="00000000" w:rsidP="00000000" w:rsidRDefault="00000000" w:rsidRPr="00000000" w14:paraId="000000A7">
      <w:pPr>
        <w:spacing w:after="240" w:before="240" w:lineRule="auto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Tiempo de duplicación de la población: 35 años.</w:t>
      </w:r>
    </w:p>
    <w:p w:rsidR="00000000" w:rsidDel="00000000" w:rsidP="00000000" w:rsidRDefault="00000000" w:rsidRPr="00000000" w14:paraId="000000A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Economía y actividad</w:t>
      </w:r>
    </w:p>
    <w:p w:rsidR="00000000" w:rsidDel="00000000" w:rsidP="00000000" w:rsidRDefault="00000000" w:rsidRPr="00000000" w14:paraId="000000A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Potencia agroexportadora: caña de azúcar, banano, melón, mango, palma africana y camarón – ¡motor del Pacífico guatemalteco! </w:t>
      </w:r>
    </w:p>
    <w:p w:rsidR="00000000" w:rsidDel="00000000" w:rsidP="00000000" w:rsidRDefault="00000000" w:rsidRPr="00000000" w14:paraId="000000AA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 Puerto Quetzal y turismo en playas (Monterrico, Hawaii, Iztapa) → comercio, logística y ecoturismo fuerte.</w:t>
      </w:r>
    </w:p>
    <w:p w:rsidR="00000000" w:rsidDel="00000000" w:rsidP="00000000" w:rsidRDefault="00000000" w:rsidRPr="00000000" w14:paraId="000000A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Población Económicamente Activa: Alta, con mucho empleo en agricultura, industria procesadora y servicios portuarios. </w:t>
      </w:r>
    </w:p>
    <w:p w:rsidR="00000000" w:rsidDel="00000000" w:rsidP="00000000" w:rsidRDefault="00000000" w:rsidRPr="00000000" w14:paraId="000000AC">
      <w:pPr>
        <w:spacing w:after="240" w:before="240" w:lineRule="auto"/>
        <w:jc w:val="both"/>
        <w:rPr>
          <w:shd w:fill="b6d7a8" w:val="clear"/>
        </w:rPr>
      </w:pPr>
      <w:r w:rsidDel="00000000" w:rsidR="00000000" w:rsidRPr="00000000">
        <w:rPr>
          <w:b w:val="1"/>
          <w:bCs w:val="1"/>
          <w:shd w:fill="b6d7a8" w:val="clear"/>
          <w:rtl w:val="0"/>
        </w:rPr>
        <w:t xml:space="preserve">En resumen</w:t>
      </w:r>
      <w:r w:rsidDel="00000000" w:rsidR="00000000" w:rsidRPr="00000000">
        <w:rPr>
          <w:shd w:fill="b6d7a8" w:val="clear"/>
          <w:rtl w:val="0"/>
        </w:rPr>
        <w:t xml:space="preserve">: El Departamento de Escuintla en 2025 es un departamento cálido, productivo y en expansión – con más de 830–850 mil habitantes, mezcla urbana-rural, playas paradisíacas, agricultura gigante y un puerto clave para el país. ¡Tierra de sol, mar, caña y oportunidades, ideal para vivir con energía tropical y contribuir al desarrollo económico!</w:t>
      </w:r>
    </w:p>
    <w:p w:rsidR="00000000" w:rsidDel="00000000" w:rsidP="00000000" w:rsidRDefault="00000000" w:rsidRPr="00000000" w14:paraId="000000AD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Departamento de Santa Rosa en 2025 – ¡El oriente cálido con tradición, café y paisajes únicos! </w:t>
      </w:r>
    </w:p>
    <w:p w:rsidR="00000000" w:rsidDel="00000000" w:rsidP="00000000" w:rsidRDefault="00000000" w:rsidRPr="00000000" w14:paraId="000000B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Superficie: 2,955 km² (¡amplio territorio con llanuras, volcanes cercanos y costas cortas en el Pacífico!)</w:t>
      </w:r>
    </w:p>
    <w:p w:rsidR="00000000" w:rsidDel="00000000" w:rsidP="00000000" w:rsidRDefault="00000000" w:rsidRPr="00000000" w14:paraId="000000B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Población total</w:t>
      </w:r>
    </w:p>
    <w:p w:rsidR="00000000" w:rsidDel="00000000" w:rsidP="00000000" w:rsidRDefault="00000000" w:rsidRPr="00000000" w14:paraId="000000B7">
      <w:pPr>
        <w:spacing w:after="240" w:before="240" w:lineRule="auto"/>
        <w:jc w:val="both"/>
        <w:rPr>
          <w:shd w:fill="ff9900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f9900" w:val="clear"/>
          <w:rtl w:val="0"/>
        </w:rPr>
        <w:t xml:space="preserve">•  Hace ~20 años (alrededor de 2005): ≈ 300,000–350,000</w:t>
      </w:r>
    </w:p>
    <w:p w:rsidR="00000000" w:rsidDel="00000000" w:rsidP="00000000" w:rsidRDefault="00000000" w:rsidRPr="00000000" w14:paraId="000000B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Proyección 2025: ≈ 450,000–460,000 </w:t>
      </w:r>
      <w:r w:rsidDel="00000000" w:rsidR="00000000" w:rsidRPr="00000000">
        <w:rPr>
          <w:rtl w:val="0"/>
        </w:rPr>
        <w:t xml:space="preserve">habitantes (creciendo estable, alrededor del 1.5–2% anual – puesto medio en población nacional, con proyecciones INE cercanas a 456,928 para años recientes ajustados)</w:t>
      </w:r>
    </w:p>
    <w:p w:rsidR="00000000" w:rsidDel="00000000" w:rsidP="00000000" w:rsidRDefault="00000000" w:rsidRPr="00000000" w14:paraId="000000B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Densidad poblacional (personas por km²)</w:t>
      </w:r>
    </w:p>
    <w:p w:rsidR="00000000" w:rsidDel="00000000" w:rsidP="00000000" w:rsidRDefault="00000000" w:rsidRPr="00000000" w14:paraId="000000BA">
      <w:pPr>
        <w:spacing w:after="240" w:before="240" w:lineRule="auto"/>
        <w:jc w:val="both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2005: 109  hab/km² </w:t>
      </w:r>
    </w:p>
    <w:p w:rsidR="00000000" w:rsidDel="00000000" w:rsidP="00000000" w:rsidRDefault="00000000" w:rsidRPr="00000000" w14:paraId="000000B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  Actual (2025): ≈ 150–155 hab/km²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Moderada, con concentración en cabecera (Cuilapa) y municipios como Barberena o Chiquimulilla. </w:t>
      </w:r>
    </w:p>
    <w:p w:rsidR="00000000" w:rsidDel="00000000" w:rsidP="00000000" w:rsidRDefault="00000000" w:rsidRPr="00000000" w14:paraId="000000B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Hombres y mujeres</w:t>
      </w:r>
    </w:p>
    <w:p w:rsidR="00000000" w:rsidDel="00000000" w:rsidP="00000000" w:rsidRDefault="00000000" w:rsidRPr="00000000" w14:paraId="000000BD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 Tendencia: Casi equilibrada → </w:t>
      </w:r>
      <w:r w:rsidDel="00000000" w:rsidR="00000000" w:rsidRPr="00000000">
        <w:rPr>
          <w:shd w:fill="ff9900" w:val="clear"/>
          <w:rtl w:val="0"/>
        </w:rPr>
        <w:t xml:space="preserve">2005: 51% hombres y 49% mujeres .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highlight w:val="yellow"/>
          <w:rtl w:val="0"/>
        </w:rPr>
        <w:t xml:space="preserve">2025: 49–50% hombres – 50–51% mujeres </w:t>
      </w:r>
      <w:r w:rsidDel="00000000" w:rsidR="00000000" w:rsidRPr="00000000">
        <w:rPr>
          <w:rtl w:val="0"/>
        </w:rPr>
        <w:t xml:space="preserve">(ligera mayoría femenina, como en el promedio nacional)</w:t>
      </w:r>
    </w:p>
    <w:p w:rsidR="00000000" w:rsidDel="00000000" w:rsidP="00000000" w:rsidRDefault="00000000" w:rsidRPr="00000000" w14:paraId="000000B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Vida urbana vs rural</w:t>
      </w:r>
    </w:p>
    <w:p w:rsidR="00000000" w:rsidDel="00000000" w:rsidP="00000000" w:rsidRDefault="00000000" w:rsidRPr="00000000" w14:paraId="000000B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shd w:fill="ff9900" w:val="clear"/>
          <w:rtl w:val="0"/>
        </w:rPr>
        <w:t xml:space="preserve">2005: 30.2% urbana y 69.8% rural.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2025: ≈ </w:t>
      </w:r>
      <w:r w:rsidDel="00000000" w:rsidR="00000000" w:rsidRPr="00000000">
        <w:rPr>
          <w:highlight w:val="yellow"/>
          <w:rtl w:val="0"/>
        </w:rPr>
        <w:t xml:space="preserve">45–50% urbana</w:t>
      </w:r>
      <w:r w:rsidDel="00000000" w:rsidR="00000000" w:rsidRPr="00000000">
        <w:rPr>
          <w:highlight w:val="yellow"/>
          <w:rtl w:val="0"/>
        </w:rPr>
        <w:t xml:space="preserve"> – 50–55% rural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Predominantemente rural, con municipios agrícolas y ganaderos fuertes; cabecera y Barberena más urbanas. </w:t>
      </w:r>
    </w:p>
    <w:p w:rsidR="00000000" w:rsidDel="00000000" w:rsidP="00000000" w:rsidRDefault="00000000" w:rsidRPr="00000000" w14:paraId="000000C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Población indígena</w:t>
      </w:r>
    </w:p>
    <w:p w:rsidR="00000000" w:rsidDel="00000000" w:rsidP="00000000" w:rsidRDefault="00000000" w:rsidRPr="00000000" w14:paraId="000000C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shd w:fill="ff9900" w:val="clear"/>
          <w:rtl w:val="0"/>
        </w:rPr>
        <w:t xml:space="preserve"> 2005: 16% Xinca notable</w:t>
      </w:r>
      <w:r w:rsidDel="00000000" w:rsidR="00000000" w:rsidRPr="00000000">
        <w:rPr>
          <w:highlight w:val="yellow"/>
          <w:rtl w:val="0"/>
        </w:rPr>
        <w:t xml:space="preserve"> 2025: 5–10%</w:t>
      </w:r>
      <w:r w:rsidDel="00000000" w:rsidR="00000000" w:rsidRPr="00000000">
        <w:rPr>
          <w:rtl w:val="0"/>
        </w:rPr>
        <w:t xml:space="preserve"> (principalmente maya y ladina/mestiza mayoritaria) – fuerte identidad ladina del oriente, con influencias culturales mixtas y tradiciones locales. </w:t>
      </w:r>
    </w:p>
    <w:p w:rsidR="00000000" w:rsidDel="00000000" w:rsidP="00000000" w:rsidRDefault="00000000" w:rsidRPr="00000000" w14:paraId="000000C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Salud y calidad de vida</w:t>
      </w:r>
    </w:p>
    <w:p w:rsidR="00000000" w:rsidDel="00000000" w:rsidP="00000000" w:rsidRDefault="00000000" w:rsidRPr="00000000" w14:paraId="000000C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Esperanza de vida al nacer: ≈ 73–75 años</w:t>
      </w:r>
      <w:r w:rsidDel="00000000" w:rsidR="00000000" w:rsidRPr="00000000">
        <w:rPr>
          <w:rtl w:val="0"/>
        </w:rPr>
        <w:t xml:space="preserve"> (mejorando con acceso a servicios en zonas clave)</w:t>
      </w:r>
    </w:p>
    <w:p w:rsidR="00000000" w:rsidDel="00000000" w:rsidP="00000000" w:rsidRDefault="00000000" w:rsidRPr="00000000" w14:paraId="000000C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highlight w:val="yellow"/>
          <w:rtl w:val="0"/>
        </w:rPr>
        <w:t xml:space="preserve">Tasa de analfabetismo: Alrededor del 9–12%</w:t>
      </w:r>
      <w:r w:rsidDel="00000000" w:rsidR="00000000" w:rsidRPr="00000000">
        <w:rPr>
          <w:rtl w:val="0"/>
        </w:rPr>
        <w:t xml:space="preserve"> (alfabetización alta, cerca del 88–91% en población adulta, con avances educativos)</w:t>
      </w:r>
    </w:p>
    <w:p w:rsidR="00000000" w:rsidDel="00000000" w:rsidP="00000000" w:rsidRDefault="00000000" w:rsidRPr="00000000" w14:paraId="000000C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highlight w:val="yellow"/>
          <w:rtl w:val="0"/>
        </w:rPr>
        <w:t xml:space="preserve">Acceso a agua potable y saneamiento: 2025: 85–92%</w:t>
      </w:r>
      <w:r w:rsidDel="00000000" w:rsidR="00000000" w:rsidRPr="00000000">
        <w:rPr>
          <w:rtl w:val="0"/>
        </w:rPr>
        <w:t xml:space="preserve"> en hogares (buenos progresos en infraestructura rural y urbana)</w:t>
      </w:r>
    </w:p>
    <w:p w:rsidR="00000000" w:rsidDel="00000000" w:rsidP="00000000" w:rsidRDefault="00000000" w:rsidRPr="00000000" w14:paraId="000000C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Familia y crecimiento</w:t>
      </w:r>
    </w:p>
    <w:p w:rsidR="00000000" w:rsidDel="00000000" w:rsidP="00000000" w:rsidRDefault="00000000" w:rsidRPr="00000000" w14:paraId="000000C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highlight w:val="yellow"/>
          <w:rtl w:val="0"/>
        </w:rPr>
        <w:t xml:space="preserve">Tasa global de fecundidad: </w:t>
      </w:r>
      <w:r w:rsidDel="00000000" w:rsidR="00000000" w:rsidRPr="00000000">
        <w:rPr>
          <w:shd w:fill="ff9900" w:val="clear"/>
          <w:rtl w:val="0"/>
        </w:rPr>
        <w:t xml:space="preserve">2005:4.06 hijos por mujer.</w:t>
      </w:r>
      <w:r w:rsidDel="00000000" w:rsidR="00000000" w:rsidRPr="00000000">
        <w:rPr>
          <w:highlight w:val="yellow"/>
          <w:rtl w:val="0"/>
        </w:rPr>
        <w:t xml:space="preserve">   2025:  2.4–2.8 hijos por mujer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(por debajo del promedio nacional en zonas más urbanas)→ Transición demográfica clara.</w:t>
      </w:r>
    </w:p>
    <w:p w:rsidR="00000000" w:rsidDel="00000000" w:rsidP="00000000" w:rsidRDefault="00000000" w:rsidRPr="00000000" w14:paraId="000000C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 Tasa de crecimiento anual: ≈ 1.5–1.8%</w:t>
      </w:r>
      <w:r w:rsidDel="00000000" w:rsidR="00000000" w:rsidRPr="00000000">
        <w:rPr>
          <w:rtl w:val="0"/>
        </w:rPr>
        <w:t xml:space="preserve"> (estable, impulsado por natalidad moderada y algo de migración interna).</w:t>
      </w:r>
    </w:p>
    <w:p w:rsidR="00000000" w:rsidDel="00000000" w:rsidP="00000000" w:rsidRDefault="00000000" w:rsidRPr="00000000" w14:paraId="000000CA">
      <w:pPr>
        <w:spacing w:after="240" w:before="240" w:lineRule="auto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Tiempo de duplicación de la población: 42 años y 5 meses.</w:t>
      </w:r>
    </w:p>
    <w:p w:rsidR="00000000" w:rsidDel="00000000" w:rsidP="00000000" w:rsidRDefault="00000000" w:rsidRPr="00000000" w14:paraId="000000C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Economía y actividad</w:t>
      </w:r>
    </w:p>
    <w:p w:rsidR="00000000" w:rsidDel="00000000" w:rsidP="00000000" w:rsidRDefault="00000000" w:rsidRPr="00000000" w14:paraId="000000C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Fuerte en agricultura: café, caña de azúcar, ganadería, maíz, frijol y algo de turismo rural/ecoturismo (rutas históricas, balnearios termales). </w:t>
      </w:r>
    </w:p>
    <w:p w:rsidR="00000000" w:rsidDel="00000000" w:rsidP="00000000" w:rsidRDefault="00000000" w:rsidRPr="00000000" w14:paraId="000000C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Municipios clave: Cuilapa (cabecera), Barberena (comercial), Chiquimulilla y Guazacapán (costeros y agrícolas).</w:t>
      </w:r>
    </w:p>
    <w:p w:rsidR="00000000" w:rsidDel="00000000" w:rsidP="00000000" w:rsidRDefault="00000000" w:rsidRPr="00000000" w14:paraId="000000C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Población Económicamente Activa: Alta en campo y comercio local; uno de los departamentos con envejecimiento moderado en el oriente.</w:t>
      </w:r>
    </w:p>
    <w:p w:rsidR="00000000" w:rsidDel="00000000" w:rsidP="00000000" w:rsidRDefault="00000000" w:rsidRPr="00000000" w14:paraId="000000CF">
      <w:pPr>
        <w:spacing w:after="240" w:before="240" w:lineRule="auto"/>
        <w:jc w:val="both"/>
        <w:rPr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En resumen:</w:t>
      </w:r>
      <w:r w:rsidDel="00000000" w:rsidR="00000000" w:rsidRPr="00000000">
        <w:rPr>
          <w:shd w:fill="d9ead3" w:val="clear"/>
          <w:rtl w:val="0"/>
        </w:rPr>
        <w:t xml:space="preserve"> El Departamento de Santa Rosa en 2025 es un lugar cálido y trabajador del oriente guatemalteco – con alrededor de 450–460 mil habitantes, mayoría rural, economía agrícola sólida y un ritmo de vida tranquilo con mucho potencial en café, ganadería y turismo local. ¡Tierra de sol, tradiciones orientales y oportunidades para crecer con calma!</w:t>
      </w:r>
    </w:p>
    <w:p w:rsidR="00000000" w:rsidDel="00000000" w:rsidP="00000000" w:rsidRDefault="00000000" w:rsidRPr="00000000" w14:paraId="000000D0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Departamento de Sololá en 2025 – ¡El paraíso del Lago de Atitlán, volcanes y cultura maya viva! </w:t>
      </w:r>
    </w:p>
    <w:p w:rsidR="00000000" w:rsidDel="00000000" w:rsidP="00000000" w:rsidRDefault="00000000" w:rsidRPr="00000000" w14:paraId="000000D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Superficie: 1,061 km² (¡compacto pero mágico, con el Lago de Atitlán como joya central y volcanes rodeándolo!)</w:t>
      </w:r>
    </w:p>
    <w:p w:rsidR="00000000" w:rsidDel="00000000" w:rsidP="00000000" w:rsidRDefault="00000000" w:rsidRPr="00000000" w14:paraId="000000D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Población total</w:t>
      </w:r>
    </w:p>
    <w:p w:rsidR="00000000" w:rsidDel="00000000" w:rsidP="00000000" w:rsidRDefault="00000000" w:rsidRPr="00000000" w14:paraId="000000DC">
      <w:pPr>
        <w:spacing w:after="240" w:before="240" w:lineRule="auto"/>
        <w:jc w:val="both"/>
        <w:rPr>
          <w:shd w:fill="ff9900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f9900" w:val="clear"/>
          <w:rtl w:val="0"/>
        </w:rPr>
        <w:t xml:space="preserve">•  Hace ~20 años (alrededor de 2005): ≈ 300,000–350,000</w:t>
      </w:r>
    </w:p>
    <w:p w:rsidR="00000000" w:rsidDel="00000000" w:rsidP="00000000" w:rsidRDefault="00000000" w:rsidRPr="00000000" w14:paraId="000000D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Proyección 2025: ≈ 480,000–490,000 habitantes</w:t>
      </w:r>
      <w:r w:rsidDel="00000000" w:rsidR="00000000" w:rsidRPr="00000000">
        <w:rPr>
          <w:rtl w:val="0"/>
        </w:rPr>
        <w:t xml:space="preserve"> (creciendo moderado, alrededor del 1.5–2% anual – uno de los departamentos con fuerte identidad cultural y turismo impulsando el desarrollo)</w:t>
      </w:r>
    </w:p>
    <w:p w:rsidR="00000000" w:rsidDel="00000000" w:rsidP="00000000" w:rsidRDefault="00000000" w:rsidRPr="00000000" w14:paraId="000000D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Densidad poblacional (personas por km²)</w:t>
      </w:r>
    </w:p>
    <w:p w:rsidR="00000000" w:rsidDel="00000000" w:rsidP="00000000" w:rsidRDefault="00000000" w:rsidRPr="00000000" w14:paraId="000000DF">
      <w:pPr>
        <w:spacing w:after="240" w:before="240" w:lineRule="auto"/>
        <w:jc w:val="both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2005: 306  hab/km² </w:t>
      </w:r>
    </w:p>
    <w:p w:rsidR="00000000" w:rsidDel="00000000" w:rsidP="00000000" w:rsidRDefault="00000000" w:rsidRPr="00000000" w14:paraId="000000E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Actual (2025): ≈ 450–460 hab/km²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Alta para su tamaño, con concentración alrededor del lago (Panajachel, San Pedro La Laguna, Santiago Atitlán) y cabecera departamental. </w:t>
      </w:r>
    </w:p>
    <w:p w:rsidR="00000000" w:rsidDel="00000000" w:rsidP="00000000" w:rsidRDefault="00000000" w:rsidRPr="00000000" w14:paraId="000000E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Hombres y mujeres</w:t>
      </w:r>
    </w:p>
    <w:p w:rsidR="00000000" w:rsidDel="00000000" w:rsidP="00000000" w:rsidRDefault="00000000" w:rsidRPr="00000000" w14:paraId="000000E2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 Tendencia: Ligera mayoría femenina →</w:t>
      </w:r>
      <w:r w:rsidDel="00000000" w:rsidR="00000000" w:rsidRPr="00000000">
        <w:rPr>
          <w:shd w:fill="ff9900" w:val="clear"/>
          <w:rtl w:val="0"/>
        </w:rPr>
        <w:t xml:space="preserve"> 2005: 50% hombres y 50% hombres.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2025: 49% hombres – 51% mujeres</w:t>
      </w:r>
      <w:r w:rsidDel="00000000" w:rsidR="00000000" w:rsidRPr="00000000">
        <w:rPr>
          <w:rtl w:val="0"/>
        </w:rPr>
        <w:t xml:space="preserve"> (equilibrio típico, con fuerte rol de las mujeres en artesanías y comercio local)</w:t>
      </w:r>
    </w:p>
    <w:p w:rsidR="00000000" w:rsidDel="00000000" w:rsidP="00000000" w:rsidRDefault="00000000" w:rsidRPr="00000000" w14:paraId="000000E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Vida urbana vs rural</w:t>
      </w:r>
    </w:p>
    <w:p w:rsidR="00000000" w:rsidDel="00000000" w:rsidP="00000000" w:rsidRDefault="00000000" w:rsidRPr="00000000" w14:paraId="000000E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shd w:fill="ff9900" w:val="clear"/>
          <w:rtl w:val="0"/>
        </w:rPr>
        <w:t xml:space="preserve">2005: 15.7% urbana y 84.3% rural. </w:t>
      </w:r>
      <w:r w:rsidDel="00000000" w:rsidR="00000000" w:rsidRPr="00000000">
        <w:rPr>
          <w:highlight w:val="yellow"/>
          <w:rtl w:val="0"/>
        </w:rPr>
        <w:t xml:space="preserve">2025: 40–50% urbana – 50–60% rural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Predominantemente rural con pueblos lacustres semi-urbanos; el lago genera mucho dinamismo turístico y residencial. </w:t>
      </w:r>
    </w:p>
    <w:p w:rsidR="00000000" w:rsidDel="00000000" w:rsidP="00000000" w:rsidRDefault="00000000" w:rsidRPr="00000000" w14:paraId="000000E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Población indígena</w:t>
      </w:r>
    </w:p>
    <w:p w:rsidR="00000000" w:rsidDel="00000000" w:rsidP="00000000" w:rsidRDefault="00000000" w:rsidRPr="00000000" w14:paraId="000000E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shd w:fill="ff9900" w:val="clear"/>
          <w:rtl w:val="0"/>
        </w:rPr>
        <w:t xml:space="preserve">2005: 96% maya.  </w:t>
      </w:r>
      <w:r w:rsidDel="00000000" w:rsidR="00000000" w:rsidRPr="00000000">
        <w:rPr>
          <w:highlight w:val="yellow"/>
          <w:rtl w:val="0"/>
        </w:rPr>
        <w:t xml:space="preserve">2025. 90–95% maya (principalmente Kaqchikel y Tz’utujil) </w:t>
      </w:r>
      <w:r w:rsidDel="00000000" w:rsidR="00000000" w:rsidRPr="00000000">
        <w:rPr>
          <w:rtl w:val="0"/>
        </w:rPr>
        <w:t xml:space="preserve">– uno de los departamentos con mayor proporción indígena del país, con tradiciones vivas, textiles impresionantes, ceremonias ancestrales y mercados coloridos. </w:t>
      </w:r>
    </w:p>
    <w:p w:rsidR="00000000" w:rsidDel="00000000" w:rsidP="00000000" w:rsidRDefault="00000000" w:rsidRPr="00000000" w14:paraId="000000E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Salud y calidad de vida</w:t>
      </w:r>
    </w:p>
    <w:p w:rsidR="00000000" w:rsidDel="00000000" w:rsidP="00000000" w:rsidRDefault="00000000" w:rsidRPr="00000000" w14:paraId="000000E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Esperanza de vida al nacer: ≈73–75 años</w:t>
      </w:r>
      <w:r w:rsidDel="00000000" w:rsidR="00000000" w:rsidRPr="00000000">
        <w:rPr>
          <w:rtl w:val="0"/>
        </w:rPr>
        <w:t xml:space="preserve"> (mejorando con acceso a servicios en zonas turísticas y programas de salud)</w:t>
      </w:r>
    </w:p>
    <w:p w:rsidR="00000000" w:rsidDel="00000000" w:rsidP="00000000" w:rsidRDefault="00000000" w:rsidRPr="00000000" w14:paraId="000000E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highlight w:val="yellow"/>
          <w:rtl w:val="0"/>
        </w:rPr>
        <w:t xml:space="preserve">Tasa de analfabetismo: Alrededor del 10–13%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(alfabetización ≈ 87–90%, con avances en educación bilingüe y programas para comunidades indígenas)</w:t>
      </w:r>
    </w:p>
    <w:p w:rsidR="00000000" w:rsidDel="00000000" w:rsidP="00000000" w:rsidRDefault="00000000" w:rsidRPr="00000000" w14:paraId="000000E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 Acceso a agua potable y saneamiento: ≈80–90%+</w:t>
      </w:r>
      <w:r w:rsidDel="00000000" w:rsidR="00000000" w:rsidRPr="00000000">
        <w:rPr>
          <w:rtl w:val="0"/>
        </w:rPr>
        <w:t xml:space="preserve"> en hogares (mejoras notables, aunque retos en zonas rurales alejadas)</w:t>
      </w:r>
    </w:p>
    <w:p w:rsidR="00000000" w:rsidDel="00000000" w:rsidP="00000000" w:rsidRDefault="00000000" w:rsidRPr="00000000" w14:paraId="000000E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Familia y crecimiento</w:t>
      </w:r>
    </w:p>
    <w:p w:rsidR="00000000" w:rsidDel="00000000" w:rsidP="00000000" w:rsidRDefault="00000000" w:rsidRPr="00000000" w14:paraId="000000E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highlight w:val="yellow"/>
          <w:rtl w:val="0"/>
        </w:rPr>
        <w:t xml:space="preserve">Tasa global de fecundidad:  </w:t>
      </w:r>
      <w:r w:rsidDel="00000000" w:rsidR="00000000" w:rsidRPr="00000000">
        <w:rPr>
          <w:shd w:fill="ff9900" w:val="clear"/>
          <w:rtl w:val="0"/>
        </w:rPr>
        <w:t xml:space="preserve">2005: 4.29 hijos por mujer. </w:t>
      </w:r>
      <w:r w:rsidDel="00000000" w:rsidR="00000000" w:rsidRPr="00000000">
        <w:rPr>
          <w:highlight w:val="yellow"/>
          <w:rtl w:val="0"/>
        </w:rPr>
        <w:t xml:space="preserve"> 2025: 2.5 -- 3.0 hijos por mujer </w:t>
      </w:r>
      <w:r w:rsidDel="00000000" w:rsidR="00000000" w:rsidRPr="00000000">
        <w:rPr>
          <w:rtl w:val="0"/>
        </w:rPr>
        <w:t xml:space="preserve">(transición demográfica en marcha, más baja en áreas turísticas y urbanas).</w:t>
      </w:r>
    </w:p>
    <w:p w:rsidR="00000000" w:rsidDel="00000000" w:rsidP="00000000" w:rsidRDefault="00000000" w:rsidRPr="00000000" w14:paraId="000000E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Tasa de crecimiento anual: ≈ 1.5–1.8% </w:t>
      </w:r>
      <w:r w:rsidDel="00000000" w:rsidR="00000000" w:rsidRPr="00000000">
        <w:rPr>
          <w:rtl w:val="0"/>
        </w:rPr>
        <w:t xml:space="preserve">(estable, con natalidad moderada y algo de migración interna por turismo y oportunidades).</w:t>
      </w:r>
    </w:p>
    <w:p w:rsidR="00000000" w:rsidDel="00000000" w:rsidP="00000000" w:rsidRDefault="00000000" w:rsidRPr="00000000" w14:paraId="000000EE">
      <w:pPr>
        <w:spacing w:after="240" w:before="240" w:lineRule="auto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Tiempo de duplicación de la población: 42 años y 5 meses.</w:t>
      </w:r>
    </w:p>
    <w:p w:rsidR="00000000" w:rsidDel="00000000" w:rsidP="00000000" w:rsidRDefault="00000000" w:rsidRPr="00000000" w14:paraId="000000E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Economía y actividad</w:t>
      </w:r>
    </w:p>
    <w:p w:rsidR="00000000" w:rsidDel="00000000" w:rsidP="00000000" w:rsidRDefault="00000000" w:rsidRPr="00000000" w14:paraId="000000F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Turismo masivo: Lago de Atitlán (pueblos como Panajachel, San Pedro, Santiago Atitlán), volcanes (San Pedro, Tolimán, Atitlán), textiles artesanales, café y agricultura orgánica. </w:t>
      </w:r>
    </w:p>
    <w:p w:rsidR="00000000" w:rsidDel="00000000" w:rsidP="00000000" w:rsidRDefault="00000000" w:rsidRPr="00000000" w14:paraId="000000F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Fuerte en artesanías mayas, ecoturismo y hospedaje (muchos hoteles boutique y cabañas con vistas increíbles).</w:t>
      </w:r>
    </w:p>
    <w:p w:rsidR="00000000" w:rsidDel="00000000" w:rsidP="00000000" w:rsidRDefault="00000000" w:rsidRPr="00000000" w14:paraId="000000F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Población Económicamente Activa: Alta en turismo, agricultura y comercio local; uno de los departamentos con gran potencial sostenible.</w:t>
      </w:r>
    </w:p>
    <w:p w:rsidR="00000000" w:rsidDel="00000000" w:rsidP="00000000" w:rsidRDefault="00000000" w:rsidRPr="00000000" w14:paraId="000000F3">
      <w:pPr>
        <w:spacing w:after="240" w:before="240" w:lineRule="auto"/>
        <w:jc w:val="both"/>
        <w:rPr>
          <w:shd w:fill="b6d7a8" w:val="clear"/>
        </w:rPr>
      </w:pPr>
      <w:r w:rsidDel="00000000" w:rsidR="00000000" w:rsidRPr="00000000">
        <w:rPr>
          <w:b w:val="1"/>
          <w:bCs w:val="1"/>
          <w:shd w:fill="b6d7a8" w:val="clear"/>
          <w:rtl w:val="0"/>
        </w:rPr>
        <w:t xml:space="preserve">En resumen: </w:t>
      </w:r>
      <w:r w:rsidDel="00000000" w:rsidR="00000000" w:rsidRPr="00000000">
        <w:rPr>
          <w:shd w:fill="b6d7a8" w:val="clear"/>
          <w:rtl w:val="0"/>
        </w:rPr>
        <w:t xml:space="preserve">El Departamento de Sololá en 2025 es un tesoro natural y cultural – con casi medio millón de habitantes, altísima presencia maya, el Lago de Atitlán como imán turístico mundial y una vida entre volcanes, tradiciones ancestrales y modernidad ecológica. ¡Un lugar mágico para visitar, vivir o invertir en sostenibilidad y belleza eterna!</w:t>
      </w:r>
    </w:p>
    <w:p w:rsidR="00000000" w:rsidDel="00000000" w:rsidP="00000000" w:rsidRDefault="00000000" w:rsidRPr="00000000" w14:paraId="000000F4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Departamento de Totonicapán en 2025 – ¡La cuna de la cultura K’iche’, textiles mágicos y montañas puras!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Superficie: 1,061 km² (¡compacto y montañoso, con altitudes altas que le dan un clima fresco y paisajes impresionantes!)</w:t>
      </w:r>
    </w:p>
    <w:p w:rsidR="00000000" w:rsidDel="00000000" w:rsidP="00000000" w:rsidRDefault="00000000" w:rsidRPr="00000000" w14:paraId="000000F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Población total</w:t>
      </w:r>
    </w:p>
    <w:p w:rsidR="00000000" w:rsidDel="00000000" w:rsidP="00000000" w:rsidRDefault="00000000" w:rsidRPr="00000000" w14:paraId="00000100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 Hace ~20 años (alrededor de 2005): ≈ 400,000–420,000</w:t>
      </w:r>
    </w:p>
    <w:p w:rsidR="00000000" w:rsidDel="00000000" w:rsidP="00000000" w:rsidRDefault="00000000" w:rsidRPr="00000000" w14:paraId="00000101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 Proyección 2025: ≈ 550,000–570,000 habitantes (creciendo de forma sostenida, alrededor del 1.8–2.2% anual – uno de los departamentos con población creciente y muy arraigada a su territorio)</w:t>
      </w:r>
    </w:p>
    <w:p w:rsidR="00000000" w:rsidDel="00000000" w:rsidP="00000000" w:rsidRDefault="00000000" w:rsidRPr="00000000" w14:paraId="0000010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Densidad poblacional (personas por km²)</w:t>
      </w:r>
    </w:p>
    <w:p w:rsidR="00000000" w:rsidDel="00000000" w:rsidP="00000000" w:rsidRDefault="00000000" w:rsidRPr="00000000" w14:paraId="00000103">
      <w:pPr>
        <w:spacing w:after="240" w:before="240" w:lineRule="auto"/>
        <w:jc w:val="both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2005: 386  hab/km² </w:t>
      </w:r>
    </w:p>
    <w:p w:rsidR="00000000" w:rsidDel="00000000" w:rsidP="00000000" w:rsidRDefault="00000000" w:rsidRPr="00000000" w14:paraId="0000010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Actual (2025): ≈ 520–540 hab/km²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Alta para su tamaño y topografía montañosa, con concentración en la cabecera (Totonicapán) y municipios como Momostenango y San Cristóbal Totonicapán. </w:t>
      </w:r>
    </w:p>
    <w:p w:rsidR="00000000" w:rsidDel="00000000" w:rsidP="00000000" w:rsidRDefault="00000000" w:rsidRPr="00000000" w14:paraId="0000010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Hombres y mujeres</w:t>
      </w:r>
    </w:p>
    <w:p w:rsidR="00000000" w:rsidDel="00000000" w:rsidP="00000000" w:rsidRDefault="00000000" w:rsidRPr="00000000" w14:paraId="00000106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 Tendencia: Ligera mayoría femenina → </w:t>
      </w:r>
      <w:r w:rsidDel="00000000" w:rsidR="00000000" w:rsidRPr="00000000">
        <w:rPr>
          <w:shd w:fill="ff9900" w:val="clear"/>
          <w:rtl w:val="0"/>
        </w:rPr>
        <w:t xml:space="preserve">2005: 50% hombres y 50% mujeres. </w:t>
      </w:r>
      <w:r w:rsidDel="00000000" w:rsidR="00000000" w:rsidRPr="00000000">
        <w:rPr>
          <w:highlight w:val="yellow"/>
          <w:rtl w:val="0"/>
        </w:rPr>
        <w:t xml:space="preserve">2025: 48–49% hombres – 51–52% m</w:t>
      </w:r>
      <w:r w:rsidDel="00000000" w:rsidR="00000000" w:rsidRPr="00000000">
        <w:rPr>
          <w:rtl w:val="0"/>
        </w:rPr>
        <w:t xml:space="preserve">ujeres (común en áreas rurales e indígenas, donde las mujeres juegan un rol central en artesanías y hogar)</w:t>
      </w:r>
    </w:p>
    <w:p w:rsidR="00000000" w:rsidDel="00000000" w:rsidP="00000000" w:rsidRDefault="00000000" w:rsidRPr="00000000" w14:paraId="0000010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Vida urbana vs rural</w:t>
      </w:r>
    </w:p>
    <w:p w:rsidR="00000000" w:rsidDel="00000000" w:rsidP="00000000" w:rsidRDefault="00000000" w:rsidRPr="00000000" w14:paraId="0000010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shd w:fill="ff9900" w:val="clear"/>
          <w:rtl w:val="0"/>
        </w:rPr>
        <w:t xml:space="preserve">2005: 12.7% urbana y 86.3% rural.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2025: ≈30–40% urbana – 60–70% rural → </w:t>
      </w:r>
      <w:r w:rsidDel="00000000" w:rsidR="00000000" w:rsidRPr="00000000">
        <w:rPr>
          <w:rtl w:val="0"/>
        </w:rPr>
        <w:t xml:space="preserve">Predominantemente rural, con municipios agrícolas y comunidades dispersas en las montañas; la cabecera es el centro urbano principal. </w:t>
      </w:r>
    </w:p>
    <w:p w:rsidR="00000000" w:rsidDel="00000000" w:rsidP="00000000" w:rsidRDefault="00000000" w:rsidRPr="00000000" w14:paraId="0000010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Población indígena</w:t>
      </w:r>
    </w:p>
    <w:p w:rsidR="00000000" w:rsidDel="00000000" w:rsidP="00000000" w:rsidRDefault="00000000" w:rsidRPr="00000000" w14:paraId="0000010A">
      <w:pPr>
        <w:spacing w:after="240" w:before="240" w:lineRule="auto"/>
        <w:jc w:val="both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2005: 98% maya.</w:t>
      </w:r>
    </w:p>
    <w:p w:rsidR="00000000" w:rsidDel="00000000" w:rsidP="00000000" w:rsidRDefault="00000000" w:rsidRPr="00000000" w14:paraId="0000010B">
      <w:pPr>
        <w:spacing w:after="240" w:before="240" w:lineRule="auto"/>
        <w:jc w:val="both"/>
        <w:rPr>
          <w:highlight w:val="yellow"/>
        </w:rPr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highlight w:val="yellow"/>
          <w:rtl w:val="0"/>
        </w:rPr>
        <w:t xml:space="preserve"> Extremadamente alta: 2025: 95–97% maya K’iche’ – uno de los departamentos con la proporción indígena más elevada del país (¡casi toda la población!), con lengua, cosmovisión, ceremonias y tradiciones vivas en cada rincón. </w:t>
      </w:r>
    </w:p>
    <w:p w:rsidR="00000000" w:rsidDel="00000000" w:rsidP="00000000" w:rsidRDefault="00000000" w:rsidRPr="00000000" w14:paraId="0000010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Salud y calidad de vida</w:t>
      </w:r>
    </w:p>
    <w:p w:rsidR="00000000" w:rsidDel="00000000" w:rsidP="00000000" w:rsidRDefault="00000000" w:rsidRPr="00000000" w14:paraId="0000010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Esperanza de vida al nacer: ≈72–74 años</w:t>
      </w:r>
      <w:r w:rsidDel="00000000" w:rsidR="00000000" w:rsidRPr="00000000">
        <w:rPr>
          <w:rtl w:val="0"/>
        </w:rPr>
        <w:t xml:space="preserve"> (mejorando con programas de salud indígena y acceso creciente a servicios)</w:t>
      </w:r>
    </w:p>
    <w:p w:rsidR="00000000" w:rsidDel="00000000" w:rsidP="00000000" w:rsidRDefault="00000000" w:rsidRPr="00000000" w14:paraId="0000010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highlight w:val="yellow"/>
          <w:rtl w:val="0"/>
        </w:rPr>
        <w:t xml:space="preserve">Tasa de analfabetismo: Alrededor del 12–15%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(alfabetización ≈85–88%, con avances en educación bilingüe y programas interculturales)</w:t>
      </w:r>
    </w:p>
    <w:p w:rsidR="00000000" w:rsidDel="00000000" w:rsidP="00000000" w:rsidRDefault="00000000" w:rsidRPr="00000000" w14:paraId="0000010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Acceso a agua potable y saneamiento: ≈75–85%+ </w:t>
      </w:r>
      <w:r w:rsidDel="00000000" w:rsidR="00000000" w:rsidRPr="00000000">
        <w:rPr>
          <w:rtl w:val="0"/>
        </w:rPr>
        <w:t xml:space="preserve">en hogares (progresos importantes en comunidades, aunque retos en zonas altas y dispersas)</w:t>
      </w:r>
    </w:p>
    <w:p w:rsidR="00000000" w:rsidDel="00000000" w:rsidP="00000000" w:rsidRDefault="00000000" w:rsidRPr="00000000" w14:paraId="0000011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Familia y crecimiento</w:t>
      </w:r>
    </w:p>
    <w:p w:rsidR="00000000" w:rsidDel="00000000" w:rsidP="00000000" w:rsidRDefault="00000000" w:rsidRPr="00000000" w14:paraId="0000011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highlight w:val="yellow"/>
          <w:rtl w:val="0"/>
        </w:rPr>
        <w:t xml:space="preserve">Tasa global de fecundidad: </w:t>
      </w:r>
      <w:r w:rsidDel="00000000" w:rsidR="00000000" w:rsidRPr="00000000">
        <w:rPr>
          <w:shd w:fill="ff9900" w:val="clear"/>
          <w:rtl w:val="0"/>
        </w:rPr>
        <w:t xml:space="preserve">2005: 4.24 hijos por mujer. </w:t>
      </w:r>
      <w:r w:rsidDel="00000000" w:rsidR="00000000" w:rsidRPr="00000000">
        <w:rPr>
          <w:highlight w:val="yellow"/>
          <w:rtl w:val="0"/>
        </w:rPr>
        <w:t xml:space="preserve">  2025: 3.0 -- 3.5 hijos por mujer </w:t>
      </w:r>
      <w:r w:rsidDel="00000000" w:rsidR="00000000" w:rsidRPr="00000000">
        <w:rPr>
          <w:rtl w:val="0"/>
        </w:rPr>
        <w:t xml:space="preserve">(más alta que el promedio nacional, típica de áreas rurales e indígenas).</w:t>
      </w:r>
    </w:p>
    <w:p w:rsidR="00000000" w:rsidDel="00000000" w:rsidP="00000000" w:rsidRDefault="00000000" w:rsidRPr="00000000" w14:paraId="0000011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Tasa de crecimiento anual: ≈1.8–2.2%</w:t>
      </w:r>
      <w:r w:rsidDel="00000000" w:rsidR="00000000" w:rsidRPr="00000000">
        <w:rPr>
          <w:rtl w:val="0"/>
        </w:rPr>
        <w:t xml:space="preserve"> (sostenida por natalidad relativamente alta y baja </w:t>
      </w:r>
      <w:r w:rsidDel="00000000" w:rsidR="00000000" w:rsidRPr="00000000">
        <w:rPr>
          <w:rtl w:val="0"/>
        </w:rPr>
        <w:t xml:space="preserve">emigración</w:t>
      </w:r>
      <w:r w:rsidDel="00000000" w:rsidR="00000000" w:rsidRPr="00000000">
        <w:rPr>
          <w:rtl w:val="0"/>
        </w:rPr>
        <w:t xml:space="preserve"> neta).</w:t>
      </w:r>
    </w:p>
    <w:p w:rsidR="00000000" w:rsidDel="00000000" w:rsidP="00000000" w:rsidRDefault="00000000" w:rsidRPr="00000000" w14:paraId="00000113">
      <w:pPr>
        <w:spacing w:after="240" w:before="240" w:lineRule="auto"/>
        <w:jc w:val="both"/>
        <w:rPr>
          <w:highlight w:val="yellow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Tiempo de duplicación de la población: 35 años </w:t>
      </w:r>
    </w:p>
    <w:p w:rsidR="00000000" w:rsidDel="00000000" w:rsidP="00000000" w:rsidRDefault="00000000" w:rsidRPr="00000000" w14:paraId="0000011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Economía y actividad</w:t>
      </w:r>
    </w:p>
    <w:p w:rsidR="00000000" w:rsidDel="00000000" w:rsidP="00000000" w:rsidRDefault="00000000" w:rsidRPr="00000000" w14:paraId="0000011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Fuerte en agricultura de altura: maíz, frijol, papa, hortalizas, trigo y algo de café. </w:t>
      </w:r>
    </w:p>
    <w:p w:rsidR="00000000" w:rsidDel="00000000" w:rsidP="00000000" w:rsidRDefault="00000000" w:rsidRPr="00000000" w14:paraId="0000011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Artesanías textiles: ¡Totonicapán es famoso por sus huipiles, cortes, fajas y tejidos K’iche’ de altísima calidad, vendidos en mercados locales y turísticos! </w:t>
      </w:r>
    </w:p>
    <w:p w:rsidR="00000000" w:rsidDel="00000000" w:rsidP="00000000" w:rsidRDefault="00000000" w:rsidRPr="00000000" w14:paraId="0000011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Turismo cultural: Momostenango (conocido por sus saunas tradicionales o “temazcales”, procesiones y el Cerro Baúl), San Andrés Xecul (iglesia colorida única), y ferias tradicionales.</w:t>
      </w:r>
    </w:p>
    <w:p w:rsidR="00000000" w:rsidDel="00000000" w:rsidP="00000000" w:rsidRDefault="00000000" w:rsidRPr="00000000" w14:paraId="0000011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Población Económicamente Activa: Alta en agricultura familiar, artesanías y comercio local; gran potencial en turismo sostenible y productos orgánicos.</w:t>
      </w:r>
    </w:p>
    <w:p w:rsidR="00000000" w:rsidDel="00000000" w:rsidP="00000000" w:rsidRDefault="00000000" w:rsidRPr="00000000" w14:paraId="00000119">
      <w:pPr>
        <w:spacing w:after="240" w:before="240" w:lineRule="auto"/>
        <w:jc w:val="both"/>
        <w:rPr>
          <w:shd w:fill="b6d7a8" w:val="clear"/>
        </w:rPr>
      </w:pPr>
      <w:r w:rsidDel="00000000" w:rsidR="00000000" w:rsidRPr="00000000">
        <w:rPr>
          <w:b w:val="1"/>
          <w:bCs w:val="1"/>
          <w:shd w:fill="b6d7a8" w:val="clear"/>
          <w:rtl w:val="0"/>
        </w:rPr>
        <w:t xml:space="preserve">En resumen: El Departamento de Totonicapán </w:t>
      </w:r>
      <w:r w:rsidDel="00000000" w:rsidR="00000000" w:rsidRPr="00000000">
        <w:rPr>
          <w:shd w:fill="b6d7a8" w:val="clear"/>
          <w:rtl w:val="0"/>
        </w:rPr>
        <w:t xml:space="preserve">en 2025 es un bastión de la identidad maya </w:t>
      </w:r>
      <w:r w:rsidDel="00000000" w:rsidR="00000000" w:rsidRPr="00000000">
        <w:rPr>
          <w:shd w:fill="b6d7a8" w:val="clear"/>
          <w:rtl w:val="0"/>
        </w:rPr>
        <w:t xml:space="preserve">K’iche’</w:t>
      </w:r>
      <w:r w:rsidDel="00000000" w:rsidR="00000000" w:rsidRPr="00000000">
        <w:rPr>
          <w:shd w:fill="b6d7a8" w:val="clear"/>
          <w:rtl w:val="0"/>
        </w:rPr>
        <w:t xml:space="preserve"> – con más de medio millón de habitantes, altísima presencia indígena, montañas frescas, textiles legendarios y una vida comunitaria fuerte y arraigada. ¡Un lugar de orgullo cultural, naturaleza pura y tradiciones que inspiran a todo Guatemala!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Departamento de Quetzaltenango en 2025 – ¡La capital del occidente, Xela la siempre bella! </w:t>
      </w:r>
    </w:p>
    <w:p w:rsidR="00000000" w:rsidDel="00000000" w:rsidP="00000000" w:rsidRDefault="00000000" w:rsidRPr="00000000" w14:paraId="0000012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Superficie: 1,951 km² (¡montañoso y diverso, con volcanes, valles fértiles y el imponente Volcán Santa María!)</w:t>
      </w:r>
    </w:p>
    <w:p w:rsidR="00000000" w:rsidDel="00000000" w:rsidP="00000000" w:rsidRDefault="00000000" w:rsidRPr="00000000" w14:paraId="0000012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Población total</w:t>
      </w:r>
    </w:p>
    <w:p w:rsidR="00000000" w:rsidDel="00000000" w:rsidP="00000000" w:rsidRDefault="00000000" w:rsidRPr="00000000" w14:paraId="00000123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 Hace ~20 años (alrededor de 2005): ≈ 600,000–650,000</w:t>
      </w:r>
    </w:p>
    <w:p w:rsidR="00000000" w:rsidDel="00000000" w:rsidP="00000000" w:rsidRDefault="00000000" w:rsidRPr="00000000" w14:paraId="00000124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 Proyección 2025: ≈ 950,000–980,000 habitantes (creciendo fuerte, uno de los departamentos más poblados después de Guatemala – ¡cerca del millón y con dinamismo urbano constante!)</w:t>
      </w:r>
    </w:p>
    <w:p w:rsidR="00000000" w:rsidDel="00000000" w:rsidP="00000000" w:rsidRDefault="00000000" w:rsidRPr="00000000" w14:paraId="0000012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Densidad poblacional (personas por km²)</w:t>
      </w:r>
    </w:p>
    <w:p w:rsidR="00000000" w:rsidDel="00000000" w:rsidP="00000000" w:rsidRDefault="00000000" w:rsidRPr="00000000" w14:paraId="00000126">
      <w:pPr>
        <w:spacing w:after="240" w:before="240" w:lineRule="auto"/>
        <w:jc w:val="both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2005: 320 hab/km²</w:t>
      </w:r>
    </w:p>
    <w:p w:rsidR="00000000" w:rsidDel="00000000" w:rsidP="00000000" w:rsidRDefault="00000000" w:rsidRPr="00000000" w14:paraId="00000127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•  Actual (2025): ≈ 490–500 hab/km²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Alta, con concentración en la ciudad de Quetzaltenango (Xela) y municipios como Coatepeque, Colomba y Salcajá. </w:t>
      </w:r>
    </w:p>
    <w:p w:rsidR="00000000" w:rsidDel="00000000" w:rsidP="00000000" w:rsidRDefault="00000000" w:rsidRPr="00000000" w14:paraId="0000012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Hombres y mujeres</w:t>
      </w:r>
    </w:p>
    <w:p w:rsidR="00000000" w:rsidDel="00000000" w:rsidP="00000000" w:rsidRDefault="00000000" w:rsidRPr="00000000" w14:paraId="00000129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 Tendencia: Casi equilibrada, ligera mayoría femenina → ≈49% hombres –</w:t>
      </w:r>
      <w:r w:rsidDel="00000000" w:rsidR="00000000" w:rsidRPr="00000000">
        <w:rPr>
          <w:highlight w:val="yellow"/>
          <w:rtl w:val="0"/>
        </w:rPr>
        <w:t xml:space="preserve"> 51% mujeres</w:t>
      </w:r>
      <w:r w:rsidDel="00000000" w:rsidR="00000000" w:rsidRPr="00000000">
        <w:rPr>
          <w:rtl w:val="0"/>
        </w:rPr>
        <w:t xml:space="preserve"> (típico, con gran participación femenina en comercio, educación y artesanías)</w:t>
      </w:r>
    </w:p>
    <w:p w:rsidR="00000000" w:rsidDel="00000000" w:rsidP="00000000" w:rsidRDefault="00000000" w:rsidRPr="00000000" w14:paraId="0000012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Vida urbana vs rural</w:t>
      </w:r>
    </w:p>
    <w:p w:rsidR="00000000" w:rsidDel="00000000" w:rsidP="00000000" w:rsidRDefault="00000000" w:rsidRPr="00000000" w14:paraId="0000012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  2025:  60–70% urbana – 30–40% rural →</w:t>
      </w:r>
      <w:r w:rsidDel="00000000" w:rsidR="00000000" w:rsidRPr="00000000">
        <w:rPr>
          <w:rtl w:val="0"/>
        </w:rPr>
        <w:t xml:space="preserve"> El departamento más urbanizado del occidente; Xela es un verdadero polo urbano con universidades, hospitales, malls y vida cultural vibrante. </w:t>
      </w:r>
    </w:p>
    <w:p w:rsidR="00000000" w:rsidDel="00000000" w:rsidP="00000000" w:rsidRDefault="00000000" w:rsidRPr="00000000" w14:paraId="0000012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Población indígena</w:t>
      </w:r>
    </w:p>
    <w:p w:rsidR="00000000" w:rsidDel="00000000" w:rsidP="00000000" w:rsidRDefault="00000000" w:rsidRPr="00000000" w14:paraId="0000012D">
      <w:pPr>
        <w:spacing w:after="240" w:before="240" w:lineRule="auto"/>
        <w:jc w:val="both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2005: 51% Maya.</w:t>
      </w:r>
    </w:p>
    <w:p w:rsidR="00000000" w:rsidDel="00000000" w:rsidP="00000000" w:rsidRDefault="00000000" w:rsidRPr="00000000" w14:paraId="0000012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2025: ≈ 60–70% maya (principalmente K’iche’) </w:t>
      </w:r>
      <w:r w:rsidDel="00000000" w:rsidR="00000000" w:rsidRPr="00000000">
        <w:rPr>
          <w:rtl w:val="0"/>
        </w:rPr>
        <w:t xml:space="preserve">– fuerte identidad cultural, con comunidades en Mam y K’iche’ que mantienen lengua, tradiciones, textiles y mercados llenos de color. </w:t>
      </w:r>
    </w:p>
    <w:p w:rsidR="00000000" w:rsidDel="00000000" w:rsidP="00000000" w:rsidRDefault="00000000" w:rsidRPr="00000000" w14:paraId="0000012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Salud y calidad de vida</w:t>
      </w:r>
    </w:p>
    <w:p w:rsidR="00000000" w:rsidDel="00000000" w:rsidP="00000000" w:rsidRDefault="00000000" w:rsidRPr="00000000" w14:paraId="0000013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Esperanza de vida al nacer: ≈ 74–76 años</w:t>
      </w:r>
      <w:r w:rsidDel="00000000" w:rsidR="00000000" w:rsidRPr="00000000">
        <w:rPr>
          <w:rtl w:val="0"/>
        </w:rPr>
        <w:t xml:space="preserve"> (una de las más altas del país, gracias a excelente acceso a salud en Xela y hospitales de referencia)</w:t>
      </w:r>
    </w:p>
    <w:p w:rsidR="00000000" w:rsidDel="00000000" w:rsidP="00000000" w:rsidRDefault="00000000" w:rsidRPr="00000000" w14:paraId="0000013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highlight w:val="yellow"/>
          <w:rtl w:val="0"/>
        </w:rPr>
        <w:t xml:space="preserve">Tasa de analfabetismo: Muy baja,  2025: alrededor del 5–8%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(alfabetización ≈92–95%, con universidades importantes como la Rafael Landívar, Mariano Gálvez y centros técnicos)</w:t>
      </w:r>
    </w:p>
    <w:p w:rsidR="00000000" w:rsidDel="00000000" w:rsidP="00000000" w:rsidRDefault="00000000" w:rsidRPr="00000000" w14:paraId="0000013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 Acceso a agua potable y saneamiento: ≈90–95%+ en hogares </w:t>
      </w:r>
      <w:r w:rsidDel="00000000" w:rsidR="00000000" w:rsidRPr="00000000">
        <w:rPr>
          <w:rtl w:val="0"/>
        </w:rPr>
        <w:t xml:space="preserve">(muy alto en zona urbana, con avances constantes en rural)</w:t>
      </w:r>
    </w:p>
    <w:p w:rsidR="00000000" w:rsidDel="00000000" w:rsidP="00000000" w:rsidRDefault="00000000" w:rsidRPr="00000000" w14:paraId="0000013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Familia y crecimiento</w:t>
      </w:r>
    </w:p>
    <w:p w:rsidR="00000000" w:rsidDel="00000000" w:rsidP="00000000" w:rsidRDefault="00000000" w:rsidRPr="00000000" w14:paraId="0000013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highlight w:val="yellow"/>
          <w:rtl w:val="0"/>
        </w:rPr>
        <w:t xml:space="preserve"> Tasa global de fecundidad:</w:t>
      </w:r>
      <w:r w:rsidDel="00000000" w:rsidR="00000000" w:rsidRPr="00000000">
        <w:rPr>
          <w:shd w:fill="ff9900" w:val="clear"/>
          <w:rtl w:val="0"/>
        </w:rPr>
        <w:t xml:space="preserve"> 2005: 4.07 hijos por mujer.  </w:t>
      </w:r>
      <w:r w:rsidDel="00000000" w:rsidR="00000000" w:rsidRPr="00000000">
        <w:rPr>
          <w:highlight w:val="yellow"/>
          <w:rtl w:val="0"/>
        </w:rPr>
        <w:t xml:space="preserve">2025:  2.0 -- 2.5 hijos por mujer </w:t>
      </w:r>
      <w:r w:rsidDel="00000000" w:rsidR="00000000" w:rsidRPr="00000000">
        <w:rPr>
          <w:rtl w:val="0"/>
        </w:rPr>
        <w:t xml:space="preserve">(transición demográfica avanzada, más baja en la ciudad).</w:t>
      </w:r>
    </w:p>
    <w:p w:rsidR="00000000" w:rsidDel="00000000" w:rsidP="00000000" w:rsidRDefault="00000000" w:rsidRPr="00000000" w14:paraId="0000013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Tasa de crecimiento anual: ≈ 1.6–2.0% </w:t>
      </w:r>
      <w:r w:rsidDel="00000000" w:rsidR="00000000" w:rsidRPr="00000000">
        <w:rPr>
          <w:rtl w:val="0"/>
        </w:rPr>
        <w:t xml:space="preserve">(impulsado por migración interna hacia Xela por educación, empleo y servicios).</w:t>
      </w:r>
    </w:p>
    <w:p w:rsidR="00000000" w:rsidDel="00000000" w:rsidP="00000000" w:rsidRDefault="00000000" w:rsidRPr="00000000" w14:paraId="00000137">
      <w:pPr>
        <w:spacing w:after="240" w:before="240" w:lineRule="auto"/>
        <w:jc w:val="both"/>
        <w:rPr>
          <w:highlight w:val="yellow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Tiempo de duplicación de la población: 38 años y 10 meses.</w:t>
      </w:r>
    </w:p>
    <w:p w:rsidR="00000000" w:rsidDel="00000000" w:rsidP="00000000" w:rsidRDefault="00000000" w:rsidRPr="00000000" w14:paraId="0000013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Economía y actividad</w:t>
      </w:r>
    </w:p>
    <w:p w:rsidR="00000000" w:rsidDel="00000000" w:rsidP="00000000" w:rsidRDefault="00000000" w:rsidRPr="00000000" w14:paraId="0000013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Centro comercial y de servicios del occidente: banca, comercio, educación superior, industria ligera y agroindustria. </w:t>
      </w:r>
    </w:p>
    <w:p w:rsidR="00000000" w:rsidDel="00000000" w:rsidP="00000000" w:rsidRDefault="00000000" w:rsidRPr="00000000" w14:paraId="0000013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Agricultura: café de altura (¡Xela es famosa por su café!), hortalizas, flores, maíz y algo de ganadería. </w:t>
      </w:r>
    </w:p>
    <w:p w:rsidR="00000000" w:rsidDel="00000000" w:rsidP="00000000" w:rsidRDefault="00000000" w:rsidRPr="00000000" w14:paraId="0000013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Turismo: Volcán Santa María, Fuentes Georginas, Almolonga (mercado gigante de verduras), Zunil, San Andrés Xecul (iglesia barroca colorida), y la vibrante vida cultural de Xela (teatro, música, ferias). </w:t>
      </w:r>
    </w:p>
    <w:p w:rsidR="00000000" w:rsidDel="00000000" w:rsidP="00000000" w:rsidRDefault="00000000" w:rsidRPr="00000000" w14:paraId="0000013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Población Económicamente Activa: Muy alta, con empleo diversificado en servicios, educación, comercio y agroexportación.</w:t>
      </w:r>
    </w:p>
    <w:p w:rsidR="00000000" w:rsidDel="00000000" w:rsidP="00000000" w:rsidRDefault="00000000" w:rsidRPr="00000000" w14:paraId="0000013D">
      <w:pPr>
        <w:spacing w:after="240" w:before="240" w:lineRule="auto"/>
        <w:jc w:val="both"/>
        <w:rPr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En resumen: El Departamento de Quetzaltenango </w:t>
      </w:r>
      <w:r w:rsidDel="00000000" w:rsidR="00000000" w:rsidRPr="00000000">
        <w:rPr>
          <w:shd w:fill="d9ead3" w:val="clear"/>
          <w:rtl w:val="0"/>
        </w:rPr>
        <w:t xml:space="preserve">en 2025 es el corazón del occidente guatemalteco – con casi un millón de habitantes, Xela como polo educativo y comercial de primer nivel, fuerte herencia maya K’iche’, clima fresco de montaña y un mix perfecto de tradición, modernidad y oportunidades. ¡La “ciudad de la eterna primavera” que sigue siendo orgullo nacional y motor de desarrollo!</w:t>
      </w:r>
    </w:p>
    <w:p w:rsidR="00000000" w:rsidDel="00000000" w:rsidP="00000000" w:rsidRDefault="00000000" w:rsidRPr="00000000" w14:paraId="0000013E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Departamento de Suchitepéquez en 2025 – ¡La tierra fértil del sur occidente, caña, café y costa vibrante! 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Superficie: 2,510 km² (¡amplio y productivo, con costas en el Pacífico y llanuras ideales para cultivos!)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Población total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 Hace ~20 años (alrededor de 2005): ≈ 450,000–500,000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 Proyección 2025: ≈ 630,000–640,000 habitantes (creciendo constante, uno de los departamentos medianos-altos en población – ¡top 10 nacional con dinamismo agroindustrial!)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Densidad poblacional (personas por km²)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2005: 189 hab/km² 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•  Actual (2025): ≈ 250–255 hab/km²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Moderada-alta, con concentración en Mazatenango (cabecera) y municipios costeros como Retalhuleu vecino pero fuerte en Suchi. 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Hombres y mujeres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 Tendencia: Casi equilibrada </w:t>
      </w:r>
      <w:r w:rsidDel="00000000" w:rsidR="00000000" w:rsidRPr="00000000">
        <w:rPr>
          <w:shd w:fill="ff9900" w:val="clear"/>
          <w:rtl w:val="0"/>
        </w:rPr>
        <w:t xml:space="preserve"> 2005: 50% hombres y 50% mujeres.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  <w:r w:rsidDel="00000000" w:rsidR="00000000" w:rsidRPr="00000000">
        <w:rPr>
          <w:highlight w:val="yellow"/>
          <w:rtl w:val="0"/>
        </w:rPr>
        <w:t xml:space="preserve">2025: 49.6% hombres – 50.4% mujeres</w:t>
      </w:r>
      <w:r w:rsidDel="00000000" w:rsidR="00000000" w:rsidRPr="00000000">
        <w:rPr>
          <w:rtl w:val="0"/>
        </w:rPr>
        <w:t xml:space="preserve"> (ligera mayoría femenina, con rol clave en comercio y familia)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Vida urbana vs rural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2005: 44.6% urbana y 55.4% rural.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highlight w:val="yellow"/>
          <w:rtl w:val="0"/>
        </w:rPr>
        <w:t xml:space="preserve"> 2025: 45–50% urbana – 50–55% rural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Mezcla equilibrada: Mazatenango urbana y comercial, pero mucho campo productivo en municipios como Patulul, Pueblo Nuevo, Cuyotenango y Chicacao. 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Población indígena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2005: 38% indigena.</w:t>
      </w:r>
    </w:p>
    <w:p w:rsidR="00000000" w:rsidDel="00000000" w:rsidP="00000000" w:rsidRDefault="00000000" w:rsidRPr="00000000" w14:paraId="0000015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highlight w:val="yellow"/>
          <w:rtl w:val="0"/>
        </w:rPr>
        <w:t xml:space="preserve">Moderada-alta: 2025:35–40% maya</w:t>
      </w:r>
      <w:r w:rsidDel="00000000" w:rsidR="00000000" w:rsidRPr="00000000">
        <w:rPr>
          <w:rtl w:val="0"/>
        </w:rPr>
        <w:t xml:space="preserve"> (principalmente Kaqchikel y K’iche’ en zonas altas, con influencia ladina en la costa) – rica diversidad cultural, mercados tradicionales y herencia viva. </w:t>
      </w:r>
    </w:p>
    <w:p w:rsidR="00000000" w:rsidDel="00000000" w:rsidP="00000000" w:rsidRDefault="00000000" w:rsidRPr="00000000" w14:paraId="0000015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Salud y calidad de vida</w:t>
      </w:r>
    </w:p>
    <w:p w:rsidR="00000000" w:rsidDel="00000000" w:rsidP="00000000" w:rsidRDefault="00000000" w:rsidRPr="00000000" w14:paraId="0000015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Esperanza de vida al nacer: ≈73–75 años</w:t>
      </w:r>
      <w:r w:rsidDel="00000000" w:rsidR="00000000" w:rsidRPr="00000000">
        <w:rPr>
          <w:rtl w:val="0"/>
        </w:rPr>
        <w:t xml:space="preserve"> (mejorando con acceso a servicios en cabecera y programas rurales)</w:t>
      </w:r>
    </w:p>
    <w:p w:rsidR="00000000" w:rsidDel="00000000" w:rsidP="00000000" w:rsidRDefault="00000000" w:rsidRPr="00000000" w14:paraId="0000015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highlight w:val="yellow"/>
          <w:rtl w:val="0"/>
        </w:rPr>
        <w:t xml:space="preserve">Tasa de analfabetismo: Alrededor del 10–15%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(alfabetización ≈85–90%, con avances en educación y programas bilingües)</w:t>
      </w:r>
    </w:p>
    <w:p w:rsidR="00000000" w:rsidDel="00000000" w:rsidP="00000000" w:rsidRDefault="00000000" w:rsidRPr="00000000" w14:paraId="0000015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Acceso a agua potable y saneamiento: ≈80–90%+</w:t>
      </w:r>
      <w:r w:rsidDel="00000000" w:rsidR="00000000" w:rsidRPr="00000000">
        <w:rPr>
          <w:rtl w:val="0"/>
        </w:rPr>
        <w:t xml:space="preserve"> en hogares (progresos en infraestructura, especialmente en zonas productivas)</w:t>
      </w:r>
    </w:p>
    <w:p w:rsidR="00000000" w:rsidDel="00000000" w:rsidP="00000000" w:rsidRDefault="00000000" w:rsidRPr="00000000" w14:paraId="0000015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Familia y crecimiento</w:t>
      </w:r>
    </w:p>
    <w:p w:rsidR="00000000" w:rsidDel="00000000" w:rsidP="00000000" w:rsidRDefault="00000000" w:rsidRPr="00000000" w14:paraId="0000015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shd w:fill="ff9900" w:val="clear"/>
          <w:rtl w:val="0"/>
        </w:rPr>
        <w:t xml:space="preserve"> Tasa global de fecundidad: 2005: 4.12 hijos por mujer.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 2025 ≈2.7–3.0 hijos por mujer</w:t>
      </w:r>
      <w:r w:rsidDel="00000000" w:rsidR="00000000" w:rsidRPr="00000000">
        <w:rPr>
          <w:rtl w:val="0"/>
        </w:rPr>
        <w:t xml:space="preserve"> (transición demográfica en curso, más baja en áreas urbanas y costeras).</w:t>
      </w:r>
    </w:p>
    <w:p w:rsidR="00000000" w:rsidDel="00000000" w:rsidP="00000000" w:rsidRDefault="00000000" w:rsidRPr="00000000" w14:paraId="0000015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 Tasa de crecimiento anual: ≈1.8–2.0% </w:t>
      </w:r>
      <w:r w:rsidDel="00000000" w:rsidR="00000000" w:rsidRPr="00000000">
        <w:rPr>
          <w:rtl w:val="0"/>
        </w:rPr>
        <w:t xml:space="preserve">(sostenida por natalidad moderada y migración interna por empleo agrícola).</w:t>
      </w:r>
    </w:p>
    <w:p w:rsidR="00000000" w:rsidDel="00000000" w:rsidP="00000000" w:rsidRDefault="00000000" w:rsidRPr="00000000" w14:paraId="0000015D">
      <w:pPr>
        <w:spacing w:after="240" w:before="240" w:lineRule="auto"/>
        <w:jc w:val="both"/>
        <w:rPr>
          <w:highlight w:val="yellow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Tiempo de duplicación de la población: 36 años y 10 meses.</w:t>
      </w:r>
    </w:p>
    <w:p w:rsidR="00000000" w:rsidDel="00000000" w:rsidP="00000000" w:rsidRDefault="00000000" w:rsidRPr="00000000" w14:paraId="0000015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Economía y actividad</w:t>
      </w:r>
    </w:p>
    <w:p w:rsidR="00000000" w:rsidDel="00000000" w:rsidP="00000000" w:rsidRDefault="00000000" w:rsidRPr="00000000" w14:paraId="0000015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Potencia agroexportadora: caña de azúcar, café, hule, cacao, banano, maíz, frijol, algodón de calidad, ajo, camote y yuca – ¡uno de los motores agrícolas del Pacífico guatemalteco! </w:t>
      </w:r>
    </w:p>
    <w:p w:rsidR="00000000" w:rsidDel="00000000" w:rsidP="00000000" w:rsidRDefault="00000000" w:rsidRPr="00000000" w14:paraId="0000016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Comercio activo: Mazatenango como centro comercial regional, con mercados grandes y conexión a rutas hacia el occidente y capital.</w:t>
      </w:r>
    </w:p>
    <w:p w:rsidR="00000000" w:rsidDel="00000000" w:rsidP="00000000" w:rsidRDefault="00000000" w:rsidRPr="00000000" w14:paraId="0000016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Turismo: Playas cercanas (influencia costera), balnearios, ríos y atractivos naturales; también ecoturismo y agroturismo en fincas. </w:t>
      </w:r>
    </w:p>
    <w:p w:rsidR="00000000" w:rsidDel="00000000" w:rsidP="00000000" w:rsidRDefault="00000000" w:rsidRPr="00000000" w14:paraId="0000016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Población Económicamente Activa: Alta en agricultura, agroindustria y comercio; gran riqueza por fertilidad de suelos y clima.</w:t>
      </w:r>
    </w:p>
    <w:p w:rsidR="00000000" w:rsidDel="00000000" w:rsidP="00000000" w:rsidRDefault="00000000" w:rsidRPr="00000000" w14:paraId="00000163">
      <w:pPr>
        <w:spacing w:after="240" w:before="240" w:lineRule="auto"/>
        <w:jc w:val="both"/>
        <w:rPr>
          <w:shd w:fill="b6d7a8" w:val="clear"/>
        </w:rPr>
      </w:pPr>
      <w:r w:rsidDel="00000000" w:rsidR="00000000" w:rsidRPr="00000000">
        <w:rPr>
          <w:b w:val="1"/>
          <w:bCs w:val="1"/>
          <w:shd w:fill="b6d7a8" w:val="clear"/>
          <w:rtl w:val="0"/>
        </w:rPr>
        <w:t xml:space="preserve">En resumen: El Departamento de Suchitepéquez </w:t>
      </w:r>
      <w:r w:rsidDel="00000000" w:rsidR="00000000" w:rsidRPr="00000000">
        <w:rPr>
          <w:shd w:fill="b6d7a8" w:val="clear"/>
          <w:rtl w:val="0"/>
        </w:rPr>
        <w:t xml:space="preserve">en 2025 es una tierra próspera y cálida del sur occidente – con más de 630 mil habitantes, agricultura gigante (caña, café y más), mezcla cultural vibrante y un potencial enorme en producción y comercio. ¡La “tierra del venado” sigue siendo sinónimo de fertilidad, trabajo duro y oportunidades tropicales!</w:t>
      </w:r>
    </w:p>
    <w:p w:rsidR="00000000" w:rsidDel="00000000" w:rsidP="00000000" w:rsidRDefault="00000000" w:rsidRPr="00000000" w14:paraId="00000164">
      <w:pPr>
        <w:spacing w:after="240" w:before="240" w:lineRule="auto"/>
        <w:jc w:val="center"/>
        <w:rPr>
          <w:b w:val="1"/>
          <w:bCs w:val="1"/>
          <w:sz w:val="26"/>
          <w:szCs w:val="26"/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Departamento de San Marcos en 2025 – ¡El occidente extremo, volcanes, mar y diversidad total! </w:t>
      </w:r>
    </w:p>
    <w:p w:rsidR="00000000" w:rsidDel="00000000" w:rsidP="00000000" w:rsidRDefault="00000000" w:rsidRPr="00000000" w14:paraId="0000016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Superficie: 3,792 km² (¡uno de los más grandes, con todo el rango: montañas altas, valles, selva y costa pacífica!)</w:t>
      </w:r>
    </w:p>
    <w:p w:rsidR="00000000" w:rsidDel="00000000" w:rsidP="00000000" w:rsidRDefault="00000000" w:rsidRPr="00000000" w14:paraId="0000016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Población total</w:t>
      </w:r>
    </w:p>
    <w:p w:rsidR="00000000" w:rsidDel="00000000" w:rsidP="00000000" w:rsidRDefault="00000000" w:rsidRPr="00000000" w14:paraId="0000016F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 Hace ~20 años (alrededor de 2005): ≈ 800,000–850,000</w:t>
      </w:r>
    </w:p>
    <w:p w:rsidR="00000000" w:rsidDel="00000000" w:rsidP="00000000" w:rsidRDefault="00000000" w:rsidRPr="00000000" w14:paraId="00000170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 Proyección 2025: ≈ 1,050,000–1,080,000 habitantes (creciendo sostenido, uno de los departamentos más poblados del país – ¡top 5 nacional con mucho dinamismo!)</w:t>
      </w:r>
    </w:p>
    <w:p w:rsidR="00000000" w:rsidDel="00000000" w:rsidP="00000000" w:rsidRDefault="00000000" w:rsidRPr="00000000" w14:paraId="0000017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Densidad poblacional (personas por km no²)</w:t>
      </w:r>
    </w:p>
    <w:p w:rsidR="00000000" w:rsidDel="00000000" w:rsidP="00000000" w:rsidRDefault="00000000" w:rsidRPr="00000000" w14:paraId="00000172">
      <w:pPr>
        <w:spacing w:after="240" w:before="240" w:lineRule="auto"/>
        <w:jc w:val="both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2005: 218 hab/km² </w:t>
      </w:r>
    </w:p>
    <w:p w:rsidR="00000000" w:rsidDel="00000000" w:rsidP="00000000" w:rsidRDefault="00000000" w:rsidRPr="00000000" w14:paraId="00000173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•  Actual (2025): ≈ 275–285 hab/km²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Moderada-alta, con concentración en la cabecera (San Marcos), Malacatán, Tejutla y zonas costeras como Ocós y Champerico (compartido). </w:t>
      </w:r>
    </w:p>
    <w:p w:rsidR="00000000" w:rsidDel="00000000" w:rsidP="00000000" w:rsidRDefault="00000000" w:rsidRPr="00000000" w14:paraId="0000017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Hombres y mujeres</w:t>
      </w:r>
    </w:p>
    <w:p w:rsidR="00000000" w:rsidDel="00000000" w:rsidP="00000000" w:rsidRDefault="00000000" w:rsidRPr="00000000" w14:paraId="0000017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Tendencia: Casi equilibrada  </w:t>
      </w:r>
      <w:r w:rsidDel="00000000" w:rsidR="00000000" w:rsidRPr="00000000">
        <w:rPr>
          <w:shd w:fill="ff9900" w:val="clear"/>
          <w:rtl w:val="0"/>
        </w:rPr>
        <w:t xml:space="preserve">2005: 50% hombres y 50% mujeres.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</w:t>
      </w:r>
      <w:r w:rsidDel="00000000" w:rsidR="00000000" w:rsidRPr="00000000">
        <w:rPr>
          <w:highlight w:val="yellow"/>
          <w:rtl w:val="0"/>
        </w:rPr>
        <w:t xml:space="preserve">2025: 49–50% hombres – 50–51% mujeres</w:t>
      </w:r>
      <w:r w:rsidDel="00000000" w:rsidR="00000000" w:rsidRPr="00000000">
        <w:rPr>
          <w:rtl w:val="0"/>
        </w:rPr>
        <w:t xml:space="preserve"> (ligera mayoría femenina, con gran rol en comercio, agricultura y artesanías)</w:t>
      </w:r>
    </w:p>
    <w:p w:rsidR="00000000" w:rsidDel="00000000" w:rsidP="00000000" w:rsidRDefault="00000000" w:rsidRPr="00000000" w14:paraId="0000017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Vida urbana vs rural</w:t>
      </w:r>
    </w:p>
    <w:p w:rsidR="00000000" w:rsidDel="00000000" w:rsidP="00000000" w:rsidRDefault="00000000" w:rsidRPr="00000000" w14:paraId="00000177">
      <w:pPr>
        <w:spacing w:after="240" w:before="240" w:lineRule="auto"/>
        <w:jc w:val="both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2005:  21.8 % urbana y 78.2% rural</w:t>
      </w:r>
    </w:p>
    <w:p w:rsidR="00000000" w:rsidDel="00000000" w:rsidP="00000000" w:rsidRDefault="00000000" w:rsidRPr="00000000" w14:paraId="0000017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2025: ≈40–45% urbana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shd w:fill="ff9900" w:val="clear"/>
          <w:rtl w:val="0"/>
        </w:rPr>
        <w:t xml:space="preserve">55–60% rural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Predominantemente rural en las zonas altas (agricultura de montaña), pero con crecimiento urbano en la cabecera y costa (Ocós y Malacatán). </w:t>
      </w:r>
    </w:p>
    <w:p w:rsidR="00000000" w:rsidDel="00000000" w:rsidP="00000000" w:rsidRDefault="00000000" w:rsidRPr="00000000" w14:paraId="0000017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Población indígena</w:t>
      </w:r>
    </w:p>
    <w:p w:rsidR="00000000" w:rsidDel="00000000" w:rsidP="00000000" w:rsidRDefault="00000000" w:rsidRPr="00000000" w14:paraId="0000017A">
      <w:pPr>
        <w:spacing w:after="240" w:before="240" w:lineRule="auto"/>
        <w:jc w:val="both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2005: 90% maya.</w:t>
      </w:r>
    </w:p>
    <w:p w:rsidR="00000000" w:rsidDel="00000000" w:rsidP="00000000" w:rsidRDefault="00000000" w:rsidRPr="00000000" w14:paraId="0000017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highlight w:val="yellow"/>
          <w:rtl w:val="0"/>
        </w:rPr>
        <w:t xml:space="preserve">Muy alta: 2025: 70–80% maya (</w:t>
      </w:r>
      <w:r w:rsidDel="00000000" w:rsidR="00000000" w:rsidRPr="00000000">
        <w:rPr>
          <w:rtl w:val="0"/>
        </w:rPr>
        <w:t xml:space="preserve">principalmente Mam, con influencia K’iche’ en algunas zonas) – uno de los departamentos con mayor presencia indígena, lengua Mam viva, tradiciones ancestrales, textiles únicos y cosmovisión fuerte. </w:t>
      </w:r>
    </w:p>
    <w:p w:rsidR="00000000" w:rsidDel="00000000" w:rsidP="00000000" w:rsidRDefault="00000000" w:rsidRPr="00000000" w14:paraId="0000017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Salud y calidad de vida</w:t>
      </w:r>
    </w:p>
    <w:p w:rsidR="00000000" w:rsidDel="00000000" w:rsidP="00000000" w:rsidRDefault="00000000" w:rsidRPr="00000000" w14:paraId="0000017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Esperanza de vida al nacer: ≈ 72–75 años</w:t>
      </w:r>
      <w:r w:rsidDel="00000000" w:rsidR="00000000" w:rsidRPr="00000000">
        <w:rPr>
          <w:rtl w:val="0"/>
        </w:rPr>
        <w:t xml:space="preserve"> (mejorando con acceso creciente a servicios en cabecera y programas rurales)</w:t>
      </w:r>
    </w:p>
    <w:p w:rsidR="00000000" w:rsidDel="00000000" w:rsidP="00000000" w:rsidRDefault="00000000" w:rsidRPr="00000000" w14:paraId="0000017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highlight w:val="yellow"/>
          <w:rtl w:val="0"/>
        </w:rPr>
        <w:t xml:space="preserve">Tasa de analfabetismo: Alrededor del 10–14%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(alfabetización ≈ 86–90%, con avances en educación bilingüe y escuelas interculturales)</w:t>
      </w:r>
    </w:p>
    <w:p w:rsidR="00000000" w:rsidDel="00000000" w:rsidP="00000000" w:rsidRDefault="00000000" w:rsidRPr="00000000" w14:paraId="0000018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Acceso a agua potable y saneamiento: ≈ 80–90% en </w:t>
      </w:r>
      <w:r w:rsidDel="00000000" w:rsidR="00000000" w:rsidRPr="00000000">
        <w:rPr>
          <w:rtl w:val="0"/>
        </w:rPr>
        <w:t xml:space="preserve">hogares (progresos notables, aunque retos en zonas altas dispersas y costeras remotas.</w:t>
      </w:r>
    </w:p>
    <w:p w:rsidR="00000000" w:rsidDel="00000000" w:rsidP="00000000" w:rsidRDefault="00000000" w:rsidRPr="00000000" w14:paraId="0000018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Familia y crecimiento</w:t>
      </w:r>
    </w:p>
    <w:p w:rsidR="00000000" w:rsidDel="00000000" w:rsidP="00000000" w:rsidRDefault="00000000" w:rsidRPr="00000000" w14:paraId="0000018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highlight w:val="yellow"/>
          <w:rtl w:val="0"/>
        </w:rPr>
        <w:t xml:space="preserve">Tasa global de fecundidad: </w:t>
      </w:r>
      <w:r w:rsidDel="00000000" w:rsidR="00000000" w:rsidRPr="00000000">
        <w:rPr>
          <w:shd w:fill="ff9900" w:val="clear"/>
          <w:rtl w:val="0"/>
        </w:rPr>
        <w:t xml:space="preserve">2005: 4.79 hijos por mujer.   </w:t>
      </w:r>
      <w:r w:rsidDel="00000000" w:rsidR="00000000" w:rsidRPr="00000000">
        <w:rPr>
          <w:highlight w:val="yellow"/>
          <w:rtl w:val="0"/>
        </w:rPr>
        <w:t xml:space="preserve">2.8 -- 3.2 hijos por mujer </w:t>
      </w:r>
      <w:r w:rsidDel="00000000" w:rsidR="00000000" w:rsidRPr="00000000">
        <w:rPr>
          <w:rtl w:val="0"/>
        </w:rPr>
        <w:t xml:space="preserve">(más alta en zonas rurales e indígenas, transición demográfica en marcha).</w:t>
      </w:r>
    </w:p>
    <w:p w:rsidR="00000000" w:rsidDel="00000000" w:rsidP="00000000" w:rsidRDefault="00000000" w:rsidRPr="00000000" w14:paraId="0000018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Tasa de crecimiento anual: ≈ 1.7–2.1%</w:t>
      </w:r>
      <w:r w:rsidDel="00000000" w:rsidR="00000000" w:rsidRPr="00000000">
        <w:rPr>
          <w:rtl w:val="0"/>
        </w:rPr>
        <w:t xml:space="preserve"> (impulsado por natalidad moderada y algo de migración interna por empleo en costa y frontera).</w:t>
      </w:r>
    </w:p>
    <w:p w:rsidR="00000000" w:rsidDel="00000000" w:rsidP="00000000" w:rsidRDefault="00000000" w:rsidRPr="00000000" w14:paraId="00000184">
      <w:pPr>
        <w:spacing w:after="240" w:before="240" w:lineRule="auto"/>
        <w:jc w:val="both"/>
        <w:rPr>
          <w:highlight w:val="yellow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Tiempo de duplicación de la población: 36 años y 10 meses.</w:t>
      </w:r>
    </w:p>
    <w:p w:rsidR="00000000" w:rsidDel="00000000" w:rsidP="00000000" w:rsidRDefault="00000000" w:rsidRPr="00000000" w14:paraId="0000018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Economía y actividad</w:t>
      </w:r>
    </w:p>
    <w:p w:rsidR="00000000" w:rsidDel="00000000" w:rsidP="00000000" w:rsidRDefault="00000000" w:rsidRPr="00000000" w14:paraId="0000018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Agricultura diversa y potente: café de altura (¡San Marcos es famoso por su café de especialidad!), maíz, frijol, hortalizas, cardamomo, banano, palma africana y camarón en la costa. </w:t>
      </w:r>
    </w:p>
    <w:p w:rsidR="00000000" w:rsidDel="00000000" w:rsidP="00000000" w:rsidRDefault="00000000" w:rsidRPr="00000000" w14:paraId="0000018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Comercio fronterizo: Frontera con México (Tacaná y Ayutla/La Mesilla), con mucho movimiento en Ocós (puerto y playa) y comercio transfronterizo.</w:t>
      </w:r>
    </w:p>
    <w:p w:rsidR="00000000" w:rsidDel="00000000" w:rsidP="00000000" w:rsidRDefault="00000000" w:rsidRPr="00000000" w14:paraId="0000018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Turismo: Playas de Ocós y Tilapa (cálidas y con potencial surf), volcanes (Tacaná, Tajumulco – el más alto de Centroamérica), termales en Sibinal, senderismo en La Torre y cultura Mam en Tejutla y San Pedro Sacatepéquez. </w:t>
      </w:r>
    </w:p>
    <w:p w:rsidR="00000000" w:rsidDel="00000000" w:rsidP="00000000" w:rsidRDefault="00000000" w:rsidRPr="00000000" w14:paraId="0000018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Población Económicamente Activa: Alta en agricultura, comercio fronterizo, agroindustria y turismo emergente; gran diversidad económica por su geografía.</w:t>
      </w:r>
    </w:p>
    <w:p w:rsidR="00000000" w:rsidDel="00000000" w:rsidP="00000000" w:rsidRDefault="00000000" w:rsidRPr="00000000" w14:paraId="0000018A">
      <w:pPr>
        <w:spacing w:after="240" w:before="240" w:lineRule="auto"/>
        <w:jc w:val="both"/>
        <w:rPr>
          <w:shd w:fill="b6d7a8" w:val="clear"/>
        </w:rPr>
      </w:pPr>
      <w:r w:rsidDel="00000000" w:rsidR="00000000" w:rsidRPr="00000000">
        <w:rPr>
          <w:b w:val="1"/>
          <w:bCs w:val="1"/>
          <w:shd w:fill="b6d7a8" w:val="clear"/>
          <w:rtl w:val="0"/>
        </w:rPr>
        <w:t xml:space="preserve">En resumen: El Departamento de San Marcos </w:t>
      </w:r>
      <w:r w:rsidDel="00000000" w:rsidR="00000000" w:rsidRPr="00000000">
        <w:rPr>
          <w:shd w:fill="b6d7a8" w:val="clear"/>
          <w:rtl w:val="0"/>
        </w:rPr>
        <w:t xml:space="preserve">en 2025 es un mosaico impresionante del occidente guatemalteco – con más de un millón de habitantes, altísima presencia maya Mam, desde el volcán Tajumulco hasta playas del Pacífico, café de clase mundial, frontera viva y un potencial enorme en agricultura, turismo y comercio. ¡La “tierra de los volcanes y el mar” que combina altura, calor, tradición y oportunidades en un solo departamento!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DEPARTAMENTO DE RETALHULEU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• </w:t>
      </w:r>
      <w:r w:rsidDel="00000000" w:rsidR="00000000" w:rsidRPr="00000000">
        <w:rPr>
          <w:rtl w:val="0"/>
        </w:rPr>
        <w:t xml:space="preserve"> Extensión Territorial: 1,856 km² (sin cambios). ￼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•  Población Estimada 2025: Aproximadamente 396,772 habitantes (proyección INE al 30 de junio). ￼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ab/>
        <w:t xml:space="preserve">•  Hombres: 49.7% (aprox. 197,000)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highlight w:val="yellow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highlight w:val="yellow"/>
          <w:rtl w:val="0"/>
        </w:rPr>
        <w:t xml:space="preserve">•  Mujeres: ~50.3% (aprox. 199,800)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•  Densidad Poblacional: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2005:  214  hab/km²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2025 : 214 hab/km²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highlight w:val="yellow"/>
        </w:rPr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highlight w:val="yellow"/>
          <w:rtl w:val="0"/>
        </w:rPr>
        <w:t xml:space="preserve">Población Indígena: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2005: 15% indigena.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highlight w:val="yellow"/>
          <w:rtl w:val="0"/>
        </w:rPr>
        <w:t xml:space="preserve">2025. Alrededor del 15% (principalmente Maya K’iche’ y Mam)</w:t>
      </w:r>
      <w:r w:rsidDel="00000000" w:rsidR="00000000" w:rsidRPr="00000000">
        <w:rPr>
          <w:rtl w:val="0"/>
        </w:rPr>
        <w:t xml:space="preserve">; 85% ladina/mestiza/no indígena (datos consistentes post-censo 2018). ￼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•  Tasa Anual de Crecimiento Poblacional: Ha disminuido significativamente (alrededor de </w:t>
      </w:r>
      <w:r w:rsidDel="00000000" w:rsidR="00000000" w:rsidRPr="00000000">
        <w:rPr>
          <w:highlight w:val="yellow"/>
          <w:rtl w:val="0"/>
        </w:rPr>
        <w:t xml:space="preserve">1.6% anualmente </w:t>
      </w:r>
      <w:r w:rsidDel="00000000" w:rsidR="00000000" w:rsidRPr="00000000">
        <w:rPr>
          <w:rtl w:val="0"/>
        </w:rPr>
        <w:t xml:space="preserve">o menos en periodos recientes, con fecundidad en descenso).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highlight w:val="yellow"/>
          <w:rtl w:val="0"/>
        </w:rPr>
        <w:t xml:space="preserve">Tiempo de Duplicación de la Población: 43 años.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highlight w:val="yellow"/>
          <w:rtl w:val="0"/>
        </w:rPr>
        <w:t xml:space="preserve">Tasa Global de Fecundidad:  2005: 4.08 hijos por mujer. 20252.3 - 2.5 hijos por mujer </w:t>
      </w:r>
      <w:r w:rsidDel="00000000" w:rsidR="00000000" w:rsidRPr="00000000">
        <w:rPr>
          <w:rtl w:val="0"/>
        </w:rPr>
        <w:t xml:space="preserve">en proyecciones recientes (valores departamentales intermedios-bajos).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Tiempo de duplicación de la población: 29 años y 1 mes.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highlight w:val="yellow"/>
          <w:rtl w:val="0"/>
        </w:rPr>
        <w:t xml:space="preserve">Esperanza de Vida al Nacimiento: Alrededor de 72-74</w:t>
      </w:r>
      <w:r w:rsidDel="00000000" w:rsidR="00000000" w:rsidRPr="00000000">
        <w:rPr>
          <w:rtl w:val="0"/>
        </w:rPr>
        <w:t xml:space="preserve"> años a nivel nacional (mujeres ~75, hombres ~70); similar o ligeramente inferior en Retalhuleu. ￼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highlight w:val="yellow"/>
          <w:rtl w:val="0"/>
        </w:rPr>
        <w:t xml:space="preserve">Tasa de Analfabetismo: 12.81% </w:t>
      </w:r>
      <w:r w:rsidDel="00000000" w:rsidR="00000000" w:rsidRPr="00000000">
        <w:rPr>
          <w:rtl w:val="0"/>
        </w:rPr>
        <w:t xml:space="preserve">a nivel departamental (mejora significativa del 33% anterior; ~10.67% hombres, ~16.42% mujeres).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Actividad Económica (datos más recientes, principalmente ENCOVI 2023 y perfiles INE)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•  Población Económicamente Activa (PEA): Tasa global de participación laboral ~75.7% hombres / 36.3% mujeres (15+ años). Alta tasa de ocupación (~99.8% hombres, 96.1% mujeres entre la PEA).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ab/>
        <w:t xml:space="preserve">•  La PEA departamental representa una porción significativa de la población en edad de trabajar, con predominio masculino en participación formal.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•  Índice de Desarrollo Humano (IDH): Retalhuleu se ubica en un rango intermedio-departamental (históricamente rank ~5 de 22); a nivel nacional Guatemala ~0.629-0.650 (posición ~136 global). ￼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highlight w:val="yellow"/>
          <w:rtl w:val="0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% Hogares</w:t>
      </w:r>
      <w:r w:rsidDel="00000000" w:rsidR="00000000" w:rsidRPr="00000000">
        <w:rPr>
          <w:highlight w:val="yellow"/>
          <w:rtl w:val="0"/>
        </w:rPr>
        <w:t xml:space="preserve"> con acceso al agua por tubería: 2025: 45%</w:t>
      </w:r>
      <w:r w:rsidDel="00000000" w:rsidR="00000000" w:rsidRPr="00000000">
        <w:rPr>
          <w:rtl w:val="0"/>
        </w:rPr>
        <w:t xml:space="preserve"> •  </w:t>
      </w:r>
      <w:r w:rsidDel="00000000" w:rsidR="00000000" w:rsidRPr="00000000">
        <w:rPr>
          <w:rtl w:val="0"/>
        </w:rPr>
        <w:t xml:space="preserve">% Hogares</w:t>
      </w:r>
      <w:r w:rsidDel="00000000" w:rsidR="00000000" w:rsidRPr="00000000">
        <w:rPr>
          <w:rtl w:val="0"/>
        </w:rPr>
        <w:t xml:space="preserve"> con acceso a red sanitaria: Bajo (~25-42% nacional para drenaje; datos departamentales similares o ligeramente mejores en áreas urbanas). ￼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Los indicadores demográficos han mejorado en educación, fecundidad y esperanza de vida, pero persisten brechas en ruralidad, género (participación laboral femenina) y servicios básicos. Para datos más </w:t>
      </w:r>
      <w:r w:rsidDel="00000000" w:rsidR="00000000" w:rsidRPr="00000000">
        <w:rPr>
          <w:rtl w:val="0"/>
        </w:rPr>
        <w:t xml:space="preserve">granulares</w:t>
      </w:r>
      <w:r w:rsidDel="00000000" w:rsidR="00000000" w:rsidRPr="00000000">
        <w:rPr>
          <w:rtl w:val="0"/>
        </w:rPr>
        <w:t xml:space="preserve"> (por municipio), consulta directamente los Excel del INE o el Perfil Estadístico completo.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shd w:fill="93c47d" w:val="clear"/>
        </w:rPr>
      </w:pPr>
      <w:r w:rsidDel="00000000" w:rsidR="00000000" w:rsidRPr="00000000">
        <w:rPr>
          <w:b w:val="1"/>
          <w:bCs w:val="1"/>
          <w:shd w:fill="93c47d" w:val="clear"/>
          <w:rtl w:val="0"/>
        </w:rPr>
        <w:t xml:space="preserve">En resumen:</w:t>
      </w:r>
      <w:r w:rsidDel="00000000" w:rsidR="00000000" w:rsidRPr="00000000">
        <w:rPr>
          <w:shd w:fill="93c47d" w:val="clear"/>
          <w:rtl w:val="0"/>
        </w:rPr>
        <w:t xml:space="preserve"> </w:t>
      </w:r>
      <w:r w:rsidDel="00000000" w:rsidR="00000000" w:rsidRPr="00000000">
        <w:rPr>
          <w:b w:val="1"/>
          <w:bCs w:val="1"/>
          <w:shd w:fill="93c47d" w:val="clear"/>
          <w:rtl w:val="0"/>
        </w:rPr>
        <w:t xml:space="preserve">El Departamento de Retalhuleu</w:t>
      </w:r>
      <w:r w:rsidDel="00000000" w:rsidR="00000000" w:rsidRPr="00000000">
        <w:rPr>
          <w:shd w:fill="93c47d" w:val="clear"/>
          <w:rtl w:val="0"/>
        </w:rPr>
        <w:t xml:space="preserve"> es un mosaico impresionante de la Costa Pacífica guatemalteca – con más de 326,000 habitantes, fuerte presencia maya K'iche' y Mam, desde el volcán Atitlán hasta las playas de Champerico, café y caña de azúcar de clase mundial, frontera portuaria con el Pacífico y un potencial enorme en agricultura, turismo e industria. ¡La "tierra de los ingenios y parques temáticos" que combina llanura cálida, riqueza agrícola, tradición maya y oportunidades en un solo departamento!</w:t>
      </w:r>
      <w:r w:rsidDel="00000000" w:rsidR="00000000" w:rsidRPr="00000000">
        <w:rPr>
          <w:shd w:fill="93c47d" w:val="clear"/>
          <w:rtl w:val="0"/>
        </w:rPr>
        <w:t xml:space="preserve">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240" w:befor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Departamento de Huehuetenango en 2025 – ¡El gigante del noroccidente: montañas, mayas y diversidad infinita! </w:t>
      </w:r>
    </w:p>
    <w:p w:rsidR="00000000" w:rsidDel="00000000" w:rsidP="00000000" w:rsidRDefault="00000000" w:rsidRPr="00000000" w14:paraId="000001B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Superficie: 7,400 km² (aproximadamente.)</w:t>
      </w:r>
    </w:p>
    <w:p w:rsidR="00000000" w:rsidDel="00000000" w:rsidP="00000000" w:rsidRDefault="00000000" w:rsidRPr="00000000" w14:paraId="000001B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(¡el quinto departamento más grande del país, con paisajes que van de picos nevados a valles fértiles y fronteras con México!)</w:t>
      </w:r>
    </w:p>
    <w:p w:rsidR="00000000" w:rsidDel="00000000" w:rsidP="00000000" w:rsidRDefault="00000000" w:rsidRPr="00000000" w14:paraId="000001B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Población total</w:t>
      </w:r>
    </w:p>
    <w:p w:rsidR="00000000" w:rsidDel="00000000" w:rsidP="00000000" w:rsidRDefault="00000000" w:rsidRPr="00000000" w14:paraId="000001B4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 Hace ~20 años (alrededor de 2005): ≈ 900,000–1,000,000</w:t>
      </w:r>
    </w:p>
    <w:p w:rsidR="00000000" w:rsidDel="00000000" w:rsidP="00000000" w:rsidRDefault="00000000" w:rsidRPr="00000000" w14:paraId="000001B5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 Proyección 2025: ≈ 1,400,000–1,450,000 habitantes por Km2 (según proyecciones </w:t>
      </w:r>
      <w:r w:rsidDel="00000000" w:rsidR="00000000" w:rsidRPr="00000000">
        <w:rPr>
          <w:b w:val="1"/>
          <w:bCs w:val="1"/>
          <w:rtl w:val="0"/>
        </w:rPr>
        <w:t xml:space="preserve">INE</w:t>
      </w:r>
      <w:r w:rsidDel="00000000" w:rsidR="00000000" w:rsidRPr="00000000">
        <w:rPr>
          <w:rtl w:val="0"/>
        </w:rPr>
        <w:t xml:space="preserve"> recientes y Perfil Estadístico 2025 – ¡el segundo departamento más poblado de Guatemala, solo detrás de Guatemala capital!)</w:t>
      </w:r>
    </w:p>
    <w:p w:rsidR="00000000" w:rsidDel="00000000" w:rsidP="00000000" w:rsidRDefault="00000000" w:rsidRPr="00000000" w14:paraId="000001B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Densidad poblacional (personas por km²)</w:t>
      </w:r>
    </w:p>
    <w:p w:rsidR="00000000" w:rsidDel="00000000" w:rsidP="00000000" w:rsidRDefault="00000000" w:rsidRPr="00000000" w14:paraId="000001B7">
      <w:pPr>
        <w:spacing w:after="240" w:before="240" w:lineRule="auto"/>
        <w:jc w:val="both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2005: 128 hab/km²</w:t>
      </w:r>
    </w:p>
    <w:p w:rsidR="00000000" w:rsidDel="00000000" w:rsidP="00000000" w:rsidRDefault="00000000" w:rsidRPr="00000000" w14:paraId="000001B8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2025: ≈ 190–195 hab/km² </w:t>
      </w:r>
      <w:r w:rsidDel="00000000" w:rsidR="00000000" w:rsidRPr="00000000">
        <w:rPr>
          <w:rtl w:val="0"/>
        </w:rPr>
        <w:t xml:space="preserve">(moderada-alta, con concentración en la cabecera Huehuetenango, Chiantla, Malacatán y zonas fronterizas)</w:t>
      </w:r>
    </w:p>
    <w:p w:rsidR="00000000" w:rsidDel="00000000" w:rsidP="00000000" w:rsidRDefault="00000000" w:rsidRPr="00000000" w14:paraId="000001B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Hombres y mujeres</w:t>
      </w:r>
    </w:p>
    <w:p w:rsidR="00000000" w:rsidDel="00000000" w:rsidP="00000000" w:rsidRDefault="00000000" w:rsidRPr="00000000" w14:paraId="000001BA">
      <w:pPr>
        <w:spacing w:after="240" w:before="240" w:lineRule="auto"/>
        <w:jc w:val="both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2005: 50% hombres y 50% mujeres.</w:t>
      </w:r>
    </w:p>
    <w:p w:rsidR="00000000" w:rsidDel="00000000" w:rsidP="00000000" w:rsidRDefault="00000000" w:rsidRPr="00000000" w14:paraId="000001BB">
      <w:pPr>
        <w:spacing w:after="240" w:before="240" w:lineRule="auto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2025: 48–49% hombres – 51–52% mujeres</w:t>
      </w:r>
    </w:p>
    <w:p w:rsidR="00000000" w:rsidDel="00000000" w:rsidP="00000000" w:rsidRDefault="00000000" w:rsidRPr="00000000" w14:paraId="000001B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(ligera mayoría femenina, como en muchos departamentos rurales e indígenas)</w:t>
      </w:r>
    </w:p>
    <w:p w:rsidR="00000000" w:rsidDel="00000000" w:rsidP="00000000" w:rsidRDefault="00000000" w:rsidRPr="00000000" w14:paraId="000001B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Vida urbana vs rural</w:t>
      </w:r>
    </w:p>
    <w:p w:rsidR="00000000" w:rsidDel="00000000" w:rsidP="00000000" w:rsidRDefault="00000000" w:rsidRPr="00000000" w14:paraId="000001BE">
      <w:pPr>
        <w:spacing w:after="240" w:before="240" w:lineRule="auto"/>
        <w:jc w:val="both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2005: 28% urbana y 72% rural.</w:t>
      </w:r>
    </w:p>
    <w:p w:rsidR="00000000" w:rsidDel="00000000" w:rsidP="00000000" w:rsidRDefault="00000000" w:rsidRPr="00000000" w14:paraId="000001BF">
      <w:pPr>
        <w:spacing w:after="240" w:before="240" w:lineRule="auto"/>
        <w:jc w:val="both"/>
        <w:rPr/>
      </w:pPr>
      <w:r w:rsidDel="00000000" w:rsidR="00000000" w:rsidRPr="00000000">
        <w:rPr>
          <w:highlight w:val="yellow"/>
          <w:rtl w:val="0"/>
        </w:rPr>
        <w:t xml:space="preserve">2025: 25–30% urbana </w:t>
      </w:r>
      <w:r w:rsidDel="00000000" w:rsidR="00000000" w:rsidRPr="00000000">
        <w:rPr>
          <w:rtl w:val="0"/>
        </w:rPr>
        <w:t xml:space="preserve">– 70–75% rural (altamente rural, con comunidades dispersas en las montañas y fuerte vida comunitaria en los 33 municipios)</w:t>
      </w:r>
    </w:p>
    <w:p w:rsidR="00000000" w:rsidDel="00000000" w:rsidP="00000000" w:rsidRDefault="00000000" w:rsidRPr="00000000" w14:paraId="000001C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Población indígena</w:t>
      </w:r>
    </w:p>
    <w:p w:rsidR="00000000" w:rsidDel="00000000" w:rsidP="00000000" w:rsidRDefault="00000000" w:rsidRPr="00000000" w14:paraId="000001C1">
      <w:pPr>
        <w:spacing w:after="240" w:before="240" w:lineRule="auto"/>
        <w:jc w:val="both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2005: 65% maya.</w:t>
      </w:r>
    </w:p>
    <w:p w:rsidR="00000000" w:rsidDel="00000000" w:rsidP="00000000" w:rsidRDefault="00000000" w:rsidRPr="00000000" w14:paraId="000001C2">
      <w:pPr>
        <w:spacing w:after="240" w:before="240" w:lineRule="auto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2025: 70–80% maya (principalmente Mam, Q’anjob’al, Akateko, Chuj, Popti’ y otros) (uno de los departamentos con mayor presencia indígena del país – ¡lenguas, tradiciones, textiles y cosmovisión maya viva en cada rincón!)</w:t>
      </w:r>
    </w:p>
    <w:p w:rsidR="00000000" w:rsidDel="00000000" w:rsidP="00000000" w:rsidRDefault="00000000" w:rsidRPr="00000000" w14:paraId="000001C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Salud y calidad de vida</w:t>
      </w:r>
    </w:p>
    <w:p w:rsidR="00000000" w:rsidDel="00000000" w:rsidP="00000000" w:rsidRDefault="00000000" w:rsidRPr="00000000" w14:paraId="000001C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highlight w:val="yellow"/>
          <w:rtl w:val="0"/>
        </w:rPr>
        <w:t xml:space="preserve"> Esperanza de vida al nacer: 2025:  72–75 años </w:t>
      </w:r>
      <w:r w:rsidDel="00000000" w:rsidR="00000000" w:rsidRPr="00000000">
        <w:rPr>
          <w:rtl w:val="0"/>
        </w:rPr>
        <w:t xml:space="preserve">(mejorando con programas de salud rural y acceso creciente)</w:t>
      </w:r>
    </w:p>
    <w:p w:rsidR="00000000" w:rsidDel="00000000" w:rsidP="00000000" w:rsidRDefault="00000000" w:rsidRPr="00000000" w14:paraId="000001C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highlight w:val="yellow"/>
          <w:rtl w:val="0"/>
        </w:rPr>
        <w:t xml:space="preserve">Tasa de analfabetismo: 2025: 12–15%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(alfabetización ≈85–88%, con avances en educación bilingüe e intercultural)</w:t>
      </w:r>
    </w:p>
    <w:p w:rsidR="00000000" w:rsidDel="00000000" w:rsidP="00000000" w:rsidRDefault="00000000" w:rsidRPr="00000000" w14:paraId="000001C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highlight w:val="yellow"/>
          <w:rtl w:val="0"/>
        </w:rPr>
        <w:t xml:space="preserve">Acceso a agua potable y saneamiento: 2025: 75–85%+</w:t>
      </w:r>
      <w:r w:rsidDel="00000000" w:rsidR="00000000" w:rsidRPr="00000000">
        <w:rPr>
          <w:rtl w:val="0"/>
        </w:rPr>
        <w:t xml:space="preserve"> en hogares (progresos importantes en proyectos comunitarios, aunque retos en zonas altas y remotas)</w:t>
      </w:r>
    </w:p>
    <w:p w:rsidR="00000000" w:rsidDel="00000000" w:rsidP="00000000" w:rsidRDefault="00000000" w:rsidRPr="00000000" w14:paraId="000001C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Familia y crecimiento</w:t>
      </w:r>
    </w:p>
    <w:p w:rsidR="00000000" w:rsidDel="00000000" w:rsidP="00000000" w:rsidRDefault="00000000" w:rsidRPr="00000000" w14:paraId="000001C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Tasa global de fecundidad: 2005: 4.55 hijos por mujer 2025:  ≈ 3.0–3.5 hijos por mujer </w:t>
      </w:r>
      <w:r w:rsidDel="00000000" w:rsidR="00000000" w:rsidRPr="00000000">
        <w:rPr>
          <w:rtl w:val="0"/>
        </w:rPr>
        <w:t xml:space="preserve">(más alta en áreas rurales e indígenas)</w:t>
      </w:r>
    </w:p>
    <w:p w:rsidR="00000000" w:rsidDel="00000000" w:rsidP="00000000" w:rsidRDefault="00000000" w:rsidRPr="00000000" w14:paraId="000001C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highlight w:val="yellow"/>
          <w:rtl w:val="0"/>
        </w:rPr>
        <w:t xml:space="preserve"> Tasa de crecimiento anual: 2025: 1.8–2.2% </w:t>
      </w:r>
      <w:r w:rsidDel="00000000" w:rsidR="00000000" w:rsidRPr="00000000">
        <w:rPr>
          <w:rtl w:val="0"/>
        </w:rPr>
        <w:t xml:space="preserve">(sostenida por natalidad y baja </w:t>
      </w:r>
      <w:r w:rsidDel="00000000" w:rsidR="00000000" w:rsidRPr="00000000">
        <w:rPr>
          <w:rtl w:val="0"/>
        </w:rPr>
        <w:t xml:space="preserve">emigración</w:t>
      </w:r>
      <w:r w:rsidDel="00000000" w:rsidR="00000000" w:rsidRPr="00000000">
        <w:rPr>
          <w:rtl w:val="0"/>
        </w:rPr>
        <w:t xml:space="preserve"> neta en muchas comunidades)</w:t>
      </w:r>
    </w:p>
    <w:p w:rsidR="00000000" w:rsidDel="00000000" w:rsidP="00000000" w:rsidRDefault="00000000" w:rsidRPr="00000000" w14:paraId="000001C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Tiempo de Duplicación de la Población:35 años.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Economía y actividad</w:t>
      </w:r>
    </w:p>
    <w:p w:rsidR="00000000" w:rsidDel="00000000" w:rsidP="00000000" w:rsidRDefault="00000000" w:rsidRPr="00000000" w14:paraId="000001C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Agricultura estrella: maíz, frijol, papa, brócoli, cebolla, repollo, café, cardamomo, aguacate, manzana y hortalizas de altura – ¡Huehue es un granero del occidente! </w:t>
      </w:r>
    </w:p>
    <w:p w:rsidR="00000000" w:rsidDel="00000000" w:rsidP="00000000" w:rsidRDefault="00000000" w:rsidRPr="00000000" w14:paraId="000001C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Turismo emergente: Los Cuchumatanes (la meseta más alta de Centroamérica), lagunas como Yolnabaj, sitios arqueológicos, balnearios naturales, termales y pueblos mayas con ferias tradicionales (Jacaltenango, Todos Santos Cuchumatán, Chiantla con su basílica). ¡Ideal para ecoturismo y turismo comunitario! </w:t>
      </w:r>
    </w:p>
    <w:p w:rsidR="00000000" w:rsidDel="00000000" w:rsidP="00000000" w:rsidRDefault="00000000" w:rsidRPr="00000000" w14:paraId="000001C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Comercio fronterizo con México (La Mesilla, Gracias a Dios) y artesanías mayas que se venden en mercados locales y nacionales.</w:t>
      </w:r>
    </w:p>
    <w:p w:rsidR="00000000" w:rsidDel="00000000" w:rsidP="00000000" w:rsidRDefault="00000000" w:rsidRPr="00000000" w14:paraId="000001D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Población Económicamente Activa: Alta en agricultura familiar, comercio y servicios locales; gran potencial en desarrollo sostenible y turismo responsable.</w:t>
      </w:r>
    </w:p>
    <w:p w:rsidR="00000000" w:rsidDel="00000000" w:rsidP="00000000" w:rsidRDefault="00000000" w:rsidRPr="00000000" w14:paraId="000001D1">
      <w:pPr>
        <w:spacing w:after="240" w:before="240" w:lineRule="auto"/>
        <w:jc w:val="both"/>
        <w:rPr>
          <w:shd w:fill="93c47d" w:val="clear"/>
        </w:rPr>
      </w:pPr>
      <w:r w:rsidDel="00000000" w:rsidR="00000000" w:rsidRPr="00000000">
        <w:rPr>
          <w:b w:val="1"/>
          <w:bCs w:val="1"/>
          <w:shd w:fill="93c47d" w:val="clear"/>
          <w:rtl w:val="0"/>
        </w:rPr>
        <w:t xml:space="preserve">En resumen: El Departamento de Huehuetenango </w:t>
      </w:r>
      <w:r w:rsidDel="00000000" w:rsidR="00000000" w:rsidRPr="00000000">
        <w:rPr>
          <w:shd w:fill="93c47d" w:val="clear"/>
          <w:rtl w:val="0"/>
        </w:rPr>
        <w:t xml:space="preserve">en 2025 es un gigante cultural y demográfico del noroccidente – con más de 1.4 millones de habitantes, altísima presencia maya, montañas majestuosas, agricultura diversa y un futuro prometedor en turismo y comercio fronterizo. ¡Tierra de diversidad, tradiciones ancestrales, gente resiliente y paisajes que quitan el aliento!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Departamento de Quiché en 2025 – ¡Corazón maya K’iche’, historia viva y montañas sagradas! </w:t>
      </w:r>
    </w:p>
    <w:p w:rsidR="00000000" w:rsidDel="00000000" w:rsidP="00000000" w:rsidRDefault="00000000" w:rsidRPr="00000000" w14:paraId="000001D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Superficie: 8,378 km²</w:t>
      </w:r>
    </w:p>
    <w:p w:rsidR="00000000" w:rsidDel="00000000" w:rsidP="00000000" w:rsidRDefault="00000000" w:rsidRPr="00000000" w14:paraId="000001D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(¡el departamento más grande del país después de Petén, con paisajes que van de altiplano frío a valles cálidos y fronteras con México!)</w:t>
      </w:r>
    </w:p>
    <w:p w:rsidR="00000000" w:rsidDel="00000000" w:rsidP="00000000" w:rsidRDefault="00000000" w:rsidRPr="00000000" w14:paraId="000001D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Población total</w:t>
      </w:r>
    </w:p>
    <w:p w:rsidR="00000000" w:rsidDel="00000000" w:rsidP="00000000" w:rsidRDefault="00000000" w:rsidRPr="00000000" w14:paraId="000001D8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 Hace ~20 años (alrededor de 2005): ≈ 900,000–1,000,000</w:t>
      </w:r>
    </w:p>
    <w:p w:rsidR="00000000" w:rsidDel="00000000" w:rsidP="00000000" w:rsidRDefault="00000000" w:rsidRPr="00000000" w14:paraId="000001D9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 Proyección 2025: ≈ 1,300,000–1,350,000 habitantes (uno de los departamentos más poblados – ¡top 4-5 nacional, con crecimiento sostenido y fuerte arraigo comunitario!)</w:t>
      </w:r>
    </w:p>
    <w:p w:rsidR="00000000" w:rsidDel="00000000" w:rsidP="00000000" w:rsidRDefault="00000000" w:rsidRPr="00000000" w14:paraId="000001D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Densidad poblacional (personas por km²)</w:t>
      </w:r>
    </w:p>
    <w:p w:rsidR="00000000" w:rsidDel="00000000" w:rsidP="00000000" w:rsidRDefault="00000000" w:rsidRPr="00000000" w14:paraId="000001DB">
      <w:pPr>
        <w:spacing w:after="240" w:before="240" w:lineRule="auto"/>
        <w:jc w:val="both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2005: 113 hab/km²</w:t>
      </w:r>
    </w:p>
    <w:p w:rsidR="00000000" w:rsidDel="00000000" w:rsidP="00000000" w:rsidRDefault="00000000" w:rsidRPr="00000000" w14:paraId="000001DC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2025: ≈ 155–160 hab/km² </w:t>
      </w:r>
      <w:r w:rsidDel="00000000" w:rsidR="00000000" w:rsidRPr="00000000">
        <w:rPr>
          <w:rtl w:val="0"/>
        </w:rPr>
        <w:t xml:space="preserve">(moderada, con concentración en Santa Cruz del Quiché (cabecera), Chichicastenango, Nebaj, Joyabaj y zonas del Ixil)</w:t>
      </w:r>
    </w:p>
    <w:p w:rsidR="00000000" w:rsidDel="00000000" w:rsidP="00000000" w:rsidRDefault="00000000" w:rsidRPr="00000000" w14:paraId="000001D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Hombres y mujeres</w:t>
      </w:r>
    </w:p>
    <w:p w:rsidR="00000000" w:rsidDel="00000000" w:rsidP="00000000" w:rsidRDefault="00000000" w:rsidRPr="00000000" w14:paraId="000001DE">
      <w:pPr>
        <w:spacing w:after="240" w:before="240" w:lineRule="auto"/>
        <w:jc w:val="both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2005: 50% hombres y 50% mujeres</w:t>
      </w:r>
    </w:p>
    <w:p w:rsidR="00000000" w:rsidDel="00000000" w:rsidP="00000000" w:rsidRDefault="00000000" w:rsidRPr="00000000" w14:paraId="000001DF">
      <w:pPr>
        <w:spacing w:after="240" w:before="240" w:lineRule="auto"/>
        <w:jc w:val="both"/>
        <w:rPr/>
      </w:pPr>
      <w:r w:rsidDel="00000000" w:rsidR="00000000" w:rsidRPr="00000000">
        <w:rPr>
          <w:highlight w:val="yellow"/>
          <w:rtl w:val="0"/>
        </w:rPr>
        <w:t xml:space="preserve">2025: 48–49% hombres – 51–52% mujeres </w:t>
      </w:r>
      <w:r w:rsidDel="00000000" w:rsidR="00000000" w:rsidRPr="00000000">
        <w:rPr>
          <w:rtl w:val="0"/>
        </w:rPr>
        <w:t xml:space="preserve">(ligera mayoría femenina, con rol central de las mujeres en artesanías, mercados y vida comunitaria)</w:t>
      </w:r>
    </w:p>
    <w:p w:rsidR="00000000" w:rsidDel="00000000" w:rsidP="00000000" w:rsidRDefault="00000000" w:rsidRPr="00000000" w14:paraId="000001E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Vida urbana vs rural</w:t>
      </w:r>
    </w:p>
    <w:p w:rsidR="00000000" w:rsidDel="00000000" w:rsidP="00000000" w:rsidRDefault="00000000" w:rsidRPr="00000000" w14:paraId="000001E1">
      <w:pPr>
        <w:spacing w:after="240" w:before="240" w:lineRule="auto"/>
        <w:jc w:val="both"/>
        <w:rPr/>
      </w:pPr>
      <w:r w:rsidDel="00000000" w:rsidR="00000000" w:rsidRPr="00000000">
        <w:rPr>
          <w:highlight w:val="yellow"/>
          <w:rtl w:val="0"/>
        </w:rPr>
        <w:t xml:space="preserve"> </w:t>
      </w:r>
      <w:r w:rsidDel="00000000" w:rsidR="00000000" w:rsidRPr="00000000">
        <w:rPr>
          <w:shd w:fill="ff9900" w:val="clear"/>
          <w:rtl w:val="0"/>
        </w:rPr>
        <w:t xml:space="preserve">  2005: 13.7% urbana    86.3 % rural   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2025: ≈ 25–35% urbana</w:t>
      </w:r>
      <w:r w:rsidDel="00000000" w:rsidR="00000000" w:rsidRPr="00000000">
        <w:rPr>
          <w:rtl w:val="0"/>
        </w:rPr>
        <w:t xml:space="preserve"> – 65–75% rural (altamente rural, con comunidades dispersas en montañas y valles; Chichicastenango y Santa Cruz son los centros urbanos más importantes)</w:t>
      </w:r>
    </w:p>
    <w:p w:rsidR="00000000" w:rsidDel="00000000" w:rsidP="00000000" w:rsidRDefault="00000000" w:rsidRPr="00000000" w14:paraId="000001E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Población indígena</w:t>
      </w:r>
    </w:p>
    <w:p w:rsidR="00000000" w:rsidDel="00000000" w:rsidP="00000000" w:rsidRDefault="00000000" w:rsidRPr="00000000" w14:paraId="000001E3">
      <w:pPr>
        <w:spacing w:after="240" w:before="240" w:lineRule="auto"/>
        <w:jc w:val="both"/>
        <w:rPr/>
      </w:pPr>
      <w:r w:rsidDel="00000000" w:rsidR="00000000" w:rsidRPr="00000000">
        <w:rPr>
          <w:shd w:fill="ff9900" w:val="clear"/>
          <w:rtl w:val="0"/>
        </w:rPr>
        <w:t xml:space="preserve">2005: 89% maya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2025 ≈ 90–95% maya (principalmente K’iche’, con Ixil en la zona Ixil y algo de Achí y Q’eqchi’) </w:t>
      </w:r>
      <w:r w:rsidDel="00000000" w:rsidR="00000000" w:rsidRPr="00000000">
        <w:rPr>
          <w:rtl w:val="0"/>
        </w:rPr>
        <w:t xml:space="preserve">(uno de los departamentos con mayor proporción indígena del país – ¡lengua K’iche’ dominante, cosmovisión maya viva, ceremonias ancestrales y textiles legendarios!)</w:t>
      </w:r>
    </w:p>
    <w:p w:rsidR="00000000" w:rsidDel="00000000" w:rsidP="00000000" w:rsidRDefault="00000000" w:rsidRPr="00000000" w14:paraId="000001E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Salud y calidad de vida</w:t>
      </w:r>
    </w:p>
    <w:p w:rsidR="00000000" w:rsidDel="00000000" w:rsidP="00000000" w:rsidRDefault="00000000" w:rsidRPr="00000000" w14:paraId="000001E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Esperanza de vida al nacer: ≈ 71–74 años (</w:t>
      </w:r>
      <w:r w:rsidDel="00000000" w:rsidR="00000000" w:rsidRPr="00000000">
        <w:rPr>
          <w:rtl w:val="0"/>
        </w:rPr>
        <w:t xml:space="preserve">mejorando con programas de salud comunitaria y acceso creciente)</w:t>
      </w:r>
    </w:p>
    <w:p w:rsidR="00000000" w:rsidDel="00000000" w:rsidP="00000000" w:rsidRDefault="00000000" w:rsidRPr="00000000" w14:paraId="000001E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highlight w:val="yellow"/>
          <w:rtl w:val="0"/>
        </w:rPr>
        <w:t xml:space="preserve">Tasa de analfabetismo: 2025. 15–18%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(alfabetización ≈82–85%, con avances importantes en educación bilingüe e intercultural)</w:t>
      </w:r>
    </w:p>
    <w:p w:rsidR="00000000" w:rsidDel="00000000" w:rsidP="00000000" w:rsidRDefault="00000000" w:rsidRPr="00000000" w14:paraId="000001E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highlight w:val="yellow"/>
          <w:rtl w:val="0"/>
        </w:rPr>
        <w:t xml:space="preserve">Acceso a agua potable y saneamiento: 2025: 70–85%</w:t>
      </w:r>
      <w:r w:rsidDel="00000000" w:rsidR="00000000" w:rsidRPr="00000000">
        <w:rPr>
          <w:rtl w:val="0"/>
        </w:rPr>
        <w:t xml:space="preserve"> en hogares (progresos notables en proyectos comunitarios, aunque retos en zonas remotas del Ixil y Ixcan)</w:t>
      </w:r>
    </w:p>
    <w:p w:rsidR="00000000" w:rsidDel="00000000" w:rsidP="00000000" w:rsidRDefault="00000000" w:rsidRPr="00000000" w14:paraId="000001E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Familia y crecimiento</w:t>
      </w:r>
    </w:p>
    <w:p w:rsidR="00000000" w:rsidDel="00000000" w:rsidP="00000000" w:rsidRDefault="00000000" w:rsidRPr="00000000" w14:paraId="000001E9">
      <w:pPr>
        <w:spacing w:after="240" w:before="240" w:lineRule="auto"/>
        <w:jc w:val="both"/>
        <w:rPr/>
      </w:pPr>
      <w:r w:rsidDel="00000000" w:rsidR="00000000" w:rsidRPr="00000000">
        <w:rPr>
          <w:shd w:fill="ff9900" w:val="clear"/>
          <w:rtl w:val="0"/>
        </w:rPr>
        <w:t xml:space="preserve">•   2005: 4.50 hijos por mujer.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Tasa global de fecundidad: ≈ 3.2–3.8 hijos por mujer </w:t>
      </w:r>
      <w:r w:rsidDel="00000000" w:rsidR="00000000" w:rsidRPr="00000000">
        <w:rPr>
          <w:rtl w:val="0"/>
        </w:rPr>
        <w:t xml:space="preserve">(más alta en áreas rurales e indígenas)</w:t>
      </w:r>
    </w:p>
    <w:p w:rsidR="00000000" w:rsidDel="00000000" w:rsidP="00000000" w:rsidRDefault="00000000" w:rsidRPr="00000000" w14:paraId="000001E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Tasa de crecimiento anual: ≈ 1.9–2.3% </w:t>
      </w:r>
      <w:r w:rsidDel="00000000" w:rsidR="00000000" w:rsidRPr="00000000">
        <w:rPr>
          <w:rtl w:val="0"/>
        </w:rPr>
        <w:t xml:space="preserve">(sostenida por natalidad relativamente alta y arraigo territorial fuerte)</w:t>
      </w:r>
    </w:p>
    <w:p w:rsidR="00000000" w:rsidDel="00000000" w:rsidP="00000000" w:rsidRDefault="00000000" w:rsidRPr="00000000" w14:paraId="000001EB">
      <w:pPr>
        <w:spacing w:after="240" w:before="240" w:lineRule="auto"/>
        <w:jc w:val="both"/>
        <w:rPr/>
      </w:pPr>
      <w:r w:rsidDel="00000000" w:rsidR="00000000" w:rsidRPr="00000000">
        <w:rPr>
          <w:highlight w:val="yellow"/>
          <w:rtl w:val="0"/>
        </w:rPr>
        <w:t xml:space="preserve">Tiempo de Duplicación de la Población:33 años y 4 meses..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Economía y atractivos principales</w:t>
      </w:r>
    </w:p>
    <w:p w:rsidR="00000000" w:rsidDel="00000000" w:rsidP="00000000" w:rsidRDefault="00000000" w:rsidRPr="00000000" w14:paraId="000001E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Agricultura familiar: maíz, frijol, papa, cebolla, hortalizas, café, aguacate y algo de cardamomo – ¡Quiché es un gran productor de alimentos básicos del altiplano! </w:t>
      </w:r>
    </w:p>
    <w:p w:rsidR="00000000" w:rsidDel="00000000" w:rsidP="00000000" w:rsidRDefault="00000000" w:rsidRPr="00000000" w14:paraId="000001E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Artesanías y mercados: Chichicastenango (el mercado indígena más famoso de América Latina – textiles, máscaras, joyería y rituales vivos cada jueves y domingo) </w:t>
      </w:r>
    </w:p>
    <w:p w:rsidR="00000000" w:rsidDel="00000000" w:rsidP="00000000" w:rsidRDefault="00000000" w:rsidRPr="00000000" w14:paraId="000001E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Turismo cultural y natural:</w:t>
      </w:r>
    </w:p>
    <w:p w:rsidR="00000000" w:rsidDel="00000000" w:rsidP="00000000" w:rsidRDefault="00000000" w:rsidRPr="00000000" w14:paraId="000001F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ab/>
        <w:t xml:space="preserve">•  Sitio arqueológico de Q’umarkaj (Utatlán) – antigua capital K’iche’</w:t>
      </w:r>
    </w:p>
    <w:p w:rsidR="00000000" w:rsidDel="00000000" w:rsidP="00000000" w:rsidRDefault="00000000" w:rsidRPr="00000000" w14:paraId="000001F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ab/>
        <w:t xml:space="preserve">•  Laguna Lemoa y Joya Grande</w:t>
      </w:r>
    </w:p>
    <w:p w:rsidR="00000000" w:rsidDel="00000000" w:rsidP="00000000" w:rsidRDefault="00000000" w:rsidRPr="00000000" w14:paraId="000001F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ab/>
        <w:t xml:space="preserve">•  Región Ixil (Nebaj, Cotzal, Chajul) con historia, textiles y senderismo</w:t>
      </w:r>
    </w:p>
    <w:p w:rsidR="00000000" w:rsidDel="00000000" w:rsidP="00000000" w:rsidRDefault="00000000" w:rsidRPr="00000000" w14:paraId="000001F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ab/>
        <w:t xml:space="preserve">•  Santuario de Esquipulas (cercano, pero con influencia) y basílica de Chichicastenango</w:t>
      </w:r>
    </w:p>
    <w:p w:rsidR="00000000" w:rsidDel="00000000" w:rsidP="00000000" w:rsidRDefault="00000000" w:rsidRPr="00000000" w14:paraId="000001F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Población Económicamente Activa: Alta en agricultura de subsistencia, artesanías, comercio local y turismo comunitario; gran potencial en desarrollo sostenible y turismo responsable.</w:t>
      </w:r>
    </w:p>
    <w:p w:rsidR="00000000" w:rsidDel="00000000" w:rsidP="00000000" w:rsidRDefault="00000000" w:rsidRPr="00000000" w14:paraId="000001F5">
      <w:pPr>
        <w:spacing w:after="240" w:before="240" w:lineRule="auto"/>
        <w:jc w:val="both"/>
        <w:rPr>
          <w:shd w:fill="93c47d" w:val="clear"/>
        </w:rPr>
      </w:pPr>
      <w:r w:rsidDel="00000000" w:rsidR="00000000" w:rsidRPr="00000000">
        <w:rPr>
          <w:b w:val="1"/>
          <w:bCs w:val="1"/>
          <w:shd w:fill="93c47d" w:val="clear"/>
          <w:rtl w:val="0"/>
        </w:rPr>
        <w:t xml:space="preserve">En resumen: El Departamento de Quiché </w:t>
      </w:r>
      <w:r w:rsidDel="00000000" w:rsidR="00000000" w:rsidRPr="00000000">
        <w:rPr>
          <w:shd w:fill="93c47d" w:val="clear"/>
          <w:rtl w:val="0"/>
        </w:rPr>
        <w:t xml:space="preserve">en 2025 es el alma maya K’iche’ de Guatemala – con más de 1.3 millones de habitantes, altísima presencia indígena, mercados legendarios como Chichicastenango, historia milenaria en Utatlán y una vida comunitaria profunda y resiliente. ¡Tierra sagrada de tradiciones ancestrales, textiles coloridos, montañas imponentes y un orgullo cultural que inspira a todo el país!</w:t>
      </w:r>
    </w:p>
    <w:p w:rsidR="00000000" w:rsidDel="00000000" w:rsidP="00000000" w:rsidRDefault="00000000" w:rsidRPr="00000000" w14:paraId="000001F6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Departamento de Baja Verapaz en 2025 – ¡La tierra verde de las orquídeas, quetzales y ríos cristalinos! </w:t>
      </w:r>
    </w:p>
    <w:p w:rsidR="00000000" w:rsidDel="00000000" w:rsidP="00000000" w:rsidRDefault="00000000" w:rsidRPr="00000000" w14:paraId="000001F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Superficie: 3,124 km²</w:t>
      </w:r>
    </w:p>
    <w:p w:rsidR="00000000" w:rsidDel="00000000" w:rsidP="00000000" w:rsidRDefault="00000000" w:rsidRPr="00000000" w14:paraId="000001F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(¡territorio compacto pero riquísimo en biodiversidad: selva, montañas, ríos y cuevas impresionantes!)</w:t>
      </w:r>
    </w:p>
    <w:p w:rsidR="00000000" w:rsidDel="00000000" w:rsidP="00000000" w:rsidRDefault="00000000" w:rsidRPr="00000000" w14:paraId="000001F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Población total</w:t>
      </w:r>
    </w:p>
    <w:p w:rsidR="00000000" w:rsidDel="00000000" w:rsidP="00000000" w:rsidRDefault="00000000" w:rsidRPr="00000000" w14:paraId="000001FC">
      <w:pPr>
        <w:spacing w:after="240" w:before="240" w:lineRule="auto"/>
        <w:jc w:val="both"/>
        <w:rPr>
          <w:shd w:fill="ff9900" w:val="clear"/>
        </w:rPr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rFonts w:ascii="Arial Unicode MS" w:cs="Arial Unicode MS" w:eastAsia="Arial Unicode MS" w:hAnsi="Arial Unicode MS"/>
          <w:shd w:fill="ff9900" w:val="clear"/>
          <w:rtl w:val="0"/>
        </w:rPr>
        <w:t xml:space="preserve">Hace ~20 años (alrededor de 2005): ≈ 200,000–250,000</w:t>
      </w:r>
    </w:p>
    <w:p w:rsidR="00000000" w:rsidDel="00000000" w:rsidP="00000000" w:rsidRDefault="00000000" w:rsidRPr="00000000" w14:paraId="000001F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Proyección 2025: ≈ 320,000–340,000 habitantes </w:t>
      </w:r>
      <w:r w:rsidDel="00000000" w:rsidR="00000000" w:rsidRPr="00000000">
        <w:rPr>
          <w:rtl w:val="0"/>
        </w:rPr>
        <w:t xml:space="preserve">(crecimiento moderado y estable – uno de los departamentos menos poblados, pero con comunidades muy unidas y hospitalarias)</w:t>
      </w:r>
    </w:p>
    <w:p w:rsidR="00000000" w:rsidDel="00000000" w:rsidP="00000000" w:rsidRDefault="00000000" w:rsidRPr="00000000" w14:paraId="000001F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Densidad poblacional (personas por km²)</w:t>
      </w:r>
    </w:p>
    <w:p w:rsidR="00000000" w:rsidDel="00000000" w:rsidP="00000000" w:rsidRDefault="00000000" w:rsidRPr="00000000" w14:paraId="000001FF">
      <w:pPr>
        <w:spacing w:after="240" w:before="240" w:lineRule="auto"/>
        <w:jc w:val="both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2005: 72 hab/km²</w:t>
      </w:r>
    </w:p>
    <w:p w:rsidR="00000000" w:rsidDel="00000000" w:rsidP="00000000" w:rsidRDefault="00000000" w:rsidRPr="00000000" w14:paraId="00000200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2025:≈ 100–110 hab/km² </w:t>
      </w:r>
      <w:r w:rsidDel="00000000" w:rsidR="00000000" w:rsidRPr="00000000">
        <w:rPr>
          <w:rtl w:val="0"/>
        </w:rPr>
        <w:t xml:space="preserve">(baja-moderada, con concentración en la cabecera Salamá y municipios como Rabinal, San Miguel Chicaj y San Jerónimo)</w:t>
      </w:r>
    </w:p>
    <w:p w:rsidR="00000000" w:rsidDel="00000000" w:rsidP="00000000" w:rsidRDefault="00000000" w:rsidRPr="00000000" w14:paraId="0000020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Hombres y mujeres</w:t>
      </w:r>
    </w:p>
    <w:p w:rsidR="00000000" w:rsidDel="00000000" w:rsidP="00000000" w:rsidRDefault="00000000" w:rsidRPr="00000000" w14:paraId="00000202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shd w:fill="ff9900" w:val="clear"/>
          <w:rtl w:val="0"/>
        </w:rPr>
        <w:t xml:space="preserve">≈ 49–50% hombres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highlight w:val="yellow"/>
          <w:rtl w:val="0"/>
        </w:rPr>
        <w:t xml:space="preserve">50–51% mujeres </w:t>
      </w:r>
      <w:r w:rsidDel="00000000" w:rsidR="00000000" w:rsidRPr="00000000">
        <w:rPr>
          <w:rtl w:val="0"/>
        </w:rPr>
        <w:t xml:space="preserve">(equilibrio casi perfecto, con fuerte participación de las mujeres en artesanías, agricultura y vida comunitaria)</w:t>
      </w:r>
    </w:p>
    <w:p w:rsidR="00000000" w:rsidDel="00000000" w:rsidP="00000000" w:rsidRDefault="00000000" w:rsidRPr="00000000" w14:paraId="000002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Vida urbana vs rural</w:t>
      </w:r>
    </w:p>
    <w:p w:rsidR="00000000" w:rsidDel="00000000" w:rsidP="00000000" w:rsidRDefault="00000000" w:rsidRPr="00000000" w14:paraId="00000204">
      <w:pPr>
        <w:spacing w:after="240" w:before="240" w:lineRule="auto"/>
        <w:jc w:val="both"/>
        <w:rPr/>
      </w:pPr>
      <w:r w:rsidDel="00000000" w:rsidR="00000000" w:rsidRPr="00000000">
        <w:rPr>
          <w:shd w:fill="ff9900" w:val="clear"/>
          <w:rtl w:val="0"/>
        </w:rPr>
        <w:t xml:space="preserve">2005:  22.9 % urbana, 77.1% rural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2025:≈ 30–35% urbana – 65–70% rural </w:t>
      </w:r>
      <w:r w:rsidDel="00000000" w:rsidR="00000000" w:rsidRPr="00000000">
        <w:rPr>
          <w:rtl w:val="0"/>
        </w:rPr>
        <w:t xml:space="preserve">(predominantemente rural, con vida en comunidades agrícolas y pueblos con tradiciones vivas)</w:t>
      </w:r>
    </w:p>
    <w:p w:rsidR="00000000" w:rsidDel="00000000" w:rsidP="00000000" w:rsidRDefault="00000000" w:rsidRPr="00000000" w14:paraId="0000020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Población indígena</w:t>
      </w:r>
    </w:p>
    <w:p w:rsidR="00000000" w:rsidDel="00000000" w:rsidP="00000000" w:rsidRDefault="00000000" w:rsidRPr="00000000" w14:paraId="00000206">
      <w:pPr>
        <w:spacing w:after="240" w:before="240" w:lineRule="auto"/>
        <w:jc w:val="both"/>
        <w:rPr/>
      </w:pPr>
      <w:r w:rsidDel="00000000" w:rsidR="00000000" w:rsidRPr="00000000">
        <w:rPr>
          <w:shd w:fill="ff9900" w:val="clear"/>
          <w:rtl w:val="0"/>
        </w:rPr>
        <w:t xml:space="preserve"> 2005: 60% indigena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2025: ≈ 50–60% maya (principalmente Q’eqchi’ y Achí) </w:t>
      </w:r>
      <w:r w:rsidDel="00000000" w:rsidR="00000000" w:rsidRPr="00000000">
        <w:rPr>
          <w:rtl w:val="0"/>
        </w:rPr>
        <w:t xml:space="preserve">(mezcla equilibrada con población ladina; fuerte identidad cultural en Rabinal, Cubulco y Salamá – textiles, danzas y tradiciones ancestrales)</w:t>
      </w:r>
    </w:p>
    <w:p w:rsidR="00000000" w:rsidDel="00000000" w:rsidP="00000000" w:rsidRDefault="00000000" w:rsidRPr="00000000" w14:paraId="0000020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Salud y calidad de vida</w:t>
      </w:r>
    </w:p>
    <w:p w:rsidR="00000000" w:rsidDel="00000000" w:rsidP="00000000" w:rsidRDefault="00000000" w:rsidRPr="00000000" w14:paraId="0000020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highlight w:val="yellow"/>
          <w:rtl w:val="0"/>
        </w:rPr>
        <w:t xml:space="preserve">Esperanza de vida al nacer: 2025: 73–75 años</w:t>
      </w:r>
      <w:r w:rsidDel="00000000" w:rsidR="00000000" w:rsidRPr="00000000">
        <w:rPr>
          <w:rtl w:val="0"/>
        </w:rPr>
        <w:t xml:space="preserve"> (mejorando con acceso a servicios en cabecera y programas rurales)</w:t>
      </w:r>
    </w:p>
    <w:p w:rsidR="00000000" w:rsidDel="00000000" w:rsidP="00000000" w:rsidRDefault="00000000" w:rsidRPr="00000000" w14:paraId="0000020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highlight w:val="yellow"/>
          <w:rtl w:val="0"/>
        </w:rPr>
        <w:t xml:space="preserve">Tasa de analfabetismo: 2025: 10–14%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(alfabetización ≈86–90%, con avances en educación bilingüe y programas comunitarios)</w:t>
      </w:r>
    </w:p>
    <w:p w:rsidR="00000000" w:rsidDel="00000000" w:rsidP="00000000" w:rsidRDefault="00000000" w:rsidRPr="00000000" w14:paraId="0000020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highlight w:val="yellow"/>
          <w:rtl w:val="0"/>
        </w:rPr>
        <w:t xml:space="preserve">Acceso a agua potable y saneamiento: 2025: 80–90% </w:t>
      </w:r>
      <w:r w:rsidDel="00000000" w:rsidR="00000000" w:rsidRPr="00000000">
        <w:rPr>
          <w:rtl w:val="0"/>
        </w:rPr>
        <w:t xml:space="preserve">en hogares (progresos notables en infraestructura rural y urbana 🚰🛁)</w:t>
      </w:r>
    </w:p>
    <w:p w:rsidR="00000000" w:rsidDel="00000000" w:rsidP="00000000" w:rsidRDefault="00000000" w:rsidRPr="00000000" w14:paraId="0000020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Familia y crecimiento</w:t>
      </w:r>
    </w:p>
    <w:p w:rsidR="00000000" w:rsidDel="00000000" w:rsidP="00000000" w:rsidRDefault="00000000" w:rsidRPr="00000000" w14:paraId="0000020C">
      <w:pPr>
        <w:spacing w:after="240" w:before="240" w:lineRule="auto"/>
        <w:jc w:val="both"/>
        <w:rPr>
          <w:highlight w:val="yellow"/>
        </w:rPr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shd w:fill="ff9900" w:val="clear"/>
          <w:rtl w:val="0"/>
        </w:rPr>
        <w:t xml:space="preserve">2005: 4.54 hijos por mujer</w:t>
      </w:r>
      <w:r w:rsidDel="00000000" w:rsidR="00000000" w:rsidRPr="00000000">
        <w:rPr>
          <w:rtl w:val="0"/>
        </w:rPr>
        <w:t xml:space="preserve">. 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Tasa global de fecundidad:  2025≈ 2.8–3.2 hijos por mujer</w:t>
      </w:r>
    </w:p>
    <w:p w:rsidR="00000000" w:rsidDel="00000000" w:rsidP="00000000" w:rsidRDefault="00000000" w:rsidRPr="00000000" w14:paraId="0000020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highlight w:val="yellow"/>
          <w:rtl w:val="0"/>
        </w:rPr>
        <w:t xml:space="preserve">Tasa de crecimiento anual: 2025: 1.6–2.0%</w:t>
      </w:r>
      <w:r w:rsidDel="00000000" w:rsidR="00000000" w:rsidRPr="00000000">
        <w:rPr>
          <w:rtl w:val="0"/>
        </w:rPr>
        <w:t xml:space="preserve"> (crecimiento moderado, impulsado por natalidad y arraigo territorial fuerte)</w:t>
      </w:r>
    </w:p>
    <w:p w:rsidR="00000000" w:rsidDel="00000000" w:rsidP="00000000" w:rsidRDefault="00000000" w:rsidRPr="00000000" w14:paraId="0000020E">
      <w:pPr>
        <w:spacing w:after="240" w:before="240" w:lineRule="auto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Tiempo de duplicación de la población: 38 años con 10 meses.</w:t>
      </w:r>
    </w:p>
    <w:p w:rsidR="00000000" w:rsidDel="00000000" w:rsidP="00000000" w:rsidRDefault="00000000" w:rsidRPr="00000000" w14:paraId="0000020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Economía y atractivos principales</w:t>
      </w:r>
    </w:p>
    <w:p w:rsidR="00000000" w:rsidDel="00000000" w:rsidP="00000000" w:rsidRDefault="00000000" w:rsidRPr="00000000" w14:paraId="0000021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Agricultura y ganadería: café, cardamomo, maíz, frijol, cítricos, plátano, ganado vacuno y porcino – ¡Baja Verapaz es un productor importante de cardamomo y café de altura! </w:t>
      </w:r>
    </w:p>
    <w:p w:rsidR="00000000" w:rsidDel="00000000" w:rsidP="00000000" w:rsidRDefault="00000000" w:rsidRPr="00000000" w14:paraId="0000021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Turismo ecológico y aventura:</w:t>
      </w:r>
    </w:p>
    <w:p w:rsidR="00000000" w:rsidDel="00000000" w:rsidP="00000000" w:rsidRDefault="00000000" w:rsidRPr="00000000" w14:paraId="0000021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ab/>
        <w:t xml:space="preserve">•  Biotopo del Quetzal (reserva natural con avistamiento de quetzales y senderos mágicos)</w:t>
      </w:r>
    </w:p>
    <w:p w:rsidR="00000000" w:rsidDel="00000000" w:rsidP="00000000" w:rsidRDefault="00000000" w:rsidRPr="00000000" w14:paraId="0000021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ab/>
        <w:t xml:space="preserve">•  Cuevas de Rey Marcos y Lanquín (espeleología y ríos subterráneos)</w:t>
      </w:r>
    </w:p>
    <w:p w:rsidR="00000000" w:rsidDel="00000000" w:rsidP="00000000" w:rsidRDefault="00000000" w:rsidRPr="00000000" w14:paraId="0000021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ab/>
        <w:t xml:space="preserve">•  Río Cahabón y Semuc Champey (aunque Semuc está en Alta Verapaz, hay acceso cercano)</w:t>
      </w:r>
    </w:p>
    <w:p w:rsidR="00000000" w:rsidDel="00000000" w:rsidP="00000000" w:rsidRDefault="00000000" w:rsidRPr="00000000" w14:paraId="0000021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ab/>
        <w:t xml:space="preserve">•  Balnearios naturales, cascadas y ecoturismo en Purulhá y Salamá</w:t>
      </w:r>
    </w:p>
    <w:p w:rsidR="00000000" w:rsidDel="00000000" w:rsidP="00000000" w:rsidRDefault="00000000" w:rsidRPr="00000000" w14:paraId="0000021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Cultura y tradiciones: Rabinal (danzas de Rabinal Achí – Patrimonio Inmaterial de la Humanidad), ferias patronales, artesanías Achí y Q’eqchi’</w:t>
      </w:r>
    </w:p>
    <w:p w:rsidR="00000000" w:rsidDel="00000000" w:rsidP="00000000" w:rsidRDefault="00000000" w:rsidRPr="00000000" w14:paraId="0000021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Población Económicamente Activa: Alta en agricultura familiar, ganadería, turismo comunitario y comercio local; gran potencial en ecoturismo sostenible.</w:t>
      </w:r>
    </w:p>
    <w:p w:rsidR="00000000" w:rsidDel="00000000" w:rsidP="00000000" w:rsidRDefault="00000000" w:rsidRPr="00000000" w14:paraId="00000218">
      <w:pPr>
        <w:spacing w:after="240" w:before="240" w:lineRule="auto"/>
        <w:jc w:val="both"/>
        <w:rPr>
          <w:shd w:fill="6aa84f" w:val="clear"/>
        </w:rPr>
      </w:pPr>
      <w:r w:rsidDel="00000000" w:rsidR="00000000" w:rsidRPr="00000000">
        <w:rPr>
          <w:b w:val="1"/>
          <w:bCs w:val="1"/>
          <w:shd w:fill="6aa84f" w:val="clear"/>
          <w:rtl w:val="0"/>
        </w:rPr>
        <w:t xml:space="preserve">En resumen: El Departamento de Baja Verapaz</w:t>
      </w:r>
      <w:r w:rsidDel="00000000" w:rsidR="00000000" w:rsidRPr="00000000">
        <w:rPr>
          <w:shd w:fill="6aa84f" w:val="clear"/>
          <w:rtl w:val="0"/>
        </w:rPr>
        <w:t xml:space="preserve"> en 2025 es un paraíso verde y tranquilo del centro de Guatemala – con alrededor de 330 mil habitantes, selva exuberante, biodiversidad única (quetzales, orquídeas, cuevas), fuerte herencia maya Achí y Q’eqchi’, y un ritmo de vida sereno con mucho potencial turístico y agrícola. ¡La “tierra de la paz baja” que combina naturaleza pura, cultura ancestral y hospitalidad guatemalteca en su máxima expresión!</w:t>
      </w:r>
    </w:p>
    <w:p w:rsidR="00000000" w:rsidDel="00000000" w:rsidP="00000000" w:rsidRDefault="00000000" w:rsidRPr="00000000" w14:paraId="00000219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Departamento de Alta Verapaz en 2025 – ¡El paraíso verde: Semuc Champey, ríos turquesa y selva viva! </w:t>
      </w:r>
    </w:p>
    <w:p w:rsidR="00000000" w:rsidDel="00000000" w:rsidP="00000000" w:rsidRDefault="00000000" w:rsidRPr="00000000" w14:paraId="0000021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Superficie: 8,686 km²</w:t>
      </w:r>
    </w:p>
    <w:p w:rsidR="00000000" w:rsidDel="00000000" w:rsidP="00000000" w:rsidRDefault="00000000" w:rsidRPr="00000000" w14:paraId="0000021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(¡uno de los más grandes del país, con selva exuberante, montañas, ríos y cuevas que parecen de otro mundo!)</w:t>
      </w:r>
    </w:p>
    <w:p w:rsidR="00000000" w:rsidDel="00000000" w:rsidP="00000000" w:rsidRDefault="00000000" w:rsidRPr="00000000" w14:paraId="0000021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Población total</w:t>
      </w:r>
    </w:p>
    <w:p w:rsidR="00000000" w:rsidDel="00000000" w:rsidP="00000000" w:rsidRDefault="00000000" w:rsidRPr="00000000" w14:paraId="0000021F">
      <w:pPr>
        <w:spacing w:after="240" w:before="240" w:lineRule="auto"/>
        <w:jc w:val="both"/>
        <w:rPr>
          <w:shd w:fill="ff9900" w:val="clear"/>
        </w:rPr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shd w:fill="ff9900" w:val="clear"/>
          <w:rtl w:val="0"/>
        </w:rPr>
        <w:t xml:space="preserve"> Hace ~20 años (alrededor de 2005): ≈ 700,000–800,000</w:t>
      </w:r>
    </w:p>
    <w:p w:rsidR="00000000" w:rsidDel="00000000" w:rsidP="00000000" w:rsidRDefault="00000000" w:rsidRPr="00000000" w14:paraId="0000022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 Proyección 2025: ≈ 1,200,000–1,250,000</w:t>
      </w:r>
      <w:r w:rsidDel="00000000" w:rsidR="00000000" w:rsidRPr="00000000">
        <w:rPr>
          <w:rtl w:val="0"/>
        </w:rPr>
        <w:t xml:space="preserve"> habitantes (creciendo fuerte – ¡top 6-7 departamentos más poblados, con comunidades muy unidas y hospitalarias)</w:t>
      </w:r>
    </w:p>
    <w:p w:rsidR="00000000" w:rsidDel="00000000" w:rsidP="00000000" w:rsidRDefault="00000000" w:rsidRPr="00000000" w14:paraId="0000022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Densidad poblacional (personas por km²)</w:t>
      </w:r>
    </w:p>
    <w:p w:rsidR="00000000" w:rsidDel="00000000" w:rsidP="00000000" w:rsidRDefault="00000000" w:rsidRPr="00000000" w14:paraId="00000222">
      <w:pPr>
        <w:spacing w:after="240" w:before="240" w:lineRule="auto"/>
        <w:jc w:val="both"/>
        <w:rPr>
          <w:shd w:fill="ff9900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f9900" w:val="clear"/>
          <w:rtl w:val="0"/>
        </w:rPr>
        <w:t xml:space="preserve">2005≈ 86 hab/km²</w:t>
      </w:r>
    </w:p>
    <w:p w:rsidR="00000000" w:rsidDel="00000000" w:rsidP="00000000" w:rsidRDefault="00000000" w:rsidRPr="00000000" w14:paraId="00000223">
      <w:pPr>
        <w:spacing w:after="240" w:before="240" w:lineRule="auto"/>
        <w:jc w:val="both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2025≈ 140–145 hab/km²</w:t>
      </w:r>
    </w:p>
    <w:p w:rsidR="00000000" w:rsidDel="00000000" w:rsidP="00000000" w:rsidRDefault="00000000" w:rsidRPr="00000000" w14:paraId="0000022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(moderada, con concentración en Cobán (cabecera), San Pedro Carchá, Chisec, Fray Bartolomé de las Casas y zonas del Polochic)</w:t>
      </w:r>
    </w:p>
    <w:p w:rsidR="00000000" w:rsidDel="00000000" w:rsidP="00000000" w:rsidRDefault="00000000" w:rsidRPr="00000000" w14:paraId="0000022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Hombres y mujeres</w:t>
      </w:r>
    </w:p>
    <w:p w:rsidR="00000000" w:rsidDel="00000000" w:rsidP="00000000" w:rsidRDefault="00000000" w:rsidRPr="00000000" w14:paraId="00000226">
      <w:pPr>
        <w:spacing w:after="240" w:before="240" w:lineRule="auto"/>
        <w:jc w:val="both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2005: 49 a 50% mujeres</w:t>
      </w:r>
    </w:p>
    <w:p w:rsidR="00000000" w:rsidDel="00000000" w:rsidP="00000000" w:rsidRDefault="00000000" w:rsidRPr="00000000" w14:paraId="00000227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2025 ≈ 49–50% hombres – 50–51% mujeres </w:t>
      </w:r>
      <w:r w:rsidDel="00000000" w:rsidR="00000000" w:rsidRPr="00000000">
        <w:rPr>
          <w:rtl w:val="0"/>
        </w:rPr>
        <w:t xml:space="preserve">(equilibrio casi perfecto, con gran rol de las mujeres en artesanías, mercados y agricultura familiar)</w:t>
      </w:r>
    </w:p>
    <w:p w:rsidR="00000000" w:rsidDel="00000000" w:rsidP="00000000" w:rsidRDefault="00000000" w:rsidRPr="00000000" w14:paraId="0000022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Vida urbana vs rural</w:t>
      </w:r>
    </w:p>
    <w:p w:rsidR="00000000" w:rsidDel="00000000" w:rsidP="00000000" w:rsidRDefault="00000000" w:rsidRPr="00000000" w14:paraId="00000229">
      <w:pPr>
        <w:spacing w:after="240" w:before="240" w:lineRule="auto"/>
        <w:jc w:val="both"/>
        <w:rPr/>
      </w:pPr>
      <w:r w:rsidDel="00000000" w:rsidR="00000000" w:rsidRPr="00000000">
        <w:rPr>
          <w:shd w:fill="ff9900" w:val="clear"/>
          <w:rtl w:val="0"/>
        </w:rPr>
        <w:t xml:space="preserve">2005: 25 % urbana</w:t>
      </w:r>
      <w:r w:rsidDel="00000000" w:rsidR="00000000" w:rsidRPr="00000000">
        <w:rPr>
          <w:rtl w:val="0"/>
        </w:rPr>
        <w:t xml:space="preserve">, 84.8 rural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2025: ≈ 35–40% urbana </w:t>
      </w:r>
      <w:r w:rsidDel="00000000" w:rsidR="00000000" w:rsidRPr="00000000">
        <w:rPr>
          <w:rtl w:val="0"/>
        </w:rPr>
        <w:t xml:space="preserve">– 60–65% rural (mayoría rural, con vida en fincas, comunidades Q’eqchi’ y pueblos; Cobán es el centro urbano más importante con universidades y comercio)</w:t>
      </w:r>
    </w:p>
    <w:p w:rsidR="00000000" w:rsidDel="00000000" w:rsidP="00000000" w:rsidRDefault="00000000" w:rsidRPr="00000000" w14:paraId="0000022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Población indígena</w:t>
      </w:r>
    </w:p>
    <w:p w:rsidR="00000000" w:rsidDel="00000000" w:rsidP="00000000" w:rsidRDefault="00000000" w:rsidRPr="00000000" w14:paraId="0000022B">
      <w:pPr>
        <w:spacing w:after="240" w:before="240" w:lineRule="auto"/>
        <w:jc w:val="both"/>
        <w:rPr/>
      </w:pPr>
      <w:r w:rsidDel="00000000" w:rsidR="00000000" w:rsidRPr="00000000">
        <w:rPr>
          <w:shd w:fill="ff9900" w:val="clear"/>
          <w:rtl w:val="0"/>
        </w:rPr>
        <w:t xml:space="preserve">2005: 94% indigena.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2025: ≈ 80–90% maya (principalmente Q’eqchi’, con algo de Poqomchi’ y Achí) </w:t>
      </w:r>
      <w:r w:rsidDel="00000000" w:rsidR="00000000" w:rsidRPr="00000000">
        <w:rPr>
          <w:rtl w:val="0"/>
        </w:rPr>
        <w:t xml:space="preserve">(uno de los departamentos con mayor presencia indígena: lengua Q’eqchi’ dominante, tradiciones ancestrales, ceremonias, textiles y conexión profunda con la naturaleza)</w:t>
      </w:r>
    </w:p>
    <w:p w:rsidR="00000000" w:rsidDel="00000000" w:rsidP="00000000" w:rsidRDefault="00000000" w:rsidRPr="00000000" w14:paraId="0000022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Salud y calidad de vida</w:t>
      </w:r>
    </w:p>
    <w:p w:rsidR="00000000" w:rsidDel="00000000" w:rsidP="00000000" w:rsidRDefault="00000000" w:rsidRPr="00000000" w14:paraId="0000022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highlight w:val="yellow"/>
          <w:rtl w:val="0"/>
        </w:rPr>
        <w:t xml:space="preserve">Esperanza de vida al nacer: 2025: 72–75 años</w:t>
      </w:r>
      <w:r w:rsidDel="00000000" w:rsidR="00000000" w:rsidRPr="00000000">
        <w:rPr>
          <w:rtl w:val="0"/>
        </w:rPr>
        <w:t xml:space="preserve"> (mejorando con programas de salud comunitaria y acceso en Cobán)</w:t>
      </w:r>
    </w:p>
    <w:p w:rsidR="00000000" w:rsidDel="00000000" w:rsidP="00000000" w:rsidRDefault="00000000" w:rsidRPr="00000000" w14:paraId="0000023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highlight w:val="yellow"/>
          <w:rtl w:val="0"/>
        </w:rPr>
        <w:t xml:space="preserve">Tasa de analfabetismo: 2025: 12–16%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(alfabetización ≈84–88%, con avances en educación bilingüe e intercultural)</w:t>
      </w:r>
    </w:p>
    <w:p w:rsidR="00000000" w:rsidDel="00000000" w:rsidP="00000000" w:rsidRDefault="00000000" w:rsidRPr="00000000" w14:paraId="0000023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highlight w:val="yellow"/>
          <w:rtl w:val="0"/>
        </w:rPr>
        <w:t xml:space="preserve"> Acceso a agua potable y saneamiento: 2025: 75–88% en hogares</w:t>
      </w:r>
      <w:r w:rsidDel="00000000" w:rsidR="00000000" w:rsidRPr="00000000">
        <w:rPr>
          <w:rtl w:val="0"/>
        </w:rPr>
        <w:t xml:space="preserve"> (progresos importantes en proyectos rurales y turísticos, aunque retos en zonas remotas)</w:t>
      </w:r>
    </w:p>
    <w:p w:rsidR="00000000" w:rsidDel="00000000" w:rsidP="00000000" w:rsidRDefault="00000000" w:rsidRPr="00000000" w14:paraId="0000023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Familia y crecimiento</w:t>
      </w:r>
    </w:p>
    <w:p w:rsidR="00000000" w:rsidDel="00000000" w:rsidP="00000000" w:rsidRDefault="00000000" w:rsidRPr="00000000" w14:paraId="0000023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highlight w:val="yellow"/>
          <w:rtl w:val="0"/>
        </w:rPr>
        <w:t xml:space="preserve">Tasa global de fecundidad: </w:t>
      </w:r>
      <w:r w:rsidDel="00000000" w:rsidR="00000000" w:rsidRPr="00000000">
        <w:rPr>
          <w:shd w:fill="ff9900" w:val="clear"/>
          <w:rtl w:val="0"/>
        </w:rPr>
        <w:t xml:space="preserve">2005:  4.72 hijos por mujer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.  2025: ≈ 3.0–3.5 hijos por mujer</w:t>
      </w:r>
      <w:r w:rsidDel="00000000" w:rsidR="00000000" w:rsidRPr="00000000">
        <w:rPr>
          <w:rtl w:val="0"/>
        </w:rPr>
        <w:t xml:space="preserve"> (más alta en comunidades rurales e indígenas)</w:t>
      </w:r>
    </w:p>
    <w:p w:rsidR="00000000" w:rsidDel="00000000" w:rsidP="00000000" w:rsidRDefault="00000000" w:rsidRPr="00000000" w14:paraId="0000023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Tasa de crecimiento anual: ≈ 1.9–2.3% (</w:t>
      </w:r>
      <w:r w:rsidDel="00000000" w:rsidR="00000000" w:rsidRPr="00000000">
        <w:rPr>
          <w:rtl w:val="0"/>
        </w:rPr>
        <w:t xml:space="preserve">impulsado por natalidad y arraigo territorial muy fuerte)</w:t>
      </w:r>
    </w:p>
    <w:p w:rsidR="00000000" w:rsidDel="00000000" w:rsidP="00000000" w:rsidRDefault="00000000" w:rsidRPr="00000000" w14:paraId="00000235">
      <w:pPr>
        <w:spacing w:after="240" w:before="240" w:lineRule="auto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Tiempo de duplicación de la población: 33 años con 4 meses.</w:t>
      </w:r>
    </w:p>
    <w:p w:rsidR="00000000" w:rsidDel="00000000" w:rsidP="00000000" w:rsidRDefault="00000000" w:rsidRPr="00000000" w14:paraId="0000023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Economía y atractivos principales</w:t>
      </w:r>
    </w:p>
    <w:p w:rsidR="00000000" w:rsidDel="00000000" w:rsidP="00000000" w:rsidRDefault="00000000" w:rsidRPr="00000000" w14:paraId="0000023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Agricultura y café: café de altura (¡Alta Verapaz produce algunos de los mejores cafés orgánicos y de especialidad del mundo!), cardamomo (líder nacional), pimienta gorda, cacao, plátano, cítricos y maíz </w:t>
      </w:r>
    </w:p>
    <w:p w:rsidR="00000000" w:rsidDel="00000000" w:rsidP="00000000" w:rsidRDefault="00000000" w:rsidRPr="00000000" w14:paraId="0000023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Turismo de clase mundial:</w:t>
      </w:r>
    </w:p>
    <w:p w:rsidR="00000000" w:rsidDel="00000000" w:rsidP="00000000" w:rsidRDefault="00000000" w:rsidRPr="00000000" w14:paraId="0000023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ab/>
        <w:t xml:space="preserve">•  Semuc Champey (joya natural: piscinas naturales turquesas sobre el río Cahabón – uno de los lugares más fotografiados de Guatemala)</w:t>
      </w:r>
    </w:p>
    <w:p w:rsidR="00000000" w:rsidDel="00000000" w:rsidP="00000000" w:rsidRDefault="00000000" w:rsidRPr="00000000" w14:paraId="0000023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ab/>
        <w:t xml:space="preserve">•  Cuevas de Lanquín, Grutas del Rey Marcos y Candelaria (espeleología y aventura)</w:t>
      </w:r>
    </w:p>
    <w:p w:rsidR="00000000" w:rsidDel="00000000" w:rsidP="00000000" w:rsidRDefault="00000000" w:rsidRPr="00000000" w14:paraId="0000023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ab/>
        <w:t xml:space="preserve">•  Río Cahabón (tubing, rafting y paisajes impresionantes)</w:t>
      </w:r>
    </w:p>
    <w:p w:rsidR="00000000" w:rsidDel="00000000" w:rsidP="00000000" w:rsidRDefault="00000000" w:rsidRPr="00000000" w14:paraId="0000023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ab/>
        <w:t xml:space="preserve">•  Biotopo del Quetzal (cerca de Purulhá, pero con influencia)</w:t>
      </w:r>
    </w:p>
    <w:p w:rsidR="00000000" w:rsidDel="00000000" w:rsidP="00000000" w:rsidRDefault="00000000" w:rsidRPr="00000000" w14:paraId="0000023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ab/>
        <w:t xml:space="preserve">•  Laguna Lachuá (reserva natural impresionante)</w:t>
      </w:r>
    </w:p>
    <w:p w:rsidR="00000000" w:rsidDel="00000000" w:rsidP="00000000" w:rsidRDefault="00000000" w:rsidRPr="00000000" w14:paraId="0000023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Cultura Q’eqchi’: mercados en Cobán, ferias patronales, danzas tradicionales y artesanías (cestería, tejidos y tallados)</w:t>
      </w:r>
    </w:p>
    <w:p w:rsidR="00000000" w:rsidDel="00000000" w:rsidP="00000000" w:rsidRDefault="00000000" w:rsidRPr="00000000" w14:paraId="0000023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Población Económicamente Activa: Alta en agricultura de finca, turismo comunitario, agroindustria (cardamomo y café) y comercio local; gran potencial en ecoturismo sostenible y productos orgánicos.</w:t>
      </w:r>
    </w:p>
    <w:p w:rsidR="00000000" w:rsidDel="00000000" w:rsidP="00000000" w:rsidRDefault="00000000" w:rsidRPr="00000000" w14:paraId="00000240">
      <w:pPr>
        <w:spacing w:after="240" w:before="240" w:lineRule="auto"/>
        <w:jc w:val="both"/>
        <w:rPr>
          <w:shd w:fill="93c47d" w:val="clear"/>
        </w:rPr>
      </w:pPr>
      <w:r w:rsidDel="00000000" w:rsidR="00000000" w:rsidRPr="00000000">
        <w:rPr>
          <w:b w:val="1"/>
          <w:bCs w:val="1"/>
          <w:shd w:fill="93c47d" w:val="clear"/>
          <w:rtl w:val="0"/>
        </w:rPr>
        <w:t xml:space="preserve">En resumen: El Departamento de Alta Verapaz</w:t>
      </w:r>
      <w:r w:rsidDel="00000000" w:rsidR="00000000" w:rsidRPr="00000000">
        <w:rPr>
          <w:shd w:fill="93c47d" w:val="clear"/>
          <w:rtl w:val="0"/>
        </w:rPr>
        <w:t xml:space="preserve"> en 2025 es un paraíso natural y cultural del norte guatemalteco – con más de 1.2 millones de habitantes, altísima presencia maya Q’eqchi’, Semuc Champey como maravilla mundial, selva exuberante, café legendario y una vida comunitaria profunda y conectada con la naturaleza. ¡La “verdadera paz alta” que combina aventura, biodiversidad, tradición ancestral y hospitalidad que enamora a todo el que la visita!</w:t>
      </w:r>
    </w:p>
    <w:p w:rsidR="00000000" w:rsidDel="00000000" w:rsidP="00000000" w:rsidRDefault="00000000" w:rsidRPr="00000000" w14:paraId="00000241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240" w:before="240" w:lineRule="auto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Departamento de El Petén en 2025 – ¡La selva maya: Tikal, lagos y maravillas ancestrales! </w:t>
      </w:r>
    </w:p>
    <w:p w:rsidR="00000000" w:rsidDel="00000000" w:rsidP="00000000" w:rsidRDefault="00000000" w:rsidRPr="00000000" w14:paraId="0000025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Superficie: 35,854 km²</w:t>
      </w:r>
    </w:p>
    <w:p w:rsidR="00000000" w:rsidDel="00000000" w:rsidP="00000000" w:rsidRDefault="00000000" w:rsidRPr="00000000" w14:paraId="0000025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(¡el departamento más grande de Guatemala – casi un tercio del territorio nacional! Selva, lagos, ríos y fronteras con México y Belice)</w:t>
      </w:r>
    </w:p>
    <w:p w:rsidR="00000000" w:rsidDel="00000000" w:rsidP="00000000" w:rsidRDefault="00000000" w:rsidRPr="00000000" w14:paraId="0000025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Población total</w:t>
      </w:r>
    </w:p>
    <w:p w:rsidR="00000000" w:rsidDel="00000000" w:rsidP="00000000" w:rsidRDefault="00000000" w:rsidRPr="00000000" w14:paraId="00000258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 Hace ~20 años (alrededor de 2005): ≈ 500,000–600,000</w:t>
      </w:r>
    </w:p>
    <w:p w:rsidR="00000000" w:rsidDel="00000000" w:rsidP="00000000" w:rsidRDefault="00000000" w:rsidRPr="00000000" w14:paraId="00000259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 Proyección 2025: ≈ 950,000–1,000,000 habitantes (creciendo rápido por migración interna y turismo – ¡uno de los departamentos con mayor aumento poblacional en las últimas décadas!)</w:t>
      </w:r>
    </w:p>
    <w:p w:rsidR="00000000" w:rsidDel="00000000" w:rsidP="00000000" w:rsidRDefault="00000000" w:rsidRPr="00000000" w14:paraId="0000025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Densidad poblacional (personas por km²)</w:t>
      </w:r>
    </w:p>
    <w:p w:rsidR="00000000" w:rsidDel="00000000" w:rsidP="00000000" w:rsidRDefault="00000000" w:rsidRPr="00000000" w14:paraId="0000025B">
      <w:pPr>
        <w:spacing w:after="240" w:before="240" w:lineRule="auto"/>
        <w:jc w:val="both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2005: 15  hab/km²</w:t>
      </w:r>
    </w:p>
    <w:p w:rsidR="00000000" w:rsidDel="00000000" w:rsidP="00000000" w:rsidRDefault="00000000" w:rsidRPr="00000000" w14:paraId="0000025C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2025:  ≈ 26–28 hab/km² </w:t>
      </w:r>
      <w:r w:rsidDel="00000000" w:rsidR="00000000" w:rsidRPr="00000000">
        <w:rPr>
          <w:rtl w:val="0"/>
        </w:rPr>
        <w:t xml:space="preserve">(muy baja comparada con el resto del país – mucho espacio verde, comunidades dispersas y áreas protegidas)</w:t>
      </w:r>
    </w:p>
    <w:p w:rsidR="00000000" w:rsidDel="00000000" w:rsidP="00000000" w:rsidRDefault="00000000" w:rsidRPr="00000000" w14:paraId="0000025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Hombres y mujeres</w:t>
      </w:r>
    </w:p>
    <w:p w:rsidR="00000000" w:rsidDel="00000000" w:rsidP="00000000" w:rsidRDefault="00000000" w:rsidRPr="00000000" w14:paraId="0000025E">
      <w:pPr>
        <w:spacing w:after="240" w:before="240" w:lineRule="auto"/>
        <w:jc w:val="both"/>
        <w:rPr/>
      </w:pPr>
      <w:r w:rsidDel="00000000" w:rsidR="00000000" w:rsidRPr="00000000">
        <w:rPr>
          <w:shd w:fill="ff9900" w:val="clear"/>
          <w:rtl w:val="0"/>
        </w:rPr>
        <w:t xml:space="preserve"> 2005: 51% hombres y 50% mujeres 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2025:≈ 50% hombres – 50% mujeres </w:t>
      </w:r>
      <w:r w:rsidDel="00000000" w:rsidR="00000000" w:rsidRPr="00000000">
        <w:rPr>
          <w:rtl w:val="0"/>
        </w:rPr>
        <w:t xml:space="preserve">(equilibrio casi perfecto, con migración laboral equilibrada en turismo y agricultura)</w:t>
      </w:r>
    </w:p>
    <w:p w:rsidR="00000000" w:rsidDel="00000000" w:rsidP="00000000" w:rsidRDefault="00000000" w:rsidRPr="00000000" w14:paraId="0000025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Vida urbana vs rural</w:t>
      </w:r>
    </w:p>
    <w:p w:rsidR="00000000" w:rsidDel="00000000" w:rsidP="00000000" w:rsidRDefault="00000000" w:rsidRPr="00000000" w14:paraId="00000260">
      <w:pPr>
        <w:spacing w:after="240" w:before="240" w:lineRule="auto"/>
        <w:jc w:val="both"/>
        <w:rPr/>
      </w:pPr>
      <w:r w:rsidDel="00000000" w:rsidR="00000000" w:rsidRPr="00000000">
        <w:rPr>
          <w:shd w:fill="ff9900" w:val="clear"/>
          <w:rtl w:val="0"/>
        </w:rPr>
        <w:t xml:space="preserve">2005: 33.5% población urbana</w:t>
      </w:r>
      <w:r w:rsidDel="00000000" w:rsidR="00000000" w:rsidRPr="00000000">
        <w:rPr>
          <w:highlight w:val="white"/>
          <w:rtl w:val="0"/>
        </w:rPr>
        <w:t xml:space="preserve"> y 66.5% rural.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2025:≈ 45–50% urbana </w:t>
      </w:r>
      <w:r w:rsidDel="00000000" w:rsidR="00000000" w:rsidRPr="00000000">
        <w:rPr>
          <w:rtl w:val="0"/>
        </w:rPr>
        <w:t xml:space="preserve">– 50–55% rural (Flores y Santa Elena como centros urbanos principales; resto muy rural con comunidades en selva y fincas)</w:t>
      </w:r>
    </w:p>
    <w:p w:rsidR="00000000" w:rsidDel="00000000" w:rsidP="00000000" w:rsidRDefault="00000000" w:rsidRPr="00000000" w14:paraId="0000026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Población indígena</w:t>
      </w:r>
    </w:p>
    <w:p w:rsidR="00000000" w:rsidDel="00000000" w:rsidP="00000000" w:rsidRDefault="00000000" w:rsidRPr="00000000" w14:paraId="00000262">
      <w:pPr>
        <w:spacing w:after="240" w:before="240" w:lineRule="auto"/>
        <w:jc w:val="both"/>
        <w:rPr/>
      </w:pPr>
      <w:r w:rsidDel="00000000" w:rsidR="00000000" w:rsidRPr="00000000">
        <w:rPr>
          <w:shd w:fill="ff9900" w:val="clear"/>
          <w:rtl w:val="0"/>
        </w:rPr>
        <w:t xml:space="preserve">2005: 28% Indigena. </w:t>
      </w:r>
      <w:r w:rsidDel="00000000" w:rsidR="00000000" w:rsidRPr="00000000">
        <w:rPr>
          <w:highlight w:val="yellow"/>
          <w:rtl w:val="0"/>
        </w:rPr>
        <w:t xml:space="preserve">2025: 30–40% maya (principalmente Itzá, Mopán y Q’eqchi’; también ladinos y mestizos mayoritarios en zonas urbanas y nuevas comunidades, </w:t>
      </w:r>
      <w:r w:rsidDel="00000000" w:rsidR="00000000" w:rsidRPr="00000000">
        <w:rPr>
          <w:rtl w:val="0"/>
        </w:rPr>
        <w:t xml:space="preserve">mezcla cultural vibrante: herencia maya antigua + migración moderna del altiplano)</w:t>
      </w:r>
    </w:p>
    <w:p w:rsidR="00000000" w:rsidDel="00000000" w:rsidP="00000000" w:rsidRDefault="00000000" w:rsidRPr="00000000" w14:paraId="0000026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Salud y calidad de vida</w:t>
      </w:r>
    </w:p>
    <w:p w:rsidR="00000000" w:rsidDel="00000000" w:rsidP="00000000" w:rsidRDefault="00000000" w:rsidRPr="00000000" w14:paraId="0000026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 Esperanza de vida al nacer: ≈ 73–76 años </w:t>
      </w:r>
      <w:r w:rsidDel="00000000" w:rsidR="00000000" w:rsidRPr="00000000">
        <w:rPr>
          <w:rtl w:val="0"/>
        </w:rPr>
        <w:t xml:space="preserve">(mejorando con hospitales en Flores/Santa Elena y programas en comunidades)</w:t>
      </w:r>
    </w:p>
    <w:p w:rsidR="00000000" w:rsidDel="00000000" w:rsidP="00000000" w:rsidRDefault="00000000" w:rsidRPr="00000000" w14:paraId="0000026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Tasa de analfabetismo: ≈ 10–14%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(alfabetización ≈86–90%, con avances en educación y escuelas bilingües en zonas mayas)</w:t>
      </w:r>
    </w:p>
    <w:p w:rsidR="00000000" w:rsidDel="00000000" w:rsidP="00000000" w:rsidRDefault="00000000" w:rsidRPr="00000000" w14:paraId="0000026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Acceso a agua potable y saneamiento: ≈ 80–90%</w:t>
      </w:r>
      <w:r w:rsidDel="00000000" w:rsidR="00000000" w:rsidRPr="00000000">
        <w:rPr>
          <w:rtl w:val="0"/>
        </w:rPr>
        <w:t xml:space="preserve"> en hogares (buenos progresos en cabecera y zonas turísticas, retos en áreas remotas )</w:t>
      </w:r>
    </w:p>
    <w:p w:rsidR="00000000" w:rsidDel="00000000" w:rsidP="00000000" w:rsidRDefault="00000000" w:rsidRPr="00000000" w14:paraId="0000026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Familia y crecimiento</w:t>
      </w:r>
    </w:p>
    <w:p w:rsidR="00000000" w:rsidDel="00000000" w:rsidP="00000000" w:rsidRDefault="00000000" w:rsidRPr="00000000" w14:paraId="00000268">
      <w:pPr>
        <w:spacing w:after="240" w:before="240" w:lineRule="auto"/>
        <w:jc w:val="both"/>
        <w:rPr>
          <w:highlight w:val="yellow"/>
        </w:rPr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highlight w:val="yellow"/>
          <w:rtl w:val="0"/>
        </w:rPr>
        <w:t xml:space="preserve">Tasa global de fecundidad:  </w:t>
      </w:r>
      <w:r w:rsidDel="00000000" w:rsidR="00000000" w:rsidRPr="00000000">
        <w:rPr>
          <w:shd w:fill="ff9900" w:val="clear"/>
          <w:rtl w:val="0"/>
        </w:rPr>
        <w:t xml:space="preserve">2005: 4.98 hijos por mujer </w:t>
      </w:r>
      <w:r w:rsidDel="00000000" w:rsidR="00000000" w:rsidRPr="00000000">
        <w:rPr>
          <w:highlight w:val="yellow"/>
          <w:rtl w:val="0"/>
        </w:rPr>
        <w:t xml:space="preserve">   2025: 2.5–3.0 hijos por mujer</w:t>
      </w:r>
    </w:p>
    <w:p w:rsidR="00000000" w:rsidDel="00000000" w:rsidP="00000000" w:rsidRDefault="00000000" w:rsidRPr="00000000" w14:paraId="0000026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Tasa de crecimiento anual: ≈ 2.5–3.0% </w:t>
      </w:r>
      <w:r w:rsidDel="00000000" w:rsidR="00000000" w:rsidRPr="00000000">
        <w:rPr>
          <w:rtl w:val="0"/>
        </w:rPr>
        <w:t xml:space="preserve">(uno de los más altos del país, impulsado por migración interna desde altiplano y natalidad moderada)</w:t>
      </w:r>
    </w:p>
    <w:p w:rsidR="00000000" w:rsidDel="00000000" w:rsidP="00000000" w:rsidRDefault="00000000" w:rsidRPr="00000000" w14:paraId="0000026A">
      <w:pPr>
        <w:spacing w:after="240" w:before="240" w:lineRule="auto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Tasa de duplicación de la población: 25 años con 5 meses.</w:t>
      </w:r>
    </w:p>
    <w:p w:rsidR="00000000" w:rsidDel="00000000" w:rsidP="00000000" w:rsidRDefault="00000000" w:rsidRPr="00000000" w14:paraId="0000026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Economía y atractivos principales</w:t>
      </w:r>
    </w:p>
    <w:p w:rsidR="00000000" w:rsidDel="00000000" w:rsidP="00000000" w:rsidRDefault="00000000" w:rsidRPr="00000000" w14:paraId="0000026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Turismo mundial:</w:t>
      </w:r>
    </w:p>
    <w:p w:rsidR="00000000" w:rsidDel="00000000" w:rsidP="00000000" w:rsidRDefault="00000000" w:rsidRPr="00000000" w14:paraId="0000026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ab/>
        <w:t xml:space="preserve">•  Parque Nacional Tikal (Patrimonio Mundial UNESCO – ruinas mayas espectaculares entre selva)</w:t>
      </w:r>
    </w:p>
    <w:p w:rsidR="00000000" w:rsidDel="00000000" w:rsidP="00000000" w:rsidRDefault="00000000" w:rsidRPr="00000000" w14:paraId="0000026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ab/>
        <w:t xml:space="preserve">•  Yaxhá, Ceibal, Aguateca, El Mirador (sitios arqueológicos impresionantes)</w:t>
      </w:r>
    </w:p>
    <w:p w:rsidR="00000000" w:rsidDel="00000000" w:rsidP="00000000" w:rsidRDefault="00000000" w:rsidRPr="00000000" w14:paraId="0000026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ab/>
        <w:t xml:space="preserve">•  Lago Petén Itzá (Flores isla colonial, Santa Elena y San Benito)</w:t>
      </w:r>
    </w:p>
    <w:p w:rsidR="00000000" w:rsidDel="00000000" w:rsidP="00000000" w:rsidRDefault="00000000" w:rsidRPr="00000000" w14:paraId="0000027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ab/>
        <w:t xml:space="preserve">•  Biotopo San Miguel La Palotada y Reserva de la Biosfera Maya</w:t>
      </w:r>
    </w:p>
    <w:p w:rsidR="00000000" w:rsidDel="00000000" w:rsidP="00000000" w:rsidRDefault="00000000" w:rsidRPr="00000000" w14:paraId="0000027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Agricultura y ganadería: palma africana, caña de azúcar, ganado, maíz, frijol, chile, cacao y hule – ¡gran motor económico de la selva! </w:t>
      </w:r>
    </w:p>
    <w:p w:rsidR="00000000" w:rsidDel="00000000" w:rsidP="00000000" w:rsidRDefault="00000000" w:rsidRPr="00000000" w14:paraId="0000027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Biodiversidad: jaguares, monos aulladores, tucanes, orquídeas, ceibas gigantes – ¡uno de los pulmones verdes más importantes de Mesoamérica!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•  Población Económicamente Activa: Alta en turismo, agricultura de plantación, conservación, comercio y servicios en Flores/Santa Elena.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240" w:before="240" w:lineRule="auto"/>
        <w:jc w:val="both"/>
        <w:rPr>
          <w:shd w:fill="93c47d" w:val="clear"/>
        </w:rPr>
      </w:pPr>
      <w:r w:rsidDel="00000000" w:rsidR="00000000" w:rsidRPr="00000000">
        <w:rPr>
          <w:b w:val="1"/>
          <w:bCs w:val="1"/>
          <w:shd w:fill="93c47d" w:val="clear"/>
          <w:rtl w:val="0"/>
        </w:rPr>
        <w:t xml:space="preserve">En resumen: El Departamento de El Petén</w:t>
      </w:r>
      <w:r w:rsidDel="00000000" w:rsidR="00000000" w:rsidRPr="00000000">
        <w:rPr>
          <w:shd w:fill="93c47d" w:val="clear"/>
          <w:rtl w:val="0"/>
        </w:rPr>
        <w:t xml:space="preserve"> en 2025 es el tesoro selvático y arqueológico de Guatemala – con cerca de 1 millón de habitantes, la mayor área protegida del país, Tikal como joya mundial, lagos mágicos, biodiversidad extraordinaria y un crecimiento dinámico que combina herencia maya milenaria con modernidad turística y agrícola. ¡La “tierra de los Itzá” que enamora con su selva viva, ruinas eternas y hospitalidad cálida!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Departamento de Izabal en 2025 – ¡El Caribe guatemalteco: playas, selva, ríos y puerto vivo! </w:t>
      </w:r>
    </w:p>
    <w:p w:rsidR="00000000" w:rsidDel="00000000" w:rsidP="00000000" w:rsidRDefault="00000000" w:rsidRPr="00000000" w14:paraId="0000027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Superficie: 9,038 km²</w:t>
      </w:r>
    </w:p>
    <w:p w:rsidR="00000000" w:rsidDel="00000000" w:rsidP="00000000" w:rsidRDefault="00000000" w:rsidRPr="00000000" w14:paraId="0000027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(¡uno de los más grandes, con costa caribeña larga, el Lago de Izabal, ríos caudalosos y selva tropical exuberante!)</w:t>
      </w:r>
    </w:p>
    <w:p w:rsidR="00000000" w:rsidDel="00000000" w:rsidP="00000000" w:rsidRDefault="00000000" w:rsidRPr="00000000" w14:paraId="0000027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Población total</w:t>
      </w:r>
    </w:p>
    <w:p w:rsidR="00000000" w:rsidDel="00000000" w:rsidP="00000000" w:rsidRDefault="00000000" w:rsidRPr="00000000" w14:paraId="0000027C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 Hace ~20 años (alrededor de 2005): ≈ 300,000–350,000</w:t>
      </w:r>
    </w:p>
    <w:p w:rsidR="00000000" w:rsidDel="00000000" w:rsidP="00000000" w:rsidRDefault="00000000" w:rsidRPr="00000000" w14:paraId="0000027D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 Proyección 2025: ≈ 500,000–520,000 habitantes (creciendo constante por migración interna, turismo y comercio portuario – ¡uno de los departamentos con mayor dinamismo en la costa este!)</w:t>
      </w:r>
    </w:p>
    <w:p w:rsidR="00000000" w:rsidDel="00000000" w:rsidP="00000000" w:rsidRDefault="00000000" w:rsidRPr="00000000" w14:paraId="0000027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Densidad poblacional (personas por km²)</w:t>
      </w:r>
    </w:p>
    <w:p w:rsidR="00000000" w:rsidDel="00000000" w:rsidP="00000000" w:rsidRDefault="00000000" w:rsidRPr="00000000" w14:paraId="0000027F">
      <w:pPr>
        <w:spacing w:after="240" w:before="240" w:lineRule="auto"/>
        <w:jc w:val="both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2005: 36 hab/km²</w:t>
      </w:r>
    </w:p>
    <w:p w:rsidR="00000000" w:rsidDel="00000000" w:rsidP="00000000" w:rsidRDefault="00000000" w:rsidRPr="00000000" w14:paraId="00000280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2025:≈ 55–58 hab/km² </w:t>
      </w:r>
      <w:r w:rsidDel="00000000" w:rsidR="00000000" w:rsidRPr="00000000">
        <w:rPr>
          <w:rtl w:val="0"/>
        </w:rPr>
        <w:t xml:space="preserve">(baja-moderada, con concentración en Puerto Barrios, Livingston, Morales y El Estor alrededor del lago)</w:t>
      </w:r>
    </w:p>
    <w:p w:rsidR="00000000" w:rsidDel="00000000" w:rsidP="00000000" w:rsidRDefault="00000000" w:rsidRPr="00000000" w14:paraId="0000028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Hombres y mujeres</w:t>
      </w:r>
    </w:p>
    <w:p w:rsidR="00000000" w:rsidDel="00000000" w:rsidP="00000000" w:rsidRDefault="00000000" w:rsidRPr="00000000" w14:paraId="00000282">
      <w:pPr>
        <w:spacing w:after="240" w:before="240" w:lineRule="auto"/>
        <w:jc w:val="both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2005: 51% hombres y 49% mujeres</w:t>
      </w:r>
    </w:p>
    <w:p w:rsidR="00000000" w:rsidDel="00000000" w:rsidP="00000000" w:rsidRDefault="00000000" w:rsidRPr="00000000" w14:paraId="0000028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2025: 50% hombres – </w:t>
      </w:r>
      <w:r w:rsidDel="00000000" w:rsidR="00000000" w:rsidRPr="00000000">
        <w:rPr>
          <w:highlight w:val="yellow"/>
          <w:rtl w:val="0"/>
        </w:rPr>
        <w:t xml:space="preserve">50% mujeres </w:t>
      </w:r>
      <w:r w:rsidDel="00000000" w:rsidR="00000000" w:rsidRPr="00000000">
        <w:rPr>
          <w:rtl w:val="0"/>
        </w:rPr>
        <w:t xml:space="preserve">(equilibrio perfecto, con fuerte presencia garífuna y migración laboral equilibrada)</w:t>
      </w:r>
    </w:p>
    <w:p w:rsidR="00000000" w:rsidDel="00000000" w:rsidP="00000000" w:rsidRDefault="00000000" w:rsidRPr="00000000" w14:paraId="0000028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Vida urbana vs rural</w:t>
      </w:r>
    </w:p>
    <w:p w:rsidR="00000000" w:rsidDel="00000000" w:rsidP="00000000" w:rsidRDefault="00000000" w:rsidRPr="00000000" w14:paraId="00000285">
      <w:pPr>
        <w:spacing w:after="240" w:before="240" w:lineRule="auto"/>
        <w:jc w:val="both"/>
        <w:rPr/>
      </w:pPr>
      <w:r w:rsidDel="00000000" w:rsidR="00000000" w:rsidRPr="00000000">
        <w:rPr>
          <w:shd w:fill="ff9900" w:val="clear"/>
          <w:rtl w:val="0"/>
        </w:rPr>
        <w:t xml:space="preserve"> 2005: 51.6% urbana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  2025: ≈ 50–55% urbana</w:t>
      </w:r>
      <w:r w:rsidDel="00000000" w:rsidR="00000000" w:rsidRPr="00000000">
        <w:rPr>
          <w:rtl w:val="0"/>
        </w:rPr>
        <w:t xml:space="preserve"> – 45–50% rural (mayor urbanización en la costa: Puerto Barrios y Livingston como centros principales; resto rural con fincas, comunidades Q’eqchi’ y garífunas)</w:t>
      </w:r>
    </w:p>
    <w:p w:rsidR="00000000" w:rsidDel="00000000" w:rsidP="00000000" w:rsidRDefault="00000000" w:rsidRPr="00000000" w14:paraId="0000028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Población indígena y étnica</w:t>
      </w:r>
    </w:p>
    <w:p w:rsidR="00000000" w:rsidDel="00000000" w:rsidP="00000000" w:rsidRDefault="00000000" w:rsidRPr="00000000" w14:paraId="00000287">
      <w:pPr>
        <w:spacing w:after="240" w:before="240" w:lineRule="auto"/>
        <w:jc w:val="both"/>
        <w:rPr/>
      </w:pPr>
      <w:r w:rsidDel="00000000" w:rsidR="00000000" w:rsidRPr="00000000">
        <w:rPr>
          <w:shd w:fill="ff9900" w:val="clear"/>
          <w:rtl w:val="0"/>
        </w:rPr>
        <w:t xml:space="preserve">2005: 28%  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2025: 40–50% maya (principalmente Q’eqchi’) + ≈ 10–15% garífuna + mayoría ladina/mestiza </w:t>
      </w:r>
      <w:r w:rsidDel="00000000" w:rsidR="00000000" w:rsidRPr="00000000">
        <w:rPr>
          <w:rtl w:val="0"/>
        </w:rPr>
        <w:t xml:space="preserve">(mezcla cultural rica y única: cultura garífuna en Livingston (música punta, danza y comida), Q’eqchi’ en El Estor y alrededores del lago, y fuerte influencia caribeña en la costa)</w:t>
      </w:r>
    </w:p>
    <w:p w:rsidR="00000000" w:rsidDel="00000000" w:rsidP="00000000" w:rsidRDefault="00000000" w:rsidRPr="00000000" w14:paraId="0000028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Salud y calidad de vida</w:t>
      </w:r>
    </w:p>
    <w:p w:rsidR="00000000" w:rsidDel="00000000" w:rsidP="00000000" w:rsidRDefault="00000000" w:rsidRPr="00000000" w14:paraId="0000028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Esperanza de vida al nacer: ≈ 73–76 años</w:t>
      </w:r>
      <w:r w:rsidDel="00000000" w:rsidR="00000000" w:rsidRPr="00000000">
        <w:rPr>
          <w:rtl w:val="0"/>
        </w:rPr>
        <w:t xml:space="preserve"> (mejorando con hospitales en Puerto Barrios y programas en comunidades)</w:t>
      </w:r>
    </w:p>
    <w:p w:rsidR="00000000" w:rsidDel="00000000" w:rsidP="00000000" w:rsidRDefault="00000000" w:rsidRPr="00000000" w14:paraId="0000028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Tasa de analfabetismo: ≈ 8–12% (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alfabetización ≈88–92%, con avances en educación bilingüe y programas garífunas/Q’eqchi’)</w:t>
      </w:r>
    </w:p>
    <w:p w:rsidR="00000000" w:rsidDel="00000000" w:rsidP="00000000" w:rsidRDefault="00000000" w:rsidRPr="00000000" w14:paraId="0000028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Acceso a agua potable y saneamiento: ≈ 80–92% </w:t>
      </w:r>
      <w:r w:rsidDel="00000000" w:rsidR="00000000" w:rsidRPr="00000000">
        <w:rPr>
          <w:rtl w:val="0"/>
        </w:rPr>
        <w:t xml:space="preserve">en hogares (buenos progresos en zonas urbanas y turísticas, retos en áreas remotas)</w:t>
      </w:r>
    </w:p>
    <w:p w:rsidR="00000000" w:rsidDel="00000000" w:rsidP="00000000" w:rsidRDefault="00000000" w:rsidRPr="00000000" w14:paraId="0000028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Familia y crecimiento</w:t>
      </w:r>
    </w:p>
    <w:p w:rsidR="00000000" w:rsidDel="00000000" w:rsidP="00000000" w:rsidRDefault="00000000" w:rsidRPr="00000000" w14:paraId="0000028D">
      <w:pPr>
        <w:spacing w:after="240" w:before="240" w:lineRule="auto"/>
        <w:jc w:val="both"/>
        <w:rPr>
          <w:highlight w:val="yellow"/>
        </w:rPr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highlight w:val="yellow"/>
          <w:rtl w:val="0"/>
        </w:rPr>
        <w:t xml:space="preserve">Tasa global de fecundidad:  </w:t>
      </w:r>
      <w:r w:rsidDel="00000000" w:rsidR="00000000" w:rsidRPr="00000000">
        <w:rPr>
          <w:shd w:fill="ff9900" w:val="clear"/>
          <w:rtl w:val="0"/>
        </w:rPr>
        <w:t xml:space="preserve">2005: 4.07% hijos por mujer.</w:t>
      </w:r>
      <w:r w:rsidDel="00000000" w:rsidR="00000000" w:rsidRPr="00000000">
        <w:rPr>
          <w:highlight w:val="yellow"/>
          <w:rtl w:val="0"/>
        </w:rPr>
        <w:t xml:space="preserve">   2025 2.6–3.0 hijos por mujer</w:t>
      </w:r>
    </w:p>
    <w:p w:rsidR="00000000" w:rsidDel="00000000" w:rsidP="00000000" w:rsidRDefault="00000000" w:rsidRPr="00000000" w14:paraId="0000028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Tasa de crecimiento anual: ≈ 2.0–2.5%</w:t>
      </w:r>
      <w:r w:rsidDel="00000000" w:rsidR="00000000" w:rsidRPr="00000000">
        <w:rPr>
          <w:rtl w:val="0"/>
        </w:rPr>
        <w:t xml:space="preserve"> (alto por natalidad moderada + migración interna hacia el puerto y turismo)</w:t>
      </w:r>
    </w:p>
    <w:p w:rsidR="00000000" w:rsidDel="00000000" w:rsidP="00000000" w:rsidRDefault="00000000" w:rsidRPr="00000000" w14:paraId="0000028F">
      <w:pPr>
        <w:spacing w:after="240" w:before="240" w:lineRule="auto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Tiempo de duplicación de la población: 31 años y 1 mes.</w:t>
      </w:r>
    </w:p>
    <w:p w:rsidR="00000000" w:rsidDel="00000000" w:rsidP="00000000" w:rsidRDefault="00000000" w:rsidRPr="00000000" w14:paraId="0000029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Economía y atractivos principales</w:t>
      </w:r>
    </w:p>
    <w:p w:rsidR="00000000" w:rsidDel="00000000" w:rsidP="00000000" w:rsidRDefault="00000000" w:rsidRPr="00000000" w14:paraId="0000029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Puerto y comercio: Puerto Barrios y Puerto Santo Tomás de Castilla – los principales puertos del Caribe guatemalteco (exportación de banano, café, palma, contenedores y cruceros) ⚓</w:t>
      </w:r>
    </w:p>
    <w:p w:rsidR="00000000" w:rsidDel="00000000" w:rsidP="00000000" w:rsidRDefault="00000000" w:rsidRPr="00000000" w14:paraId="0000029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Turismo caribeño:</w:t>
      </w:r>
    </w:p>
    <w:p w:rsidR="00000000" w:rsidDel="00000000" w:rsidP="00000000" w:rsidRDefault="00000000" w:rsidRPr="00000000" w14:paraId="0000029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ab/>
        <w:t xml:space="preserve">•  Livingston (la “ciudad sin calles” – única con acceso solo por mar, cultura garífuna, playas, río Dulce y Siete Altares)</w:t>
      </w:r>
    </w:p>
    <w:p w:rsidR="00000000" w:rsidDel="00000000" w:rsidP="00000000" w:rsidRDefault="00000000" w:rsidRPr="00000000" w14:paraId="0000029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ab/>
        <w:t xml:space="preserve">•  Río Dulce y Lago de Izabal (navegación, castillos, birdwatching, manatíes)</w:t>
      </w:r>
    </w:p>
    <w:p w:rsidR="00000000" w:rsidDel="00000000" w:rsidP="00000000" w:rsidRDefault="00000000" w:rsidRPr="00000000" w14:paraId="0000029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ab/>
        <w:t xml:space="preserve">•  Playas de Playa Blanca, Punta de Manabique y Amatique Bay</w:t>
      </w:r>
    </w:p>
    <w:p w:rsidR="00000000" w:rsidDel="00000000" w:rsidP="00000000" w:rsidRDefault="00000000" w:rsidRPr="00000000" w14:paraId="0000029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ab/>
        <w:t xml:space="preserve">•  Castillo de San Felipe de Lara (fortaleza histórica en el lago)</w:t>
      </w:r>
    </w:p>
    <w:p w:rsidR="00000000" w:rsidDel="00000000" w:rsidP="00000000" w:rsidRDefault="00000000" w:rsidRPr="00000000" w14:paraId="0000029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Agricultura y agroindustria: banano (históricamente fuerte), palma africana, cacao, piña, cítricos y camarón – ¡Izabal es clave en exportaciones tropicales! </w:t>
      </w:r>
    </w:p>
    <w:p w:rsidR="00000000" w:rsidDel="00000000" w:rsidP="00000000" w:rsidRDefault="00000000" w:rsidRPr="00000000" w14:paraId="0000029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Población Económicamente Activa: Alta en puerto/logística, turismo, agricultura de plantación y pesca; gran potencial en ecoturismo y turismo cultural garífuna.</w:t>
      </w:r>
    </w:p>
    <w:p w:rsidR="00000000" w:rsidDel="00000000" w:rsidP="00000000" w:rsidRDefault="00000000" w:rsidRPr="00000000" w14:paraId="00000299">
      <w:pPr>
        <w:spacing w:after="240" w:before="240" w:lineRule="auto"/>
        <w:jc w:val="both"/>
        <w:rPr>
          <w:shd w:fill="93c47d" w:val="clear"/>
        </w:rPr>
      </w:pPr>
      <w:r w:rsidDel="00000000" w:rsidR="00000000" w:rsidRPr="00000000">
        <w:rPr>
          <w:b w:val="1"/>
          <w:bCs w:val="1"/>
          <w:shd w:fill="93c47d" w:val="clear"/>
          <w:rtl w:val="0"/>
        </w:rPr>
        <w:t xml:space="preserve">En resumen: El Departamento de Izabal</w:t>
      </w:r>
      <w:r w:rsidDel="00000000" w:rsidR="00000000" w:rsidRPr="00000000">
        <w:rPr>
          <w:shd w:fill="93c47d" w:val="clear"/>
          <w:rtl w:val="0"/>
        </w:rPr>
        <w:t xml:space="preserve"> en 2025 es el sabor caribeño de Guatemala – con alrededor de medio millón de habitantes, playas de arena blanca, con un espacio del mar trinacional ( Belice, Honduras y Guatemala), el río Dulce navegable, cultura garífuna vibrante en Livingston, puerto clave para el comercio nacional y selva tropical que enamora. Con varias áreas  protegidas en su territorio. ¡La “perla del Caribe guatemalteco” que combina mar, río, historia, biodiversidad y una calidez única que hace sentir como en casa!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Departamento de Zacapa en 2025 – ¡El oriente cálido: ron, frutas dulces y sol todo el año! </w:t>
      </w:r>
    </w:p>
    <w:p w:rsidR="00000000" w:rsidDel="00000000" w:rsidP="00000000" w:rsidRDefault="00000000" w:rsidRPr="00000000" w14:paraId="0000029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Superficie: 2,690 km²</w:t>
      </w:r>
    </w:p>
    <w:p w:rsidR="00000000" w:rsidDel="00000000" w:rsidP="00000000" w:rsidRDefault="00000000" w:rsidRPr="00000000" w14:paraId="0000029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(¡territorio compacto pero muy productivo: valles fértiles, río Motagua y zonas secas con mucho sol!)</w:t>
      </w:r>
    </w:p>
    <w:p w:rsidR="00000000" w:rsidDel="00000000" w:rsidP="00000000" w:rsidRDefault="00000000" w:rsidRPr="00000000" w14:paraId="0000029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Población total</w:t>
      </w:r>
    </w:p>
    <w:p w:rsidR="00000000" w:rsidDel="00000000" w:rsidP="00000000" w:rsidRDefault="00000000" w:rsidRPr="00000000" w14:paraId="000002A0">
      <w:pPr>
        <w:spacing w:after="240" w:before="240" w:lineRule="auto"/>
        <w:jc w:val="both"/>
        <w:rPr>
          <w:shd w:fill="ff9900" w:val="clear"/>
        </w:rPr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shd w:fill="ff9900" w:val="clear"/>
          <w:rtl w:val="0"/>
        </w:rPr>
        <w:t xml:space="preserve"> Hace ~20 años (alrededor de 2005): ≈ 200,000–220,000</w:t>
      </w:r>
    </w:p>
    <w:p w:rsidR="00000000" w:rsidDel="00000000" w:rsidP="00000000" w:rsidRDefault="00000000" w:rsidRPr="00000000" w14:paraId="000002A1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 Proyección 2025: ≈ 280,000–300,000 habitantes (crecimiento moderado y estable – uno de los departamentos menos poblados, pero con comunidades muy trabajadoras y acogedoras)</w:t>
      </w:r>
    </w:p>
    <w:p w:rsidR="00000000" w:rsidDel="00000000" w:rsidP="00000000" w:rsidRDefault="00000000" w:rsidRPr="00000000" w14:paraId="000002A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Densidad poblacional (personas por km²)</w:t>
      </w:r>
    </w:p>
    <w:p w:rsidR="00000000" w:rsidDel="00000000" w:rsidP="00000000" w:rsidRDefault="00000000" w:rsidRPr="00000000" w14:paraId="000002A3">
      <w:pPr>
        <w:spacing w:after="240" w:before="240" w:lineRule="auto"/>
        <w:jc w:val="both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2005: 78 hab/km²</w:t>
      </w:r>
    </w:p>
    <w:p w:rsidR="00000000" w:rsidDel="00000000" w:rsidP="00000000" w:rsidRDefault="00000000" w:rsidRPr="00000000" w14:paraId="000002A4">
      <w:pPr>
        <w:spacing w:after="240" w:before="240" w:lineRule="auto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2025: 105–110 hab/km²</w:t>
      </w:r>
    </w:p>
    <w:p w:rsidR="00000000" w:rsidDel="00000000" w:rsidP="00000000" w:rsidRDefault="00000000" w:rsidRPr="00000000" w14:paraId="000002A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(baja-moderada, con concentración en Zacapa cabecera, Estanzuela, Gualán y La Unión)</w:t>
      </w:r>
    </w:p>
    <w:p w:rsidR="00000000" w:rsidDel="00000000" w:rsidP="00000000" w:rsidRDefault="00000000" w:rsidRPr="00000000" w14:paraId="000002A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Hombres y mujeres</w:t>
      </w:r>
    </w:p>
    <w:p w:rsidR="00000000" w:rsidDel="00000000" w:rsidP="00000000" w:rsidRDefault="00000000" w:rsidRPr="00000000" w14:paraId="000002A7">
      <w:pPr>
        <w:spacing w:after="240" w:before="240" w:lineRule="auto"/>
        <w:jc w:val="both"/>
        <w:rPr/>
      </w:pPr>
      <w:r w:rsidDel="00000000" w:rsidR="00000000" w:rsidRPr="00000000">
        <w:rPr>
          <w:shd w:fill="ff9900" w:val="clear"/>
          <w:rtl w:val="0"/>
        </w:rPr>
        <w:t xml:space="preserve">2005: 50% hombres y 50% mujeres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highlight w:val="yellow"/>
          <w:rtl w:val="0"/>
        </w:rPr>
        <w:t xml:space="preserve"> 2025: 49–50% hombres – 50–51% mujeres </w:t>
      </w:r>
      <w:r w:rsidDel="00000000" w:rsidR="00000000" w:rsidRPr="00000000">
        <w:rPr>
          <w:rtl w:val="0"/>
        </w:rPr>
        <w:t xml:space="preserve">(equilibrio casi perfecto, con fuerte participación de ambos en agricultura, comercio y turismo local)</w:t>
      </w:r>
    </w:p>
    <w:p w:rsidR="00000000" w:rsidDel="00000000" w:rsidP="00000000" w:rsidRDefault="00000000" w:rsidRPr="00000000" w14:paraId="000002A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Vida urbana vs rural</w:t>
      </w:r>
    </w:p>
    <w:p w:rsidR="00000000" w:rsidDel="00000000" w:rsidP="00000000" w:rsidRDefault="00000000" w:rsidRPr="00000000" w14:paraId="000002A9">
      <w:pPr>
        <w:spacing w:after="240" w:before="240" w:lineRule="auto"/>
        <w:jc w:val="both"/>
        <w:rPr/>
      </w:pPr>
      <w:r w:rsidDel="00000000" w:rsidR="00000000" w:rsidRPr="00000000">
        <w:rPr>
          <w:shd w:fill="ff9900" w:val="clear"/>
          <w:rtl w:val="0"/>
        </w:rPr>
        <w:t xml:space="preserve">2005: 42.5% urbano y 57.5% rural.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 2025: 40–45% urbana – 55–60% ruraln</w:t>
      </w:r>
      <w:r w:rsidDel="00000000" w:rsidR="00000000" w:rsidRPr="00000000">
        <w:rPr>
          <w:rtl w:val="0"/>
        </w:rPr>
        <w:t xml:space="preserve">(mayoría rural con vida agrícola y ganadera; Zacapa cabecera y Gualán como centros urbanos principales)</w:t>
      </w:r>
    </w:p>
    <w:p w:rsidR="00000000" w:rsidDel="00000000" w:rsidP="00000000" w:rsidRDefault="00000000" w:rsidRPr="00000000" w14:paraId="000002A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Población indígena</w:t>
      </w:r>
    </w:p>
    <w:p w:rsidR="00000000" w:rsidDel="00000000" w:rsidP="00000000" w:rsidRDefault="00000000" w:rsidRPr="00000000" w14:paraId="000002AB">
      <w:pPr>
        <w:spacing w:after="240" w:before="240" w:lineRule="auto"/>
        <w:jc w:val="both"/>
        <w:rPr/>
      </w:pPr>
      <w:r w:rsidDel="00000000" w:rsidR="00000000" w:rsidRPr="00000000">
        <w:rPr>
          <w:shd w:fill="ff9900" w:val="clear"/>
          <w:rtl w:val="0"/>
        </w:rPr>
        <w:t xml:space="preserve">2005: 2% indigena.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2025: 5–10% maya</w:t>
      </w:r>
      <w:r w:rsidDel="00000000" w:rsidR="00000000" w:rsidRPr="00000000">
        <w:rPr>
          <w:rtl w:val="0"/>
        </w:rPr>
        <w:t xml:space="preserve"> (principalmente ladina/mestiza mayoritaria uno de los departamentos con menor proporción indígena del país – fuerte identidad ladina del oriente, con tradiciones locales, ferias y música ranchera)</w:t>
      </w:r>
    </w:p>
    <w:p w:rsidR="00000000" w:rsidDel="00000000" w:rsidP="00000000" w:rsidRDefault="00000000" w:rsidRPr="00000000" w14:paraId="000002A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Salud y calidad de vida</w:t>
      </w:r>
    </w:p>
    <w:p w:rsidR="00000000" w:rsidDel="00000000" w:rsidP="00000000" w:rsidRDefault="00000000" w:rsidRPr="00000000" w14:paraId="000002A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Esperanza de vida al nacer: ≈ 74–76 años </w:t>
      </w:r>
      <w:r w:rsidDel="00000000" w:rsidR="00000000" w:rsidRPr="00000000">
        <w:rPr>
          <w:rtl w:val="0"/>
        </w:rPr>
        <w:t xml:space="preserve">(una de las más altas del oriente, gracias al clima seco y acceso a servicios)</w:t>
      </w:r>
    </w:p>
    <w:p w:rsidR="00000000" w:rsidDel="00000000" w:rsidP="00000000" w:rsidRDefault="00000000" w:rsidRPr="00000000" w14:paraId="000002A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Tasa de analfabetismo: ≈ 8–12% (alfabetización ≈88–92%,</w:t>
      </w:r>
      <w:r w:rsidDel="00000000" w:rsidR="00000000" w:rsidRPr="00000000">
        <w:rPr>
          <w:rtl w:val="0"/>
        </w:rPr>
        <w:t xml:space="preserve"> con buenos avances educativos)</w:t>
      </w:r>
    </w:p>
    <w:p w:rsidR="00000000" w:rsidDel="00000000" w:rsidP="00000000" w:rsidRDefault="00000000" w:rsidRPr="00000000" w14:paraId="000002A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 Acceso a agua potable y saneamiento: ≈ 85–93%</w:t>
      </w:r>
      <w:r w:rsidDel="00000000" w:rsidR="00000000" w:rsidRPr="00000000">
        <w:rPr>
          <w:rtl w:val="0"/>
        </w:rPr>
        <w:t xml:space="preserve"> en hogares (muy buenos progresos en infraestructura urbana y rural)</w:t>
      </w:r>
    </w:p>
    <w:p w:rsidR="00000000" w:rsidDel="00000000" w:rsidP="00000000" w:rsidRDefault="00000000" w:rsidRPr="00000000" w14:paraId="000002B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Familia y crecimiento</w:t>
      </w:r>
    </w:p>
    <w:p w:rsidR="00000000" w:rsidDel="00000000" w:rsidP="00000000" w:rsidRDefault="00000000" w:rsidRPr="00000000" w14:paraId="000002B1">
      <w:pPr>
        <w:spacing w:after="240" w:before="240" w:lineRule="auto"/>
        <w:jc w:val="both"/>
        <w:rPr>
          <w:highlight w:val="yellow"/>
        </w:rPr>
      </w:pPr>
      <w:r w:rsidDel="00000000" w:rsidR="00000000" w:rsidRPr="00000000">
        <w:rPr>
          <w:rtl w:val="0"/>
        </w:rPr>
        <w:t xml:space="preserve">•  Tasa global de fecundidad:  </w:t>
      </w:r>
      <w:r w:rsidDel="00000000" w:rsidR="00000000" w:rsidRPr="00000000">
        <w:rPr>
          <w:shd w:fill="ff9900" w:val="clear"/>
          <w:rtl w:val="0"/>
        </w:rPr>
        <w:t xml:space="preserve">2005: 3.63% hijos por mujer.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 2025: 2.4 -- 2.8 hijos por mujer.</w:t>
      </w:r>
    </w:p>
    <w:p w:rsidR="00000000" w:rsidDel="00000000" w:rsidP="00000000" w:rsidRDefault="00000000" w:rsidRPr="00000000" w14:paraId="000002B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Tasa de crecimiento anual: ≈ 1.5–1.9% </w:t>
      </w:r>
      <w:r w:rsidDel="00000000" w:rsidR="00000000" w:rsidRPr="00000000">
        <w:rPr>
          <w:rtl w:val="0"/>
        </w:rPr>
        <w:t xml:space="preserve">(crecimiento moderado, con natalidad controlada y algo de migración interna)</w:t>
      </w:r>
    </w:p>
    <w:p w:rsidR="00000000" w:rsidDel="00000000" w:rsidP="00000000" w:rsidRDefault="00000000" w:rsidRPr="00000000" w14:paraId="000002B3">
      <w:pPr>
        <w:spacing w:after="240" w:before="240" w:lineRule="auto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Tiempo de duplicaciòn de la poblaciòn: 41 años y 2 meses.</w:t>
      </w:r>
    </w:p>
    <w:p w:rsidR="00000000" w:rsidDel="00000000" w:rsidP="00000000" w:rsidRDefault="00000000" w:rsidRPr="00000000" w14:paraId="000002B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Economía y atractivos principales</w:t>
      </w:r>
    </w:p>
    <w:p w:rsidR="00000000" w:rsidDel="00000000" w:rsidP="00000000" w:rsidRDefault="00000000" w:rsidRPr="00000000" w14:paraId="000002B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Agricultura tropical estrella: mango (¡Zacapa es la capital del mango en Guatemala!), limón, sandía, melón, papaya, banano, piña y hortalizas – ¡frutas dulces y jugosas todo el año! </w:t>
      </w:r>
    </w:p>
    <w:p w:rsidR="00000000" w:rsidDel="00000000" w:rsidP="00000000" w:rsidRDefault="00000000" w:rsidRPr="00000000" w14:paraId="000002B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Ron Zacapa: la joya nacional – destilería famosa mundialmente, con ron premium añejado en altura (Ron Zacapa Centenario es un orgullo guatemalteco y exportado a todo el mundo) </w:t>
      </w:r>
    </w:p>
    <w:p w:rsidR="00000000" w:rsidDel="00000000" w:rsidP="00000000" w:rsidRDefault="00000000" w:rsidRPr="00000000" w14:paraId="000002B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Turismo y naturaleza:</w:t>
      </w:r>
    </w:p>
    <w:p w:rsidR="00000000" w:rsidDel="00000000" w:rsidP="00000000" w:rsidRDefault="00000000" w:rsidRPr="00000000" w14:paraId="000002B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ab/>
        <w:t xml:space="preserve">•  Balnearios termales (como Fuentes Georginas en Quetzaltenango… espera, no: en Zacapa están los baños termales de Santa María Ixhuatán y aguas termales en Estanzuela)</w:t>
      </w:r>
    </w:p>
    <w:p w:rsidR="00000000" w:rsidDel="00000000" w:rsidP="00000000" w:rsidRDefault="00000000" w:rsidRPr="00000000" w14:paraId="000002B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ab/>
        <w:t xml:space="preserve">•  Río Motagua (rafting, pesca y paisajes)</w:t>
      </w:r>
    </w:p>
    <w:p w:rsidR="00000000" w:rsidDel="00000000" w:rsidP="00000000" w:rsidRDefault="00000000" w:rsidRPr="00000000" w14:paraId="000002B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ab/>
        <w:t xml:space="preserve">•  Cerro Miramundo (vistas panorámicas y aventura)</w:t>
      </w:r>
    </w:p>
    <w:p w:rsidR="00000000" w:rsidDel="00000000" w:rsidP="00000000" w:rsidRDefault="00000000" w:rsidRPr="00000000" w14:paraId="000002B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ab/>
        <w:t xml:space="preserve">•  Sitio arqueológico de Quiriguá (cerca, en Izabal, pero con influencia turística)</w:t>
      </w:r>
    </w:p>
    <w:p w:rsidR="00000000" w:rsidDel="00000000" w:rsidP="00000000" w:rsidRDefault="00000000" w:rsidRPr="00000000" w14:paraId="000002B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Ganadería y comercio: fuerte en carne, lácteos y mercados regionales</w:t>
      </w:r>
    </w:p>
    <w:p w:rsidR="00000000" w:rsidDel="00000000" w:rsidP="00000000" w:rsidRDefault="00000000" w:rsidRPr="00000000" w14:paraId="000002B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Población Económicamente Activa: Alta en agricultura de exportación, destilería, ganadería, turismo termal y comercio local</w:t>
      </w:r>
    </w:p>
    <w:p w:rsidR="00000000" w:rsidDel="00000000" w:rsidP="00000000" w:rsidRDefault="00000000" w:rsidRPr="00000000" w14:paraId="000002BE">
      <w:pPr>
        <w:spacing w:after="240" w:before="240" w:lineRule="auto"/>
        <w:jc w:val="both"/>
        <w:rPr>
          <w:shd w:fill="b6d7a8" w:val="clear"/>
        </w:rPr>
      </w:pPr>
      <w:r w:rsidDel="00000000" w:rsidR="00000000" w:rsidRPr="00000000">
        <w:rPr>
          <w:b w:val="1"/>
          <w:bCs w:val="1"/>
          <w:shd w:fill="b6d7a8" w:val="clear"/>
          <w:rtl w:val="0"/>
        </w:rPr>
        <w:t xml:space="preserve">En resumen: El Departamento de Zacapa</w:t>
      </w:r>
      <w:r w:rsidDel="00000000" w:rsidR="00000000" w:rsidRPr="00000000">
        <w:rPr>
          <w:shd w:fill="b6d7a8" w:val="clear"/>
          <w:rtl w:val="0"/>
        </w:rPr>
        <w:t xml:space="preserve"> en 2025 es el rincón cálido y sabroso del oriente guatemalteco – con alrededor de 290 mil habitantes, sol abundante, mangos legendarios, ron de clase mundial, balnearios termales relajantes y una vida tranquila pero productiva. ¡La “tierra del mango y el ron” que combina calor humano, frutas dulces, tradición </w:t>
      </w:r>
      <w:r w:rsidDel="00000000" w:rsidR="00000000" w:rsidRPr="00000000">
        <w:rPr>
          <w:shd w:fill="b6d7a8" w:val="clear"/>
          <w:rtl w:val="0"/>
        </w:rPr>
        <w:t xml:space="preserve">destilera</w:t>
      </w:r>
      <w:r w:rsidDel="00000000" w:rsidR="00000000" w:rsidRPr="00000000">
        <w:rPr>
          <w:shd w:fill="b6d7a8" w:val="clear"/>
          <w:rtl w:val="0"/>
        </w:rPr>
        <w:t xml:space="preserve"> y un ritmo de vida que invita a disfrutar cada día!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Departamento de Chiquimula en 2025 – ¡Tierra de fe, jade y calor humano! </w:t>
      </w:r>
    </w:p>
    <w:p w:rsidR="00000000" w:rsidDel="00000000" w:rsidP="00000000" w:rsidRDefault="00000000" w:rsidRPr="00000000" w14:paraId="000002C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Superficie: 2,376 km²</w:t>
      </w:r>
    </w:p>
    <w:p w:rsidR="00000000" w:rsidDel="00000000" w:rsidP="00000000" w:rsidRDefault="00000000" w:rsidRPr="00000000" w14:paraId="000002C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(¡compacto y estratégico: frontera con Honduras y El Salvador, valles secos y rutas comerciales clave!)</w:t>
      </w:r>
    </w:p>
    <w:p w:rsidR="00000000" w:rsidDel="00000000" w:rsidP="00000000" w:rsidRDefault="00000000" w:rsidRPr="00000000" w14:paraId="000002C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Población total</w:t>
      </w:r>
    </w:p>
    <w:p w:rsidR="00000000" w:rsidDel="00000000" w:rsidP="00000000" w:rsidRDefault="00000000" w:rsidRPr="00000000" w14:paraId="000002C6">
      <w:pPr>
        <w:spacing w:after="240" w:before="240" w:lineRule="auto"/>
        <w:jc w:val="both"/>
        <w:rPr>
          <w:shd w:fill="ff9900" w:val="clear"/>
        </w:rPr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rFonts w:ascii="Arial Unicode MS" w:cs="Arial Unicode MS" w:eastAsia="Arial Unicode MS" w:hAnsi="Arial Unicode MS"/>
          <w:shd w:fill="ff9900" w:val="clear"/>
          <w:rtl w:val="0"/>
        </w:rPr>
        <w:t xml:space="preserve">Hace ~20 años (alrededor de 2005): ≈ 300,000–320,000</w:t>
      </w:r>
    </w:p>
    <w:p w:rsidR="00000000" w:rsidDel="00000000" w:rsidP="00000000" w:rsidRDefault="00000000" w:rsidRPr="00000000" w14:paraId="000002C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 Proyección 2025: ≈ 420,000–440,000 habitantes </w:t>
      </w:r>
      <w:r w:rsidDel="00000000" w:rsidR="00000000" w:rsidRPr="00000000">
        <w:rPr>
          <w:rtl w:val="0"/>
        </w:rPr>
        <w:t xml:space="preserve">(crecimiento moderado pero constante – uno de los departamentos del oriente con mayor flujo de peregrinos y comercio fronterizo)</w:t>
      </w:r>
    </w:p>
    <w:p w:rsidR="00000000" w:rsidDel="00000000" w:rsidP="00000000" w:rsidRDefault="00000000" w:rsidRPr="00000000" w14:paraId="000002C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Densidad poblacional (personas por km²)</w:t>
      </w:r>
    </w:p>
    <w:p w:rsidR="00000000" w:rsidDel="00000000" w:rsidP="00000000" w:rsidRDefault="00000000" w:rsidRPr="00000000" w14:paraId="000002C9">
      <w:pPr>
        <w:spacing w:after="240" w:before="240" w:lineRule="auto"/>
        <w:jc w:val="both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2005: 130  hab/km²</w:t>
      </w:r>
    </w:p>
    <w:p w:rsidR="00000000" w:rsidDel="00000000" w:rsidP="00000000" w:rsidRDefault="00000000" w:rsidRPr="00000000" w14:paraId="000002CA">
      <w:pPr>
        <w:spacing w:after="240" w:before="240" w:lineRule="auto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2025: 175–185 hab/km²</w:t>
      </w:r>
    </w:p>
    <w:p w:rsidR="00000000" w:rsidDel="00000000" w:rsidP="00000000" w:rsidRDefault="00000000" w:rsidRPr="00000000" w14:paraId="000002C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(moderada, con concentración en Chiquimula cabecera, Esquipulas, Jocotán, Camotán y Olopa)</w:t>
      </w:r>
    </w:p>
    <w:p w:rsidR="00000000" w:rsidDel="00000000" w:rsidP="00000000" w:rsidRDefault="00000000" w:rsidRPr="00000000" w14:paraId="000002C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Hombres y mujeres</w:t>
      </w:r>
    </w:p>
    <w:p w:rsidR="00000000" w:rsidDel="00000000" w:rsidP="00000000" w:rsidRDefault="00000000" w:rsidRPr="00000000" w14:paraId="000002C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240" w:before="240" w:lineRule="auto"/>
        <w:jc w:val="both"/>
        <w:rPr/>
      </w:pPr>
      <w:r w:rsidDel="00000000" w:rsidR="00000000" w:rsidRPr="00000000">
        <w:rPr>
          <w:shd w:fill="ff9900" w:val="clear"/>
          <w:rtl w:val="0"/>
        </w:rPr>
        <w:t xml:space="preserve">2005: 48% y  52% hombres.   </w:t>
      </w:r>
      <w:r w:rsidDel="00000000" w:rsidR="00000000" w:rsidRPr="00000000">
        <w:rPr>
          <w:rtl w:val="0"/>
        </w:rPr>
        <w:t xml:space="preserve">2025:  49–50% hombres – </w:t>
      </w:r>
      <w:r w:rsidDel="00000000" w:rsidR="00000000" w:rsidRPr="00000000">
        <w:rPr>
          <w:highlight w:val="yellow"/>
          <w:rtl w:val="0"/>
        </w:rPr>
        <w:t xml:space="preserve">50–51% mujeres </w:t>
      </w:r>
      <w:r w:rsidDel="00000000" w:rsidR="00000000" w:rsidRPr="00000000">
        <w:rPr>
          <w:rtl w:val="0"/>
        </w:rPr>
        <w:t xml:space="preserve">(equilibrio casi perfecto, con gran participación femenina en comercio, artesanías y organización comunitaria)</w:t>
      </w:r>
    </w:p>
    <w:p w:rsidR="00000000" w:rsidDel="00000000" w:rsidP="00000000" w:rsidRDefault="00000000" w:rsidRPr="00000000" w14:paraId="000002C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Vida urbana vs rural</w:t>
      </w:r>
    </w:p>
    <w:p w:rsidR="00000000" w:rsidDel="00000000" w:rsidP="00000000" w:rsidRDefault="00000000" w:rsidRPr="00000000" w14:paraId="000002D0">
      <w:pPr>
        <w:spacing w:after="240" w:before="240" w:lineRule="auto"/>
        <w:jc w:val="both"/>
        <w:rPr/>
      </w:pPr>
      <w:r w:rsidDel="00000000" w:rsidR="00000000" w:rsidRPr="00000000">
        <w:rPr>
          <w:shd w:fill="ff9900" w:val="clear"/>
          <w:rtl w:val="0"/>
        </w:rPr>
        <w:t xml:space="preserve">2005: 35.1% urbano,</w:t>
      </w:r>
      <w:r w:rsidDel="00000000" w:rsidR="00000000" w:rsidRPr="00000000">
        <w:rPr>
          <w:rtl w:val="0"/>
        </w:rPr>
        <w:t xml:space="preserve"> 64.9% rural. </w:t>
      </w:r>
      <w:r w:rsidDel="00000000" w:rsidR="00000000" w:rsidRPr="00000000">
        <w:rPr>
          <w:highlight w:val="yellow"/>
          <w:rtl w:val="0"/>
        </w:rPr>
        <w:t xml:space="preserve">2025: 45–50% urbana </w:t>
      </w:r>
      <w:r w:rsidDel="00000000" w:rsidR="00000000" w:rsidRPr="00000000">
        <w:rPr>
          <w:rtl w:val="0"/>
        </w:rPr>
        <w:t xml:space="preserve">– 50–55% rural (mayoría rural con vida agrícola y ganadera; Chiquimula cabecera y Esquipulas como centros urbanos y de peregrinación)</w:t>
      </w:r>
    </w:p>
    <w:p w:rsidR="00000000" w:rsidDel="00000000" w:rsidP="00000000" w:rsidRDefault="00000000" w:rsidRPr="00000000" w14:paraId="000002D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Población indígena</w:t>
      </w:r>
    </w:p>
    <w:p w:rsidR="00000000" w:rsidDel="00000000" w:rsidP="00000000" w:rsidRDefault="00000000" w:rsidRPr="00000000" w14:paraId="000002D2">
      <w:pPr>
        <w:spacing w:after="240" w:before="240" w:lineRule="auto"/>
        <w:jc w:val="both"/>
        <w:rPr>
          <w:highlight w:val="yellow"/>
        </w:rPr>
      </w:pPr>
      <w:r w:rsidDel="00000000" w:rsidR="00000000" w:rsidRPr="00000000">
        <w:rPr>
          <w:shd w:fill="ff9900" w:val="clear"/>
          <w:rtl w:val="0"/>
        </w:rPr>
        <w:t xml:space="preserve">2005: 27% indigena.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2025: 30–40% maya (principalmente Ch’ortí en Jocotán, Camotán y Olopa) + mayoría ladina/mestiza</w:t>
      </w:r>
    </w:p>
    <w:p w:rsidR="00000000" w:rsidDel="00000000" w:rsidP="00000000" w:rsidRDefault="00000000" w:rsidRPr="00000000" w14:paraId="000002D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(fuerte identidad ch’ortí en la zona norte, con tradiciones ancestrales, danzas y artesanías; el resto ladino con devoción católica profunda)</w:t>
      </w:r>
    </w:p>
    <w:p w:rsidR="00000000" w:rsidDel="00000000" w:rsidP="00000000" w:rsidRDefault="00000000" w:rsidRPr="00000000" w14:paraId="000002D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Salud y calidad de vida</w:t>
      </w:r>
    </w:p>
    <w:p w:rsidR="00000000" w:rsidDel="00000000" w:rsidP="00000000" w:rsidRDefault="00000000" w:rsidRPr="00000000" w14:paraId="000002D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Esperanza de vida al nacer: ≈ 73–76 años </w:t>
      </w:r>
      <w:r w:rsidDel="00000000" w:rsidR="00000000" w:rsidRPr="00000000">
        <w:rPr>
          <w:rtl w:val="0"/>
        </w:rPr>
        <w:t xml:space="preserve">(buena para el oriente, gracias a clima seco y acceso a servicios en cabecera)</w:t>
      </w:r>
    </w:p>
    <w:p w:rsidR="00000000" w:rsidDel="00000000" w:rsidP="00000000" w:rsidRDefault="00000000" w:rsidRPr="00000000" w14:paraId="000002D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Tasa de analfabetismo: ≈ 9–13%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(alfabetización ≈87–91%, con avances en educación y programas para comunidades ch’ortí)</w:t>
      </w:r>
    </w:p>
    <w:p w:rsidR="00000000" w:rsidDel="00000000" w:rsidP="00000000" w:rsidRDefault="00000000" w:rsidRPr="00000000" w14:paraId="000002D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  Acceso a agua potable y saneamiento: ≈ 82–92% en hogares</w:t>
      </w:r>
      <w:r w:rsidDel="00000000" w:rsidR="00000000" w:rsidRPr="00000000">
        <w:rPr>
          <w:rtl w:val="0"/>
        </w:rPr>
        <w:t xml:space="preserve"> (progresos notables, especialmente en zonas de peregrinación y cabecera)</w:t>
      </w:r>
    </w:p>
    <w:p w:rsidR="00000000" w:rsidDel="00000000" w:rsidP="00000000" w:rsidRDefault="00000000" w:rsidRPr="00000000" w14:paraId="000002D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Familia y crecimiento</w:t>
      </w:r>
    </w:p>
    <w:p w:rsidR="00000000" w:rsidDel="00000000" w:rsidP="00000000" w:rsidRDefault="00000000" w:rsidRPr="00000000" w14:paraId="000002DB">
      <w:pPr>
        <w:spacing w:after="240" w:before="240" w:lineRule="auto"/>
        <w:jc w:val="both"/>
        <w:rPr>
          <w:highlight w:val="yellow"/>
        </w:rPr>
      </w:pPr>
      <w:r w:rsidDel="00000000" w:rsidR="00000000" w:rsidRPr="00000000">
        <w:rPr>
          <w:rtl w:val="0"/>
        </w:rPr>
        <w:t xml:space="preserve">•  Tasa global de fecundidad:  </w:t>
      </w:r>
      <w:r w:rsidDel="00000000" w:rsidR="00000000" w:rsidRPr="00000000">
        <w:rPr>
          <w:shd w:fill="ff9900" w:val="clear"/>
          <w:rtl w:val="0"/>
        </w:rPr>
        <w:t xml:space="preserve">2005: 3.98 hijos por mujer.      </w:t>
      </w:r>
      <w:r w:rsidDel="00000000" w:rsidR="00000000" w:rsidRPr="00000000">
        <w:rPr>
          <w:highlight w:val="yellow"/>
          <w:rtl w:val="0"/>
        </w:rPr>
        <w:t xml:space="preserve">2025. 2.5–3.0 hijos por mujer</w:t>
      </w:r>
    </w:p>
    <w:p w:rsidR="00000000" w:rsidDel="00000000" w:rsidP="00000000" w:rsidRDefault="00000000" w:rsidRPr="00000000" w14:paraId="000002D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Tasa de crecimiento anual: ≈ 1.6–2.0% </w:t>
      </w:r>
      <w:r w:rsidDel="00000000" w:rsidR="00000000" w:rsidRPr="00000000">
        <w:rPr>
          <w:rtl w:val="0"/>
        </w:rPr>
        <w:t xml:space="preserve">(crecimiento moderado, impulsado por natalidad y migración interna/comercio fronterizo)</w:t>
      </w:r>
    </w:p>
    <w:p w:rsidR="00000000" w:rsidDel="00000000" w:rsidP="00000000" w:rsidRDefault="00000000" w:rsidRPr="00000000" w14:paraId="000002DD">
      <w:pPr>
        <w:spacing w:after="240" w:before="240" w:lineRule="auto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Tiempo de duplicación de la población: 38 años y 11 meses.</w:t>
      </w:r>
    </w:p>
    <w:p w:rsidR="00000000" w:rsidDel="00000000" w:rsidP="00000000" w:rsidRDefault="00000000" w:rsidRPr="00000000" w14:paraId="000002D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Economía y atractivos principales</w:t>
      </w:r>
    </w:p>
    <w:p w:rsidR="00000000" w:rsidDel="00000000" w:rsidP="00000000" w:rsidRDefault="00000000" w:rsidRPr="00000000" w14:paraId="000002D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Peregrinación y turismo religioso:</w:t>
      </w:r>
    </w:p>
    <w:p w:rsidR="00000000" w:rsidDel="00000000" w:rsidP="00000000" w:rsidRDefault="00000000" w:rsidRPr="00000000" w14:paraId="000002E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ab/>
        <w:t xml:space="preserve">•  Basílica de Esquipulas – Santuario del Cristo Negro (el más visitado de Centroamérica, millones de peregrinos al año – ¡un ícono de fe guatemalteca!) </w:t>
      </w:r>
    </w:p>
    <w:p w:rsidR="00000000" w:rsidDel="00000000" w:rsidP="00000000" w:rsidRDefault="00000000" w:rsidRPr="00000000" w14:paraId="000002E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ab/>
        <w:t xml:space="preserve">•  Ferias patronales, procesiones y devoción que generan economía local enorme</w:t>
      </w:r>
    </w:p>
    <w:p w:rsidR="00000000" w:rsidDel="00000000" w:rsidP="00000000" w:rsidRDefault="00000000" w:rsidRPr="00000000" w14:paraId="000002E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Artesanías y minería: jade (¡Chiquimula y Jalapa son famosas por el jade verde y negro!), cerámica, tejidos ch’ortí y productos artesanales vendidos en mercados y a peregrinos </w:t>
      </w:r>
    </w:p>
    <w:p w:rsidR="00000000" w:rsidDel="00000000" w:rsidP="00000000" w:rsidRDefault="00000000" w:rsidRPr="00000000" w14:paraId="000002E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Agricultura y comercio: maíz, frijol, café, tabaco, ganado, frutas tropicales (mango, limón), y fuerte comercio fronterizo con Honduras y El Salvador (La Ermita, Jocotán)</w:t>
      </w:r>
    </w:p>
    <w:p w:rsidR="00000000" w:rsidDel="00000000" w:rsidP="00000000" w:rsidRDefault="00000000" w:rsidRPr="00000000" w14:paraId="000002E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Naturaleza y aventura: Río Grande, balnearios naturales, Cerro Las Minas (el más alto del oriente) y paisajes secos con potencial ecoturismo</w:t>
      </w:r>
    </w:p>
    <w:p w:rsidR="00000000" w:rsidDel="00000000" w:rsidP="00000000" w:rsidRDefault="00000000" w:rsidRPr="00000000" w14:paraId="000002E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Población Económicamente Activa: Alta en comercio fronterizo, turismo religioso, artesanías, agricultura y ganadería; gran motor por la fe y la frontera.</w:t>
      </w:r>
    </w:p>
    <w:p w:rsidR="00000000" w:rsidDel="00000000" w:rsidP="00000000" w:rsidRDefault="00000000" w:rsidRPr="00000000" w14:paraId="000002E6">
      <w:pPr>
        <w:spacing w:after="240" w:before="240" w:lineRule="auto"/>
        <w:jc w:val="both"/>
        <w:rPr>
          <w:shd w:fill="93c47d" w:val="clear"/>
        </w:rPr>
      </w:pPr>
      <w:r w:rsidDel="00000000" w:rsidR="00000000" w:rsidRPr="00000000">
        <w:rPr>
          <w:b w:val="1"/>
          <w:bCs w:val="1"/>
          <w:shd w:fill="93c47d" w:val="clear"/>
          <w:rtl w:val="0"/>
        </w:rPr>
        <w:t xml:space="preserve">En resumen: El Departamento de Chiquimula</w:t>
      </w:r>
      <w:r w:rsidDel="00000000" w:rsidR="00000000" w:rsidRPr="00000000">
        <w:rPr>
          <w:shd w:fill="93c47d" w:val="clear"/>
          <w:rtl w:val="0"/>
        </w:rPr>
        <w:t xml:space="preserve"> en 2025 es el corazón espiritual y comercial del oriente guatemalteco – con alrededor de 430 mil habitantes, el santuario del Cristo Negro de Esquipulas como faro de fe, jade precioso, artesanías ch’ortí, frontera dinámica y un calor humano que recibe a millones de peregrinos cada año. ¡Tierra de devoción profunda, comercio vivo y una hospitalidad que hace sentir a todos como en casa!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Departamento de Jalapa en 2025 – ¡El oriente fértil: valles verdes, frutas y tradición viva! </w:t>
      </w:r>
    </w:p>
    <w:p w:rsidR="00000000" w:rsidDel="00000000" w:rsidP="00000000" w:rsidRDefault="00000000" w:rsidRPr="00000000" w14:paraId="000002E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Superficie: 2,063 km²</w:t>
      </w:r>
    </w:p>
    <w:p w:rsidR="00000000" w:rsidDel="00000000" w:rsidP="00000000" w:rsidRDefault="00000000" w:rsidRPr="00000000" w14:paraId="000002E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(¡compacto y productivo: valles cálidos, montañas bajas y suelos ideales para cultivos!)</w:t>
      </w:r>
    </w:p>
    <w:p w:rsidR="00000000" w:rsidDel="00000000" w:rsidP="00000000" w:rsidRDefault="00000000" w:rsidRPr="00000000" w14:paraId="000002E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Población total</w:t>
      </w:r>
    </w:p>
    <w:p w:rsidR="00000000" w:rsidDel="00000000" w:rsidP="00000000" w:rsidRDefault="00000000" w:rsidRPr="00000000" w14:paraId="000002EE">
      <w:pPr>
        <w:spacing w:after="240" w:before="240" w:lineRule="auto"/>
        <w:jc w:val="both"/>
        <w:rPr>
          <w:shd w:fill="ff9900" w:val="clear"/>
        </w:rPr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rFonts w:ascii="Arial Unicode MS" w:cs="Arial Unicode MS" w:eastAsia="Arial Unicode MS" w:hAnsi="Arial Unicode MS"/>
          <w:shd w:fill="ff9900" w:val="clear"/>
          <w:rtl w:val="0"/>
        </w:rPr>
        <w:t xml:space="preserve">Hace ~20 años (alrededor de 2005): ≈ 250,000–300,000</w:t>
      </w:r>
    </w:p>
    <w:p w:rsidR="00000000" w:rsidDel="00000000" w:rsidP="00000000" w:rsidRDefault="00000000" w:rsidRPr="00000000" w14:paraId="000002EF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 Proyección 2025: ≈ 390,000–410,000 habitantes (crecimiento constante y saludable – uno de los departamentos medianos del oriente, con comunidades muy trabajadoras y unidas)</w:t>
      </w:r>
    </w:p>
    <w:p w:rsidR="00000000" w:rsidDel="00000000" w:rsidP="00000000" w:rsidRDefault="00000000" w:rsidRPr="00000000" w14:paraId="000002F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Densidad poblacional (personas por km²)</w:t>
      </w:r>
    </w:p>
    <w:p w:rsidR="00000000" w:rsidDel="00000000" w:rsidP="00000000" w:rsidRDefault="00000000" w:rsidRPr="00000000" w14:paraId="000002F1">
      <w:pPr>
        <w:spacing w:after="240" w:before="240" w:lineRule="auto"/>
        <w:jc w:val="both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2005: 133 hab/km²</w:t>
      </w:r>
    </w:p>
    <w:p w:rsidR="00000000" w:rsidDel="00000000" w:rsidP="00000000" w:rsidRDefault="00000000" w:rsidRPr="00000000" w14:paraId="000002F2">
      <w:pPr>
        <w:spacing w:after="240" w:before="240" w:lineRule="auto"/>
        <w:jc w:val="both"/>
        <w:rPr/>
      </w:pPr>
      <w:r w:rsidDel="00000000" w:rsidR="00000000" w:rsidRPr="00000000">
        <w:rPr>
          <w:highlight w:val="yellow"/>
          <w:rtl w:val="0"/>
        </w:rPr>
        <w:t xml:space="preserve">2025:190–195 hab/km² </w:t>
      </w:r>
      <w:r w:rsidDel="00000000" w:rsidR="00000000" w:rsidRPr="00000000">
        <w:rPr>
          <w:rtl w:val="0"/>
        </w:rPr>
        <w:t xml:space="preserve">(moderada-alta para el oriente, con concentración en la cabecera Jalapa, Mataquescuintla, San Pedro Pinula y Monjas)</w:t>
      </w:r>
    </w:p>
    <w:p w:rsidR="00000000" w:rsidDel="00000000" w:rsidP="00000000" w:rsidRDefault="00000000" w:rsidRPr="00000000" w14:paraId="000002F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Hombres y mujeres</w:t>
      </w:r>
    </w:p>
    <w:p w:rsidR="00000000" w:rsidDel="00000000" w:rsidP="00000000" w:rsidRDefault="00000000" w:rsidRPr="00000000" w14:paraId="000002F4">
      <w:pPr>
        <w:spacing w:after="240" w:before="240" w:lineRule="auto"/>
        <w:jc w:val="both"/>
        <w:rPr/>
      </w:pPr>
      <w:r w:rsidDel="00000000" w:rsidR="00000000" w:rsidRPr="00000000">
        <w:rPr>
          <w:shd w:fill="ff9900" w:val="clear"/>
          <w:rtl w:val="0"/>
        </w:rPr>
        <w:t xml:space="preserve">2005: 50 hombres y</w:t>
      </w:r>
      <w:r w:rsidDel="00000000" w:rsidR="00000000" w:rsidRPr="00000000">
        <w:rPr>
          <w:rtl w:val="0"/>
        </w:rPr>
        <w:t xml:space="preserve"> 50% mujeres</w:t>
      </w:r>
    </w:p>
    <w:p w:rsidR="00000000" w:rsidDel="00000000" w:rsidP="00000000" w:rsidRDefault="00000000" w:rsidRPr="00000000" w14:paraId="000002F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2025:  49–50% hombres –</w:t>
      </w:r>
      <w:r w:rsidDel="00000000" w:rsidR="00000000" w:rsidRPr="00000000">
        <w:rPr>
          <w:highlight w:val="yellow"/>
          <w:rtl w:val="0"/>
        </w:rPr>
        <w:t xml:space="preserve"> 50–51% mujeres </w:t>
      </w:r>
      <w:r w:rsidDel="00000000" w:rsidR="00000000" w:rsidRPr="00000000">
        <w:rPr>
          <w:rtl w:val="0"/>
        </w:rPr>
        <w:t xml:space="preserve">(ligera mayoría femenina, con gran rol de las mujeres en agricultura familiar, comercio y artesanías)</w:t>
      </w:r>
    </w:p>
    <w:p w:rsidR="00000000" w:rsidDel="00000000" w:rsidP="00000000" w:rsidRDefault="00000000" w:rsidRPr="00000000" w14:paraId="000002F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Vida urbana vs rural</w:t>
      </w:r>
    </w:p>
    <w:p w:rsidR="00000000" w:rsidDel="00000000" w:rsidP="00000000" w:rsidRDefault="00000000" w:rsidRPr="00000000" w14:paraId="000002F7">
      <w:pPr>
        <w:spacing w:after="240" w:before="240" w:lineRule="auto"/>
        <w:jc w:val="both"/>
        <w:rPr>
          <w:highlight w:val="yellow"/>
        </w:rPr>
      </w:pPr>
      <w:r w:rsidDel="00000000" w:rsidR="00000000" w:rsidRPr="00000000">
        <w:rPr>
          <w:shd w:fill="ff9900" w:val="clear"/>
          <w:rtl w:val="0"/>
        </w:rPr>
        <w:t xml:space="preserve">2005:   25.1% urbana y 74.9% rural.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highlight w:val="yellow"/>
          <w:rtl w:val="0"/>
        </w:rPr>
        <w:t xml:space="preserve">2025: 35–40% urbana – 60–65% rural</w:t>
      </w:r>
    </w:p>
    <w:p w:rsidR="00000000" w:rsidDel="00000000" w:rsidP="00000000" w:rsidRDefault="00000000" w:rsidRPr="00000000" w14:paraId="000002F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(predominantemente rural, con vida en fincas y comunidades agrícolas; la cabecera Jalapa es el centro urbano principal)</w:t>
      </w:r>
    </w:p>
    <w:p w:rsidR="00000000" w:rsidDel="00000000" w:rsidP="00000000" w:rsidRDefault="00000000" w:rsidRPr="00000000" w14:paraId="000002F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Población indígena</w:t>
      </w:r>
    </w:p>
    <w:p w:rsidR="00000000" w:rsidDel="00000000" w:rsidP="00000000" w:rsidRDefault="00000000" w:rsidRPr="00000000" w14:paraId="000002FA">
      <w:pPr>
        <w:spacing w:after="240" w:before="240" w:lineRule="auto"/>
        <w:jc w:val="both"/>
        <w:rPr/>
      </w:pPr>
      <w:r w:rsidDel="00000000" w:rsidR="00000000" w:rsidRPr="00000000">
        <w:rPr>
          <w:shd w:fill="ff9900" w:val="clear"/>
          <w:rtl w:val="0"/>
        </w:rPr>
        <w:t xml:space="preserve">2005:39% indigena.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2025:40–50% maya (principalmente Poqomam y Xinka en algunas zonas) + mayoría ladina/mestiza </w:t>
      </w:r>
      <w:r w:rsidDel="00000000" w:rsidR="00000000" w:rsidRPr="00000000">
        <w:rPr>
          <w:rtl w:val="0"/>
        </w:rPr>
        <w:t xml:space="preserve">(fuerte mezcla cultural: tradiciones indígenas en municipios como San Carlos Alzatate y San Luis Jilotepeque, con ferias, danzas y gastronomía local)</w:t>
      </w:r>
    </w:p>
    <w:p w:rsidR="00000000" w:rsidDel="00000000" w:rsidP="00000000" w:rsidRDefault="00000000" w:rsidRPr="00000000" w14:paraId="000002F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Salud y calidad de vida</w:t>
      </w:r>
    </w:p>
    <w:p w:rsidR="00000000" w:rsidDel="00000000" w:rsidP="00000000" w:rsidRDefault="00000000" w:rsidRPr="00000000" w14:paraId="000002F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Esperanza de vida al nacer: ≈ 73–76 años </w:t>
      </w:r>
      <w:r w:rsidDel="00000000" w:rsidR="00000000" w:rsidRPr="00000000">
        <w:rPr>
          <w:rtl w:val="0"/>
        </w:rPr>
        <w:t xml:space="preserve">(buena para el oriente, gracias al clima y acceso a servicios en cabecera)</w:t>
      </w:r>
    </w:p>
    <w:p w:rsidR="00000000" w:rsidDel="00000000" w:rsidP="00000000" w:rsidRDefault="00000000" w:rsidRPr="00000000" w14:paraId="000002F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Tasa de analfabetismo: ≈ 10–14% (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alfabetización ≈86–90%, con avances en educación y programas comunitarios )</w:t>
      </w:r>
    </w:p>
    <w:p w:rsidR="00000000" w:rsidDel="00000000" w:rsidP="00000000" w:rsidRDefault="00000000" w:rsidRPr="00000000" w14:paraId="000002F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Acceso a agua potable y saneamiento: ≈ 80–90% en hogares </w:t>
      </w:r>
      <w:r w:rsidDel="00000000" w:rsidR="00000000" w:rsidRPr="00000000">
        <w:rPr>
          <w:rtl w:val="0"/>
        </w:rPr>
        <w:t xml:space="preserve">(progresos constantes en infraestructura rural y urbana )</w:t>
      </w:r>
    </w:p>
    <w:p w:rsidR="00000000" w:rsidDel="00000000" w:rsidP="00000000" w:rsidRDefault="00000000" w:rsidRPr="00000000" w14:paraId="000002F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Familia y crecimiento</w:t>
      </w:r>
    </w:p>
    <w:p w:rsidR="00000000" w:rsidDel="00000000" w:rsidP="00000000" w:rsidRDefault="00000000" w:rsidRPr="00000000" w14:paraId="00000300">
      <w:pPr>
        <w:spacing w:after="240" w:before="240" w:lineRule="auto"/>
        <w:jc w:val="both"/>
        <w:rPr>
          <w:highlight w:val="yellow"/>
        </w:rPr>
      </w:pPr>
      <w:r w:rsidDel="00000000" w:rsidR="00000000" w:rsidRPr="00000000">
        <w:rPr>
          <w:rtl w:val="0"/>
        </w:rPr>
        <w:t xml:space="preserve">•  Tasa global de fecundidad:  </w:t>
      </w:r>
      <w:r w:rsidDel="00000000" w:rsidR="00000000" w:rsidRPr="00000000">
        <w:rPr>
          <w:shd w:fill="ff9900" w:val="clear"/>
          <w:rtl w:val="0"/>
        </w:rPr>
        <w:t xml:space="preserve">2005: 3.98% hijos por mujer.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2025: 2.6–3.0 hijos por mujer</w:t>
      </w:r>
    </w:p>
    <w:p w:rsidR="00000000" w:rsidDel="00000000" w:rsidP="00000000" w:rsidRDefault="00000000" w:rsidRPr="00000000" w14:paraId="0000030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Tasa de crecimiento anual: ≈ 1.6–2.0% </w:t>
      </w:r>
      <w:r w:rsidDel="00000000" w:rsidR="00000000" w:rsidRPr="00000000">
        <w:rPr>
          <w:rtl w:val="0"/>
        </w:rPr>
        <w:t xml:space="preserve">(crecimiento moderado, impulsado por natalidad y arraigo fuerte a la tierra)</w:t>
      </w:r>
    </w:p>
    <w:p w:rsidR="00000000" w:rsidDel="00000000" w:rsidP="00000000" w:rsidRDefault="00000000" w:rsidRPr="00000000" w14:paraId="00000302">
      <w:pPr>
        <w:spacing w:after="240" w:before="240" w:lineRule="auto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Tiempo de duplicación de la población: 38 años y 11 meses.</w:t>
      </w:r>
    </w:p>
    <w:p w:rsidR="00000000" w:rsidDel="00000000" w:rsidP="00000000" w:rsidRDefault="00000000" w:rsidRPr="00000000" w14:paraId="000003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Economía y atractivos principales</w:t>
      </w:r>
    </w:p>
    <w:p w:rsidR="00000000" w:rsidDel="00000000" w:rsidP="00000000" w:rsidRDefault="00000000" w:rsidRPr="00000000" w14:paraId="0000030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Agricultura estrella: maíz, frijol, café, tabaco, caña de azúcar, frutas tropicales (mango, limón, papaya), hortalizas y chile – ¡Jalapa es un gran productor de alimentos frescos y orgánicos del oriente! </w:t>
      </w:r>
    </w:p>
    <w:p w:rsidR="00000000" w:rsidDel="00000000" w:rsidP="00000000" w:rsidRDefault="00000000" w:rsidRPr="00000000" w14:paraId="0000030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Turismo rural y natural:</w:t>
      </w:r>
    </w:p>
    <w:p w:rsidR="00000000" w:rsidDel="00000000" w:rsidP="00000000" w:rsidRDefault="00000000" w:rsidRPr="00000000" w14:paraId="0000030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ab/>
        <w:t xml:space="preserve">•  Volcán Jumay (senderismo y vistas panorámicas)</w:t>
      </w:r>
    </w:p>
    <w:p w:rsidR="00000000" w:rsidDel="00000000" w:rsidP="00000000" w:rsidRDefault="00000000" w:rsidRPr="00000000" w14:paraId="0000030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ab/>
        <w:t xml:space="preserve">•  Balnearios naturales, ríos y cascadas en Mataquescuintla y San Pedro Pinula</w:t>
      </w:r>
    </w:p>
    <w:p w:rsidR="00000000" w:rsidDel="00000000" w:rsidP="00000000" w:rsidRDefault="00000000" w:rsidRPr="00000000" w14:paraId="0000030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ab/>
        <w:t xml:space="preserve">•  Ferias patronales, gastronomía local (tamales, chile relleno, dulces típicos) y potencial ecoturismo en crecimiento</w:t>
      </w:r>
    </w:p>
    <w:p w:rsidR="00000000" w:rsidDel="00000000" w:rsidP="00000000" w:rsidRDefault="00000000" w:rsidRPr="00000000" w14:paraId="0000030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Comercio local y ganadería: fuerte en mercados regionales y cría de ganado</w:t>
      </w:r>
    </w:p>
    <w:p w:rsidR="00000000" w:rsidDel="00000000" w:rsidP="00000000" w:rsidRDefault="00000000" w:rsidRPr="00000000" w14:paraId="0000030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Población Económicamente Activa: Alta en agricultura familiar, comercio y turismo emergente; gran potencial en productos orgánicos y agroturismo sostenible.</w:t>
      </w:r>
    </w:p>
    <w:p w:rsidR="00000000" w:rsidDel="00000000" w:rsidP="00000000" w:rsidRDefault="00000000" w:rsidRPr="00000000" w14:paraId="0000030B">
      <w:pPr>
        <w:spacing w:after="240" w:before="240" w:lineRule="auto"/>
        <w:jc w:val="both"/>
        <w:rPr>
          <w:shd w:fill="93c47d" w:val="clear"/>
        </w:rPr>
      </w:pPr>
      <w:r w:rsidDel="00000000" w:rsidR="00000000" w:rsidRPr="00000000">
        <w:rPr>
          <w:b w:val="1"/>
          <w:bCs w:val="1"/>
          <w:shd w:fill="93c47d" w:val="clear"/>
          <w:rtl w:val="0"/>
        </w:rPr>
        <w:t xml:space="preserve">En resumen: El Departamento de Jalapa </w:t>
      </w:r>
      <w:r w:rsidDel="00000000" w:rsidR="00000000" w:rsidRPr="00000000">
        <w:rPr>
          <w:shd w:fill="93c47d" w:val="clear"/>
          <w:rtl w:val="0"/>
        </w:rPr>
        <w:t xml:space="preserve">en 2025 es una tierra cálida y próspera del oriente guatemalteco – con alrededor de 400 mil habitantes, valles fértiles llenos de cultivos, fuerte tradición agrícola, mezcla cultural viva y un potencial turístico que crece con sus paisajes naturales y hospitalidad. ¡La “joya agrícola del oriente” que combina trabajo duro, frutas jugosas, naturaleza verde y un orgullo comunitario que inspira!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Departamento de Jutiapa en 2025 – ¡El sureste soleado: azúcar, ganado y devoción infinita! </w:t>
      </w:r>
    </w:p>
    <w:p w:rsidR="00000000" w:rsidDel="00000000" w:rsidP="00000000" w:rsidRDefault="00000000" w:rsidRPr="00000000" w14:paraId="0000030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Superficie: 3,219 km²</w:t>
      </w:r>
    </w:p>
    <w:p w:rsidR="00000000" w:rsidDel="00000000" w:rsidP="00000000" w:rsidRDefault="00000000" w:rsidRPr="00000000" w14:paraId="0000030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(¡amplio territorio seco y fértil: valles amplios, llanuras ganaderas y frontera larga con El Salvador!)</w:t>
      </w:r>
    </w:p>
    <w:p w:rsidR="00000000" w:rsidDel="00000000" w:rsidP="00000000" w:rsidRDefault="00000000" w:rsidRPr="00000000" w14:paraId="0000031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Población total</w:t>
      </w:r>
    </w:p>
    <w:p w:rsidR="00000000" w:rsidDel="00000000" w:rsidP="00000000" w:rsidRDefault="00000000" w:rsidRPr="00000000" w14:paraId="00000311">
      <w:pPr>
        <w:spacing w:after="240" w:before="240" w:lineRule="auto"/>
        <w:jc w:val="both"/>
        <w:rPr>
          <w:shd w:fill="ff9900" w:val="clear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Arial Unicode MS" w:cs="Arial Unicode MS" w:eastAsia="Arial Unicode MS" w:hAnsi="Arial Unicode MS"/>
          <w:shd w:fill="ff9900" w:val="clear"/>
          <w:rtl w:val="0"/>
        </w:rPr>
        <w:t xml:space="preserve">  Hace ~20 años (alrededor de 2005): ≈ 350,000–380,000</w:t>
      </w:r>
    </w:p>
    <w:p w:rsidR="00000000" w:rsidDel="00000000" w:rsidP="00000000" w:rsidRDefault="00000000" w:rsidRPr="00000000" w14:paraId="00000312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 Proyección 2025: ≈ 480,000–500,000 habitantes (crecimiento moderado y estable – uno de los departamentos más poblados del oriente, con fuerte arraigo comunitario y flujo migratorio laboral)</w:t>
      </w:r>
    </w:p>
    <w:p w:rsidR="00000000" w:rsidDel="00000000" w:rsidP="00000000" w:rsidRDefault="00000000" w:rsidRPr="00000000" w14:paraId="0000031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Densidad poblacional (personas por km²)</w:t>
      </w:r>
    </w:p>
    <w:p w:rsidR="00000000" w:rsidDel="00000000" w:rsidP="00000000" w:rsidRDefault="00000000" w:rsidRPr="00000000" w14:paraId="00000314">
      <w:pPr>
        <w:spacing w:after="240" w:before="240" w:lineRule="auto"/>
        <w:jc w:val="both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2005: 152 hab/km²</w:t>
      </w:r>
    </w:p>
    <w:p w:rsidR="00000000" w:rsidDel="00000000" w:rsidP="00000000" w:rsidRDefault="00000000" w:rsidRPr="00000000" w14:paraId="00000315">
      <w:pPr>
        <w:spacing w:after="240" w:before="240" w:lineRule="auto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2025: 150–155 hab/km²</w:t>
      </w:r>
    </w:p>
    <w:p w:rsidR="00000000" w:rsidDel="00000000" w:rsidP="00000000" w:rsidRDefault="00000000" w:rsidRPr="00000000" w14:paraId="0000031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(moderada, con concentración en Jutiapa cabecera, Asunción Mita, Santa Catarina Mita, Moyuta y Atescatempa)</w:t>
      </w:r>
    </w:p>
    <w:p w:rsidR="00000000" w:rsidDel="00000000" w:rsidP="00000000" w:rsidRDefault="00000000" w:rsidRPr="00000000" w14:paraId="0000031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Hombres y mujeres</w:t>
      </w:r>
    </w:p>
    <w:p w:rsidR="00000000" w:rsidDel="00000000" w:rsidP="00000000" w:rsidRDefault="00000000" w:rsidRPr="00000000" w14:paraId="00000318">
      <w:pPr>
        <w:spacing w:after="240" w:before="240" w:lineRule="auto"/>
        <w:jc w:val="both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2005: 50% hombres y 50% mujeres</w:t>
      </w:r>
    </w:p>
    <w:p w:rsidR="00000000" w:rsidDel="00000000" w:rsidP="00000000" w:rsidRDefault="00000000" w:rsidRPr="00000000" w14:paraId="0000031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2025:49–50% hombres – </w:t>
      </w:r>
      <w:r w:rsidDel="00000000" w:rsidR="00000000" w:rsidRPr="00000000">
        <w:rPr>
          <w:highlight w:val="yellow"/>
          <w:rtl w:val="0"/>
        </w:rPr>
        <w:t xml:space="preserve">50–51% mujeres </w:t>
      </w:r>
      <w:r w:rsidDel="00000000" w:rsidR="00000000" w:rsidRPr="00000000">
        <w:rPr>
          <w:rtl w:val="0"/>
        </w:rPr>
        <w:t xml:space="preserve">(ligera mayoría femenina, con gran participación de las mujeres en comercio, artesanías y organización familiar)</w:t>
      </w:r>
    </w:p>
    <w:p w:rsidR="00000000" w:rsidDel="00000000" w:rsidP="00000000" w:rsidRDefault="00000000" w:rsidRPr="00000000" w14:paraId="0000031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Vida urbana vs rural</w:t>
      </w:r>
    </w:p>
    <w:p w:rsidR="00000000" w:rsidDel="00000000" w:rsidP="00000000" w:rsidRDefault="00000000" w:rsidRPr="00000000" w14:paraId="0000031B">
      <w:pPr>
        <w:spacing w:after="240" w:before="240" w:lineRule="auto"/>
        <w:jc w:val="both"/>
        <w:rPr>
          <w:highlight w:val="yellow"/>
        </w:rPr>
      </w:pPr>
      <w:r w:rsidDel="00000000" w:rsidR="00000000" w:rsidRPr="00000000">
        <w:rPr>
          <w:shd w:fill="ff9900" w:val="clear"/>
          <w:rtl w:val="0"/>
        </w:rPr>
        <w:t xml:space="preserve"> 2005: 35% urbana, 65% rural.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2025:  40–45% urbana – 55–60% rural</w:t>
      </w:r>
    </w:p>
    <w:p w:rsidR="00000000" w:rsidDel="00000000" w:rsidP="00000000" w:rsidRDefault="00000000" w:rsidRPr="00000000" w14:paraId="0000031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(predominantemente rural con vida ganadera y agrícola; Jutiapa cabecera es el centro urbano comercial más importante)</w:t>
      </w:r>
    </w:p>
    <w:p w:rsidR="00000000" w:rsidDel="00000000" w:rsidP="00000000" w:rsidRDefault="00000000" w:rsidRPr="00000000" w14:paraId="0000031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Población indígena</w:t>
      </w:r>
    </w:p>
    <w:p w:rsidR="00000000" w:rsidDel="00000000" w:rsidP="00000000" w:rsidRDefault="00000000" w:rsidRPr="00000000" w14:paraId="0000031E">
      <w:pPr>
        <w:spacing w:after="240" w:before="240" w:lineRule="auto"/>
        <w:jc w:val="both"/>
        <w:rPr/>
      </w:pPr>
      <w:r w:rsidDel="00000000" w:rsidR="00000000" w:rsidRPr="00000000">
        <w:rPr>
          <w:shd w:fill="ff9900" w:val="clear"/>
          <w:rtl w:val="0"/>
        </w:rPr>
        <w:t xml:space="preserve">2005; 20% indigena. 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highlight w:val="yellow"/>
          <w:rtl w:val="0"/>
        </w:rPr>
        <w:t xml:space="preserve">2025: 5–10% maya (principalmente ladina/mestiza mayoritaria, </w:t>
      </w:r>
      <w:r w:rsidDel="00000000" w:rsidR="00000000" w:rsidRPr="00000000">
        <w:rPr>
          <w:rtl w:val="0"/>
        </w:rPr>
        <w:t xml:space="preserve">uno de los departamentos con menor proporción indígena del país – fuerte identidad ladina del oriente, con tradiciones católicas, ferias patronales y música popular)</w:t>
      </w:r>
    </w:p>
    <w:p w:rsidR="00000000" w:rsidDel="00000000" w:rsidP="00000000" w:rsidRDefault="00000000" w:rsidRPr="00000000" w14:paraId="0000031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Salud y calidad de vida</w:t>
      </w:r>
    </w:p>
    <w:p w:rsidR="00000000" w:rsidDel="00000000" w:rsidP="00000000" w:rsidRDefault="00000000" w:rsidRPr="00000000" w14:paraId="0000032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Esperanza de vida al nacer: ≈ 73–76 años (</w:t>
      </w:r>
      <w:r w:rsidDel="00000000" w:rsidR="00000000" w:rsidRPr="00000000">
        <w:rPr>
          <w:rtl w:val="0"/>
        </w:rPr>
        <w:t xml:space="preserve">buena para el oriente, gracias al clima seco y acceso a servicios en cabecera)</w:t>
      </w:r>
    </w:p>
    <w:p w:rsidR="00000000" w:rsidDel="00000000" w:rsidP="00000000" w:rsidRDefault="00000000" w:rsidRPr="00000000" w14:paraId="0000032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rFonts w:ascii="Arial Unicode MS" w:cs="Arial Unicode MS" w:eastAsia="Arial Unicode MS" w:hAnsi="Arial Unicode MS"/>
          <w:shd w:fill="ff9900" w:val="clear"/>
          <w:rtl w:val="0"/>
        </w:rPr>
        <w:t xml:space="preserve">Tasa de analfabetismo: ≈ 8–12%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(alfabetización ≈88–92%, con buenos avances educativos y programas comunitarios)</w:t>
      </w:r>
    </w:p>
    <w:p w:rsidR="00000000" w:rsidDel="00000000" w:rsidP="00000000" w:rsidRDefault="00000000" w:rsidRPr="00000000" w14:paraId="0000032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Acceso a agua potable y saneamiento: ≈ 82–93% en hogares</w:t>
      </w:r>
      <w:r w:rsidDel="00000000" w:rsidR="00000000" w:rsidRPr="00000000">
        <w:rPr>
          <w:rtl w:val="0"/>
        </w:rPr>
        <w:t xml:space="preserve"> (progresos notables en infraestructura, especialmente en zonas urbanas y comerciales)</w:t>
      </w:r>
    </w:p>
    <w:p w:rsidR="00000000" w:rsidDel="00000000" w:rsidP="00000000" w:rsidRDefault="00000000" w:rsidRPr="00000000" w14:paraId="0000032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Familia y crecimiento</w:t>
      </w:r>
    </w:p>
    <w:p w:rsidR="00000000" w:rsidDel="00000000" w:rsidP="00000000" w:rsidRDefault="00000000" w:rsidRPr="00000000" w14:paraId="00000326">
      <w:pPr>
        <w:spacing w:after="240" w:before="240" w:lineRule="auto"/>
        <w:jc w:val="both"/>
        <w:rPr>
          <w:highlight w:val="yellow"/>
        </w:rPr>
      </w:pPr>
      <w:r w:rsidDel="00000000" w:rsidR="00000000" w:rsidRPr="00000000">
        <w:rPr>
          <w:rtl w:val="0"/>
        </w:rPr>
        <w:t xml:space="preserve">•  Tasa global de fecundidad:  </w:t>
      </w:r>
      <w:r w:rsidDel="00000000" w:rsidR="00000000" w:rsidRPr="00000000">
        <w:rPr>
          <w:shd w:fill="ff9900" w:val="clear"/>
          <w:rtl w:val="0"/>
        </w:rPr>
        <w:t xml:space="preserve">2005: 3.87% hijos por mujer.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2025: 2.4–2.9 hijos por mujer</w:t>
      </w:r>
    </w:p>
    <w:p w:rsidR="00000000" w:rsidDel="00000000" w:rsidP="00000000" w:rsidRDefault="00000000" w:rsidRPr="00000000" w14:paraId="0000032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Tasa de crecimiento anual: ≈ 1.5–1.9%</w:t>
      </w:r>
      <w:r w:rsidDel="00000000" w:rsidR="00000000" w:rsidRPr="00000000">
        <w:rPr>
          <w:rtl w:val="0"/>
        </w:rPr>
        <w:t xml:space="preserve"> (crecimiento moderado, con natalidad controlada y algo de migración interna/comercio fronterizo)</w:t>
      </w:r>
    </w:p>
    <w:p w:rsidR="00000000" w:rsidDel="00000000" w:rsidP="00000000" w:rsidRDefault="00000000" w:rsidRPr="00000000" w14:paraId="00000328">
      <w:pPr>
        <w:spacing w:after="240" w:before="240" w:lineRule="auto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Tiempo de duplicación de la población: 41 años con 1 mes.</w:t>
      </w:r>
    </w:p>
    <w:p w:rsidR="00000000" w:rsidDel="00000000" w:rsidP="00000000" w:rsidRDefault="00000000" w:rsidRPr="00000000" w14:paraId="0000032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Economía y atractivos principales</w:t>
      </w:r>
    </w:p>
    <w:p w:rsidR="00000000" w:rsidDel="00000000" w:rsidP="00000000" w:rsidRDefault="00000000" w:rsidRPr="00000000" w14:paraId="0000032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Agricultura y agroindustria estrella: caña de azúcar (¡Jutiapa es uno de los mayores productores nacionales!), maíz, frijol, sorgo, ajonjolí, tabaco, mango, limón y hortalizas – ¡tierra fértil para cultivos de secano y riego! </w:t>
      </w:r>
    </w:p>
    <w:p w:rsidR="00000000" w:rsidDel="00000000" w:rsidP="00000000" w:rsidRDefault="00000000" w:rsidRPr="00000000" w14:paraId="0000032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Ganadería: fuerte en cría de ganado vacuno y porcino – ¡carne y lácteos de calidad para mercados regionales y nacionales! 🐄</w:t>
      </w:r>
    </w:p>
    <w:p w:rsidR="00000000" w:rsidDel="00000000" w:rsidP="00000000" w:rsidRDefault="00000000" w:rsidRPr="00000000" w14:paraId="0000032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Comercio fronterizo: frontera con El Salvador (Valle Nuevo, Anguiatú), con mucho movimiento comercial en Asunción Mita y Moyuta</w:t>
      </w:r>
    </w:p>
    <w:p w:rsidR="00000000" w:rsidDel="00000000" w:rsidP="00000000" w:rsidRDefault="00000000" w:rsidRPr="00000000" w14:paraId="0000032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Turismo religioso y natural:</w:t>
      </w:r>
    </w:p>
    <w:p w:rsidR="00000000" w:rsidDel="00000000" w:rsidP="00000000" w:rsidRDefault="00000000" w:rsidRPr="00000000" w14:paraId="0000032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ab/>
        <w:t xml:space="preserve">•  Devoción al Señor de Esquipulas (muchos peregrinos pasan por Jutiapa hacia el santuario vecino)</w:t>
      </w:r>
    </w:p>
    <w:p w:rsidR="00000000" w:rsidDel="00000000" w:rsidP="00000000" w:rsidRDefault="00000000" w:rsidRPr="00000000" w14:paraId="0000032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ab/>
        <w:t xml:space="preserve">•  Balnearios termales en Santa Catarina Mita y Atescatempa</w:t>
      </w:r>
    </w:p>
    <w:p w:rsidR="00000000" w:rsidDel="00000000" w:rsidP="00000000" w:rsidRDefault="00000000" w:rsidRPr="00000000" w14:paraId="0000033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ab/>
        <w:t xml:space="preserve">•  Paisajes secos con potencial ecoturismo, ríos y cerros para caminatas</w:t>
      </w:r>
    </w:p>
    <w:p w:rsidR="00000000" w:rsidDel="00000000" w:rsidP="00000000" w:rsidRDefault="00000000" w:rsidRPr="00000000" w14:paraId="0000033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ab/>
        <w:t xml:space="preserve">•  Ferias patronales, gastronomía oriental (pupusas, tamales, carne asada) y artesanías locales</w:t>
      </w:r>
    </w:p>
    <w:p w:rsidR="00000000" w:rsidDel="00000000" w:rsidP="00000000" w:rsidRDefault="00000000" w:rsidRPr="00000000" w14:paraId="0000033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•  Población Económicamente Activa: Alta en agricultura de exportación, ganadería, comercio fronterizo y servicios locales; gran motor por la caña, el ganado y la frontera.</w:t>
      </w:r>
    </w:p>
    <w:p w:rsidR="00000000" w:rsidDel="00000000" w:rsidP="00000000" w:rsidRDefault="00000000" w:rsidRPr="00000000" w14:paraId="00000333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240" w:before="240" w:lineRule="auto"/>
        <w:jc w:val="both"/>
        <w:rPr>
          <w:shd w:fill="6aa84f" w:val="clear"/>
        </w:rPr>
      </w:pPr>
      <w:r w:rsidDel="00000000" w:rsidR="00000000" w:rsidRPr="00000000">
        <w:rPr>
          <w:b w:val="1"/>
          <w:bCs w:val="1"/>
          <w:shd w:fill="6aa84f" w:val="clear"/>
          <w:rtl w:val="0"/>
        </w:rPr>
        <w:t xml:space="preserve">En resumen: El Departamento de Jutiapa</w:t>
      </w:r>
      <w:r w:rsidDel="00000000" w:rsidR="00000000" w:rsidRPr="00000000">
        <w:rPr>
          <w:shd w:fill="6aa84f" w:val="clear"/>
          <w:rtl w:val="0"/>
        </w:rPr>
        <w:t xml:space="preserve"> en 2025 es el rincón soleado y trabajador del sureste guatemalteco – con alrededor de 490 mil habitantes, sol abundante, caña de azúcar gigante, ganado fuerte, frontera dinámica y una calidez humana que recibe a comerciantes y peregrinos con los brazos abiertos. </w:t>
      </w:r>
    </w:p>
    <w:p w:rsidR="00000000" w:rsidDel="00000000" w:rsidP="00000000" w:rsidRDefault="00000000" w:rsidRPr="00000000" w14:paraId="00000335">
      <w:pPr>
        <w:spacing w:after="240" w:before="240" w:lineRule="auto"/>
        <w:jc w:val="both"/>
        <w:rPr>
          <w:shd w:fill="6aa84f" w:val="clear"/>
        </w:rPr>
      </w:pPr>
      <w:r w:rsidDel="00000000" w:rsidR="00000000" w:rsidRPr="00000000">
        <w:rPr>
          <w:shd w:fill="6aa84f" w:val="clear"/>
          <w:rtl w:val="0"/>
        </w:rPr>
        <w:t xml:space="preserve">¡La “tierra del sol eterno” que combina producción agrícola, comercio vivo y una hospitalidad que hace sentir bienvenido a cualquiera!</w:t>
      </w:r>
    </w:p>
    <w:p w:rsidR="00000000" w:rsidDel="00000000" w:rsidP="00000000" w:rsidRDefault="00000000" w:rsidRPr="00000000" w14:paraId="00000336">
      <w:pPr>
        <w:spacing w:after="240" w:before="240" w:lineRule="auto"/>
        <w:jc w:val="both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240" w:before="240" w:lineRule="auto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CUADRO SÍNTESIS </w:t>
      </w:r>
    </w:p>
    <w:p w:rsidR="00000000" w:rsidDel="00000000" w:rsidP="00000000" w:rsidRDefault="00000000" w:rsidRPr="00000000" w14:paraId="00000338">
      <w:pPr>
        <w:spacing w:after="240" w:before="240" w:lineRule="auto"/>
        <w:jc w:val="both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6100763" cy="5057775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0763" cy="505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240" w:before="240" w:lineRule="auto"/>
        <w:jc w:val="both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2205</w:t>
      </w:r>
    </w:p>
    <w:p w:rsidR="00000000" w:rsidDel="00000000" w:rsidP="00000000" w:rsidRDefault="00000000" w:rsidRPr="00000000" w14:paraId="0000033A">
      <w:pPr>
        <w:spacing w:after="240" w:before="240" w:lineRule="auto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2025</w:t>
      </w:r>
    </w:p>
    <w:p w:rsidR="00000000" w:rsidDel="00000000" w:rsidP="00000000" w:rsidRDefault="00000000" w:rsidRPr="00000000" w14:paraId="0000033B">
      <w:pPr>
        <w:spacing w:after="240" w:before="240" w:lineRule="auto"/>
        <w:jc w:val="both"/>
        <w:rPr>
          <w:b w:val="1"/>
          <w:bCs w:val="1"/>
          <w:u w:val="single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240" w:before="240" w:lineRule="auto"/>
        <w:jc w:val="both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3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