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tabs>
          <w:tab w:val="left" w:leader="none" w:pos="712"/>
        </w:tabs>
        <w:spacing w:line="240" w:lineRule="auto"/>
        <w:ind w:right="5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ДОГОВОР № ___</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 предоставлении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 в рамках программы «Tech Orda»</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Астана</w:t>
        <w:tab/>
        <w:tab/>
        <w:tab/>
        <w:tab/>
        <w:tab/>
        <w:tab/>
        <w:tab/>
        <w:tab/>
        <w:tab/>
        <w:tab/>
        <w:t xml:space="preserve">«__»  _______ 202_ г.</w:t>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Корпоративный фонд «Международный технопарк IT-стартапов «Astana Hub»</w:t>
      </w:r>
      <w:r w:rsidDel="00000000" w:rsidR="00000000" w:rsidRPr="00000000">
        <w:rPr>
          <w:rFonts w:ascii="Times New Roman" w:cs="Times New Roman" w:eastAsia="Times New Roman" w:hAnsi="Times New Roman"/>
          <w:sz w:val="28"/>
          <w:szCs w:val="28"/>
          <w:rtl w:val="0"/>
        </w:rPr>
        <w:t xml:space="preserve">, именуемый в дальнейшем как </w:t>
      </w:r>
      <w:r w:rsidDel="00000000" w:rsidR="00000000" w:rsidRPr="00000000">
        <w:rPr>
          <w:rFonts w:ascii="Times New Roman" w:cs="Times New Roman" w:eastAsia="Times New Roman" w:hAnsi="Times New Roman"/>
          <w:b w:val="1"/>
          <w:sz w:val="28"/>
          <w:szCs w:val="28"/>
          <w:rtl w:val="0"/>
        </w:rPr>
        <w:t xml:space="preserve">«Фонд»</w:t>
      </w:r>
      <w:r w:rsidDel="00000000" w:rsidR="00000000" w:rsidRPr="00000000">
        <w:rPr>
          <w:rFonts w:ascii="Times New Roman" w:cs="Times New Roman" w:eastAsia="Times New Roman" w:hAnsi="Times New Roman"/>
          <w:sz w:val="28"/>
          <w:szCs w:val="28"/>
          <w:rtl w:val="0"/>
        </w:rPr>
        <w:t xml:space="preserve"> в лице Генерального директора Мадиева Магжана Динмухаммедовича, действующего на основании Устава, с одной стороны, и _______________, именуемое в дальнейшем как </w:t>
      </w:r>
      <w:r w:rsidDel="00000000" w:rsidR="00000000" w:rsidRPr="00000000">
        <w:rPr>
          <w:rFonts w:ascii="Times New Roman" w:cs="Times New Roman" w:eastAsia="Times New Roman" w:hAnsi="Times New Roman"/>
          <w:b w:val="1"/>
          <w:sz w:val="28"/>
          <w:szCs w:val="28"/>
          <w:rtl w:val="0"/>
        </w:rPr>
        <w:t xml:space="preserve">«Участник Программы»</w:t>
      </w:r>
      <w:r w:rsidDel="00000000" w:rsidR="00000000" w:rsidRPr="00000000">
        <w:rPr>
          <w:rFonts w:ascii="Times New Roman" w:cs="Times New Roman" w:eastAsia="Times New Roman" w:hAnsi="Times New Roman"/>
          <w:sz w:val="28"/>
          <w:szCs w:val="28"/>
          <w:rtl w:val="0"/>
        </w:rPr>
        <w:t xml:space="preserve">, в лице _______________, действующего на основании _______________, с другой стороны, далее совместно именуемые «Cтороны», а по отдельности «Сторона», в соответствии с Порядком реализации программы «Tech Orda» по предоставлению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 Фонда, утвержденным решением Попечительского совета Фонда от «  » _______________ 202_ года, №___, заключили настоящий Договор о предоставлении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 в рамках программы «Tech Orda» (далее по тексту – «Договор») о нижеследующем.</w:t>
      </w:r>
    </w:p>
    <w:p w:rsidR="00000000" w:rsidDel="00000000" w:rsidP="00000000" w:rsidRDefault="00000000" w:rsidRPr="00000000" w14:paraId="00000008">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ОСНОВНЫЕ ОПРЕДЕЛЕНИЯ</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В настоящем Договоре нижеперечисленные понятия будут иметь следующее толкование:</w:t>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«Порядок»</w:t>
      </w:r>
      <w:r w:rsidDel="00000000" w:rsidR="00000000" w:rsidRPr="00000000">
        <w:rPr>
          <w:rFonts w:ascii="Times New Roman" w:cs="Times New Roman" w:eastAsia="Times New Roman" w:hAnsi="Times New Roman"/>
          <w:sz w:val="28"/>
          <w:szCs w:val="28"/>
          <w:rtl w:val="0"/>
        </w:rPr>
        <w:t xml:space="preserve"> – Порядок реализации программы «Tech Orda» по предоставлению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 Фонда, утвержденный решением Попечительского совета Фонда от «  » _______________ 202_ года, №___;</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«Технопарк»</w:t>
      </w:r>
      <w:r w:rsidDel="00000000" w:rsidR="00000000" w:rsidRPr="00000000">
        <w:rPr>
          <w:rFonts w:ascii="Times New Roman" w:cs="Times New Roman" w:eastAsia="Times New Roman" w:hAnsi="Times New Roman"/>
          <w:sz w:val="28"/>
          <w:szCs w:val="28"/>
          <w:rtl w:val="0"/>
        </w:rPr>
        <w:t xml:space="preserve"> – Корпоративный фонд «Международный технопарк ІТ-стартапов «Astana Hub»; </w:t>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r w:rsidDel="00000000" w:rsidR="00000000" w:rsidRPr="00000000">
        <w:rPr>
          <w:rFonts w:ascii="Times New Roman" w:cs="Times New Roman" w:eastAsia="Times New Roman" w:hAnsi="Times New Roman"/>
          <w:sz w:val="28"/>
          <w:szCs w:val="28"/>
          <w:rtl w:val="0"/>
        </w:rPr>
        <w:t xml:space="preserve"> – программа «Tech Orda» по предоставлению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w:t>
      </w:r>
    </w:p>
    <w:p w:rsidR="00000000" w:rsidDel="00000000" w:rsidP="00000000" w:rsidRDefault="00000000" w:rsidRPr="00000000" w14:paraId="0000000D">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«ИКТ» </w:t>
      </w:r>
      <w:r w:rsidDel="00000000" w:rsidR="00000000" w:rsidRPr="00000000">
        <w:rPr>
          <w:rFonts w:ascii="Times New Roman" w:cs="Times New Roman" w:eastAsia="Times New Roman" w:hAnsi="Times New Roman"/>
          <w:sz w:val="28"/>
          <w:szCs w:val="28"/>
          <w:rtl w:val="0"/>
        </w:rPr>
        <w:t xml:space="preserve">– информационно-коммуникационные технологии;</w:t>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«Участник Технопарка»</w:t>
      </w:r>
      <w:r w:rsidDel="00000000" w:rsidR="00000000" w:rsidRPr="00000000">
        <w:rPr>
          <w:rFonts w:ascii="Times New Roman" w:cs="Times New Roman" w:eastAsia="Times New Roman" w:hAnsi="Times New Roman"/>
          <w:sz w:val="28"/>
          <w:szCs w:val="28"/>
          <w:rtl w:val="0"/>
        </w:rPr>
        <w:t xml:space="preserve"> – юридическое лицо - резидент или нерезидент Республики Казахстан, зарегистрированное Технопарком в качестве его Участника, получившее соответствующее свидетельство, имеющее право пользования услугами Технопарка, право получения налоговых льгот, упрощенного визового режима и иных преимуществ, предусмотренных законодательством Республики Казахстан;</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«Субъект Программы» </w:t>
      </w:r>
      <w:r w:rsidDel="00000000" w:rsidR="00000000" w:rsidRPr="00000000">
        <w:rPr>
          <w:rFonts w:ascii="Times New Roman" w:cs="Times New Roman" w:eastAsia="Times New Roman" w:hAnsi="Times New Roman"/>
          <w:sz w:val="28"/>
          <w:szCs w:val="28"/>
          <w:rtl w:val="0"/>
        </w:rPr>
        <w:t xml:space="preserve">– юридическое лицо, являющееся Участником Технопарка, подавшее заявку на участие в Программе, соответствующее критериям согласно пункту 8 главы 2 Порядка;</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«Участник Программы»</w:t>
      </w:r>
      <w:r w:rsidDel="00000000" w:rsidR="00000000" w:rsidRPr="00000000">
        <w:rPr>
          <w:rFonts w:ascii="Times New Roman" w:cs="Times New Roman" w:eastAsia="Times New Roman" w:hAnsi="Times New Roman"/>
          <w:sz w:val="28"/>
          <w:szCs w:val="28"/>
          <w:rtl w:val="0"/>
        </w:rPr>
        <w:t xml:space="preserve"> – юридическое лицо, прошедшее аккредитацию согласно процедурам и условиям, описанным главами 4 и 5 настоящего Порядка, получившее не менее одной Квоты;</w:t>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«Кандидат»</w:t>
      </w:r>
      <w:r w:rsidDel="00000000" w:rsidR="00000000" w:rsidRPr="00000000">
        <w:rPr>
          <w:rFonts w:ascii="Times New Roman" w:cs="Times New Roman" w:eastAsia="Times New Roman" w:hAnsi="Times New Roman"/>
          <w:sz w:val="28"/>
          <w:szCs w:val="28"/>
          <w:rtl w:val="0"/>
        </w:rPr>
        <w:t xml:space="preserve"> – физическое лицо, гражданин Республики Казахстан в возрасте от 18 лет до 45 лет включительно на момент подачи заявки на участие в Программе, отбор которого осуществляет Участник Программы;</w:t>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«Студент»</w:t>
      </w:r>
      <w:r w:rsidDel="00000000" w:rsidR="00000000" w:rsidRPr="00000000">
        <w:rPr>
          <w:rFonts w:ascii="Times New Roman" w:cs="Times New Roman" w:eastAsia="Times New Roman" w:hAnsi="Times New Roman"/>
          <w:sz w:val="28"/>
          <w:szCs w:val="28"/>
          <w:rtl w:val="0"/>
        </w:rPr>
        <w:t xml:space="preserve"> – Кандидат, в том числе Кандидат от Казахстанской ИКТ-компании, который прошел отбор Участника Программы для обучения в рамках Программы;</w:t>
      </w:r>
    </w:p>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«Курс»</w:t>
      </w:r>
      <w:r w:rsidDel="00000000" w:rsidR="00000000" w:rsidRPr="00000000">
        <w:rPr>
          <w:rFonts w:ascii="Times New Roman" w:cs="Times New Roman" w:eastAsia="Times New Roman" w:hAnsi="Times New Roman"/>
          <w:sz w:val="28"/>
          <w:szCs w:val="28"/>
          <w:rtl w:val="0"/>
        </w:rPr>
        <w:t xml:space="preserve"> – программа обучения, реализацию которой осуществляет Участник Программы с фиксированной стоимостью и периодом обучения не менее 6 (шести) месяцев. Направление Курса должно соответствовать одному или нескольким направлениям деятельности, определенных пунктом 17 Перечня приоритетных видов деятельности в области информационно-коммуникационных технологий, утвержденного Приказом Министра цифрового развития, оборонной и аэрокосмической промышленности Республики Казахстан от 11 апреля 2019 года № 37/НҚ;</w:t>
      </w:r>
    </w:p>
    <w:p w:rsidR="00000000" w:rsidDel="00000000" w:rsidP="00000000" w:rsidRDefault="00000000" w:rsidRPr="00000000" w14:paraId="00000014">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«Силлабус» </w:t>
      </w:r>
      <w:r w:rsidDel="00000000" w:rsidR="00000000" w:rsidRPr="00000000">
        <w:rPr>
          <w:rFonts w:ascii="Times New Roman" w:cs="Times New Roman" w:eastAsia="Times New Roman" w:hAnsi="Times New Roman"/>
          <w:sz w:val="28"/>
          <w:szCs w:val="28"/>
          <w:rtl w:val="0"/>
        </w:rPr>
        <w:t xml:space="preserve">– учебно-методическая программа, содержащая основные характеристики изучаемого Курса или краткое описание целого образовательного модуля;</w:t>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«Квота»</w:t>
      </w:r>
      <w:r w:rsidDel="00000000" w:rsidR="00000000" w:rsidRPr="00000000">
        <w:rPr>
          <w:rFonts w:ascii="Times New Roman" w:cs="Times New Roman" w:eastAsia="Times New Roman" w:hAnsi="Times New Roman"/>
          <w:sz w:val="28"/>
          <w:szCs w:val="28"/>
          <w:rtl w:val="0"/>
        </w:rPr>
        <w:t xml:space="preserve"> – сумма финансирования 1 (одного) Курса за 1 (одного) Студента в размере не более 600 000 (шестьсот тысяч) тенге. Количество Квот распределяется Алгоритмом среди Участников Программы согласно Приложению №2 к настоящему Порядку и в соответствии с Главой 9 настоящего Порядка;</w:t>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«Информационная система» </w:t>
      </w:r>
      <w:r w:rsidDel="00000000" w:rsidR="00000000" w:rsidRPr="00000000">
        <w:rPr>
          <w:rFonts w:ascii="Times New Roman" w:cs="Times New Roman" w:eastAsia="Times New Roman" w:hAnsi="Times New Roman"/>
          <w:sz w:val="28"/>
          <w:szCs w:val="28"/>
          <w:rtl w:val="0"/>
        </w:rPr>
        <w:t xml:space="preserve">(далее – «Портал») – система, расположенная по адресу astanahub.com;</w:t>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«Заявка»</w:t>
      </w:r>
      <w:r w:rsidDel="00000000" w:rsidR="00000000" w:rsidRPr="00000000">
        <w:rPr>
          <w:rFonts w:ascii="Times New Roman" w:cs="Times New Roman" w:eastAsia="Times New Roman" w:hAnsi="Times New Roman"/>
          <w:sz w:val="28"/>
          <w:szCs w:val="28"/>
          <w:rtl w:val="0"/>
        </w:rPr>
        <w:t xml:space="preserve"> – полное предложение Субъекта Программы/IT-компании в электронной форме, направляемое Технопарку посредством Портала согласно Приложению №1 к настоящему Порядку;</w:t>
      </w:r>
    </w:p>
    <w:p w:rsidR="00000000" w:rsidDel="00000000" w:rsidP="00000000" w:rsidRDefault="00000000" w:rsidRPr="00000000" w14:paraId="00000018">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«Заявка от КИК»</w:t>
      </w:r>
      <w:r w:rsidDel="00000000" w:rsidR="00000000" w:rsidRPr="00000000">
        <w:rPr>
          <w:rFonts w:ascii="Times New Roman" w:cs="Times New Roman" w:eastAsia="Times New Roman" w:hAnsi="Times New Roman"/>
          <w:sz w:val="28"/>
          <w:szCs w:val="28"/>
          <w:rtl w:val="0"/>
        </w:rPr>
        <w:t xml:space="preserve"> - предложение КИК в электронной форме, направляемое Технопарку посредством Портала согласно </w:t>
      </w:r>
      <w:hyperlink w:anchor="bookmark=id.awv8bhvasoi8">
        <w:r w:rsidDel="00000000" w:rsidR="00000000" w:rsidRPr="00000000">
          <w:rPr>
            <w:rFonts w:ascii="Times New Roman" w:cs="Times New Roman" w:eastAsia="Times New Roman" w:hAnsi="Times New Roman"/>
            <w:sz w:val="28"/>
            <w:szCs w:val="28"/>
            <w:rtl w:val="0"/>
          </w:rPr>
          <w:t xml:space="preserve">Приложению №4</w:t>
        </w:r>
      </w:hyperlink>
      <w:r w:rsidDel="00000000" w:rsidR="00000000" w:rsidRPr="00000000">
        <w:rPr>
          <w:rFonts w:ascii="Times New Roman" w:cs="Times New Roman" w:eastAsia="Times New Roman" w:hAnsi="Times New Roman"/>
          <w:sz w:val="28"/>
          <w:szCs w:val="28"/>
          <w:rtl w:val="0"/>
        </w:rPr>
        <w:t xml:space="preserve"> к настоящему Порядку;</w:t>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«Модератор образовательных программ» </w:t>
      </w:r>
      <w:r w:rsidDel="00000000" w:rsidR="00000000" w:rsidRPr="00000000">
        <w:rPr>
          <w:rFonts w:ascii="Times New Roman" w:cs="Times New Roman" w:eastAsia="Times New Roman" w:hAnsi="Times New Roman"/>
          <w:sz w:val="28"/>
          <w:szCs w:val="28"/>
          <w:rtl w:val="0"/>
        </w:rPr>
        <w:t xml:space="preserve">(далее – «Модератор») – уполномоченный представитель Технопарка, имеющий доступ для сопровождения и модерации всех этапов реализации Программы на Портале;</w:t>
      </w:r>
    </w:p>
    <w:p w:rsidR="00000000" w:rsidDel="00000000" w:rsidP="00000000" w:rsidRDefault="00000000" w:rsidRPr="00000000" w14:paraId="0000001A">
      <w:pPr>
        <w:widowControl w:val="0"/>
        <w:tabs>
          <w:tab w:val="left" w:leader="none" w:pos="1134"/>
        </w:tabs>
        <w:spacing w:before="55"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«Электронная цифровая подпись» (</w:t>
      </w:r>
      <w:r w:rsidDel="00000000" w:rsidR="00000000" w:rsidRPr="00000000">
        <w:rPr>
          <w:rFonts w:ascii="Times New Roman" w:cs="Times New Roman" w:eastAsia="Times New Roman" w:hAnsi="Times New Roman"/>
          <w:sz w:val="28"/>
          <w:szCs w:val="28"/>
          <w:rtl w:val="0"/>
        </w:rPr>
        <w:t xml:space="preserve">далее – «ЭЦП»</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набор электронных цифровых символов, созданный средствами электронной цифровой подписи и подтверждающий достоверность электронного документа, его принадлежность и неизменность содержания;</w:t>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«Академический час»</w:t>
      </w:r>
      <w:r w:rsidDel="00000000" w:rsidR="00000000" w:rsidRPr="00000000">
        <w:rPr>
          <w:rFonts w:ascii="Times New Roman" w:cs="Times New Roman" w:eastAsia="Times New Roman" w:hAnsi="Times New Roman"/>
          <w:sz w:val="28"/>
          <w:szCs w:val="28"/>
          <w:rtl w:val="0"/>
        </w:rPr>
        <w:t xml:space="preserve"> – единица учета учебного времени в рамках Курса, необходимого для освоения материала в образовательном учреждении, продолжительность которого составляет 45 минут;</w:t>
      </w:r>
    </w:p>
    <w:p w:rsidR="00000000" w:rsidDel="00000000" w:rsidP="00000000" w:rsidRDefault="00000000" w:rsidRPr="00000000" w14:paraId="0000001C">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«Лист ожидания»</w:t>
      </w:r>
      <w:r w:rsidDel="00000000" w:rsidR="00000000" w:rsidRPr="00000000">
        <w:rPr>
          <w:rFonts w:ascii="Times New Roman" w:cs="Times New Roman" w:eastAsia="Times New Roman" w:hAnsi="Times New Roman"/>
          <w:sz w:val="28"/>
          <w:szCs w:val="28"/>
          <w:rtl w:val="0"/>
        </w:rPr>
        <w:t xml:space="preserve"> – перечень Кандидатов, успешно прошедших отбор, но не получивших финансирование ввиду ограниченного количества выданных Квот данному Участнику Программы;</w:t>
      </w:r>
    </w:p>
    <w:p w:rsidR="00000000" w:rsidDel="00000000" w:rsidP="00000000" w:rsidRDefault="00000000" w:rsidRPr="00000000" w14:paraId="0000001D">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«Специализированный поток Программы»</w:t>
      </w:r>
      <w:r w:rsidDel="00000000" w:rsidR="00000000" w:rsidRPr="00000000">
        <w:rPr>
          <w:rFonts w:ascii="Times New Roman" w:cs="Times New Roman" w:eastAsia="Times New Roman" w:hAnsi="Times New Roman"/>
          <w:sz w:val="28"/>
          <w:szCs w:val="28"/>
          <w:rtl w:val="0"/>
        </w:rPr>
        <w:t xml:space="preserve"> - предоставление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ИКТ, реализуемое на основании поручения государственных органов;</w:t>
      </w:r>
    </w:p>
    <w:p w:rsidR="00000000" w:rsidDel="00000000" w:rsidP="00000000" w:rsidRDefault="00000000" w:rsidRPr="00000000" w14:paraId="0000001E">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«Кандидат специализированного потока Программы»</w:t>
      </w:r>
      <w:r w:rsidDel="00000000" w:rsidR="00000000" w:rsidRPr="00000000">
        <w:rPr>
          <w:rFonts w:ascii="Times New Roman" w:cs="Times New Roman" w:eastAsia="Times New Roman" w:hAnsi="Times New Roman"/>
          <w:sz w:val="28"/>
          <w:szCs w:val="28"/>
          <w:rtl w:val="0"/>
        </w:rPr>
        <w:t xml:space="preserve"> - физическое лицо, отбор которого осуществляется на основании критериев и условий согласно поручению государственного органа;</w:t>
      </w:r>
    </w:p>
    <w:p w:rsidR="00000000" w:rsidDel="00000000" w:rsidP="00000000" w:rsidRDefault="00000000" w:rsidRPr="00000000" w14:paraId="0000001F">
      <w:pPr>
        <w:tabs>
          <w:tab w:val="left" w:leader="none" w:pos="1134"/>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«Казахстанская ИКТ-компания» (далее - КИК)</w:t>
      </w:r>
      <w:r w:rsidDel="00000000" w:rsidR="00000000" w:rsidRPr="00000000">
        <w:rPr>
          <w:rFonts w:ascii="Times New Roman" w:cs="Times New Roman" w:eastAsia="Times New Roman" w:hAnsi="Times New Roman"/>
          <w:sz w:val="28"/>
          <w:szCs w:val="28"/>
          <w:rtl w:val="0"/>
        </w:rPr>
        <w:t xml:space="preserve"> - юридическое лицо, зарегистрированное в Республике Казахстан и ведущее свою деятельность в сфере ИКТ в соответствии с Общим классификатором видов экономической деятельности (ОКЭД);</w:t>
      </w:r>
    </w:p>
    <w:p w:rsidR="00000000" w:rsidDel="00000000" w:rsidP="00000000" w:rsidRDefault="00000000" w:rsidRPr="00000000" w14:paraId="00000020">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«Кандидат от Казахстанской ИКТ-компании»</w:t>
      </w:r>
      <w:r w:rsidDel="00000000" w:rsidR="00000000" w:rsidRPr="00000000">
        <w:rPr>
          <w:rFonts w:ascii="Times New Roman" w:cs="Times New Roman" w:eastAsia="Times New Roman" w:hAnsi="Times New Roman"/>
          <w:sz w:val="28"/>
          <w:szCs w:val="28"/>
          <w:rtl w:val="0"/>
        </w:rPr>
        <w:t xml:space="preserve"> - работник Казахстанской ИКТ-компании, представленный компанией к обучению по Программе и являющийся гражданином Республики Казахстан в возрасте от 18 лет до 45 лет включительно на момент подачи Заявки на участие в Программе от КИК;</w:t>
      </w:r>
    </w:p>
    <w:p w:rsidR="00000000" w:rsidDel="00000000" w:rsidP="00000000" w:rsidRDefault="00000000" w:rsidRPr="00000000" w14:paraId="00000021">
      <w:pPr>
        <w:widowControl w:val="0"/>
        <w:tabs>
          <w:tab w:val="left" w:leader="none" w:pos="1134"/>
        </w:tabs>
        <w:spacing w:line="240" w:lineRule="auto"/>
        <w:ind w:right="5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«Оценка компетенций»</w:t>
      </w:r>
      <w:r w:rsidDel="00000000" w:rsidR="00000000" w:rsidRPr="00000000">
        <w:rPr>
          <w:rFonts w:ascii="Times New Roman" w:cs="Times New Roman" w:eastAsia="Times New Roman" w:hAnsi="Times New Roman"/>
          <w:sz w:val="28"/>
          <w:szCs w:val="28"/>
          <w:rtl w:val="0"/>
        </w:rPr>
        <w:t xml:space="preserve"> - комплексный метод оценки компетенций Студента(-ов) и(или) выпускников Программы с целью мониторинга эффективности обучения по Курсам в рамках Программы</w:t>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«Алгоритм»</w:t>
      </w:r>
      <w:r w:rsidDel="00000000" w:rsidR="00000000" w:rsidRPr="00000000">
        <w:rPr>
          <w:rFonts w:ascii="Times New Roman" w:cs="Times New Roman" w:eastAsia="Times New Roman" w:hAnsi="Times New Roman"/>
          <w:sz w:val="28"/>
          <w:szCs w:val="28"/>
          <w:rtl w:val="0"/>
        </w:rPr>
        <w:t xml:space="preserve"> – математическая модель, разработанная для распределения Квот среди Участников Программы, функционирующая согласно Приложению №2 настоящего Порядка;</w:t>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«Общая сумма финансирования»</w:t>
      </w:r>
      <w:r w:rsidDel="00000000" w:rsidR="00000000" w:rsidRPr="00000000">
        <w:rPr>
          <w:rFonts w:ascii="Times New Roman" w:cs="Times New Roman" w:eastAsia="Times New Roman" w:hAnsi="Times New Roman"/>
          <w:sz w:val="28"/>
          <w:szCs w:val="28"/>
          <w:rtl w:val="0"/>
        </w:rPr>
        <w:t xml:space="preserve"> – сумма денежных средств, подлежащая финансированию Фондом в пользу Участника Программы, участвующего в обучении физических лиц, в рамках проведения образовательных мероприятий для организации подготовки квалифицированных кадров на обучение Студентов в области информационно-коммуникационных технологий на условиях и в порядке, определенным настоящим Договором;</w:t>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«Сумма финансирования за Студента» </w:t>
      </w:r>
      <w:r w:rsidDel="00000000" w:rsidR="00000000" w:rsidRPr="00000000">
        <w:rPr>
          <w:rFonts w:ascii="Times New Roman" w:cs="Times New Roman" w:eastAsia="Times New Roman" w:hAnsi="Times New Roman"/>
          <w:sz w:val="28"/>
          <w:szCs w:val="28"/>
          <w:rtl w:val="0"/>
        </w:rPr>
        <w:t xml:space="preserve">– сумма денежных средств, подлежащая финансированию Фондом в пользу Участника Программы на обучение каждого определенного Студента, по списку и на Курсы, в соответствии с Приложением №2 к настоящему Договору;</w:t>
      </w:r>
    </w:p>
    <w:p w:rsidR="00000000" w:rsidDel="00000000" w:rsidP="00000000" w:rsidRDefault="00000000" w:rsidRPr="00000000" w14:paraId="0000002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«Авансовый платеж» </w:t>
      </w:r>
      <w:r w:rsidDel="00000000" w:rsidR="00000000" w:rsidRPr="00000000">
        <w:rPr>
          <w:rFonts w:ascii="Times New Roman" w:cs="Times New Roman" w:eastAsia="Times New Roman" w:hAnsi="Times New Roman"/>
          <w:sz w:val="28"/>
          <w:szCs w:val="28"/>
          <w:rtl w:val="0"/>
        </w:rPr>
        <w:t xml:space="preserve">– сумма денежных средств в размере 30% (тридцати процентов) от Общей суммы финансирования, подлежащая финансированию Фондом в пользу Участника Программы после подписания настоящего Договора и передачи Фонду всех необходимых документов согласно пункту 3.1.2 Договора;</w:t>
      </w:r>
    </w:p>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«Платеж»</w:t>
      </w:r>
      <w:r w:rsidDel="00000000" w:rsidR="00000000" w:rsidRPr="00000000">
        <w:rPr>
          <w:rFonts w:ascii="Times New Roman" w:cs="Times New Roman" w:eastAsia="Times New Roman" w:hAnsi="Times New Roman"/>
          <w:sz w:val="28"/>
          <w:szCs w:val="28"/>
          <w:rtl w:val="0"/>
        </w:rPr>
        <w:t xml:space="preserve"> – платеж из Суммы финансирования, переводимый Фондом на счет Участника Программы по частям на условиях, предусмотренных в настоящем Договоре;</w:t>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Иные термины и сокращения, используемые по тексту настоящего Договора, используются в соответствии со значением, закрепленным в Порядке, нормативных правовых актах Республики Казахстан и внутренних нормативных документах Фонда.</w:t>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Перечисленные ниже документы и условия, оговоренные в них, являются неотъемлемой частью настоящего Договора:</w:t>
      </w:r>
    </w:p>
    <w:p w:rsidR="00000000" w:rsidDel="00000000" w:rsidP="00000000" w:rsidRDefault="00000000" w:rsidRPr="00000000" w14:paraId="0000002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№1 – «Согласие на обработку персональных данных»;</w:t>
      </w:r>
    </w:p>
    <w:p w:rsidR="00000000" w:rsidDel="00000000" w:rsidP="00000000" w:rsidRDefault="00000000" w:rsidRPr="00000000" w14:paraId="0000002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№2 – «Список отобранных Студентов, обучающихся по Программе»;</w:t>
      </w:r>
    </w:p>
    <w:p w:rsidR="00000000" w:rsidDel="00000000" w:rsidP="00000000" w:rsidRDefault="00000000" w:rsidRPr="00000000" w14:paraId="0000002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№3 – «Форма ежемесячного отчета»;</w:t>
      </w:r>
    </w:p>
    <w:p w:rsidR="00000000" w:rsidDel="00000000" w:rsidP="00000000" w:rsidRDefault="00000000" w:rsidRPr="00000000" w14:paraId="0000002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№4 – «Форма финального отчета»;</w:t>
      </w:r>
    </w:p>
    <w:p w:rsidR="00000000" w:rsidDel="00000000" w:rsidP="00000000" w:rsidRDefault="00000000" w:rsidRPr="00000000" w14:paraId="0000002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№5 – «Типовой договор оказания образовательных услуг для обучающихся по Квоте в рамках программы «Tech Orda»»;</w:t>
      </w:r>
    </w:p>
    <w:p w:rsidR="00000000" w:rsidDel="00000000" w:rsidP="00000000" w:rsidRDefault="00000000" w:rsidRPr="00000000" w14:paraId="0000002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№6 - «Типовой договор оказания образовательных услуг между Участником Программы и Казахстанской ИКТ-компанией».</w:t>
      </w:r>
    </w:p>
    <w:p w:rsidR="00000000" w:rsidDel="00000000" w:rsidP="00000000" w:rsidRDefault="00000000" w:rsidRPr="00000000" w14:paraId="0000002F">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ПРЕДМЕТ СОГЛАШЕНИЯ</w:t>
      </w:r>
    </w:p>
    <w:p w:rsidR="00000000" w:rsidDel="00000000" w:rsidP="00000000" w:rsidRDefault="00000000" w:rsidRPr="00000000" w14:paraId="0000003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Фонд осуществляет финансирование Участника Программы, участвующего в обучении физических лиц, в рамках проведения образовательных мероприятий для организации подготовки квалифицированных кадров на обучение Студентов в области информационно-коммуникационных технологий по списку и на Курсы, в соответствии с Приложением №2 к настоящему Договору, в том числе за счет средств, полученных в рамках Договора об оказании услуг в рамках выполнения государственного задания от ___.___.___ №___.</w:t>
      </w:r>
    </w:p>
    <w:p w:rsidR="00000000" w:rsidDel="00000000" w:rsidP="00000000" w:rsidRDefault="00000000" w:rsidRPr="00000000" w14:paraId="00000031">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Общая сумма финансирования составляет _______________ (прописью) тенге в рамках _______________ (прописью) выделяемых Квот согласно ниже представленной Таблице №1 на основании Протокола заседания Независимой комиссии №___ от ___ 202_ года в соответствии с Порядком. Финансирование включает в себя все налоги и другие обязательные платежи в бюджет, регламентированные законодательством Республики Казахстан. При этом Участник Программы своими силами и за свой счет оплачивает все налоги и все обязательные платежи в государственный бюджет, возникшие у него и Студента в рамках настоящего Договора.</w:t>
      </w:r>
    </w:p>
    <w:p w:rsidR="00000000" w:rsidDel="00000000" w:rsidP="00000000" w:rsidRDefault="00000000" w:rsidRPr="00000000" w14:paraId="00000032">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Финансирование в рамках программы Tech Orda</w:t>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235"/>
        <w:gridCol w:w="3030"/>
        <w:gridCol w:w="1905"/>
        <w:gridCol w:w="2730"/>
        <w:tblGridChange w:id="0">
          <w:tblGrid>
            <w:gridCol w:w="480"/>
            <w:gridCol w:w="2235"/>
            <w:gridCol w:w="3030"/>
            <w:gridCol w:w="1905"/>
            <w:gridCol w:w="27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Наименование Курса</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Стоимость Курса за 1 Студента в размере Квоты </w:t>
            </w:r>
            <w:r w:rsidDel="00000000" w:rsidR="00000000" w:rsidRPr="00000000">
              <w:rPr>
                <w:rFonts w:ascii="Times New Roman" w:cs="Times New Roman" w:eastAsia="Times New Roman" w:hAnsi="Times New Roman"/>
                <w:i w:val="1"/>
                <w:sz w:val="20"/>
                <w:szCs w:val="20"/>
                <w:rtl w:val="0"/>
              </w:rPr>
              <w:t xml:space="preserve">(до 600000 тг)</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Кол-во Квот</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Общая стоимость </w:t>
            </w:r>
            <w:r w:rsidDel="00000000" w:rsidR="00000000" w:rsidRPr="00000000">
              <w:rPr>
                <w:rFonts w:ascii="Times New Roman" w:cs="Times New Roman" w:eastAsia="Times New Roman" w:hAnsi="Times New Roman"/>
                <w:i w:val="1"/>
                <w:sz w:val="20"/>
                <w:szCs w:val="20"/>
                <w:rtl w:val="0"/>
              </w:rPr>
              <w:t xml:space="preserve">(стоимость Курса х кол-во Квот)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4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Итого</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7">
      <w:pPr>
        <w:spacing w:before="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Авансовый платеж составляет _______________ (прописью) тенге в рамках _______________ (прописью) выделяемых Квот и включает в себя все налоги и другие обязательные платежи в бюджет, регламентированные законодательством Республики Казахстан. При этом Участник Программы своими силами и за свой счет оплачивает все налоги и все обязательные платежи в государственный бюджет, возникшие у него и Студента в рамках настоящего Договора.</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Общая сумма финансирования вносится путем перечисления денежных средств на реквизиты Участника Программы в порядке, изложенном в настоящем Договоре.</w:t>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Все изменения в стоимости обучения и другие риски, возникающие в процессе обучения Студентов, несет Участник Программы самостоятельно, и в случае превышения фактической стоимости обучения Студентов от Суммы финансирования за Студента Фондом, Участник Программы оплачивает недостающую разницу за счет собственных средств. </w:t>
      </w:r>
    </w:p>
    <w:p w:rsidR="00000000" w:rsidDel="00000000" w:rsidP="00000000" w:rsidRDefault="00000000" w:rsidRPr="00000000" w14:paraId="0000004A">
      <w:pPr>
        <w:spacing w:after="200"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 этом под собственными средствами Участника Программы понимаются средства Участника Программы из любых других источников, не входящие в Общую сумму финансирования, указанную в пункте 2.2 настоящего Договора.</w:t>
      </w:r>
      <w:r w:rsidDel="00000000" w:rsidR="00000000" w:rsidRPr="00000000">
        <w:rPr>
          <w:rtl w:val="0"/>
        </w:rPr>
      </w:r>
    </w:p>
    <w:p w:rsidR="00000000" w:rsidDel="00000000" w:rsidP="00000000" w:rsidRDefault="00000000" w:rsidRPr="00000000" w14:paraId="0000004B">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ПРАВА И ОБЯЗАННОСТИ СТОРОН</w:t>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Участник Программы обязан:</w:t>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3.1.1. Обеспечить своевременное и качественное обучение Студентов по списку и в сроки, в соответствии с Приложением №2 к настоящему Договору и выдачу сертификатов о прохождении Курсов по форме предоставленной Фондом.</w:t>
      </w: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В течение 10 (десяти) рабочих дней со дня подписания настоящего Договора передать Фонду подписанные типовые договоры оказания образовательных услуг всех обучающихся согласно Приложению №2 к Договору по Квоте в соответствии с Приложением №5 к настоящему Договору, согласия на сбор и обработку персональных данных, иную представленную информацию и другие данные в рамках Программы в пользу Фонда и его контрагентам в соответствии с Приложением №1 к настоящему Договору, графики занятий по Курсу(-ам).</w:t>
      </w:r>
    </w:p>
    <w:p w:rsidR="00000000" w:rsidDel="00000000" w:rsidP="00000000" w:rsidRDefault="00000000" w:rsidRPr="00000000" w14:paraId="0000004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Начать процесс обучения Студента(-ов) по Курсу(-ам) в рамках Программы в течение 30 (тридцати) календарных дней после подписания настоящего Договора.</w:t>
      </w:r>
    </w:p>
    <w:p w:rsidR="00000000" w:rsidDel="00000000" w:rsidP="00000000" w:rsidRDefault="00000000" w:rsidRPr="00000000" w14:paraId="0000005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  Обеспечивать Студенту непрерывный процесс обучения по Курсу вне зависимости от действия или утраты Статуса Участника Программы, Участника Технопарка.</w:t>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 В случае требования Фондом возврата, направленных по настоящему Договору, денежных средств, осуществить их перечисление в течение 10 (десяти) рабочих дней на реквизиты, предоставленные Фондом.</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 Сформировать и предоставить Фонду Лист ожидания из числа Кандидатов, успешно прошедших отбор на Портале или иными способами в случае Кандидатов от КИК, но не получивших финансирование ввиду ограниченного количества предоставленных Квот данному Участнику Программы и(или) распределению Квот КИК по форме согласно Приложению №2.</w:t>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 Эксплуатировать все помещения, в которых проводится обучение, в соответствии с функциональным назначением и другими нормами и требованиями, установленными законодательством Республики Казахстан. Не допускается эксплуатация объектов, размещенных в аварийных зданиях и помещениях. Ответственность за жизнь и здоровье Студента(-ов) на период нахождения на территории обучения, Участник Программы несет самостоятельно.</w:t>
      </w:r>
    </w:p>
    <w:p w:rsidR="00000000" w:rsidDel="00000000" w:rsidP="00000000" w:rsidRDefault="00000000" w:rsidRPr="00000000" w14:paraId="0000005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3.1.8. По запросу Фонда предоставить представителям Фонда и/или курирующего государственного органа беспрепятственный доступ и все необходимые средства, включая любую документацию, для осуществления контроля за ходом обучения Студентов и мониторинга без требования письменных обращений от Фонда.</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3.1.9. Не переуступать и не передавать свои права и обязанности по Договору третьим лицам без письменного согласия Фонда.</w:t>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3.1.10. Извещать Фонд обо всех обстоятельствах, влияющих или которые могут повлиять на возможность Участника Программы исполнить обязательства по настоящему Договору, включая, но не ограничиваясь: арест банковских счетов, запрет на осуществление определенных действий, наложение ограничительных и иных мер, путем направления в адрес Фонда письменного уведомления в течение 3 (трех) рабочих дней с даты наступления вышеуказанных обстоятельств.</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3.1.11. При изменении юридического адреса в учредительных документах, почтовых и банковских реквизитах, фактического адреса и другой информации, способной повлиять на выполнение обязательств по Договору, сообщить Фонду о таких изменениях в течение 5 (пяти) календарных дней с момента изменения указанных данных. Извещения и уведомления направляются Участником в адрес Фонда по адресу электронной почты, указанной в настоящем Договоре, по форме заявки на Портале и(или) при помощи системы электронного документооборота «Documentolog», находящийся по электронному адресу: </w:t>
      </w:r>
      <w:hyperlink r:id="rId7">
        <w:r w:rsidDel="00000000" w:rsidR="00000000" w:rsidRPr="00000000">
          <w:rPr>
            <w:rFonts w:ascii="Times New Roman" w:cs="Times New Roman" w:eastAsia="Times New Roman" w:hAnsi="Times New Roman"/>
            <w:sz w:val="28"/>
            <w:szCs w:val="28"/>
            <w:u w:val="single"/>
            <w:rtl w:val="0"/>
          </w:rPr>
          <w:t xml:space="preserve">https://documentolog.kz</w:t>
        </w:r>
      </w:hyperlink>
      <w:r w:rsidDel="00000000" w:rsidR="00000000" w:rsidRPr="00000000">
        <w:rPr>
          <w:rFonts w:ascii="Times New Roman" w:cs="Times New Roman" w:eastAsia="Times New Roman" w:hAnsi="Times New Roman"/>
          <w:sz w:val="28"/>
          <w:szCs w:val="28"/>
          <w:rtl w:val="0"/>
        </w:rPr>
        <w:t xml:space="preserve">. В случае неизвещения и(или) несвоевременного извещения, ответственность за возможные последствия несет Участник Программы.</w:t>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3.1.12. В случае принятия решения о ликвидации, или банкротства, или возбуждении судом судебного разбирательства о признании Участника Программы банкротом по заявлению кредитора(-ов)/должника, письменно известить об этом Фонд, и по его первому требованию, вернуть все перечисленные денежные средства по настоящему Договору.</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3.1.13. Письменно уведомлять Фонд обо всех судебных делах в отношении Участника Программы, превышающих 30% (тридцать процентов) от Общей суммы финансирования, в которые вовлечен Участник Программы, в течение 10 (десяти) рабочих дней со дня, когда ему стало известно о таких обстоятельствах.</w:t>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3.1.14. Не позднее чем за 10 (десять) календарных дней, уведомить Фонд о предполагаемой смене состава участников (акционеров) до последнего/конечного бенефициара Участника Программы.</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3.1.15. Не вносить изменения в условия договоров, соглашений, контрактов, и иных документов, заключенных со Студентами, в части сроков исполнения обязательств по ним, без предварительного письменного согласования с Фондом. При этом Участник Программы письменно уведомляет Фонд о таких предстоящих изменениях за 5 (пять) рабочих дней.</w:t>
      </w:r>
    </w:p>
    <w:p w:rsidR="00000000" w:rsidDel="00000000" w:rsidP="00000000" w:rsidRDefault="00000000" w:rsidRPr="00000000" w14:paraId="0000005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3.1.16. Ежемесячно в срок до 10 (десятого) числа соответствующего месяца, следующего за отчетным, а в случае направления Фондом соответствующего запроса в течение 3 (трех) рабочих дней со дня направления такого запроса, на протяжении срока Программы, заполнять электронную форму отчета на Портале, содержащую информацию согласно Приложению №3 к настоящему Договору. Настоящая электронная форма отчета должна быть подписана первым руководителем или лицом, исполняющим его обязанности, или иным, определенным его решением, лицом Участника Программы. После подписания формы Участником Программы, каждый Студент, обучающийся у Участника Программы, в срок до 20 (двадцатого) числа соответствующего месяца, следующего за отчетным подтверждает корректность данных отчета на Портале. Отчет Участника Программы не считается действительным без подтверждения Студентами и предоставления всех перечисленных документов.</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3.1.17. По завершению обучения по Курсу/Курсам в течение 10 (десяти) календарных дней после завершения отчетного периода, в дополнение к заключительному отчету, предоставить форму финального отчета о Студентах, содержащую информацию согласно Приложению №4 к настоящему Договору с приложением выданного сертификата Студенту, акт выполненных работ и электронную счет-фактуру. Настоящая форма отчета должна быть подписана первым руководителем или лицом, исполняющим его обязанности, или иным, определенным его решением, лицом Участника Программы.</w:t>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3.1.18. Предоставить копию(-и) сертификата(-ов) Студента(-ов), подтверждающего(-их) прохождение Курсов, по форме предоставленной Фондом. Сертификаты должны быть заверены печатью и подписью первого руководителя или лицом, исполняющим его обязанности, или иным, определенным его решением, лицом Участника Программы. </w:t>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3.1.19. Предоставлять любую информацию в рамках настоящего Договора, запрашиваемую Фондом в течение 3 (трех) рабочих дней с даты получения запроса.</w:t>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3.1.20. В обязательном порядке принимать участие в мероприятиях, проводимых в рамках Программы, а также принимать участие в других мероприятиях, организуемых Фондом по запросу Фонда, в том числе в проектах Фонда по внедрению геймификации процессов/токенизации.</w:t>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3.1.21. В срок не позднее 5 (пяти) рабочих дней с даты получения запроса, выполнять требования, изложенные в запросах Фонда, в пределах компетенции Участника Программы.</w:t>
      </w:r>
    </w:p>
    <w:p w:rsidR="00000000" w:rsidDel="00000000" w:rsidP="00000000" w:rsidRDefault="00000000" w:rsidRPr="00000000" w14:paraId="000000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 Не реже 1 (одного) раза в квартал публиковать информационные сообщения (посты) на Портале. Публикации могут освещать следующие темы: новости о развитии Участника Программы, обмен опытом и экспертным мнением в части образования в сфере информационно-коммуникационных технологий и другую полезную информацию для Участников Технопарка.</w:t>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 При публикации информационных сообщений (постов) в социальных сетях размещать в таких сообщениях (постах) информацию о резидентстве в Технопарке, информацию об участии в программах Технопарка, а также, в случаях размещения информации о достижениях Участника Программы третьими лицами, требовать указания такой информации от данных третьих лиц.</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3.1.24. По запросу Фонда оказывать поддержку (наставничество, менторство) участникам программ Фонда, по согласованию сторон проводить семинары, мастер-классы и иные мероприятия для слушателей по спискам, предоставленным Фондом.</w:t>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3.1.25. Своевременно выполнять запросы Фонда, касательно предоставления документов и других сведений, в случае: визита первых лиц государства или иных охраняемых государственных лиц в Фонд, и/или в случае наличия письменного обращения о предоставлении такой информации и/или при проведении специальных мероприятий со стороны органов внутренних дел Республики Казахстан или иных уполномоченных лиц. Запросы публикуются на закрытом канале в мессенджерах, либо в письменном виде по электронной почте.</w:t>
      </w:r>
    </w:p>
    <w:p w:rsidR="00000000" w:rsidDel="00000000" w:rsidP="00000000" w:rsidRDefault="00000000" w:rsidRPr="00000000" w14:paraId="0000006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3.1.26. Подписать типовой договор между Участником Программы и каждым Студентом, перечисленным в Приложении №2 к настоящему Договору по форме, размещенной на Портале, за исключением Студентов, допущенных к обучению по Квоте распределенной КИК и(или) в рамках Специализированного потока.</w:t>
      </w:r>
    </w:p>
    <w:p w:rsidR="00000000" w:rsidDel="00000000" w:rsidP="00000000" w:rsidRDefault="00000000" w:rsidRPr="00000000" w14:paraId="0000006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3.1.27. Провести внутренний отбор Кандидатов для участия в Программе. При этом дополнительные требования к присуждению Кандидату статуса Студента определяется Участником единолично, без согласования с Фондом, за исключением обязательных требований, регламентированных в пункте 62 главы 6 Порядка.</w:t>
      </w:r>
    </w:p>
    <w:p w:rsidR="00000000" w:rsidDel="00000000" w:rsidP="00000000" w:rsidRDefault="00000000" w:rsidRPr="00000000" w14:paraId="00000068">
      <w:pPr>
        <w:spacing w:line="240" w:lineRule="auto"/>
        <w:jc w:val="both"/>
        <w:rPr>
          <w:rFonts w:ascii="Times New Roman" w:cs="Times New Roman" w:eastAsia="Times New Roman" w:hAnsi="Times New Roman"/>
          <w:sz w:val="28"/>
          <w:szCs w:val="28"/>
        </w:rPr>
      </w:pPr>
      <w:bookmarkStart w:colFirst="0" w:colLast="0" w:name="_heading=h.1fob9te" w:id="0"/>
      <w:bookmarkEnd w:id="0"/>
      <w:r w:rsidDel="00000000" w:rsidR="00000000" w:rsidRPr="00000000">
        <w:rPr>
          <w:rFonts w:ascii="Times New Roman" w:cs="Times New Roman" w:eastAsia="Times New Roman" w:hAnsi="Times New Roman"/>
          <w:sz w:val="28"/>
          <w:szCs w:val="28"/>
          <w:rtl w:val="0"/>
        </w:rPr>
        <w:t xml:space="preserve">3.1.28. Перед подписанием Договора предоставить Фонду полный список Студентов, поступивших на Курс(-ы), включая обучающихся в Листе ожидания и(или) на платной основе.</w:t>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3.1.29. Нести ответственность за достоверность и полноту любой переданной информации Фонду в соответствии с законодательством Республики Казахстан.</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3.1.30. Предусмотреть в договорах со Студентами и иными лицами, задействованными в Программе, соответствующие их обязанности, вытекающие из настоящего Договора и права Фонда, а также все условия, чтобы Фонд мог беспрепятственно воспользоваться своими правами и обязанностями, предусмотренными законодательством Республики Казахстан или настоящим Договором. </w:t>
      </w:r>
    </w:p>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 При зачислении Кандидата от КИК на Курс(-ы) подписать типовой договор между Участником Программы и каждой КИК, работники которых приняты на обучение на аккредитованные Курсы по Квоте(-ам) распределенной КИК по форме согласно приложению №6 к настоящему Договору.</w:t>
      </w:r>
    </w:p>
    <w:p w:rsidR="00000000" w:rsidDel="00000000" w:rsidP="00000000" w:rsidRDefault="00000000" w:rsidRPr="00000000" w14:paraId="0000006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Фонд обязан:</w:t>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Осуществлять финансирование Участника Программы на условиях, в сроки и в порядке, предусмотренными настоящим Договором.</w:t>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Уведомлять Участника Программы об изменении фактического и юридического адреса, банковских реквизитов и другой информации, способных повлиять на выполнение обязательств по настоящему Договору в течение 5 (пяти) рабочих дней, с момента наступления таких событий. В случае неизвещения и/или несвоевременного извещения Участника Программы о подобных обстоятельствах, ответственность за возможные последствия возлагаются на Фонд, а все действия, совершенные Участником Программы по старым реквизитам/адресам, будут считаться совершенными надлежащим образом.</w:t>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 Не разглашать коммерческую и служебную тайну Участника Программы в случаях, предусмотренных настоящим Договором и законодательством Республики Казахстан.</w:t>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Участник Программы вправе:</w:t>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 Вносить изменения в Курсы обучения при условии сохранения критериев, определенных Порядком, настоящим Договором и законодательством Республики Казахстан.</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 Требовать от Фонда исполнения обязательств, предусмотренных Договором.</w:t>
      </w:r>
    </w:p>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 Пользоваться иными правами, предусмотренными настоящим Договором, и законодательством Республики Казахстан.</w:t>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 Фонд вправе:</w:t>
      </w: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3.4.1. Запрашивать у Участника Программы и Студентов любые документы, разъяснения и дополнительные сведения касательно Программы, в том числе по использованию денежных средств, на любом этапе реализации Программы.</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 Запрашивать от Участника Программы дополнительные документы, фото- и(или) видеоматериалы по исполнению обязательств по настоящему Договору.</w:t>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3.4.3. Требовать от Участника Программы устранения замечаний, исправления недостатков, и причин их возникновения, которые были обнаружены в ходе реализации Программы и исполнения настоящего Договора, своими силами и за свой счет.</w:t>
      </w:r>
    </w:p>
    <w:p w:rsidR="00000000" w:rsidDel="00000000" w:rsidP="00000000" w:rsidRDefault="00000000" w:rsidRPr="00000000" w14:paraId="0000007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3.4.4. Требовать от Участника Программы и Студентов участия в мероприятиях Фонда.</w:t>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3.4.5. Беспрепятственно посещать площадку/место обучения/онлайн занятия в любое время, проверять и контролировать процесс обучения Студентов.</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3.4.6. Требовать от Участника Программы предоставления любой информации, в том числе отчетности о ходе реализации настоящего Договора, а также любую иную информацию об остатках и движении денежных средств на счетах, в том числе информацию, составляющую банковскую тайну, по счету Участника Программы открытому в рамках Программы и предоставить согласие на раскрытие банковской тайны Фонду в соответствии с законодательством Республики Казахстан.</w:t>
      </w:r>
    </w:p>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3.4.7. Отклонять предъявленные для оплаты документы, не соответствующие требованиям настоящего Договора с письменным уведомлением Участника Программы.</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3.4.8. Требовать возврата от Участника Программы перечисленных по настоящему Договору денежных средств.</w:t>
      </w:r>
    </w:p>
    <w:p w:rsidR="00000000" w:rsidDel="00000000" w:rsidP="00000000" w:rsidRDefault="00000000" w:rsidRPr="00000000" w14:paraId="0000007D">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ПОРЯДОК ФИНАНСИРОВАНИЯ </w:t>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Общая сумма финансирования подлежит выплате Участнику Программы путем перечисления денежных средств на реквизиты Участника Программы, указанных в разделе 16 настоящего Договора. </w:t>
      </w:r>
    </w:p>
    <w:p w:rsidR="00000000" w:rsidDel="00000000" w:rsidP="00000000" w:rsidRDefault="00000000" w:rsidRPr="00000000" w14:paraId="0000007F">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обязанность Фонда в части передачи денежных средств по Договору считаются исполненными со дня списания денежных средств с банковского счета Фонда.</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Общая сумма финансирования, выделяемая в рамках настоящего Договора, не может быть пересмотрена в сторону увеличения.</w:t>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Фонд осуществляет финансирование по настоящему Договору в следующем порядке:</w:t>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4.3.1. Авансовый Платеж перечисляется на реквизиты Участника Программы, указанные в настоящем Договоре, при выполнении Участником Программы следующих условий:</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Передачи Фонду подписанных каждым Студентом, указанным в Приложении №2 к настоящему Договору, согласий на сбор и обработку персональных данных в соответствии с Приложением №1 к настоящему Договору, иной представленной информации и других данных в рамках Программы в пользу Фонда;</w:t>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Передачи Фонду графика занятий по Курсу(-ам) по форме, предоставленной Фондом;</w:t>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Предоставления Фонду надлежащим образом сформированного счета на оплату.</w:t>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Передачи Фонду копий всех подписанных типовых договоров оказания образовательных услуг для обучающихся по Квоте в соответствии с Приложением №5 к настоящему Договору;</w:t>
      </w:r>
    </w:p>
    <w:p w:rsidR="00000000" w:rsidDel="00000000" w:rsidP="00000000" w:rsidRDefault="00000000" w:rsidRPr="00000000" w14:paraId="0000008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Передачи Фонду копий всех подписанных договоров между Участником Программы и КИК в соответствии с Приложением №6 к настоящему Договору на обучение работников, перечисленных в Приложении №2 к настоящему Договору, а также документов, подтверждающих трудоустройство данных работников у КИК. </w:t>
      </w:r>
    </w:p>
    <w:p w:rsidR="00000000" w:rsidDel="00000000" w:rsidP="00000000" w:rsidRDefault="00000000" w:rsidRPr="00000000" w14:paraId="0000008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 Оставшаяся сумма Платежа от Суммы финансирования за каждого Студента перечисляется Участнику Программы, при выполнении Участником Программы следующих условий:</w:t>
      </w:r>
    </w:p>
    <w:p w:rsidR="00000000" w:rsidDel="00000000" w:rsidP="00000000" w:rsidRDefault="00000000" w:rsidRPr="00000000" w14:paraId="0000008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Завершения обучения Студента по Курсу. Завершившим обучение Студентом признается Студент, прошедший обучение и набравший проходной балл - 50% (пятьдесят процентов) в рамках Оценки компетенций. Порядок проведения Оценки компетенций определяется Технопарком и публикуется на Портале.</w:t>
      </w:r>
    </w:p>
    <w:p w:rsidR="00000000" w:rsidDel="00000000" w:rsidP="00000000" w:rsidRDefault="00000000" w:rsidRPr="00000000" w14:paraId="0000008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Предоставления финального отчета о ходе и результатах обучения Студента(-ов) по форме согласно Приложению №4 настоящего Договора, подписанного первым руководителем или исполняющим его обязанности или другим физическим лицом с правом первой подписи Участника Программы.</w:t>
      </w:r>
    </w:p>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Предоставления копии сертификатов о прохождении Курсов.</w:t>
      </w:r>
    </w:p>
    <w:p w:rsidR="00000000" w:rsidDel="00000000" w:rsidP="00000000" w:rsidRDefault="00000000" w:rsidRPr="00000000" w14:paraId="0000008C">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Предоставления Фонду надлежащим образом сформированного счета на оплату, оформленного на основании ранее направленного акта выполненных работ и электронной счет-фактуры.</w:t>
      </w:r>
    </w:p>
    <w:p w:rsidR="00000000" w:rsidDel="00000000" w:rsidP="00000000" w:rsidRDefault="00000000" w:rsidRPr="00000000" w14:paraId="0000008D">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ПОРЯДОК ПРЕДОСТАВЛЕНИЯ ОТЧЕТНОСТИ И ЗАМЕНЫ СТУДЕНТОВ</w:t>
      </w:r>
    </w:p>
    <w:p w:rsidR="00000000" w:rsidDel="00000000" w:rsidP="00000000" w:rsidRDefault="00000000" w:rsidRPr="00000000" w14:paraId="0000008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В течение 5 (пяти) рабочих дней с момента предоставления документов, предусмотренных подпунктами 4.3.1. и 4.3.2. настоящего Договора, Фонд подтверждает полноту и правильность представленных документов, либо направляет Участнику Программы замечания по ним. </w:t>
      </w:r>
    </w:p>
    <w:p w:rsidR="00000000" w:rsidDel="00000000" w:rsidP="00000000" w:rsidRDefault="00000000" w:rsidRPr="00000000" w14:paraId="0000008F">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наличия замечаний, Участник Программы обязуется устранить их в течение 5 (пяти) рабочих дней с даты получения замечаний от Фонда.</w:t>
      </w:r>
    </w:p>
    <w:p w:rsidR="00000000" w:rsidDel="00000000" w:rsidP="00000000" w:rsidRDefault="00000000" w:rsidRPr="00000000" w14:paraId="00000090">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полноты и правильности предоставленных документов, Фонд перечисляет Участнику Программы соответствующие Платежи от Суммы финансирования.</w:t>
      </w:r>
    </w:p>
    <w:p w:rsidR="00000000" w:rsidDel="00000000" w:rsidP="00000000" w:rsidRDefault="00000000" w:rsidRPr="00000000" w14:paraId="0000009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Предоставление Участником Программы документов, необходимых для получения от Фонда оставшегося Платежа от Суммы финансирования за каждого Студента по настоящему Договору, допускается только 1 (один) раз в месяц с даты подтверждения Фондом правильности и полноты документов, указанных в подпунктах 4.3.1 и 4.3.2 настоящего Договора.</w:t>
      </w:r>
    </w:p>
    <w:p w:rsidR="00000000" w:rsidDel="00000000" w:rsidP="00000000" w:rsidRDefault="00000000" w:rsidRPr="00000000" w14:paraId="0000009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В случае необходимости Участник Программы имеет право заменить Студента, отказавшегося от продолжения обучения в соответствии с Порядком. В случае отказа Студента от обучения по Квоте, Участник Программы должен выбрать нового Студента из числа Кандидатов в Листе ожидания, при этом в случае отказа от обучения Студента - работника КИК, обучающегося по Квоте распределенной КИК, может быть заменен только на другого работника данного КИК из Листа ожидания.</w:t>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При замене Студента, на освободившуюся Квоту могут претендовать только те учащиеся, которые проходят обучение у Участника Программы в том же потоке на других условиях. В данном случае, затраты, понесенные Участником Программы и Студентом, не подлежат возмещению со стороны Фонда.</w:t>
      </w:r>
    </w:p>
    <w:p w:rsidR="00000000" w:rsidDel="00000000" w:rsidP="00000000" w:rsidRDefault="00000000" w:rsidRPr="00000000" w14:paraId="0000009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Участник Программы оповещает Фонд о замене Студента путем направления в адрес Фонда письменного уведомления и(или) заполнения формы заявки с указанием причины и документов, подтверждающих набор соответствующего Студента в том же потоке, что и заменяемый Студент. Замена Студента осуществляется на Портале на основании письменного уведомления и(или) заполненной формы заявки и оформляется путем подписания дополнительного соглашения к Договору без изменения Общей суммы финансирования, сроков обучения и основных (существенных) условий настоящего Договора.</w:t>
      </w:r>
    </w:p>
    <w:p w:rsidR="00000000" w:rsidDel="00000000" w:rsidP="00000000" w:rsidRDefault="00000000" w:rsidRPr="00000000" w14:paraId="0000009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 В случае невозможности проведения замены Студента Фонд удерживает всю Сумму финансирования за Студента (включая перечисленную сумму Авансового платежа) из суммы оставшихся Платежей, подлежащих выплате за других Студентов вне зависимости от фактических затрат, понесенных Участником Программы на обучение соответствующего выбывшего Студента и ранее принятых отчетов, и акта выполненных работ.</w:t>
      </w:r>
    </w:p>
    <w:p w:rsidR="00000000" w:rsidDel="00000000" w:rsidP="00000000" w:rsidRDefault="00000000" w:rsidRPr="00000000" w14:paraId="00000096">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ЛИШЕНИЕ СТАТУСА УЧАСТНИКА ПРОГРАММЫ</w:t>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Участник Программы лишается своего статуса при следующих обстоятельствах:</w:t>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6.1.1. Вступление в законную силу решения суда о банкротстве и/или ликвидации в отношении Участника Программы;</w:t>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 Обнаружение факта недостоверности любых предоставляемых Участником Программы необходимых сведений в рамках реализации Программы, в том числе в рамках Заявки на участие в Программе и в рамках предоставляемой отчетности по настоящему Договору;</w:t>
      </w:r>
    </w:p>
    <w:p w:rsidR="00000000" w:rsidDel="00000000" w:rsidP="00000000" w:rsidRDefault="00000000" w:rsidRPr="00000000" w14:paraId="0000009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6.1.3. Неоднократные нарушения обязательств по настоящему Договору;</w:t>
      </w:r>
    </w:p>
    <w:p w:rsidR="00000000" w:rsidDel="00000000" w:rsidP="00000000" w:rsidRDefault="00000000" w:rsidRPr="00000000" w14:paraId="0000009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6.1.4. Лишение статуса Участника Технопарка на срок более 2 (двух) месяцев;</w:t>
      </w:r>
    </w:p>
    <w:p w:rsidR="00000000" w:rsidDel="00000000" w:rsidP="00000000" w:rsidRDefault="00000000" w:rsidRPr="00000000" w14:paraId="0000009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6.1.5. Другие причины, влекущие риски предоставления некачественных услуг Студентам по Программе, в т.ч. по результатам обратной связи от Студентов.</w:t>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При лишении статуса Участника Программы Субъект Программы осуществляет возврат всех перечисленных денежных средств, всех штрафов и неустоек в течение 10 (десяти) рабочих дней с даты расторжения настоящего Договора.</w:t>
      </w:r>
    </w:p>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Лишение статуса Участника Программы осуществляется в соответствии с Порядком.</w:t>
      </w:r>
    </w:p>
    <w:p w:rsidR="00000000" w:rsidDel="00000000" w:rsidP="00000000" w:rsidRDefault="00000000" w:rsidRPr="00000000" w14:paraId="0000009F">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ОТВЕТСТВЕННОСТЬ СТОРОН</w:t>
      </w:r>
    </w:p>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Стороны несут ответственность за ненадлежащее исполнение своих обязательств в соответствии с настоящим Договором и законодательством Республики Казахстан.</w:t>
      </w:r>
    </w:p>
    <w:p w:rsidR="00000000" w:rsidDel="00000000" w:rsidP="00000000" w:rsidRDefault="00000000" w:rsidRPr="00000000" w14:paraId="000000A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В случае нарушения срока, указанного в подпункте 3.1.5 настоящего Договора, Фонд вправе выставить требование Участнику Программы о выплате неустойки, в размере 0.1% от суммы возврата за каждый календарный день просрочки.</w:t>
      </w:r>
    </w:p>
    <w:p w:rsidR="00000000" w:rsidDel="00000000" w:rsidP="00000000" w:rsidRDefault="00000000" w:rsidRPr="00000000" w14:paraId="000000A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 За каждый случай нарушения обязательств Участника Программы, указанных в подпунктах 3.1.7, 3.1.10, 3.1.12 и 3.1.13, Фонд вправе потребовать, а Участник Программы обязуется оплатить Фонду штраф в размере 10 (десяти) месячных расчетных показателей, в течение 10 (десяти) рабочих дней с даты направления Фондом письменного уведомления о выявленном нарушении.</w:t>
      </w:r>
    </w:p>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 В случае нарушения более чем на 10 (десять) календарных дней сроков предоставления документов, указанных в подпунктах 3.1.16 и 3.1.17 настоящего Договора, Фонд вправе потребовать, а Участник Программы обязуется оплатить Фонду штраф в размере 10 (десяти) месячных расчетных показателей, в течение 10 (десяти) рабочих дней с даты направления Фондом письменного уведомления о выявленном нарушении.</w:t>
      </w:r>
    </w:p>
    <w:p w:rsidR="00000000" w:rsidDel="00000000" w:rsidP="00000000" w:rsidRDefault="00000000" w:rsidRPr="00000000" w14:paraId="000000A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 Участник Программы в период обучения Студентов и до завершения срока действия настоящего Договора, самостоятельно и в полном объеме оплачивает все возникшие неустойки, штрафы и иные обязательства за нарушение законодательства Республики Казахстан, предъявленного государственными органами и третьими лицами, а также производит все необходимые работы и осуществляет  все необходимые действия по устранению этих нарушений.</w:t>
      </w:r>
    </w:p>
    <w:p w:rsidR="00000000" w:rsidDel="00000000" w:rsidP="00000000" w:rsidRDefault="00000000" w:rsidRPr="00000000" w14:paraId="000000A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 Участник Программы несет полную ответственность за качество обучения Студентов и при наличии претензий/замечаний третьих лиц или Студентов по исполнению своих обязательств, самостоятельно, и за счет собственных средств устраняет их, без привлечения и участия Фонда.</w:t>
      </w:r>
    </w:p>
    <w:p w:rsidR="00000000" w:rsidDel="00000000" w:rsidP="00000000" w:rsidRDefault="00000000" w:rsidRPr="00000000" w14:paraId="000000A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 Уплата штрафов, пени и неустоек, а также возмещение убытков не освобождают Сторону от исполнения своих обязательств по настоящему Договору.</w:t>
      </w:r>
    </w:p>
    <w:p w:rsidR="00000000" w:rsidDel="00000000" w:rsidP="00000000" w:rsidRDefault="00000000" w:rsidRPr="00000000" w14:paraId="000000A7">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ЗАВЕРЕНИЯ И ГАРАНТИИ</w:t>
      </w:r>
    </w:p>
    <w:p w:rsidR="00000000" w:rsidDel="00000000" w:rsidP="00000000" w:rsidRDefault="00000000" w:rsidRPr="00000000" w14:paraId="000000A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 Участник Программы заверяет и гарантирует Фонду, что:</w:t>
      </w:r>
    </w:p>
    <w:p w:rsidR="00000000" w:rsidDel="00000000" w:rsidP="00000000" w:rsidRDefault="00000000" w:rsidRPr="00000000" w14:paraId="000000A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8.1.1. Все обязательства перед Фондом по настоящему Договору будут погашаться в первоочередном порядке;</w:t>
      </w:r>
    </w:p>
    <w:p w:rsidR="00000000" w:rsidDel="00000000" w:rsidP="00000000" w:rsidRDefault="00000000" w:rsidRPr="00000000" w14:paraId="000000A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8.1.2. На момент заключения настоящего Договора Участник Программы гарантирует, что отобранные Студенты, приведенные в Приложении №2 к настоящему Договору, прошли отбор Участника Программы и заключили Договор или соглашение на прохождение соответствующего Курса в соответствии с Приложением №2 к настоящему Договору, кроме Студентов Специализированного потока и(или) от Студентов КИК. </w:t>
      </w:r>
    </w:p>
    <w:p w:rsidR="00000000" w:rsidDel="00000000" w:rsidP="00000000" w:rsidRDefault="00000000" w:rsidRPr="00000000" w14:paraId="000000A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8.1.3. Участник Программы не имеет задолженностей, которые могли бы препятствовать исполнению настоящего Договора. </w:t>
      </w:r>
    </w:p>
    <w:p w:rsidR="00000000" w:rsidDel="00000000" w:rsidP="00000000" w:rsidRDefault="00000000" w:rsidRPr="00000000" w14:paraId="000000AC">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КОНФИДЕНЦИАЛЬНОСТЬ</w:t>
      </w:r>
    </w:p>
    <w:p w:rsidR="00000000" w:rsidDel="00000000" w:rsidP="00000000" w:rsidRDefault="00000000" w:rsidRPr="00000000" w14:paraId="000000A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 Стороны обязуются использовать полученную друг от друга конфиденциальную информацию в соответствии с целями настоящего Договора, не разглашать и не передавать ее без письменного разрешения, в том числе по корпоративной почте, другой Стороной третьим лицам, за исключением государственных органов (учреждений, агентств, комитетов) и/или должностных лиц, обращающихся к Сторонам за предоставлением информации в порядке, предусмотренном действующим законодательством Республики Казахстан.</w:t>
      </w:r>
    </w:p>
    <w:p w:rsidR="00000000" w:rsidDel="00000000" w:rsidP="00000000" w:rsidRDefault="00000000" w:rsidRPr="00000000" w14:paraId="000000A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 Конфиденциальная информация, передаваемая Сторонами друг другу, включает в себя:</w:t>
      </w:r>
    </w:p>
    <w:p w:rsidR="00000000" w:rsidDel="00000000" w:rsidP="00000000" w:rsidRDefault="00000000" w:rsidRPr="00000000" w14:paraId="000000AF">
      <w:pPr>
        <w:spacing w:line="240" w:lineRule="auto"/>
        <w:ind w:left="5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обстоятельства, имеющие прямое или косвенное отношение к финансовой либо хозяйственной деятельности Сторон;</w:t>
      </w:r>
    </w:p>
    <w:p w:rsidR="00000000" w:rsidDel="00000000" w:rsidP="00000000" w:rsidRDefault="00000000" w:rsidRPr="00000000" w14:paraId="000000B0">
      <w:pPr>
        <w:spacing w:line="240" w:lineRule="auto"/>
        <w:ind w:left="5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данные об Участниках Программы, ее должностных лицах и работниках, включая их личные данные - фамилии, адреса и телефоны;</w:t>
      </w:r>
    </w:p>
    <w:p w:rsidR="00000000" w:rsidDel="00000000" w:rsidP="00000000" w:rsidRDefault="00000000" w:rsidRPr="00000000" w14:paraId="000000B1">
      <w:pPr>
        <w:spacing w:line="240" w:lineRule="auto"/>
        <w:ind w:left="5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любая иная информация, прямо или косвенно относящаяся к отношениям Сторон.</w:t>
      </w:r>
    </w:p>
    <w:p w:rsidR="00000000" w:rsidDel="00000000" w:rsidP="00000000" w:rsidRDefault="00000000" w:rsidRPr="00000000" w14:paraId="000000B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 Стороны обязуются предпринимать необходимые меры для неразглашения конфиденциальной информации, представляемой в рамках Договора, полностью или частично, в устной или письменной форме, какой-либо третьей стороне, без письменного разрешения на то другой Стороны. При необходимости, порядок передачи и обеспечения сохранения конфиденциальности будет определяться Сторонами отдельным соглашением.</w:t>
      </w:r>
    </w:p>
    <w:p w:rsidR="00000000" w:rsidDel="00000000" w:rsidP="00000000" w:rsidRDefault="00000000" w:rsidRPr="00000000" w14:paraId="000000B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 В случае обнаружения факта разглашения конфиденциальной информации со стороны Участника Программы, Фонд вправе требовать оплаты штрафа в размере 10 (десяти) месячных расчетных показателей за каждый установленный случай.</w:t>
      </w:r>
    </w:p>
    <w:p w:rsidR="00000000" w:rsidDel="00000000" w:rsidP="00000000" w:rsidRDefault="00000000" w:rsidRPr="00000000" w14:paraId="000000B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 Любая информация, полученная Сторонами при заключении, изменении, расторжении и исполнении Договора, в том числе содержание и текст Договора, о деятельности друг друга является конфиденциальной и не подлежит разглашению третьим лицам, за исключением случаев, предусмотренных законодательством Республики Казахстан.</w:t>
      </w:r>
    </w:p>
    <w:p w:rsidR="00000000" w:rsidDel="00000000" w:rsidP="00000000" w:rsidRDefault="00000000" w:rsidRPr="00000000" w14:paraId="000000B5">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ПОРЯДОК РАЗРЕШЕНИЯ СПОРОВ</w:t>
      </w:r>
    </w:p>
    <w:p w:rsidR="00000000" w:rsidDel="00000000" w:rsidP="00000000" w:rsidRDefault="00000000" w:rsidRPr="00000000" w14:paraId="000000B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 В случае возникновения разногласий или споров по исполнению обязательств по настоящему Договору, Стороны обязуются предпринимать все необходимые меры для их урегулирования в досудебном порядке путем переговоров.</w:t>
      </w:r>
    </w:p>
    <w:p w:rsidR="00000000" w:rsidDel="00000000" w:rsidP="00000000" w:rsidRDefault="00000000" w:rsidRPr="00000000" w14:paraId="000000B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 В случае невозможности разрешения спора путем переговоров, Сторона направляет другой Стороне досудебную претензию/уведомление с детальным обоснованием возникших требований. Срок ответа на претензию - 5 (пять) рабочих дней с даты получения. В случае отсутствия ответа, досудебный порядок считается пройденным. </w:t>
      </w:r>
    </w:p>
    <w:p w:rsidR="00000000" w:rsidDel="00000000" w:rsidP="00000000" w:rsidRDefault="00000000" w:rsidRPr="00000000" w14:paraId="000000B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 В случае невозможности разрешения споров путем переговоров и досудебного порядка, спор передается в СМЭС города Астана, применимое право – Республики Казахстан.</w:t>
      </w:r>
    </w:p>
    <w:p w:rsidR="00000000" w:rsidDel="00000000" w:rsidP="00000000" w:rsidRDefault="00000000" w:rsidRPr="00000000" w14:paraId="000000B9">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ОБСТОЯТЕЛЬСТВА НЕПРЕОДОЛИМОЙ СИЛЫ</w:t>
      </w:r>
    </w:p>
    <w:p w:rsidR="00000000" w:rsidDel="00000000" w:rsidP="00000000" w:rsidRDefault="00000000" w:rsidRPr="00000000" w14:paraId="000000B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 Стороны освобождаются от ответственности за неисполнение либо ненадлежащее исполнение своих обязанностей по Договору, если оно явилось следствием наступления обстоятельств непреодолимой силы (форс-мажор): наводнений, пожаров, землетрясений, стихийных бедствий, блокад, забастовок, военных действий и иных обстоятельств, которые Стороны не могли предвидеть и которые непосредственно повлияли на исполнение Договора. При этом Стороны принимают необходимые меры для незамедлительного уведомления друг друга об этих обстоятельствах и прекращении их действия.</w:t>
      </w:r>
    </w:p>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 В случае если обстоятельства, указанные в пункте 11.1. настоящего Договора, будут длиться более 1 (одного) месяца, то Стороны имеют право в одностороннем внесудебном порядке расторгнуть настоящий Договор. При этом ни одна из Сторон не будет иметь право требовать от другой Стороны возмещения каких-либо убытков.</w:t>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 Сторона, для которой станет невозможным исполнение своих обязательств по Договору, обязана незамедлительно, но не позднее 5 (пяти) рабочих дней уведомить другую Сторону о начале и прекращении обстоятельств, указанных в пункте 11.1. настоящего Договора, а также предоставить подтверждающий документ соответствующего уполномоченного государственного органа.</w:t>
      </w:r>
    </w:p>
    <w:p w:rsidR="00000000" w:rsidDel="00000000" w:rsidP="00000000" w:rsidRDefault="00000000" w:rsidRPr="00000000" w14:paraId="000000BD">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АНТИКОРРУПЦИОННАЯ ОГОВОРКА</w:t>
      </w:r>
    </w:p>
    <w:p w:rsidR="00000000" w:rsidDel="00000000" w:rsidP="00000000" w:rsidRDefault="00000000" w:rsidRPr="00000000" w14:paraId="000000B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Стороны признают и подтверждают, что они проводят политику полной нетерпимости к взяточничеству и коррупции, предполагающую полный запрет коррупционных действий и совершения выплат за содействие/выплат, целью которых является упрощение формальностей в связи с хозяйственной деятельностью, обеспечение более быстрого решения тех или иных вопросов.  Стороны руководствуются в своей деятельности применимым законодательством и разработанными на его основе политиками, и процедурами, направленными на борьбу со взяточничеством и коммерческим подкупом.</w:t>
      </w:r>
    </w:p>
    <w:p w:rsidR="00000000" w:rsidDel="00000000" w:rsidP="00000000" w:rsidRDefault="00000000" w:rsidRPr="00000000" w14:paraId="000000B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Стороны гарантируют, что ни они, ни их работники не будут предлагать, предоставлять или давать согласие на предоставление каких-либо коррупционных выплат (денежных средств или ценных подарков) любым лицам (включая, помимо прочего, частных лиц, коммерческие организации и государственных должностных лиц), а также не будут добиваться получения, принимать или соглашаться принять от какого-либо лица, прямо или косвенно, какие-либо коррупционные выплаты (денежные средства или ценные подарки).</w:t>
      </w:r>
    </w:p>
    <w:p w:rsidR="00000000" w:rsidDel="00000000" w:rsidP="00000000" w:rsidRDefault="00000000" w:rsidRPr="00000000" w14:paraId="000000C0">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13. ПЕРСОНАЛЬНЫЕ ДАННЫЕ</w:t>
      </w:r>
    </w:p>
    <w:p w:rsidR="00000000" w:rsidDel="00000000" w:rsidP="00000000" w:rsidRDefault="00000000" w:rsidRPr="00000000" w14:paraId="000000C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Стороны обязуются незамедлительно уведомлять друг друга о нарушении конфиденциальности персональных данных (а именно о нарушениях, которые привели либо к случайному или незаконному уничтожению, утере или изменению Персональных данных, либо к несанкционированному разглашению или получению доступа к таким данным при их передаче, хранении или ином использовании) после того, как становится известно о таких фактах, и держать друг друга в курсе последующих событий. </w:t>
      </w:r>
    </w:p>
    <w:p w:rsidR="00000000" w:rsidDel="00000000" w:rsidP="00000000" w:rsidRDefault="00000000" w:rsidRPr="00000000" w14:paraId="000000C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Уведомление должно содержать, как минимум, следующую информацию: </w:t>
      </w:r>
    </w:p>
    <w:p w:rsidR="00000000" w:rsidDel="00000000" w:rsidP="00000000" w:rsidRDefault="00000000" w:rsidRPr="00000000" w14:paraId="000000C3">
      <w:pPr>
        <w:spacing w:line="240" w:lineRule="auto"/>
        <w:ind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характер нарушения; </w:t>
      </w:r>
    </w:p>
    <w:p w:rsidR="00000000" w:rsidDel="00000000" w:rsidP="00000000" w:rsidRDefault="00000000" w:rsidRPr="00000000" w14:paraId="000000C4">
      <w:pPr>
        <w:spacing w:line="240" w:lineRule="auto"/>
        <w:ind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категории данных, конфиденциальность которых была нарушена; </w:t>
      </w:r>
    </w:p>
    <w:p w:rsidR="00000000" w:rsidDel="00000000" w:rsidP="00000000" w:rsidRDefault="00000000" w:rsidRPr="00000000" w14:paraId="000000C5">
      <w:pPr>
        <w:spacing w:line="240" w:lineRule="auto"/>
        <w:ind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установленные и потенциальные последствия нарушения; </w:t>
      </w:r>
    </w:p>
    <w:p w:rsidR="00000000" w:rsidDel="00000000" w:rsidP="00000000" w:rsidRDefault="00000000" w:rsidRPr="00000000" w14:paraId="000000C6">
      <w:pPr>
        <w:spacing w:line="240" w:lineRule="auto"/>
        <w:ind w:firstLine="56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меры, принимаемые для устранения последствий нарушения. </w:t>
      </w:r>
    </w:p>
    <w:p w:rsidR="00000000" w:rsidDel="00000000" w:rsidP="00000000" w:rsidRDefault="00000000" w:rsidRPr="00000000" w14:paraId="000000C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Стороны обязуются принимать все необходимые меры для уменьшения (потенциального) ущерба от нарушения. Стороны обязуются предоставить по запросу всю дополнительную информацию относительно нарушения и оказать содействие с целью уведомления надзорных органов и (или) соответствующих субъектов данных о факте нарушения.</w:t>
      </w:r>
    </w:p>
    <w:p w:rsidR="00000000" w:rsidDel="00000000" w:rsidP="00000000" w:rsidRDefault="00000000" w:rsidRPr="00000000" w14:paraId="000000C8">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УВЕДОМЛЕНИЯ</w:t>
      </w:r>
    </w:p>
    <w:p w:rsidR="00000000" w:rsidDel="00000000" w:rsidP="00000000" w:rsidRDefault="00000000" w:rsidRPr="00000000" w14:paraId="000000C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 Стороны соглашаются, что любое уведомление, сообщение, письмо или запрос, требуемые или составленные в рамках Договора, направляемые для Участника Программы, будут представляться в письменном виде. Такое уведомление, сообщение, письмо или запрос будут рассматриваться как должным образом представленные или направленные в любом из случаев, когда они вручены уполномоченному представителю Стороны лично, доставлены по почте курьерской связью, при помощи системы электронного документооборота «Documentolog» находящийся по электронному адресу: </w:t>
      </w:r>
      <w:hyperlink r:id="rId8">
        <w:r w:rsidDel="00000000" w:rsidR="00000000" w:rsidRPr="00000000">
          <w:rPr>
            <w:rFonts w:ascii="Times New Roman" w:cs="Times New Roman" w:eastAsia="Times New Roman" w:hAnsi="Times New Roman"/>
            <w:sz w:val="28"/>
            <w:szCs w:val="28"/>
            <w:u w:val="single"/>
            <w:rtl w:val="0"/>
          </w:rPr>
          <w:t xml:space="preserve">https://documentolog.kz</w:t>
        </w:r>
      </w:hyperlink>
      <w:r w:rsidDel="00000000" w:rsidR="00000000" w:rsidRPr="00000000">
        <w:rPr>
          <w:rFonts w:ascii="Times New Roman" w:cs="Times New Roman" w:eastAsia="Times New Roman" w:hAnsi="Times New Roman"/>
          <w:sz w:val="28"/>
          <w:szCs w:val="28"/>
          <w:rtl w:val="0"/>
        </w:rPr>
        <w:t xml:space="preserve"> и/или адресу электронной почты участвующей Стороны, указанному ею в Договоре.</w:t>
      </w:r>
    </w:p>
    <w:p w:rsidR="00000000" w:rsidDel="00000000" w:rsidP="00000000" w:rsidRDefault="00000000" w:rsidRPr="00000000" w14:paraId="000000C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 Любое уведомление, сообщение, письмо или запрос считаются полученными:</w:t>
      </w:r>
    </w:p>
    <w:p w:rsidR="00000000" w:rsidDel="00000000" w:rsidP="00000000" w:rsidRDefault="00000000" w:rsidRPr="00000000" w14:paraId="000000C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14.2.1. В случае отправки нарочным (курьером), заказным письмом, или телеграммой – в день получения с соответствующей отметкой о получении;</w:t>
      </w:r>
    </w:p>
    <w:p w:rsidR="00000000" w:rsidDel="00000000" w:rsidP="00000000" w:rsidRDefault="00000000" w:rsidRPr="00000000" w14:paraId="000000C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14.2.2. В случае направления посредством использования электронных каналов связи – в день их получения.</w:t>
      </w:r>
    </w:p>
    <w:p w:rsidR="00000000" w:rsidDel="00000000" w:rsidP="00000000" w:rsidRDefault="00000000" w:rsidRPr="00000000" w14:paraId="000000C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 Любое требование, уведомление, предложение, рекомендации, замечания, полученные Участником Программы от Фонда посредством согласованного Сторонами канала связи, должны быть исполнены в течение 5 (пяти) рабочих дней со дня получения, или иными сроками, предусмотренными настоящим Договором или соответствующим уведомлением от Фонда.</w:t>
      </w:r>
    </w:p>
    <w:p w:rsidR="00000000" w:rsidDel="00000000" w:rsidP="00000000" w:rsidRDefault="00000000" w:rsidRPr="00000000" w14:paraId="000000CE">
      <w:pPr>
        <w:spacing w:after="20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СРОК ДЕЙСТВИЯ ДОГОВОРА, ПОРЯДОК ЕГО ИЗМЕНЕНИЯ И РАСТОРЖЕНИЯ</w:t>
      </w:r>
    </w:p>
    <w:p w:rsidR="00000000" w:rsidDel="00000000" w:rsidP="00000000" w:rsidRDefault="00000000" w:rsidRPr="00000000" w14:paraId="000000C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 Срок действия Договора: ___________________.</w:t>
      </w:r>
    </w:p>
    <w:p w:rsidR="00000000" w:rsidDel="00000000" w:rsidP="00000000" w:rsidRDefault="00000000" w:rsidRPr="00000000" w14:paraId="000000D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 Участник Программы вправе досрочно отказаться (расторгнуть в одностороннем порядке Договор) от исполнения Договора в случаях неисполнения Фондом обязательств, предусмотренных подпунктом 3.2.1., настоящего Договора.</w:t>
      </w:r>
    </w:p>
    <w:p w:rsidR="00000000" w:rsidDel="00000000" w:rsidP="00000000" w:rsidRDefault="00000000" w:rsidRPr="00000000" w14:paraId="000000D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 Фонд вправе досрочно отказаться (в одностороннем порядке расторгнуть Договор) от исполнения Договора в случаях:</w:t>
      </w:r>
    </w:p>
    <w:p w:rsidR="00000000" w:rsidDel="00000000" w:rsidP="00000000" w:rsidRDefault="00000000" w:rsidRPr="00000000" w14:paraId="000000D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15.3.1. Приостановления Участником Программы обучения Студента на срок свыше 30 (тридцати) календарных дней;</w:t>
      </w:r>
    </w:p>
    <w:p w:rsidR="00000000" w:rsidDel="00000000" w:rsidP="00000000" w:rsidRDefault="00000000" w:rsidRPr="00000000" w14:paraId="000000D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15.3.2. Неисполнения Участником Программы подпунктов 3.1.1., 3.1.2. и/или 3.1.8 настоящего Договора.</w:t>
      </w:r>
    </w:p>
    <w:p w:rsidR="00000000" w:rsidDel="00000000" w:rsidP="00000000" w:rsidRDefault="00000000" w:rsidRPr="00000000" w14:paraId="000000D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15.3.3. Лишения статуса Участника Программы.</w:t>
      </w:r>
    </w:p>
    <w:p w:rsidR="00000000" w:rsidDel="00000000" w:rsidP="00000000" w:rsidRDefault="00000000" w:rsidRPr="00000000" w14:paraId="000000D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 В случае досрочного расторжения настоящего Договора Фонд направляет Участнику Программы письменное уведомление о расторжении. Договор считается расторгнутым с даты, указанной в уведомлении.</w:t>
      </w:r>
    </w:p>
    <w:p w:rsidR="00000000" w:rsidDel="00000000" w:rsidP="00000000" w:rsidRDefault="00000000" w:rsidRPr="00000000" w14:paraId="000000D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 В случае расторжения настоящего Договора в соответствии с подпунктом 15.3.3 настоящего Договора, Участник Программы в течение 10 (десяти) рабочих дней с даты расторжения Договора возвращает Фонду все фактически перечисленные Фондом денежные средства на счет Фонда.</w:t>
      </w:r>
    </w:p>
    <w:p w:rsidR="00000000" w:rsidDel="00000000" w:rsidP="00000000" w:rsidRDefault="00000000" w:rsidRPr="00000000" w14:paraId="000000D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15.6. В случае досрочного расторжения Фондом настоящего Договора, Участник Программы обязуется не предъявлять к Фонду требования о взыскании убытков (реальный ущерб, упущенная выгода) и/или штрафов, возникших в связи с досрочным расторжением Договора.</w:t>
      </w:r>
    </w:p>
    <w:p w:rsidR="00000000" w:rsidDel="00000000" w:rsidP="00000000" w:rsidRDefault="00000000" w:rsidRPr="00000000" w14:paraId="000000D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15.7. Настоящий Договор может быть расторгнут по соглашению Сторон в любое время в течение его срока действия. </w:t>
      </w:r>
    </w:p>
    <w:p w:rsidR="00000000" w:rsidDel="00000000" w:rsidP="00000000" w:rsidRDefault="00000000" w:rsidRPr="00000000" w14:paraId="000000D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 Все изменения и (или) дополнения в настоящий Договор осуществляются по взаимному согласию Сторон и действительны при условии, что они совершены в письменной форме и подписаны уполномоченными на то представителями Сторон. Любое такое изменение/дополнение будет являться неотъемлемой частью Договора.</w:t>
      </w:r>
    </w:p>
    <w:p w:rsidR="00000000" w:rsidDel="00000000" w:rsidP="00000000" w:rsidRDefault="00000000" w:rsidRPr="00000000" w14:paraId="000000D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15.9. Внесение изменений и дополнений в настоящий Договор осуществляется на основании письменного обращения Участника Программы по Договору.</w:t>
      </w:r>
    </w:p>
    <w:p w:rsidR="00000000" w:rsidDel="00000000" w:rsidP="00000000" w:rsidRDefault="00000000" w:rsidRPr="00000000" w14:paraId="000000D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15.10. Любое внесение изменений и/или дополнений в Договор в обязательном порядке должно соответствовать целям и задачам Программы, а также мероприятиям, реализуемым для выполнения условий Программы и не превышать сумму финансирования.</w:t>
      </w:r>
    </w:p>
    <w:p w:rsidR="00000000" w:rsidDel="00000000" w:rsidP="00000000" w:rsidRDefault="00000000" w:rsidRPr="00000000" w14:paraId="000000D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15.11. В случае необходимости Фонд вправе запросить у Участника Программы дополнительную информацию для принятия решения о целесообразности внесения изменений и/или дополнений в Договор.</w:t>
      </w:r>
    </w:p>
    <w:p w:rsidR="00000000" w:rsidDel="00000000" w:rsidP="00000000" w:rsidRDefault="00000000" w:rsidRPr="00000000" w14:paraId="000000D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15.12. При внесении изменений и/или дополнений в Договор, Фонд вправе провести независимую экспертизу.</w:t>
      </w:r>
    </w:p>
    <w:p w:rsidR="00000000" w:rsidDel="00000000" w:rsidP="00000000" w:rsidRDefault="00000000" w:rsidRPr="00000000" w14:paraId="000000D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15.13. На основании обоснований, представленных Участником Программы, реализация Программы может быть приостановлена на период до вступления в силу изменений и (или) дополнений в Договор, либо до принятия решения о дальнейшей реализации Программы. </w:t>
      </w:r>
    </w:p>
    <w:p w:rsidR="00000000" w:rsidDel="00000000" w:rsidP="00000000" w:rsidRDefault="00000000" w:rsidRPr="00000000" w14:paraId="000000D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15.14. Настоящий Договор вступает в силу со дня его подписания Сторонами и действует до полного исполнения Сторонами своих обязательств по Договору.</w:t>
      </w:r>
    </w:p>
    <w:p w:rsidR="00000000" w:rsidDel="00000000" w:rsidP="00000000" w:rsidRDefault="00000000" w:rsidRPr="00000000" w14:paraId="000000E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15.15. Во всем остальном, что не предусмотрено настоящим Договором, Стороны руководствуются законодательством Республики Казахстан.</w:t>
      </w:r>
    </w:p>
    <w:p w:rsidR="00000000" w:rsidDel="00000000" w:rsidP="00000000" w:rsidRDefault="00000000" w:rsidRPr="00000000" w14:paraId="000000E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15.16. При подписании настоящего Договора Участник Программы подтверждает, что все условия Договора, его правовое значение и совершаемые им действия ему ясны и понятны. В случае нарушения обязательств, предусмотренных настоящим Договором, Участник Программы не вправе заявлять возможные претензии, требования в связи с неясностью его положений, а также по основаниям, которые не были известны Участнику Программы на момент его заключения.</w:t>
      </w:r>
    </w:p>
    <w:p w:rsidR="00000000" w:rsidDel="00000000" w:rsidP="00000000" w:rsidRDefault="00000000" w:rsidRPr="00000000" w14:paraId="000000E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15.17. Подписанием настоящего договора Участник Программы подтверждает достоверность и полноту всех предоставляемых сведений и обязуется предоставлять только достоверную информацию в рамках отчетности предусмотренной настоящим Договором, а также осуществлять свою деятельность только в рамках Перечня приоритетных видов деятельности в области информационно-коммуникационных технологий, утвержденный Приказом Министра цифрового развития, оборонной и аэрокосмической промышленности Республики Казахстан от 11 апреля 2019 года № 37/НҚ. </w:t>
      </w:r>
    </w:p>
    <w:p w:rsidR="00000000" w:rsidDel="00000000" w:rsidP="00000000" w:rsidRDefault="00000000" w:rsidRPr="00000000" w14:paraId="000000E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15.18. Подписанием настоящего Договора Участник Программы выразил согласие на предоставление персональных данных о нем, его первом руководителе или лицом, исполняющим его обязанности, или иным, определенным его решением, лицом Участника Программы, и главном бухгалтере в соответствии с требованиями законодательства Республики Казахстан.</w:t>
      </w:r>
    </w:p>
    <w:p w:rsidR="00000000" w:rsidDel="00000000" w:rsidP="00000000" w:rsidRDefault="00000000" w:rsidRPr="00000000" w14:paraId="000000E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15.19. Настоящий Договор составлен в 2 (двух) экземплярах, на русском языке, имеющих одинаковую юридическую силу, по одному экземпляру для каждой из Сторон.</w:t>
      </w:r>
    </w:p>
    <w:p w:rsidR="00000000" w:rsidDel="00000000" w:rsidP="00000000" w:rsidRDefault="00000000" w:rsidRPr="00000000" w14:paraId="000000E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16. ЮРИДИЧЕСКИЕ АДРЕСА, РЕКВИЗИТЫ И ПОДПИСИ СТОРОН</w:t>
      </w:r>
    </w:p>
    <w:tbl>
      <w:tblPr>
        <w:tblStyle w:val="Table2"/>
        <w:tblW w:w="105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5"/>
        <w:gridCol w:w="5100"/>
        <w:tblGridChange w:id="0">
          <w:tblGrid>
            <w:gridCol w:w="5415"/>
            <w:gridCol w:w="5100"/>
          </w:tblGrid>
        </w:tblGridChange>
      </w:tblGrid>
      <w:tr>
        <w:trPr>
          <w:cantSplit w:val="0"/>
          <w:trHeight w:val="3255" w:hRule="atLeast"/>
          <w:tblHeader w:val="0"/>
        </w:trPr>
        <w:tc>
          <w:tcPr/>
          <w:p w:rsidR="00000000" w:rsidDel="00000000" w:rsidP="00000000" w:rsidRDefault="00000000" w:rsidRPr="00000000" w14:paraId="000000E7">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ФОНД:</w:t>
            </w:r>
          </w:p>
          <w:p w:rsidR="00000000" w:rsidDel="00000000" w:rsidP="00000000" w:rsidRDefault="00000000" w:rsidRPr="00000000" w14:paraId="000000E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w:t>
            </w:r>
          </w:p>
          <w:p w:rsidR="00000000" w:rsidDel="00000000" w:rsidP="00000000" w:rsidRDefault="00000000" w:rsidRPr="00000000" w14:paraId="000000E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 ____________</w:t>
            </w:r>
          </w:p>
          <w:p w:rsidR="00000000" w:rsidDel="00000000" w:rsidP="00000000" w:rsidRDefault="00000000" w:rsidRPr="00000000" w14:paraId="000000E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w:t>
            </w:r>
          </w:p>
          <w:p w:rsidR="00000000" w:rsidDel="00000000" w:rsidP="00000000" w:rsidRDefault="00000000" w:rsidRPr="00000000" w14:paraId="000000E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БИК: ______________</w:t>
            </w:r>
          </w:p>
          <w:p w:rsidR="00000000" w:rsidDel="00000000" w:rsidP="00000000" w:rsidRDefault="00000000" w:rsidRPr="00000000" w14:paraId="000000E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ИИК: _____________</w:t>
            </w:r>
          </w:p>
          <w:p w:rsidR="00000000" w:rsidDel="00000000" w:rsidP="00000000" w:rsidRDefault="00000000" w:rsidRPr="00000000" w14:paraId="000000E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банка: __________</w:t>
            </w:r>
          </w:p>
        </w:tc>
        <w:tc>
          <w:tcPr/>
          <w:p w:rsidR="00000000" w:rsidDel="00000000" w:rsidP="00000000" w:rsidRDefault="00000000" w:rsidRPr="00000000" w14:paraId="000000EE">
            <w:pPr>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 ПРОГРАММЫ: </w:t>
            </w:r>
          </w:p>
          <w:p w:rsidR="00000000" w:rsidDel="00000000" w:rsidP="00000000" w:rsidRDefault="00000000" w:rsidRPr="00000000" w14:paraId="000000E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w:t>
            </w:r>
          </w:p>
          <w:p w:rsidR="00000000" w:rsidDel="00000000" w:rsidP="00000000" w:rsidRDefault="00000000" w:rsidRPr="00000000" w14:paraId="000000F0">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 ____________</w:t>
            </w:r>
          </w:p>
          <w:p w:rsidR="00000000" w:rsidDel="00000000" w:rsidP="00000000" w:rsidRDefault="00000000" w:rsidRPr="00000000" w14:paraId="000000F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w:t>
            </w:r>
          </w:p>
          <w:p w:rsidR="00000000" w:rsidDel="00000000" w:rsidP="00000000" w:rsidRDefault="00000000" w:rsidRPr="00000000" w14:paraId="000000F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БИК: ______________</w:t>
            </w:r>
          </w:p>
          <w:p w:rsidR="00000000" w:rsidDel="00000000" w:rsidP="00000000" w:rsidRDefault="00000000" w:rsidRPr="00000000" w14:paraId="000000F3">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ИИК: _____________</w:t>
            </w:r>
          </w:p>
          <w:p w:rsidR="00000000" w:rsidDel="00000000" w:rsidP="00000000" w:rsidRDefault="00000000" w:rsidRPr="00000000" w14:paraId="000000F4">
            <w:pPr>
              <w:spacing w:after="12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Наименование банка: __________</w:t>
            </w:r>
            <w:r w:rsidDel="00000000" w:rsidR="00000000" w:rsidRPr="00000000">
              <w:rPr>
                <w:rtl w:val="0"/>
              </w:rPr>
            </w:r>
          </w:p>
        </w:tc>
      </w:tr>
    </w:tbl>
    <w:p w:rsidR="00000000" w:rsidDel="00000000" w:rsidP="00000000" w:rsidRDefault="00000000" w:rsidRPr="00000000" w14:paraId="000000F5">
      <w:pPr>
        <w:tabs>
          <w:tab w:val="left" w:leader="none" w:pos="3330"/>
        </w:tabs>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w:t>
      </w:r>
    </w:p>
    <w:p w:rsidR="00000000" w:rsidDel="00000000" w:rsidP="00000000" w:rsidRDefault="00000000" w:rsidRPr="00000000" w14:paraId="000000F6">
      <w:pPr>
        <w:tabs>
          <w:tab w:val="left" w:leader="none" w:pos="3330"/>
        </w:tabs>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F7">
      <w:pPr>
        <w:tabs>
          <w:tab w:val="left" w:leader="none" w:pos="3330"/>
        </w:tabs>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№1</w:t>
      </w:r>
    </w:p>
    <w:p w:rsidR="00000000" w:rsidDel="00000000" w:rsidP="00000000" w:rsidRDefault="00000000" w:rsidRPr="00000000" w14:paraId="000000F8">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Договору о предоставлении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w:t>
      </w:r>
    </w:p>
    <w:p w:rsidR="00000000" w:rsidDel="00000000" w:rsidP="00000000" w:rsidRDefault="00000000" w:rsidRPr="00000000" w14:paraId="000000F9">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программы «Tech Orda»</w:t>
      </w:r>
    </w:p>
    <w:p w:rsidR="00000000" w:rsidDel="00000000" w:rsidP="00000000" w:rsidRDefault="00000000" w:rsidRPr="00000000" w14:paraId="000000FA">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Согласие </w:t>
      </w:r>
    </w:p>
    <w:p w:rsidR="00000000" w:rsidDel="00000000" w:rsidP="00000000" w:rsidRDefault="00000000" w:rsidRPr="00000000" w14:paraId="000000F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 сбор и обработку персональных данных</w:t>
      </w:r>
    </w:p>
    <w:p w:rsidR="00000000" w:rsidDel="00000000" w:rsidP="00000000" w:rsidRDefault="00000000" w:rsidRPr="00000000" w14:paraId="000000F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FF">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_______________ (далее – «Подписант»), во исполнение требований Закона Республики Казахстан от 21 мая 2013 года № 94-V «О персональных данных и их защите» и иных законодательных актов Республики Казахстан, подписанием настоящего документа (далее – «Согласие») даю свое согласие Корпоративному фонду «Международный технопарк IT-стартапов «Astana Hub» БИН 120640017416, ТОО «KOMPRA» БИН 170940011140 (далее – «Операторы»), на сбор и обработку своих персональных данных (далее – «Персональные данные»).</w:t>
      </w:r>
    </w:p>
    <w:p w:rsidR="00000000" w:rsidDel="00000000" w:rsidP="00000000" w:rsidRDefault="00000000" w:rsidRPr="00000000" w14:paraId="00000100">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сбора и обработки Персональных данных является оценка эффективности юридического лица, подавшего заявку на участие в Программе (далее – «Субъект»), на основании данных о трудовой деятельности и информации по доходам Подписанта после прохождения обучения у Субъекта.</w:t>
      </w:r>
    </w:p>
    <w:p w:rsidR="00000000" w:rsidDel="00000000" w:rsidP="00000000" w:rsidRDefault="00000000" w:rsidRPr="00000000" w14:paraId="00000101">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положения о Программе и ее условиях размещены на интернет -ресурсе astanahub.com и являются неотъемлемой частью Согласия. Согласие распространяется на следующие персональные данные Подписанта:</w:t>
      </w:r>
    </w:p>
    <w:p w:rsidR="00000000" w:rsidDel="00000000" w:rsidP="00000000" w:rsidRDefault="00000000" w:rsidRPr="00000000" w14:paraId="00000102">
      <w:pPr>
        <w:numPr>
          <w:ilvl w:val="0"/>
          <w:numId w:val="2"/>
        </w:numPr>
        <w:shd w:fill="ffffff" w:val="clear"/>
        <w:spacing w:before="105"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Фамилия, имя, отчество (если оно указано в документе, удостоверяющем личность);</w:t>
      </w:r>
    </w:p>
    <w:p w:rsidR="00000000" w:rsidDel="00000000" w:rsidP="00000000" w:rsidRDefault="00000000" w:rsidRPr="00000000" w14:paraId="00000103">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месяц, число, место рождения;</w:t>
      </w:r>
    </w:p>
    <w:p w:rsidR="00000000" w:rsidDel="00000000" w:rsidP="00000000" w:rsidRDefault="00000000" w:rsidRPr="00000000" w14:paraId="00000104">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w:t>
      </w:r>
    </w:p>
    <w:p w:rsidR="00000000" w:rsidDel="00000000" w:rsidP="00000000" w:rsidRDefault="00000000" w:rsidRPr="00000000" w14:paraId="00000105">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Паспортные данные либо данные с документа, удостоверяющего личность;</w:t>
      </w:r>
    </w:p>
    <w:p w:rsidR="00000000" w:rsidDel="00000000" w:rsidP="00000000" w:rsidRDefault="00000000" w:rsidRPr="00000000" w14:paraId="00000106">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Контактная информация (номер телефона, в том числе личного мобильного, домашнего, адрес электронной почты, в том числе личной, адрес регистрации, адрес фактического проживания);</w:t>
      </w:r>
    </w:p>
    <w:p w:rsidR="00000000" w:rsidDel="00000000" w:rsidP="00000000" w:rsidRDefault="00000000" w:rsidRPr="00000000" w14:paraId="00000107">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ИИН;</w:t>
      </w:r>
    </w:p>
    <w:p w:rsidR="00000000" w:rsidDel="00000000" w:rsidP="00000000" w:rsidRDefault="00000000" w:rsidRPr="00000000" w14:paraId="00000108">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полученные из государственных органов Республики Казахстан о пенсионных отчислениях Подписанта, поступающие в соответствии с законодательством Республики Казахстан.</w:t>
      </w:r>
    </w:p>
    <w:p w:rsidR="00000000" w:rsidDel="00000000" w:rsidP="00000000" w:rsidRDefault="00000000" w:rsidRPr="00000000" w14:paraId="00000109">
      <w:pPr>
        <w:numPr>
          <w:ilvl w:val="0"/>
          <w:numId w:val="2"/>
        </w:numPr>
        <w:shd w:fill="ffffff" w:val="clea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полученные из государственных органов Республики Казахстан о трудоустройстве Подписанта.</w:t>
      </w:r>
    </w:p>
    <w:p w:rsidR="00000000" w:rsidDel="00000000" w:rsidP="00000000" w:rsidRDefault="00000000" w:rsidRPr="00000000" w14:paraId="0000010A">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Согласие предоставляется на осуществление любых действий в отношении Персональных данных Подписанта, которые необходимы для достижения цели, включая, но не ограничиваясь: сбор, систематизацию, накопление, хранение, уточнение (обновление, изменение), использование, распространение, блокирование, уничтожение, а также осуществление любых иных действий с персональными данными Подписанта с учетом требований законодательства Республики Казахстан.</w:t>
      </w:r>
    </w:p>
    <w:p w:rsidR="00000000" w:rsidDel="00000000" w:rsidP="00000000" w:rsidRDefault="00000000" w:rsidRPr="00000000" w14:paraId="0000010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Подписанием Согласия Подписант подтверждает, что в случае необходимости предоставления Персональных данных для достижения вышеуказанной цели (на условиях соблюдения конфиденциальности и обеспечения безопасности Персональных данных при их обработке) третьим лицам, и передачи Операторам принадлежащих ему функций иному лицу, Операторы вправе в необходимом объеме раскрывать для совершения вышеуказанных действий информацию о подписании, включая Персональные данные Подписанта частично или в полном объеме, таким третьим лицам, их агентам и иным уполномоченным ими лицам, а также предоставлять таким лицам соответствующие документы, содержащие такую информацию, без трансграничной передачи Персональных данных Подписанта.</w:t>
      </w:r>
    </w:p>
    <w:p w:rsidR="00000000" w:rsidDel="00000000" w:rsidP="00000000" w:rsidRDefault="00000000" w:rsidRPr="00000000" w14:paraId="0000010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Операторы, а также третьи лица, получающие доступ к персональным данным по Согласию, обеспечивают их конфиденциальность путем соблюдения требований не допускать их распространения в общедоступных источниках без согласия Подписанта или его законного представителя либо наличия иного законного основания.</w:t>
      </w:r>
    </w:p>
    <w:p w:rsidR="00000000" w:rsidDel="00000000" w:rsidP="00000000" w:rsidRDefault="00000000" w:rsidRPr="00000000" w14:paraId="0000010D">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Подписанием Согласия Подписант дает свое согласие на сбор и обработку Персональных данных на срок, необходимый для достижения цели Программы.</w:t>
      </w:r>
    </w:p>
    <w:p w:rsidR="00000000" w:rsidDel="00000000" w:rsidP="00000000" w:rsidRDefault="00000000" w:rsidRPr="00000000" w14:paraId="0000010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Подписанием Согласия Подписант подтверждает, что ознакомился с его положениями и условиями Программы в полном объеме, и возражений по ним не имеет.</w:t>
      </w:r>
    </w:p>
    <w:p w:rsidR="00000000" w:rsidDel="00000000" w:rsidP="00000000" w:rsidRDefault="00000000" w:rsidRPr="00000000" w14:paraId="0000010F">
      <w:pPr>
        <w:spacing w:before="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before="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before="120" w:line="240"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widowControl w:val="0"/>
        <w:spacing w:line="240" w:lineRule="auto"/>
        <w:ind w:left="2160" w:hanging="2160"/>
        <w:jc w:val="center"/>
        <w:rPr>
          <w:rFonts w:ascii="Times New Roman" w:cs="Times New Roman" w:eastAsia="Times New Roman" w:hAnsi="Times New Roman"/>
          <w:b w:val="1"/>
          <w:sz w:val="28"/>
          <w:szCs w:val="28"/>
        </w:rPr>
        <w:sectPr>
          <w:headerReference r:id="rId9" w:type="default"/>
          <w:headerReference r:id="rId10" w:type="first"/>
          <w:pgSz w:h="15840" w:w="12240" w:orient="portrait"/>
          <w:pgMar w:bottom="1133" w:top="1133" w:left="1133" w:right="566" w:header="567"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(ФИО, подпись, дата) </w:t>
      </w:r>
    </w:p>
    <w:p w:rsidR="00000000" w:rsidDel="00000000" w:rsidP="00000000" w:rsidRDefault="00000000" w:rsidRPr="00000000" w14:paraId="00000113">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№2</w:t>
      </w:r>
    </w:p>
    <w:p w:rsidR="00000000" w:rsidDel="00000000" w:rsidP="00000000" w:rsidRDefault="00000000" w:rsidRPr="00000000" w14:paraId="00000114">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Договору о предоставлении финансирования участникам</w:t>
      </w:r>
    </w:p>
    <w:p w:rsidR="00000000" w:rsidDel="00000000" w:rsidP="00000000" w:rsidRDefault="00000000" w:rsidRPr="00000000" w14:paraId="00000115">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Технопарка, участвующим в обучении физических лиц, в</w:t>
      </w:r>
    </w:p>
    <w:p w:rsidR="00000000" w:rsidDel="00000000" w:rsidP="00000000" w:rsidRDefault="00000000" w:rsidRPr="00000000" w14:paraId="00000116">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рамках проведения образовательных мероприятий для</w:t>
      </w:r>
    </w:p>
    <w:p w:rsidR="00000000" w:rsidDel="00000000" w:rsidP="00000000" w:rsidRDefault="00000000" w:rsidRPr="00000000" w14:paraId="00000117">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организации подготовки квалифицированных кадров в</w:t>
      </w:r>
    </w:p>
    <w:p w:rsidR="00000000" w:rsidDel="00000000" w:rsidP="00000000" w:rsidRDefault="00000000" w:rsidRPr="00000000" w14:paraId="00000118">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области информационно-коммуникационных технологий</w:t>
      </w:r>
    </w:p>
    <w:p w:rsidR="00000000" w:rsidDel="00000000" w:rsidP="00000000" w:rsidRDefault="00000000" w:rsidRPr="00000000" w14:paraId="00000119">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программы «Tech Orda»</w:t>
      </w:r>
    </w:p>
    <w:p w:rsidR="00000000" w:rsidDel="00000000" w:rsidP="00000000" w:rsidRDefault="00000000" w:rsidRPr="00000000" w14:paraId="0000011A">
      <w:pPr>
        <w:spacing w:line="240" w:lineRule="auto"/>
        <w:ind w:left="720" w:firstLine="72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отобранных Студентов, обучающихся по Программе»</w:t>
      </w:r>
    </w:p>
    <w:p w:rsidR="00000000" w:rsidDel="00000000" w:rsidP="00000000" w:rsidRDefault="00000000" w:rsidRPr="00000000" w14:paraId="0000011C">
      <w:pPr>
        <w:spacing w:before="2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w:t>
      </w:r>
      <w:r w:rsidDel="00000000" w:rsidR="00000000" w:rsidRPr="00000000">
        <w:rPr>
          <w:rFonts w:ascii="Times New Roman" w:cs="Times New Roman" w:eastAsia="Times New Roman" w:hAnsi="Times New Roman"/>
          <w:b w:val="1"/>
          <w:sz w:val="28"/>
          <w:szCs w:val="28"/>
          <w:rtl w:val="0"/>
        </w:rPr>
        <w:t xml:space="preserve">: _______________</w:t>
      </w:r>
    </w:p>
    <w:p w:rsidR="00000000" w:rsidDel="00000000" w:rsidP="00000000" w:rsidRDefault="00000000" w:rsidRPr="00000000" w14:paraId="0000011D">
      <w:pPr>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Описание Курса(-ов) и количество Студентов</w:t>
      </w:r>
    </w:p>
    <w:tbl>
      <w:tblPr>
        <w:tblStyle w:val="Table3"/>
        <w:tblW w:w="142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
        <w:gridCol w:w="1645"/>
        <w:gridCol w:w="829"/>
        <w:gridCol w:w="660"/>
        <w:gridCol w:w="660"/>
        <w:gridCol w:w="990"/>
        <w:gridCol w:w="1125"/>
        <w:gridCol w:w="1125"/>
        <w:gridCol w:w="1305"/>
        <w:gridCol w:w="1380"/>
        <w:gridCol w:w="1320"/>
        <w:gridCol w:w="1335"/>
        <w:gridCol w:w="1560"/>
        <w:tblGridChange w:id="0">
          <w:tblGrid>
            <w:gridCol w:w="286"/>
            <w:gridCol w:w="1645"/>
            <w:gridCol w:w="829"/>
            <w:gridCol w:w="660"/>
            <w:gridCol w:w="660"/>
            <w:gridCol w:w="990"/>
            <w:gridCol w:w="1125"/>
            <w:gridCol w:w="1125"/>
            <w:gridCol w:w="1305"/>
            <w:gridCol w:w="1380"/>
            <w:gridCol w:w="1320"/>
            <w:gridCol w:w="1335"/>
            <w:gridCol w:w="1560"/>
          </w:tblGrid>
        </w:tblGridChange>
      </w:tblGrid>
      <w:tr>
        <w:trPr>
          <w:cantSplit w:val="0"/>
          <w:trHeight w:val="35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 Курса</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Длительность в неделях</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Длительность в академических часах</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старта обучения</w:t>
            </w:r>
          </w:p>
          <w:p w:rsidR="00000000" w:rsidDel="00000000" w:rsidP="00000000" w:rsidRDefault="00000000" w:rsidRPr="00000000" w14:paraId="000001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(AA.BB.CC)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окончания обучения</w:t>
            </w:r>
          </w:p>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(XX.YY.ZZ)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Стоимость курса за 1 студента в размере Квоты (до 600000 тг)</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Кол-во поданных заявок на этапе отбора</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Кол-во Студентов по Квоте в рамках программы Tech Orda (за исключением Студентов по Квоте КИК)</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Кол-во Студентов в Листе ожидания (за исключением работников КИК, претендующих на Квоты КИК)</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Кол-во Студентов по Квоте КИК в рамках программы Tech Orda </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Кол-во Студентов в Листе ожидания из числа работников КИК, претендующих на Квоты КИК</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Общая стоимость обучения по Курсу за всех Студентов по Квоте (стоимость Курса за 1 Студента х кол-во Студентов по Квоте)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13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Общее кол-во по всем представленным Курсам</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4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Таблица 2. Персональные данные Студентов в рамках Программы, за исключением Студентов обучаемых или претендующих на обучение по Квотам распределенным КИК.</w:t>
      </w:r>
      <w:r w:rsidDel="00000000" w:rsidR="00000000" w:rsidRPr="00000000">
        <w:rPr>
          <w:rtl w:val="0"/>
        </w:rPr>
      </w:r>
    </w:p>
    <w:tbl>
      <w:tblPr>
        <w:tblStyle w:val="Table4"/>
        <w:tblW w:w="14220.0" w:type="dxa"/>
        <w:jc w:val="left"/>
        <w:tblInd w:w="-75.0" w:type="dxa"/>
        <w:tblLayout w:type="fixed"/>
        <w:tblLook w:val="0400"/>
      </w:tblPr>
      <w:tblGrid>
        <w:gridCol w:w="286"/>
        <w:gridCol w:w="780"/>
        <w:gridCol w:w="735"/>
        <w:gridCol w:w="675"/>
        <w:gridCol w:w="990"/>
        <w:gridCol w:w="1245"/>
        <w:gridCol w:w="1855"/>
        <w:gridCol w:w="799"/>
        <w:gridCol w:w="1785"/>
        <w:gridCol w:w="1845"/>
        <w:gridCol w:w="1650"/>
        <w:gridCol w:w="1575"/>
        <w:tblGridChange w:id="0">
          <w:tblGrid>
            <w:gridCol w:w="286"/>
            <w:gridCol w:w="780"/>
            <w:gridCol w:w="735"/>
            <w:gridCol w:w="675"/>
            <w:gridCol w:w="990"/>
            <w:gridCol w:w="1245"/>
            <w:gridCol w:w="1855"/>
            <w:gridCol w:w="799"/>
            <w:gridCol w:w="1785"/>
            <w:gridCol w:w="1845"/>
            <w:gridCol w:w="1650"/>
            <w:gridCol w:w="1575"/>
          </w:tblGrid>
        </w:tblGridChange>
      </w:tblGrid>
      <w:tr>
        <w:trPr>
          <w:cantSplit w:val="0"/>
          <w:trHeight w:val="480" w:hRule="atLeast"/>
          <w:tblHeader w:val="0"/>
        </w:trP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№1. Наименование Курса (Примечание: по каждому Курсу формируется отдельная таблица)</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Отчество</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ИИН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(DD.MM.YYYY)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Номер телефона Студента (8</w:t>
            </w:r>
            <w:r w:rsidDel="00000000" w:rsidR="00000000" w:rsidRPr="00000000">
              <w:rPr>
                <w:rFonts w:ascii="Times New Roman" w:cs="Times New Roman" w:eastAsia="Times New Roman" w:hAnsi="Times New Roman"/>
                <w:color w:val="202124"/>
                <w:sz w:val="20"/>
                <w:szCs w:val="20"/>
                <w:highlight w:val="white"/>
                <w:rtl w:val="0"/>
              </w:rPr>
              <w:t xml:space="preserve">xxxxxxxxxx)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Е-mail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Номер удостоверения личности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Данные УДЛ (когда (DD.MM.YYYY), кем выдано)</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проживания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Статус зачисления (Грант/Лист Ожидания)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Грант</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Лист ожидания </w:t>
            </w:r>
          </w:p>
        </w:tc>
      </w:tr>
    </w:tbl>
    <w:p w:rsidR="00000000" w:rsidDel="00000000" w:rsidP="00000000" w:rsidRDefault="00000000" w:rsidRPr="00000000" w14:paraId="0000017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Таблица 3. Персональные данные Студентов - работников КИК, обучаемых или претендующих на обучение по Квотам, распределенным КИК в рамках Программы.</w:t>
      </w:r>
      <w:r w:rsidDel="00000000" w:rsidR="00000000" w:rsidRPr="00000000">
        <w:rPr>
          <w:rtl w:val="0"/>
        </w:rPr>
      </w:r>
    </w:p>
    <w:tbl>
      <w:tblPr>
        <w:tblStyle w:val="Table5"/>
        <w:tblW w:w="14220.0" w:type="dxa"/>
        <w:jc w:val="left"/>
        <w:tblInd w:w="-75.0" w:type="dxa"/>
        <w:tblLayout w:type="fixed"/>
        <w:tblLook w:val="0400"/>
      </w:tblPr>
      <w:tblGrid>
        <w:gridCol w:w="256"/>
        <w:gridCol w:w="660"/>
        <w:gridCol w:w="615"/>
        <w:gridCol w:w="495"/>
        <w:gridCol w:w="570"/>
        <w:gridCol w:w="585"/>
        <w:gridCol w:w="795"/>
        <w:gridCol w:w="1035"/>
        <w:gridCol w:w="1344"/>
        <w:gridCol w:w="1205"/>
        <w:gridCol w:w="1650"/>
        <w:gridCol w:w="1095"/>
        <w:gridCol w:w="1350"/>
        <w:gridCol w:w="1170"/>
        <w:gridCol w:w="1395"/>
        <w:tblGridChange w:id="0">
          <w:tblGrid>
            <w:gridCol w:w="256"/>
            <w:gridCol w:w="660"/>
            <w:gridCol w:w="615"/>
            <w:gridCol w:w="495"/>
            <w:gridCol w:w="570"/>
            <w:gridCol w:w="585"/>
            <w:gridCol w:w="795"/>
            <w:gridCol w:w="1035"/>
            <w:gridCol w:w="1344"/>
            <w:gridCol w:w="1205"/>
            <w:gridCol w:w="1650"/>
            <w:gridCol w:w="1095"/>
            <w:gridCol w:w="1350"/>
            <w:gridCol w:w="1170"/>
            <w:gridCol w:w="1395"/>
          </w:tblGrid>
        </w:tblGridChange>
      </w:tblGrid>
      <w:tr>
        <w:trPr>
          <w:cantSplit w:val="0"/>
          <w:trHeight w:val="480" w:hRule="atLeast"/>
          <w:tblHeader w:val="0"/>
        </w:trPr>
        <w:tc>
          <w:tcPr>
            <w:gridSpan w:val="1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№1. Наименование Курса (Примечание: по каждому Курсу формируется отдельная таблица)</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 КИК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КИК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Отчество</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ИИН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(DD.MM.YYYY)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Номер телефона Студента (8</w:t>
            </w:r>
            <w:r w:rsidDel="00000000" w:rsidR="00000000" w:rsidRPr="00000000">
              <w:rPr>
                <w:rFonts w:ascii="Times New Roman" w:cs="Times New Roman" w:eastAsia="Times New Roman" w:hAnsi="Times New Roman"/>
                <w:color w:val="202124"/>
                <w:sz w:val="20"/>
                <w:szCs w:val="20"/>
                <w:highlight w:val="white"/>
                <w:rtl w:val="0"/>
              </w:rPr>
              <w:t xml:space="preserve">xxxxxxxxxx)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Е-mail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Номер удостоверения личности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Данные УДЛ (когда (DD.MM.YYYY), кем выдано)</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проживания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Должность Студента КИК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Статус зачисления (Грант/Лист Ожидания)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Грант</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Лист ожидания </w:t>
            </w:r>
          </w:p>
        </w:tc>
      </w:tr>
    </w:tbl>
    <w:p w:rsidR="00000000" w:rsidDel="00000000" w:rsidP="00000000" w:rsidRDefault="00000000" w:rsidRPr="00000000" w14:paraId="000001B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Должность:</w:t>
      </w:r>
    </w:p>
    <w:p w:rsidR="00000000" w:rsidDel="00000000" w:rsidP="00000000" w:rsidRDefault="00000000" w:rsidRPr="00000000" w14:paraId="000001B9">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1B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Подпись/М.П.</w:t>
      </w:r>
    </w:p>
    <w:p w:rsidR="00000000" w:rsidDel="00000000" w:rsidP="00000000" w:rsidRDefault="00000000" w:rsidRPr="00000000" w14:paraId="000001B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Дата </w:t>
      </w:r>
      <w:r w:rsidDel="00000000" w:rsidR="00000000" w:rsidRPr="00000000">
        <w:rPr>
          <w:rFonts w:ascii="Times New Roman" w:cs="Times New Roman" w:eastAsia="Times New Roman" w:hAnsi="Times New Roman"/>
          <w:b w:val="1"/>
          <w:sz w:val="28"/>
          <w:szCs w:val="28"/>
          <w:rtl w:val="0"/>
        </w:rPr>
        <w:t xml:space="preserve">_______________</w:t>
      </w:r>
    </w:p>
    <w:p w:rsidR="00000000" w:rsidDel="00000000" w:rsidP="00000000" w:rsidRDefault="00000000" w:rsidRPr="00000000" w14:paraId="000001BC">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D">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№3 </w:t>
      </w:r>
    </w:p>
    <w:p w:rsidR="00000000" w:rsidDel="00000000" w:rsidP="00000000" w:rsidRDefault="00000000" w:rsidRPr="00000000" w14:paraId="000001BE">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Договору о предоставлении финансирования участникам</w:t>
      </w:r>
    </w:p>
    <w:p w:rsidR="00000000" w:rsidDel="00000000" w:rsidP="00000000" w:rsidRDefault="00000000" w:rsidRPr="00000000" w14:paraId="000001BF">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Технопарка, участвующим в обучении физических лиц, в</w:t>
      </w:r>
    </w:p>
    <w:p w:rsidR="00000000" w:rsidDel="00000000" w:rsidP="00000000" w:rsidRDefault="00000000" w:rsidRPr="00000000" w14:paraId="000001C0">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рамках проведения образовательных мероприятий для</w:t>
      </w:r>
    </w:p>
    <w:p w:rsidR="00000000" w:rsidDel="00000000" w:rsidP="00000000" w:rsidRDefault="00000000" w:rsidRPr="00000000" w14:paraId="000001C1">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организации подготовки квалифицированных кадров в</w:t>
      </w:r>
    </w:p>
    <w:p w:rsidR="00000000" w:rsidDel="00000000" w:rsidP="00000000" w:rsidRDefault="00000000" w:rsidRPr="00000000" w14:paraId="000001C2">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области информационно-коммуникационных технологий</w:t>
      </w:r>
    </w:p>
    <w:p w:rsidR="00000000" w:rsidDel="00000000" w:rsidP="00000000" w:rsidRDefault="00000000" w:rsidRPr="00000000" w14:paraId="000001C3">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 рамках программы «Tech Orda»</w:t>
      </w:r>
      <w:r w:rsidDel="00000000" w:rsidR="00000000" w:rsidRPr="00000000">
        <w:rPr>
          <w:rtl w:val="0"/>
        </w:rPr>
      </w:r>
    </w:p>
    <w:p w:rsidR="00000000" w:rsidDel="00000000" w:rsidP="00000000" w:rsidRDefault="00000000" w:rsidRPr="00000000" w14:paraId="000001C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Форма ежемесячного отчета</w:t>
      </w:r>
    </w:p>
    <w:p w:rsidR="00000000" w:rsidDel="00000000" w:rsidP="00000000" w:rsidRDefault="00000000" w:rsidRPr="00000000" w14:paraId="000001C6">
      <w:pPr>
        <w:spacing w:before="2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w:t>
      </w:r>
      <w:r w:rsidDel="00000000" w:rsidR="00000000" w:rsidRPr="00000000">
        <w:rPr>
          <w:rFonts w:ascii="Times New Roman" w:cs="Times New Roman" w:eastAsia="Times New Roman" w:hAnsi="Times New Roman"/>
          <w:b w:val="1"/>
          <w:sz w:val="28"/>
          <w:szCs w:val="28"/>
          <w:rtl w:val="0"/>
        </w:rPr>
        <w:t xml:space="preserve">: _______________</w:t>
      </w:r>
    </w:p>
    <w:p w:rsidR="00000000" w:rsidDel="00000000" w:rsidP="00000000" w:rsidRDefault="00000000" w:rsidRPr="00000000" w14:paraId="000001C7">
      <w:pPr>
        <w:spacing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Отчет за ________________</w:t>
      </w:r>
      <w:r w:rsidDel="00000000" w:rsidR="00000000" w:rsidRPr="00000000">
        <w:rPr>
          <w:rFonts w:ascii="Times New Roman" w:cs="Times New Roman" w:eastAsia="Times New Roman" w:hAnsi="Times New Roman"/>
          <w:i w:val="1"/>
          <w:sz w:val="28"/>
          <w:szCs w:val="28"/>
          <w:rtl w:val="0"/>
        </w:rPr>
        <w:t xml:space="preserve">(указать месяц)</w:t>
      </w:r>
    </w:p>
    <w:p w:rsidR="00000000" w:rsidDel="00000000" w:rsidP="00000000" w:rsidRDefault="00000000" w:rsidRPr="00000000" w14:paraId="000001C8">
      <w:pPr>
        <w:spacing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6"/>
        <w:tblW w:w="14100.0" w:type="dxa"/>
        <w:jc w:val="left"/>
        <w:tblLayout w:type="fixed"/>
        <w:tblLook w:val="0400"/>
      </w:tblPr>
      <w:tblGrid>
        <w:gridCol w:w="301"/>
        <w:gridCol w:w="1044"/>
        <w:gridCol w:w="1085"/>
        <w:gridCol w:w="1320"/>
        <w:gridCol w:w="2010"/>
        <w:gridCol w:w="3075"/>
        <w:gridCol w:w="2850"/>
        <w:gridCol w:w="2415"/>
        <w:tblGridChange w:id="0">
          <w:tblGrid>
            <w:gridCol w:w="301"/>
            <w:gridCol w:w="1044"/>
            <w:gridCol w:w="1085"/>
            <w:gridCol w:w="1320"/>
            <w:gridCol w:w="2010"/>
            <w:gridCol w:w="3075"/>
            <w:gridCol w:w="2850"/>
            <w:gridCol w:w="2415"/>
          </w:tblGrid>
        </w:tblGridChange>
      </w:tblGrid>
      <w:tr>
        <w:trPr>
          <w:cantSplit w:val="0"/>
          <w:trHeight w:val="480" w:hRule="atLeast"/>
          <w:tblHeader w:val="0"/>
        </w:trPr>
        <w:tc>
          <w:tcPr>
            <w:gridSpan w:val="8"/>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№1. Наименование Курса (Примечание: по каждому Курсу заполняется таблица на Портале)</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Отчество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ИИН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Статус обучения Студента </w:t>
            </w:r>
          </w:p>
          <w:p w:rsidR="00000000" w:rsidDel="00000000" w:rsidP="00000000" w:rsidRDefault="00000000" w:rsidRPr="00000000" w14:paraId="000001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(обучается/исключен/приостановил обучение)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Объем оказанных услуг Участником Программы Студенту за отчетный период в академических часах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Объем оказанных услуг Участником Программы Студенту за отчетный период в рамках Квоты в сумме (в тенге)</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A">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Должность:</w:t>
      </w:r>
    </w:p>
    <w:p w:rsidR="00000000" w:rsidDel="00000000" w:rsidP="00000000" w:rsidRDefault="00000000" w:rsidRPr="00000000" w14:paraId="000001EB">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1E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Подпись/М.П.</w:t>
      </w:r>
    </w:p>
    <w:p w:rsidR="00000000" w:rsidDel="00000000" w:rsidP="00000000" w:rsidRDefault="00000000" w:rsidRPr="00000000" w14:paraId="000001ED">
      <w:pPr>
        <w:spacing w:line="240" w:lineRule="auto"/>
        <w:rPr>
          <w:rFonts w:ascii="Times New Roman" w:cs="Times New Roman" w:eastAsia="Times New Roman" w:hAnsi="Times New Roman"/>
          <w:sz w:val="28"/>
          <w:szCs w:val="28"/>
        </w:rPr>
        <w:sectPr>
          <w:type w:val="continuous"/>
          <w:pgSz w:h="12240" w:w="15840" w:orient="landscape"/>
          <w:pgMar w:bottom="1133" w:top="1133" w:left="1133" w:right="566" w:header="708" w:footer="708"/>
        </w:sectPr>
      </w:pPr>
      <w:r w:rsidDel="00000000" w:rsidR="00000000" w:rsidRPr="00000000">
        <w:rPr>
          <w:rFonts w:ascii="Times New Roman" w:cs="Times New Roman" w:eastAsia="Times New Roman" w:hAnsi="Times New Roman"/>
          <w:sz w:val="28"/>
          <w:szCs w:val="28"/>
          <w:rtl w:val="0"/>
        </w:rPr>
        <w:t xml:space="preserve">Дата </w:t>
      </w:r>
      <w:r w:rsidDel="00000000" w:rsidR="00000000" w:rsidRPr="00000000">
        <w:rPr>
          <w:rFonts w:ascii="Times New Roman" w:cs="Times New Roman" w:eastAsia="Times New Roman" w:hAnsi="Times New Roman"/>
          <w:b w:val="1"/>
          <w:sz w:val="28"/>
          <w:szCs w:val="28"/>
          <w:rtl w:val="0"/>
        </w:rPr>
        <w:t xml:space="preserve">_______________</w:t>
      </w: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8"/>
          <w:szCs w:val="28"/>
        </w:rPr>
        <w:sectPr>
          <w:type w:val="nextPage"/>
          <w:pgSz w:h="15840" w:w="12240" w:orient="portrait"/>
          <w:pgMar w:bottom="1133" w:top="1133" w:left="1133" w:right="566" w:header="708" w:footer="708"/>
        </w:sectPr>
      </w:pPr>
      <w:r w:rsidDel="00000000" w:rsidR="00000000" w:rsidRPr="00000000">
        <w:rPr>
          <w:rtl w:val="0"/>
        </w:rPr>
      </w:r>
    </w:p>
    <w:p w:rsidR="00000000" w:rsidDel="00000000" w:rsidP="00000000" w:rsidRDefault="00000000" w:rsidRPr="00000000" w14:paraId="000001EF">
      <w:pPr>
        <w:spacing w:line="240" w:lineRule="auto"/>
        <w:ind w:left="4677"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 4 </w:t>
      </w:r>
    </w:p>
    <w:p w:rsidR="00000000" w:rsidDel="00000000" w:rsidP="00000000" w:rsidRDefault="00000000" w:rsidRPr="00000000" w14:paraId="000001F0">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Договору о предоставлении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w:t>
      </w:r>
    </w:p>
    <w:p w:rsidR="00000000" w:rsidDel="00000000" w:rsidP="00000000" w:rsidRDefault="00000000" w:rsidRPr="00000000" w14:paraId="000001F1">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 рамках программы «Tech Orda»</w:t>
      </w:r>
      <w:r w:rsidDel="00000000" w:rsidR="00000000" w:rsidRPr="00000000">
        <w:rPr>
          <w:rtl w:val="0"/>
        </w:rPr>
      </w:r>
    </w:p>
    <w:p w:rsidR="00000000" w:rsidDel="00000000" w:rsidP="00000000" w:rsidRDefault="00000000" w:rsidRPr="00000000" w14:paraId="000001F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Форма финального отчета</w:t>
      </w:r>
      <w:r w:rsidDel="00000000" w:rsidR="00000000" w:rsidRPr="00000000">
        <w:rPr>
          <w:rtl w:val="0"/>
        </w:rPr>
      </w:r>
    </w:p>
    <w:p w:rsidR="00000000" w:rsidDel="00000000" w:rsidP="00000000" w:rsidRDefault="00000000" w:rsidRPr="00000000" w14:paraId="000001F4">
      <w:pPr>
        <w:spacing w:before="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w:t>
      </w:r>
      <w:r w:rsidDel="00000000" w:rsidR="00000000" w:rsidRPr="00000000">
        <w:rPr>
          <w:rFonts w:ascii="Times New Roman" w:cs="Times New Roman" w:eastAsia="Times New Roman" w:hAnsi="Times New Roman"/>
          <w:b w:val="1"/>
          <w:sz w:val="28"/>
          <w:szCs w:val="28"/>
          <w:rtl w:val="0"/>
        </w:rPr>
        <w:t xml:space="preserve">: _______________</w:t>
      </w:r>
      <w:r w:rsidDel="00000000" w:rsidR="00000000" w:rsidRPr="00000000">
        <w:rPr>
          <w:rtl w:val="0"/>
        </w:rPr>
      </w:r>
    </w:p>
    <w:p w:rsidR="00000000" w:rsidDel="00000000" w:rsidP="00000000" w:rsidRDefault="00000000" w:rsidRPr="00000000" w14:paraId="000001F5">
      <w:pPr>
        <w:spacing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7"/>
        <w:tblW w:w="10450.0" w:type="dxa"/>
        <w:jc w:val="left"/>
        <w:tblInd w:w="65.0" w:type="dxa"/>
        <w:tblLayout w:type="fixed"/>
        <w:tblLook w:val="0400"/>
      </w:tblPr>
      <w:tblGrid>
        <w:gridCol w:w="586"/>
        <w:gridCol w:w="2250"/>
        <w:gridCol w:w="2415"/>
        <w:gridCol w:w="2385"/>
        <w:gridCol w:w="2814"/>
        <w:tblGridChange w:id="0">
          <w:tblGrid>
            <w:gridCol w:w="586"/>
            <w:gridCol w:w="2250"/>
            <w:gridCol w:w="2415"/>
            <w:gridCol w:w="2385"/>
            <w:gridCol w:w="2814"/>
          </w:tblGrid>
        </w:tblGridChange>
      </w:tblGrid>
      <w:tr>
        <w:trPr>
          <w:cantSplit w:val="0"/>
          <w:trHeight w:val="48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№1. Наименование Курса</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Стоимость курса - _______ тенге</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ФИО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ИИН Студента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Объем оказанных услуг Участником программы Студенту в академических часах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Квалификация Студента по итогам завершения Курса</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0A">
      <w:pPr>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8"/>
        <w:tblW w:w="1041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
        <w:gridCol w:w="6971"/>
        <w:gridCol w:w="1485"/>
        <w:gridCol w:w="1395"/>
        <w:tblGridChange w:id="0">
          <w:tblGrid>
            <w:gridCol w:w="559"/>
            <w:gridCol w:w="6971"/>
            <w:gridCol w:w="1485"/>
            <w:gridCol w:w="13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Информация о Студентах:</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Курс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Курс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Студентов, которые начали обучение по Квоте в рамках программы Tech Orda</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студентов, которые начали обучение на иных условиях (на платной основе, внутренний грант, и т.д.), но в одном потоке со Студентами по Квоте в рамках программы Tech Orda</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4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выбывших Студентов в рамках программы Tech Orda</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Общее количество Студентов, завершивших обучение (получивших сертификат) по Квоте в рамках программы Tech Orda</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Студентов, которые трудоустроились/получили предложение о трудоустройстве в сфере и/или в рамках компетенций ИКТ во время или по итогам обучения в рамках программы Tech Orda</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Студентов, ранее не имевших образование, сертификацию в сфере ИКТ</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Должность:</w:t>
      </w:r>
    </w:p>
    <w:p w:rsidR="00000000" w:rsidDel="00000000" w:rsidP="00000000" w:rsidRDefault="00000000" w:rsidRPr="00000000" w14:paraId="00000229">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 </w:t>
      </w:r>
      <w:r w:rsidDel="00000000" w:rsidR="00000000" w:rsidRPr="00000000">
        <w:rPr>
          <w:rFonts w:ascii="Times New Roman" w:cs="Times New Roman" w:eastAsia="Times New Roman" w:hAnsi="Times New Roman"/>
          <w:sz w:val="28"/>
          <w:szCs w:val="28"/>
          <w:rtl w:val="0"/>
        </w:rPr>
        <w:t xml:space="preserve">ФИО</w:t>
      </w:r>
    </w:p>
    <w:p w:rsidR="00000000" w:rsidDel="00000000" w:rsidP="00000000" w:rsidRDefault="00000000" w:rsidRPr="00000000" w14:paraId="000002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Подпись/М.П.</w:t>
      </w:r>
    </w:p>
    <w:p w:rsidR="00000000" w:rsidDel="00000000" w:rsidP="00000000" w:rsidRDefault="00000000" w:rsidRPr="00000000" w14:paraId="0000022B">
      <w:pPr>
        <w:spacing w:line="240" w:lineRule="auto"/>
        <w:rPr>
          <w:rFonts w:ascii="Times New Roman" w:cs="Times New Roman" w:eastAsia="Times New Roman" w:hAnsi="Times New Roman"/>
          <w:sz w:val="28"/>
          <w:szCs w:val="28"/>
        </w:rPr>
        <w:sectPr>
          <w:type w:val="continuous"/>
          <w:pgSz w:h="15840" w:w="12240" w:orient="portrait"/>
          <w:pgMar w:bottom="1133" w:top="1133" w:left="1133" w:right="566" w:header="708" w:footer="708"/>
        </w:sectPr>
      </w:pPr>
      <w:r w:rsidDel="00000000" w:rsidR="00000000" w:rsidRPr="00000000">
        <w:rPr>
          <w:rFonts w:ascii="Times New Roman" w:cs="Times New Roman" w:eastAsia="Times New Roman" w:hAnsi="Times New Roman"/>
          <w:sz w:val="28"/>
          <w:szCs w:val="28"/>
          <w:rtl w:val="0"/>
        </w:rPr>
        <w:t xml:space="preserve">Дата </w:t>
      </w:r>
      <w:r w:rsidDel="00000000" w:rsidR="00000000" w:rsidRPr="00000000">
        <w:rPr>
          <w:rFonts w:ascii="Times New Roman" w:cs="Times New Roman" w:eastAsia="Times New Roman" w:hAnsi="Times New Roman"/>
          <w:b w:val="1"/>
          <w:sz w:val="28"/>
          <w:szCs w:val="28"/>
          <w:rtl w:val="0"/>
        </w:rPr>
        <w:t xml:space="preserve">_______________</w:t>
      </w:r>
      <w:r w:rsidDel="00000000" w:rsidR="00000000" w:rsidRPr="00000000">
        <w:rPr>
          <w:rtl w:val="0"/>
        </w:rPr>
      </w:r>
    </w:p>
    <w:p w:rsidR="00000000" w:rsidDel="00000000" w:rsidP="00000000" w:rsidRDefault="00000000" w:rsidRPr="00000000" w14:paraId="0000022C">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 5 </w:t>
      </w:r>
    </w:p>
    <w:p w:rsidR="00000000" w:rsidDel="00000000" w:rsidP="00000000" w:rsidRDefault="00000000" w:rsidRPr="00000000" w14:paraId="0000022D">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Договору о предоставлении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w:t>
      </w:r>
    </w:p>
    <w:p w:rsidR="00000000" w:rsidDel="00000000" w:rsidP="00000000" w:rsidRDefault="00000000" w:rsidRPr="00000000" w14:paraId="0000022E">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 рамках программы «Tech Orda»</w:t>
      </w:r>
      <w:r w:rsidDel="00000000" w:rsidR="00000000" w:rsidRPr="00000000">
        <w:rPr>
          <w:rtl w:val="0"/>
        </w:rPr>
      </w:r>
    </w:p>
    <w:p w:rsidR="00000000" w:rsidDel="00000000" w:rsidP="00000000" w:rsidRDefault="00000000" w:rsidRPr="00000000" w14:paraId="0000022F">
      <w:pPr>
        <w:spacing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Типовой договор </w:t>
      </w:r>
    </w:p>
    <w:p w:rsidR="00000000" w:rsidDel="00000000" w:rsidP="00000000" w:rsidRDefault="00000000" w:rsidRPr="00000000" w14:paraId="0000023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оказания образовательных услуг</w:t>
      </w:r>
    </w:p>
    <w:p w:rsidR="00000000" w:rsidDel="00000000" w:rsidP="00000000" w:rsidRDefault="00000000" w:rsidRPr="00000000" w14:paraId="0000023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обучающихся по Квоте в рамках программы «Tech Orda»</w:t>
      </w:r>
    </w:p>
    <w:p w:rsidR="00000000" w:rsidDel="00000000" w:rsidP="00000000" w:rsidRDefault="00000000" w:rsidRPr="00000000" w14:paraId="00000232">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 _______________ 202_г.</w:t>
      </w:r>
    </w:p>
    <w:p w:rsidR="00000000" w:rsidDel="00000000" w:rsidP="00000000" w:rsidRDefault="00000000" w:rsidRPr="00000000" w14:paraId="00000234">
      <w:pPr>
        <w:spacing w:after="1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 (</w:t>
      </w:r>
      <w:r w:rsidDel="00000000" w:rsidR="00000000" w:rsidRPr="00000000">
        <w:rPr>
          <w:rFonts w:ascii="Times New Roman" w:cs="Times New Roman" w:eastAsia="Times New Roman" w:hAnsi="Times New Roman"/>
          <w:i w:val="1"/>
          <w:sz w:val="28"/>
          <w:szCs w:val="28"/>
          <w:rtl w:val="0"/>
        </w:rPr>
        <w:t xml:space="preserve">юридическое лицо</w:t>
      </w:r>
      <w:r w:rsidDel="00000000" w:rsidR="00000000" w:rsidRPr="00000000">
        <w:rPr>
          <w:rFonts w:ascii="Times New Roman" w:cs="Times New Roman" w:eastAsia="Times New Roman" w:hAnsi="Times New Roman"/>
          <w:sz w:val="28"/>
          <w:szCs w:val="28"/>
          <w:rtl w:val="0"/>
        </w:rPr>
        <w:t xml:space="preserve">) / _______________(</w:t>
      </w:r>
      <w:r w:rsidDel="00000000" w:rsidR="00000000" w:rsidRPr="00000000">
        <w:rPr>
          <w:rFonts w:ascii="Times New Roman" w:cs="Times New Roman" w:eastAsia="Times New Roman" w:hAnsi="Times New Roman"/>
          <w:i w:val="1"/>
          <w:sz w:val="28"/>
          <w:szCs w:val="28"/>
          <w:rtl w:val="0"/>
        </w:rPr>
        <w:t xml:space="preserve">название IT-школы</w:t>
      </w:r>
      <w:r w:rsidDel="00000000" w:rsidR="00000000" w:rsidRPr="00000000">
        <w:rPr>
          <w:rFonts w:ascii="Times New Roman" w:cs="Times New Roman" w:eastAsia="Times New Roman" w:hAnsi="Times New Roman"/>
          <w:sz w:val="28"/>
          <w:szCs w:val="28"/>
          <w:rtl w:val="0"/>
        </w:rPr>
        <w:t xml:space="preserve">) в лице _______________, действующего на основании _______________, именуемое в дальнейшем как </w:t>
      </w:r>
      <w:r w:rsidDel="00000000" w:rsidR="00000000" w:rsidRPr="00000000">
        <w:rPr>
          <w:rFonts w:ascii="Times New Roman" w:cs="Times New Roman" w:eastAsia="Times New Roman" w:hAnsi="Times New Roman"/>
          <w:b w:val="1"/>
          <w:sz w:val="28"/>
          <w:szCs w:val="28"/>
          <w:rtl w:val="0"/>
        </w:rPr>
        <w:t xml:space="preserve">«Школа»</w:t>
      </w:r>
      <w:r w:rsidDel="00000000" w:rsidR="00000000" w:rsidRPr="00000000">
        <w:rPr>
          <w:rFonts w:ascii="Times New Roman" w:cs="Times New Roman" w:eastAsia="Times New Roman" w:hAnsi="Times New Roman"/>
          <w:sz w:val="28"/>
          <w:szCs w:val="28"/>
          <w:rtl w:val="0"/>
        </w:rPr>
        <w:t xml:space="preserve"> с одной стороны и _______________ </w:t>
      </w:r>
      <w:r w:rsidDel="00000000" w:rsidR="00000000" w:rsidRPr="00000000">
        <w:rPr>
          <w:rFonts w:ascii="Times New Roman" w:cs="Times New Roman" w:eastAsia="Times New Roman" w:hAnsi="Times New Roman"/>
          <w:i w:val="1"/>
          <w:sz w:val="28"/>
          <w:szCs w:val="28"/>
          <w:rtl w:val="0"/>
        </w:rPr>
        <w:t xml:space="preserve">(ФИО)</w:t>
      </w:r>
      <w:r w:rsidDel="00000000" w:rsidR="00000000" w:rsidRPr="00000000">
        <w:rPr>
          <w:rFonts w:ascii="Times New Roman" w:cs="Times New Roman" w:eastAsia="Times New Roman" w:hAnsi="Times New Roman"/>
          <w:sz w:val="28"/>
          <w:szCs w:val="28"/>
          <w:rtl w:val="0"/>
        </w:rPr>
        <w:t xml:space="preserve"> действующий(-ая) от себя и в своих интересах, именуемый(-ая) в дальнейшем как </w:t>
      </w:r>
      <w:r w:rsidDel="00000000" w:rsidR="00000000" w:rsidRPr="00000000">
        <w:rPr>
          <w:rFonts w:ascii="Times New Roman" w:cs="Times New Roman" w:eastAsia="Times New Roman" w:hAnsi="Times New Roman"/>
          <w:b w:val="1"/>
          <w:sz w:val="28"/>
          <w:szCs w:val="28"/>
          <w:rtl w:val="0"/>
        </w:rPr>
        <w:t xml:space="preserve">«Студент»</w:t>
      </w:r>
      <w:r w:rsidDel="00000000" w:rsidR="00000000" w:rsidRPr="00000000">
        <w:rPr>
          <w:rFonts w:ascii="Times New Roman" w:cs="Times New Roman" w:eastAsia="Times New Roman" w:hAnsi="Times New Roman"/>
          <w:sz w:val="28"/>
          <w:szCs w:val="28"/>
          <w:rtl w:val="0"/>
        </w:rPr>
        <w:t xml:space="preserve"> с другой стороны, а совместно именуемые </w:t>
      </w:r>
      <w:r w:rsidDel="00000000" w:rsidR="00000000" w:rsidRPr="00000000">
        <w:rPr>
          <w:rFonts w:ascii="Times New Roman" w:cs="Times New Roman" w:eastAsia="Times New Roman" w:hAnsi="Times New Roman"/>
          <w:b w:val="1"/>
          <w:sz w:val="28"/>
          <w:szCs w:val="28"/>
          <w:rtl w:val="0"/>
        </w:rPr>
        <w:t xml:space="preserve">«Стороны»</w:t>
      </w:r>
      <w:r w:rsidDel="00000000" w:rsidR="00000000" w:rsidRPr="00000000">
        <w:rPr>
          <w:rFonts w:ascii="Times New Roman" w:cs="Times New Roman" w:eastAsia="Times New Roman" w:hAnsi="Times New Roman"/>
          <w:sz w:val="28"/>
          <w:szCs w:val="28"/>
          <w:rtl w:val="0"/>
        </w:rPr>
        <w:t xml:space="preserve">, а по отдельности </w:t>
      </w:r>
      <w:r w:rsidDel="00000000" w:rsidR="00000000" w:rsidRPr="00000000">
        <w:rPr>
          <w:rFonts w:ascii="Times New Roman" w:cs="Times New Roman" w:eastAsia="Times New Roman" w:hAnsi="Times New Roman"/>
          <w:b w:val="1"/>
          <w:sz w:val="28"/>
          <w:szCs w:val="28"/>
          <w:rtl w:val="0"/>
        </w:rPr>
        <w:t xml:space="preserve">«Сторона»</w:t>
      </w:r>
      <w:r w:rsidDel="00000000" w:rsidR="00000000" w:rsidRPr="00000000">
        <w:rPr>
          <w:rFonts w:ascii="Times New Roman" w:cs="Times New Roman" w:eastAsia="Times New Roman" w:hAnsi="Times New Roman"/>
          <w:sz w:val="28"/>
          <w:szCs w:val="28"/>
          <w:rtl w:val="0"/>
        </w:rPr>
        <w:t xml:space="preserve">, заключили настоящий договор оказания образовательных услуг для обучающихся по Квоте в рамках программы «Tech Orda» (далее по тексту – </w:t>
      </w:r>
      <w:r w:rsidDel="00000000" w:rsidR="00000000" w:rsidRPr="00000000">
        <w:rPr>
          <w:rFonts w:ascii="Times New Roman" w:cs="Times New Roman" w:eastAsia="Times New Roman" w:hAnsi="Times New Roman"/>
          <w:b w:val="1"/>
          <w:sz w:val="28"/>
          <w:szCs w:val="28"/>
          <w:rtl w:val="0"/>
        </w:rPr>
        <w:t xml:space="preserve">«Договор»</w:t>
      </w:r>
      <w:r w:rsidDel="00000000" w:rsidR="00000000" w:rsidRPr="00000000">
        <w:rPr>
          <w:rFonts w:ascii="Times New Roman" w:cs="Times New Roman" w:eastAsia="Times New Roman" w:hAnsi="Times New Roman"/>
          <w:sz w:val="28"/>
          <w:szCs w:val="28"/>
          <w:rtl w:val="0"/>
        </w:rPr>
        <w:t xml:space="preserve">) о нижеследующем.</w:t>
      </w:r>
    </w:p>
    <w:p w:rsidR="00000000" w:rsidDel="00000000" w:rsidP="00000000" w:rsidRDefault="00000000" w:rsidRPr="00000000" w14:paraId="00000236">
      <w:pPr>
        <w:spacing w:after="160"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ПРЕДМЕТ ДОГОВОРА</w:t>
      </w:r>
      <w:r w:rsidDel="00000000" w:rsidR="00000000" w:rsidRPr="00000000">
        <w:rPr>
          <w:rtl w:val="0"/>
        </w:rPr>
      </w:r>
    </w:p>
    <w:p w:rsidR="00000000" w:rsidDel="00000000" w:rsidP="00000000" w:rsidRDefault="00000000" w:rsidRPr="00000000" w14:paraId="00000237">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Школа принимает на себя обязательства оказать услуги обучения в области информационно-коммуникационных технологий (далее по тексту – </w:t>
      </w:r>
      <w:r w:rsidDel="00000000" w:rsidR="00000000" w:rsidRPr="00000000">
        <w:rPr>
          <w:rFonts w:ascii="Times New Roman" w:cs="Times New Roman" w:eastAsia="Times New Roman" w:hAnsi="Times New Roman"/>
          <w:b w:val="1"/>
          <w:sz w:val="28"/>
          <w:szCs w:val="28"/>
          <w:rtl w:val="0"/>
        </w:rPr>
        <w:t xml:space="preserve">«Услуги»</w:t>
      </w:r>
      <w:r w:rsidDel="00000000" w:rsidR="00000000" w:rsidRPr="00000000">
        <w:rPr>
          <w:rFonts w:ascii="Times New Roman" w:cs="Times New Roman" w:eastAsia="Times New Roman" w:hAnsi="Times New Roman"/>
          <w:sz w:val="28"/>
          <w:szCs w:val="28"/>
          <w:rtl w:val="0"/>
        </w:rPr>
        <w:t xml:space="preserve">) по Курсу _______________ (Наименование Курса), а Студент обязуется их принять и пройти обучение в соответствии с условиями настоящего Договора.</w:t>
      </w:r>
      <w:r w:rsidDel="00000000" w:rsidR="00000000" w:rsidRPr="00000000">
        <w:rPr>
          <w:rtl w:val="0"/>
        </w:rPr>
      </w:r>
    </w:p>
    <w:p w:rsidR="00000000" w:rsidDel="00000000" w:rsidP="00000000" w:rsidRDefault="00000000" w:rsidRPr="00000000" w14:paraId="00000238">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Школа оказывает услуги в рамках программы «Tech Orda» – программа, предоставляющая Участникам Программы финансирование на обучение физических лиц в области информационно-коммуникационных технологий (далее по тексту – </w:t>
      </w:r>
      <w:r w:rsidDel="00000000" w:rsidR="00000000" w:rsidRPr="00000000">
        <w:rPr>
          <w:rFonts w:ascii="Times New Roman" w:cs="Times New Roman" w:eastAsia="Times New Roman" w:hAnsi="Times New Roman"/>
          <w:b w:val="1"/>
          <w:sz w:val="28"/>
          <w:szCs w:val="28"/>
          <w:rtl w:val="0"/>
        </w:rPr>
        <w:t xml:space="preserve">«Программа»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39">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Школа является Участником Программы в соответствии с Договором о предоставлении финансирования участникам Технопарка на обучение физических лиц в области информационно-коммуникационных технологий в рамках программы «Tech Orda» и внутренних документов корпоративного фонда «Международный технопарк IT-стартапов «Astana Hub» (далее по тексту - «</w:t>
      </w:r>
      <w:r w:rsidDel="00000000" w:rsidR="00000000" w:rsidRPr="00000000">
        <w:rPr>
          <w:rFonts w:ascii="Times New Roman" w:cs="Times New Roman" w:eastAsia="Times New Roman" w:hAnsi="Times New Roman"/>
          <w:b w:val="1"/>
          <w:sz w:val="28"/>
          <w:szCs w:val="28"/>
          <w:rtl w:val="0"/>
        </w:rPr>
        <w:t xml:space="preserve">Фонд»</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3A">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Иные условия оказания Услуг по настоящему Договору, а также детальное описание Курса и условий его прохождения опубликованы на интернет-ресурсах Школы, либо при необходимости прописаны в дополнительном соглашении к настоящему Договору, который обязателен для ознакомления и подписания Студентом.</w:t>
      </w:r>
      <w:r w:rsidDel="00000000" w:rsidR="00000000" w:rsidRPr="00000000">
        <w:rPr>
          <w:rtl w:val="0"/>
        </w:rPr>
      </w:r>
    </w:p>
    <w:p w:rsidR="00000000" w:rsidDel="00000000" w:rsidP="00000000" w:rsidRDefault="00000000" w:rsidRPr="00000000" w14:paraId="0000023B">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Условия участия и полное описание Программы находятся в информационной системе, расположенной по адресу astanahub.com. </w:t>
      </w:r>
      <w:r w:rsidDel="00000000" w:rsidR="00000000" w:rsidRPr="00000000">
        <w:rPr>
          <w:rtl w:val="0"/>
        </w:rPr>
      </w:r>
    </w:p>
    <w:p w:rsidR="00000000" w:rsidDel="00000000" w:rsidP="00000000" w:rsidRDefault="00000000" w:rsidRPr="00000000" w14:paraId="0000023C">
      <w:pPr>
        <w:spacing w:after="200" w:before="200" w:line="24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ПРАВА И ОБЯЗАННОСТИ СТОРОН</w:t>
      </w:r>
      <w:r w:rsidDel="00000000" w:rsidR="00000000" w:rsidRPr="00000000">
        <w:rPr>
          <w:rtl w:val="0"/>
        </w:rPr>
      </w:r>
    </w:p>
    <w:p w:rsidR="00000000" w:rsidDel="00000000" w:rsidP="00000000" w:rsidRDefault="00000000" w:rsidRPr="00000000" w14:paraId="0000023D">
      <w:pPr>
        <w:numPr>
          <w:ilvl w:val="1"/>
          <w:numId w:val="4"/>
        </w:numPr>
        <w:spacing w:line="240" w:lineRule="auto"/>
        <w:ind w:left="0" w:firstLine="708"/>
        <w:rPr>
          <w:sz w:val="28"/>
          <w:szCs w:val="28"/>
        </w:rPr>
      </w:pPr>
      <w:r w:rsidDel="00000000" w:rsidR="00000000" w:rsidRPr="00000000">
        <w:rPr>
          <w:rFonts w:ascii="Times New Roman" w:cs="Times New Roman" w:eastAsia="Times New Roman" w:hAnsi="Times New Roman"/>
          <w:b w:val="1"/>
          <w:sz w:val="28"/>
          <w:szCs w:val="28"/>
          <w:rtl w:val="0"/>
        </w:rPr>
        <w:t xml:space="preserve">Школа обязуется:</w:t>
      </w:r>
      <w:r w:rsidDel="00000000" w:rsidR="00000000" w:rsidRPr="00000000">
        <w:rPr>
          <w:rtl w:val="0"/>
        </w:rPr>
      </w:r>
    </w:p>
    <w:p w:rsidR="00000000" w:rsidDel="00000000" w:rsidP="00000000" w:rsidRDefault="00000000" w:rsidRPr="00000000" w14:paraId="0000023E">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Своевременно, добросовестно и в полном объеме оказывать Услуги Студенту согласно настоящему Договору и иных документов, заключенных между Школой и Фондом.</w:t>
      </w:r>
    </w:p>
    <w:p w:rsidR="00000000" w:rsidDel="00000000" w:rsidP="00000000" w:rsidRDefault="00000000" w:rsidRPr="00000000" w14:paraId="0000023F">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Выделять необходимое количество специалистов, обладающих соответствующими знаниями и квалификацией, необходимыми для оказания услуг.</w:t>
      </w:r>
    </w:p>
    <w:p w:rsidR="00000000" w:rsidDel="00000000" w:rsidP="00000000" w:rsidRDefault="00000000" w:rsidRPr="00000000" w14:paraId="00000240">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наличия, предоставить Студенту безопасные и необходимые условия обучения по Курсу (доступ в помещение Школы с наличием высокоскоростного интернета, возможность использования компьютерной техники, предоставление необходимых материалов обучения и т.д.).</w:t>
      </w:r>
    </w:p>
    <w:p w:rsidR="00000000" w:rsidDel="00000000" w:rsidP="00000000" w:rsidRDefault="00000000" w:rsidRPr="00000000" w14:paraId="00000241">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Студента необходимыми материалами для обучения по Курсу.</w:t>
      </w:r>
    </w:p>
    <w:p w:rsidR="00000000" w:rsidDel="00000000" w:rsidP="00000000" w:rsidRDefault="00000000" w:rsidRPr="00000000" w14:paraId="00000242">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получении письменного уведомления Фонда о предстоящих изменениях/дополнениях условий Программы, незамедлительно извещать Студента об изменениях/дополнениях условий Программы.</w:t>
      </w:r>
    </w:p>
    <w:p w:rsidR="00000000" w:rsidDel="00000000" w:rsidP="00000000" w:rsidRDefault="00000000" w:rsidRPr="00000000" w14:paraId="00000243">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Студенту непрерывный процесс обучения по Курсу, до завершения Курса, вне зависимости от лишения Школы статуса Участника Программы, Участника Технопарка.</w:t>
      </w:r>
    </w:p>
    <w:p w:rsidR="00000000" w:rsidDel="00000000" w:rsidP="00000000" w:rsidRDefault="00000000" w:rsidRPr="00000000" w14:paraId="00000244">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своевременное и качественное обучение Студента и, при надлежащем исполнении Студентом своих обязательств по обучению, выдачу сертификата о прохождении Курса по форме, предоставленной Фондом.</w:t>
      </w:r>
    </w:p>
    <w:p w:rsidR="00000000" w:rsidDel="00000000" w:rsidP="00000000" w:rsidRDefault="00000000" w:rsidRPr="00000000" w14:paraId="00000245">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изменений личных персональных данных и реквизитов Студента, незамедлительно оповестить об этом Фонд.</w:t>
      </w:r>
    </w:p>
    <w:p w:rsidR="00000000" w:rsidDel="00000000" w:rsidP="00000000" w:rsidRDefault="00000000" w:rsidRPr="00000000" w14:paraId="00000246">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наличия, эксплуатировать все помещения, в которых проводится обучение в соответствии с функциональным назначением и другими нормами и требованиями, установленными законодательством Республики Казахстан. Не допускается эксплуатация объектов, размещенных в аварийных зданиях и помещениях. Ответственность за жизнь и здоровье Студента на период нахождения на территории обучения, Школа несет самостоятельно.</w:t>
      </w:r>
    </w:p>
    <w:p w:rsidR="00000000" w:rsidDel="00000000" w:rsidP="00000000" w:rsidRDefault="00000000" w:rsidRPr="00000000" w14:paraId="00000247">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переуступать и не передавать свои права и обязанности по Договору третьим лицам. </w:t>
      </w:r>
    </w:p>
    <w:p w:rsidR="00000000" w:rsidDel="00000000" w:rsidP="00000000" w:rsidRDefault="00000000" w:rsidRPr="00000000" w14:paraId="00000248">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вносить изменения в условия Договора, в части сроков исполнения обязательств по ним, без предварительного письменного согласования с Фондом. При этом Школа письменно уведомляет Фонд о таких предстоящих изменениях за 5 (пять) рабочих дней;</w:t>
      </w:r>
    </w:p>
    <w:p w:rsidR="00000000" w:rsidDel="00000000" w:rsidP="00000000" w:rsidRDefault="00000000" w:rsidRPr="00000000" w14:paraId="00000249">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Уведомить Студента о тестировании и(или) иных мероприятиях в рамках Оценки компетенций в течение обучения по Курсу и гарантировать ее исполнение по правилам честности и академической этики. Где Оценка компетенций - комплексный метод оценки компетенций Студента и(или) выпускника с целью мониторинга эффективности обучения по Курсу в рамках Программы.</w:t>
      </w:r>
    </w:p>
    <w:p w:rsidR="00000000" w:rsidDel="00000000" w:rsidP="00000000" w:rsidRDefault="00000000" w:rsidRPr="00000000" w14:paraId="0000024A">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b w:val="1"/>
          <w:sz w:val="28"/>
          <w:szCs w:val="28"/>
          <w:rtl w:val="0"/>
        </w:rPr>
        <w:t xml:space="preserve">Школа имеет право:</w:t>
      </w:r>
      <w:r w:rsidDel="00000000" w:rsidR="00000000" w:rsidRPr="00000000">
        <w:rPr>
          <w:rtl w:val="0"/>
        </w:rPr>
      </w:r>
    </w:p>
    <w:p w:rsidR="00000000" w:rsidDel="00000000" w:rsidP="00000000" w:rsidRDefault="00000000" w:rsidRPr="00000000" w14:paraId="0000024B">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Требовать от Студента добросовестного и надлежащего исполнения обязанностей в соответствии с положениями настоящего Договора, требований Программы и условий, указанных в пункте 1.4. настоящего Договора.</w:t>
      </w:r>
    </w:p>
    <w:p w:rsidR="00000000" w:rsidDel="00000000" w:rsidP="00000000" w:rsidRDefault="00000000" w:rsidRPr="00000000" w14:paraId="0000024C">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Заменить специалиста/преподавателя Курса без нарушения качества оказываемых Услуг.</w:t>
      </w:r>
    </w:p>
    <w:p w:rsidR="00000000" w:rsidDel="00000000" w:rsidP="00000000" w:rsidRDefault="00000000" w:rsidRPr="00000000" w14:paraId="0000024D">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Требовать от Студента бережного отношения к имуществу Школы, соблюдения правил работы с компьютерной и другой техникой. </w:t>
      </w:r>
    </w:p>
    <w:p w:rsidR="00000000" w:rsidDel="00000000" w:rsidP="00000000" w:rsidRDefault="00000000" w:rsidRPr="00000000" w14:paraId="0000024E">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Привлекать Студента к мероприятиям проводимые Фондом в период реализации Программы.</w:t>
      </w:r>
    </w:p>
    <w:p w:rsidR="00000000" w:rsidDel="00000000" w:rsidP="00000000" w:rsidRDefault="00000000" w:rsidRPr="00000000" w14:paraId="0000024F">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Пользоваться иными правами, предусмотренными настоящим Договором, и законодательством Республики Казахстан. </w:t>
      </w:r>
    </w:p>
    <w:p w:rsidR="00000000" w:rsidDel="00000000" w:rsidP="00000000" w:rsidRDefault="00000000" w:rsidRPr="00000000" w14:paraId="00000250">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b w:val="1"/>
          <w:sz w:val="28"/>
          <w:szCs w:val="28"/>
          <w:rtl w:val="0"/>
        </w:rPr>
        <w:t xml:space="preserve">Студент обязуется:</w:t>
      </w:r>
      <w:r w:rsidDel="00000000" w:rsidR="00000000" w:rsidRPr="00000000">
        <w:rPr>
          <w:rtl w:val="0"/>
        </w:rPr>
      </w:r>
    </w:p>
    <w:p w:rsidR="00000000" w:rsidDel="00000000" w:rsidP="00000000" w:rsidRDefault="00000000" w:rsidRPr="00000000" w14:paraId="00000251">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Лично и в полном объеме окончить обучение по Курсу.</w:t>
      </w:r>
    </w:p>
    <w:p w:rsidR="00000000" w:rsidDel="00000000" w:rsidP="00000000" w:rsidRDefault="00000000" w:rsidRPr="00000000" w14:paraId="00000252">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составленным расписанием посещать занятия по Курсу.</w:t>
      </w:r>
    </w:p>
    <w:p w:rsidR="00000000" w:rsidDel="00000000" w:rsidP="00000000" w:rsidRDefault="00000000" w:rsidRPr="00000000" w14:paraId="00000253">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Соблюдать все требования безопасности эксплуатации помещения и оборудования Школы.</w:t>
      </w:r>
    </w:p>
    <w:p w:rsidR="00000000" w:rsidDel="00000000" w:rsidP="00000000" w:rsidRDefault="00000000" w:rsidRPr="00000000" w14:paraId="00000254">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изменений личных персональных данных и реквизитов, незамедлительно оповестить об этом Школу.</w:t>
      </w:r>
    </w:p>
    <w:p w:rsidR="00000000" w:rsidDel="00000000" w:rsidP="00000000" w:rsidRDefault="00000000" w:rsidRPr="00000000" w14:paraId="00000255">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возникновении обстоятельств, которые могут повлиять на исполнение обязательств по настоящему Договору в кратчайшие сроки оповестить об этом Школу.</w:t>
      </w:r>
    </w:p>
    <w:p w:rsidR="00000000" w:rsidDel="00000000" w:rsidP="00000000" w:rsidRDefault="00000000" w:rsidRPr="00000000" w14:paraId="00000256">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Уважительно и корректно относиться к преподавателям, сотрудникам и обучающимся Школы.</w:t>
      </w:r>
    </w:p>
    <w:p w:rsidR="00000000" w:rsidDel="00000000" w:rsidP="00000000" w:rsidRDefault="00000000" w:rsidRPr="00000000" w14:paraId="00000257">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Предоставлять всю запрашиваемую Школой и Фондом информацию в рамках реализации Программы.</w:t>
      </w:r>
    </w:p>
    <w:p w:rsidR="00000000" w:rsidDel="00000000" w:rsidP="00000000" w:rsidRDefault="00000000" w:rsidRPr="00000000" w14:paraId="00000258">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запросу Фонда, принимать обязательное участие в мероприятиях, проводимых в рамках Программы, а также принимать участие в других мероприятиях, организуемых Фондом.</w:t>
      </w:r>
    </w:p>
    <w:p w:rsidR="00000000" w:rsidDel="00000000" w:rsidP="00000000" w:rsidRDefault="00000000" w:rsidRPr="00000000" w14:paraId="00000259">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Своевременно заполнять всю представленную Школой документацию в рамках реализации Программы.</w:t>
      </w:r>
    </w:p>
    <w:p w:rsidR="00000000" w:rsidDel="00000000" w:rsidP="00000000" w:rsidRDefault="00000000" w:rsidRPr="00000000" w14:paraId="0000025A">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ежемесячной основе, в срок не позднее 20 (двадцатого) числа месяца следующего за отчетным периодом, либо по запросу Школы, на протяжении длительности Курса, подтверждать и согласовывать электронную форму отчета Фонду с помощью ЭЦП на ресурсе, определенном Фондом.</w:t>
      </w:r>
    </w:p>
    <w:p w:rsidR="00000000" w:rsidDel="00000000" w:rsidP="00000000" w:rsidRDefault="00000000" w:rsidRPr="00000000" w14:paraId="0000025B">
      <w:pPr>
        <w:numPr>
          <w:ilvl w:val="2"/>
          <w:numId w:val="4"/>
        </w:numPr>
        <w:spacing w:line="240" w:lineRule="auto"/>
        <w:ind w:left="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момент заключения настоящего Договора подписать согласие на сбор и обработку персональных данных согласно Приложению №1 к Договору о предоставлении финансирования участникам Технопарка (Приложение №3 к Порядку);</w:t>
      </w:r>
    </w:p>
    <w:p w:rsidR="00000000" w:rsidDel="00000000" w:rsidP="00000000" w:rsidRDefault="00000000" w:rsidRPr="00000000" w14:paraId="0000025C">
      <w:pPr>
        <w:numPr>
          <w:ilvl w:val="2"/>
          <w:numId w:val="4"/>
        </w:num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Принять участие в тестировании и(или) иных мероприятиях в рамках Оценки компетенций в течение обучения по Курсу, следуя правилам честности и академической этики. Где Оценка компетенций - комплексный метод оценки компетенций Студента и(или) выпускника с целью мониторинга эффективности обучения по Курсу в рамках Программы.</w:t>
      </w:r>
    </w:p>
    <w:p w:rsidR="00000000" w:rsidDel="00000000" w:rsidP="00000000" w:rsidRDefault="00000000" w:rsidRPr="00000000" w14:paraId="0000025D">
      <w:pPr>
        <w:spacing w:line="240" w:lineRule="auto"/>
        <w:ind w:firstLine="708"/>
        <w:jc w:val="both"/>
        <w:rPr>
          <w:sz w:val="28"/>
          <w:szCs w:val="28"/>
        </w:rPr>
      </w:pPr>
      <w:r w:rsidDel="00000000" w:rsidR="00000000" w:rsidRPr="00000000">
        <w:rPr>
          <w:rFonts w:ascii="Times New Roman" w:cs="Times New Roman" w:eastAsia="Times New Roman" w:hAnsi="Times New Roman"/>
          <w:b w:val="1"/>
          <w:sz w:val="28"/>
          <w:szCs w:val="28"/>
          <w:rtl w:val="0"/>
        </w:rPr>
        <w:t xml:space="preserve">1.9 Студент имеет право:</w:t>
      </w:r>
      <w:r w:rsidDel="00000000" w:rsidR="00000000" w:rsidRPr="00000000">
        <w:rPr>
          <w:rtl w:val="0"/>
        </w:rPr>
      </w:r>
    </w:p>
    <w:p w:rsidR="00000000" w:rsidDel="00000000" w:rsidP="00000000" w:rsidRDefault="00000000" w:rsidRPr="00000000" w14:paraId="0000025E">
      <w:pPr>
        <w:spacing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 Требовать от Школы надлежащего и добросовестного исполнения обязательств по настоящему Договору.</w:t>
      </w:r>
    </w:p>
    <w:p w:rsidR="00000000" w:rsidDel="00000000" w:rsidP="00000000" w:rsidRDefault="00000000" w:rsidRPr="00000000" w14:paraId="0000025F">
      <w:pPr>
        <w:spacing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 Пользоваться предоставленным в рамках Курса Школой имуществом.</w:t>
      </w:r>
    </w:p>
    <w:p w:rsidR="00000000" w:rsidDel="00000000" w:rsidP="00000000" w:rsidRDefault="00000000" w:rsidRPr="00000000" w14:paraId="00000260">
      <w:pPr>
        <w:spacing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1.9.3 Посещать иные Курсы Школы за счет собственных средств.</w:t>
      </w:r>
    </w:p>
    <w:p w:rsidR="00000000" w:rsidDel="00000000" w:rsidP="00000000" w:rsidRDefault="00000000" w:rsidRPr="00000000" w14:paraId="00000261">
      <w:pPr>
        <w:spacing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 Пользоваться иными правами, предусмотренными настоящим Договором, и законодательством Республики Казахстан.</w:t>
      </w:r>
    </w:p>
    <w:p w:rsidR="00000000" w:rsidDel="00000000" w:rsidP="00000000" w:rsidRDefault="00000000" w:rsidRPr="00000000" w14:paraId="00000262">
      <w:pPr>
        <w:spacing w:after="200" w:before="20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СТОИМОСТЬ УСЛУГ И ПОРЯДОК ВОЗВРАТА ДЕНЕЖНЫХ СРЕДСТВ</w:t>
      </w:r>
      <w:r w:rsidDel="00000000" w:rsidR="00000000" w:rsidRPr="00000000">
        <w:rPr>
          <w:rtl w:val="0"/>
        </w:rPr>
      </w:r>
    </w:p>
    <w:p w:rsidR="00000000" w:rsidDel="00000000" w:rsidP="00000000" w:rsidRDefault="00000000" w:rsidRPr="00000000" w14:paraId="00000263">
      <w:pPr>
        <w:spacing w:line="240" w:lineRule="auto"/>
        <w:ind w:firstLine="708"/>
        <w:jc w:val="both"/>
        <w:rPr>
          <w:sz w:val="28"/>
          <w:szCs w:val="28"/>
        </w:rPr>
      </w:pPr>
      <w:r w:rsidDel="00000000" w:rsidR="00000000" w:rsidRPr="00000000">
        <w:rPr>
          <w:rFonts w:ascii="Times New Roman" w:cs="Times New Roman" w:eastAsia="Times New Roman" w:hAnsi="Times New Roman"/>
          <w:sz w:val="28"/>
          <w:szCs w:val="28"/>
          <w:rtl w:val="0"/>
        </w:rPr>
        <w:t xml:space="preserve">1.10 Студенту оказываются услуги по настоящему Договору</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по квоте, выделенной Школе по Программе.</w:t>
      </w:r>
      <w:r w:rsidDel="00000000" w:rsidR="00000000" w:rsidRPr="00000000">
        <w:rPr>
          <w:rtl w:val="0"/>
        </w:rPr>
      </w:r>
    </w:p>
    <w:p w:rsidR="00000000" w:rsidDel="00000000" w:rsidP="00000000" w:rsidRDefault="00000000" w:rsidRPr="00000000" w14:paraId="00000264">
      <w:pPr>
        <w:spacing w:line="240" w:lineRule="auto"/>
        <w:ind w:firstLine="708"/>
        <w:jc w:val="both"/>
        <w:rPr>
          <w:sz w:val="28"/>
          <w:szCs w:val="28"/>
        </w:rPr>
      </w:pPr>
      <w:r w:rsidDel="00000000" w:rsidR="00000000" w:rsidRPr="00000000">
        <w:rPr>
          <w:rFonts w:ascii="Times New Roman" w:cs="Times New Roman" w:eastAsia="Times New Roman" w:hAnsi="Times New Roman"/>
          <w:sz w:val="28"/>
          <w:szCs w:val="28"/>
          <w:rtl w:val="0"/>
        </w:rPr>
        <w:t xml:space="preserve">1.11 В случае невозможности продолжения обучения Студентом по инициативе или вине Студента после начала обучения в рамках настоящего Договора, Школа вправе требовать от Студента, а Студент обязуется оплатить штраф, в размере определяемым Школой, в течение 10 (десяти) рабочих дней с даты письменного требования Школы.</w:t>
      </w:r>
      <w:r w:rsidDel="00000000" w:rsidR="00000000" w:rsidRPr="00000000">
        <w:rPr>
          <w:rtl w:val="0"/>
        </w:rPr>
      </w:r>
    </w:p>
    <w:p w:rsidR="00000000" w:rsidDel="00000000" w:rsidP="00000000" w:rsidRDefault="00000000" w:rsidRPr="00000000" w14:paraId="00000265">
      <w:pPr>
        <w:spacing w:line="240" w:lineRule="auto"/>
        <w:ind w:firstLine="708"/>
        <w:jc w:val="both"/>
        <w:rPr>
          <w:sz w:val="28"/>
          <w:szCs w:val="28"/>
        </w:rPr>
      </w:pPr>
      <w:r w:rsidDel="00000000" w:rsidR="00000000" w:rsidRPr="00000000">
        <w:rPr>
          <w:rFonts w:ascii="Times New Roman" w:cs="Times New Roman" w:eastAsia="Times New Roman" w:hAnsi="Times New Roman"/>
          <w:sz w:val="28"/>
          <w:szCs w:val="28"/>
          <w:rtl w:val="0"/>
        </w:rPr>
        <w:t xml:space="preserve">1.12 В случае невозможности Студентом обучения по настоящему Договору, до фактического его начала, и заблаговременного оповещения Школы, Студент не оплачивает  каких-либо штрафных санкций по настоящему Договору.</w:t>
      </w:r>
      <w:r w:rsidDel="00000000" w:rsidR="00000000" w:rsidRPr="00000000">
        <w:rPr>
          <w:rtl w:val="0"/>
        </w:rPr>
      </w:r>
    </w:p>
    <w:p w:rsidR="00000000" w:rsidDel="00000000" w:rsidP="00000000" w:rsidRDefault="00000000" w:rsidRPr="00000000" w14:paraId="00000266">
      <w:pPr>
        <w:numPr>
          <w:ilvl w:val="0"/>
          <w:numId w:val="4"/>
        </w:numPr>
        <w:spacing w:after="200" w:before="200" w:line="240" w:lineRule="auto"/>
        <w:ind w:left="0" w:firstLine="708"/>
        <w:jc w:val="center"/>
        <w:rPr>
          <w:sz w:val="28"/>
          <w:szCs w:val="28"/>
        </w:rPr>
      </w:pPr>
      <w:r w:rsidDel="00000000" w:rsidR="00000000" w:rsidRPr="00000000">
        <w:rPr>
          <w:rFonts w:ascii="Times New Roman" w:cs="Times New Roman" w:eastAsia="Times New Roman" w:hAnsi="Times New Roman"/>
          <w:b w:val="1"/>
          <w:sz w:val="28"/>
          <w:szCs w:val="28"/>
          <w:rtl w:val="0"/>
        </w:rPr>
        <w:t xml:space="preserve">ОТВЕТСТВЕННОСТЬ СТОРОН</w:t>
      </w:r>
      <w:r w:rsidDel="00000000" w:rsidR="00000000" w:rsidRPr="00000000">
        <w:rPr>
          <w:rtl w:val="0"/>
        </w:rPr>
      </w:r>
    </w:p>
    <w:p w:rsidR="00000000" w:rsidDel="00000000" w:rsidP="00000000" w:rsidRDefault="00000000" w:rsidRPr="00000000" w14:paraId="00000267">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За неисполнение или ненадлежащее исполнение своих обязательств по Договору Стороны несут ответственность в соответствии с законодательством Республики Казахстан.</w:t>
      </w:r>
      <w:r w:rsidDel="00000000" w:rsidR="00000000" w:rsidRPr="00000000">
        <w:rPr>
          <w:rtl w:val="0"/>
        </w:rPr>
      </w:r>
    </w:p>
    <w:p w:rsidR="00000000" w:rsidDel="00000000" w:rsidP="00000000" w:rsidRDefault="00000000" w:rsidRPr="00000000" w14:paraId="00000268">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Студент несет полную ответственность за достоверность предоставленной информации и/или документов по настоящему Договору.</w:t>
      </w:r>
      <w:r w:rsidDel="00000000" w:rsidR="00000000" w:rsidRPr="00000000">
        <w:rPr>
          <w:rtl w:val="0"/>
        </w:rPr>
      </w:r>
    </w:p>
    <w:p w:rsidR="00000000" w:rsidDel="00000000" w:rsidP="00000000" w:rsidRDefault="00000000" w:rsidRPr="00000000" w14:paraId="00000269">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Уплата штрафов, пени и неустоек, а также возмещение убытков не освобождают Стороны от исполнения своих обязательств по настоящему Договору.</w:t>
      </w:r>
      <w:r w:rsidDel="00000000" w:rsidR="00000000" w:rsidRPr="00000000">
        <w:rPr>
          <w:rtl w:val="0"/>
        </w:rPr>
      </w:r>
    </w:p>
    <w:p w:rsidR="00000000" w:rsidDel="00000000" w:rsidP="00000000" w:rsidRDefault="00000000" w:rsidRPr="00000000" w14:paraId="0000026A">
      <w:pPr>
        <w:numPr>
          <w:ilvl w:val="0"/>
          <w:numId w:val="4"/>
        </w:numPr>
        <w:shd w:fill="ffffff" w:val="clear"/>
        <w:spacing w:after="200" w:before="200" w:line="240" w:lineRule="auto"/>
        <w:ind w:left="0" w:firstLine="708"/>
        <w:jc w:val="center"/>
        <w:rPr>
          <w:sz w:val="28"/>
          <w:szCs w:val="28"/>
        </w:rPr>
      </w:pPr>
      <w:r w:rsidDel="00000000" w:rsidR="00000000" w:rsidRPr="00000000">
        <w:rPr>
          <w:rFonts w:ascii="Times New Roman" w:cs="Times New Roman" w:eastAsia="Times New Roman" w:hAnsi="Times New Roman"/>
          <w:b w:val="1"/>
          <w:sz w:val="28"/>
          <w:szCs w:val="28"/>
          <w:rtl w:val="0"/>
        </w:rPr>
        <w:t xml:space="preserve">КОНФИДЕНЦИАЛЬНОСТЬ</w:t>
      </w:r>
      <w:r w:rsidDel="00000000" w:rsidR="00000000" w:rsidRPr="00000000">
        <w:rPr>
          <w:rtl w:val="0"/>
        </w:rPr>
      </w:r>
    </w:p>
    <w:p w:rsidR="00000000" w:rsidDel="00000000" w:rsidP="00000000" w:rsidRDefault="00000000" w:rsidRPr="00000000" w14:paraId="0000026B">
      <w:pPr>
        <w:numPr>
          <w:ilvl w:val="1"/>
          <w:numId w:val="4"/>
        </w:numPr>
        <w:shd w:fill="ffffff" w:val="clea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Стороны пришли к соглашению считать конфиденциальной следующую информацию: переписка между Сторонами в отношении Договора, счета, акты, любая другая документация, относящаяся к Договору, не предназначенная и/или не находящаяся в открытом доступе для третьих лиц. </w:t>
      </w:r>
      <w:r w:rsidDel="00000000" w:rsidR="00000000" w:rsidRPr="00000000">
        <w:rPr>
          <w:rtl w:val="0"/>
        </w:rPr>
      </w:r>
    </w:p>
    <w:p w:rsidR="00000000" w:rsidDel="00000000" w:rsidP="00000000" w:rsidRDefault="00000000" w:rsidRPr="00000000" w14:paraId="0000026C">
      <w:pPr>
        <w:numPr>
          <w:ilvl w:val="1"/>
          <w:numId w:val="4"/>
        </w:numPr>
        <w:shd w:fill="ffffff" w:val="clea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В связи с этим, Стороны обязуются предпринять необходимые меры для защиты конфиденциальной информации и не разглашать ее третьим лицам без предварительного согласия другой Стороны, за исключением Фонда, уполномоченного органа в области государственной поддержки инновационной деятельности, иным государственным органам, разглашение информации по Программе, которым обусловлено требованиями действующего законодательства, либо актами или поручениями вышестоящих органов управления. </w:t>
      </w:r>
      <w:r w:rsidDel="00000000" w:rsidR="00000000" w:rsidRPr="00000000">
        <w:rPr>
          <w:rtl w:val="0"/>
        </w:rPr>
      </w:r>
    </w:p>
    <w:p w:rsidR="00000000" w:rsidDel="00000000" w:rsidP="00000000" w:rsidRDefault="00000000" w:rsidRPr="00000000" w14:paraId="0000026D">
      <w:pPr>
        <w:numPr>
          <w:ilvl w:val="1"/>
          <w:numId w:val="4"/>
        </w:numPr>
        <w:shd w:fill="ffffff" w:val="clea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Предусмотренные настоящим Договором обязательства Сторон относительно конфиденциальности и неразглашения информации не распространяются на общедоступную информацию. </w:t>
      </w:r>
      <w:r w:rsidDel="00000000" w:rsidR="00000000" w:rsidRPr="00000000">
        <w:rPr>
          <w:rtl w:val="0"/>
        </w:rPr>
      </w:r>
    </w:p>
    <w:p w:rsidR="00000000" w:rsidDel="00000000" w:rsidP="00000000" w:rsidRDefault="00000000" w:rsidRPr="00000000" w14:paraId="0000026E">
      <w:pPr>
        <w:numPr>
          <w:ilvl w:val="0"/>
          <w:numId w:val="4"/>
        </w:numPr>
        <w:spacing w:after="200" w:before="200" w:line="240" w:lineRule="auto"/>
        <w:ind w:left="0" w:firstLine="708"/>
        <w:jc w:val="center"/>
        <w:rPr>
          <w:sz w:val="28"/>
          <w:szCs w:val="28"/>
        </w:rPr>
      </w:pPr>
      <w:r w:rsidDel="00000000" w:rsidR="00000000" w:rsidRPr="00000000">
        <w:rPr>
          <w:rFonts w:ascii="Times New Roman" w:cs="Times New Roman" w:eastAsia="Times New Roman" w:hAnsi="Times New Roman"/>
          <w:b w:val="1"/>
          <w:sz w:val="28"/>
          <w:szCs w:val="28"/>
          <w:rtl w:val="0"/>
        </w:rPr>
        <w:t xml:space="preserve">ОБСТОЯТЕЛЬСТВА НЕПРЕОДОЛИМОЙ СИЛЫ</w:t>
      </w:r>
      <w:r w:rsidDel="00000000" w:rsidR="00000000" w:rsidRPr="00000000">
        <w:rPr>
          <w:rtl w:val="0"/>
        </w:rPr>
      </w:r>
    </w:p>
    <w:p w:rsidR="00000000" w:rsidDel="00000000" w:rsidP="00000000" w:rsidRDefault="00000000" w:rsidRPr="00000000" w14:paraId="0000026F">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Стороны освобождаются от ответственности за неисполнение либо ненадлежащее исполнение своих обязанностей по Договору, если оно явилось следствием наступления обстоятельств непреодолимой силы (форс-мажор): наводнений, пожаров, землетрясений, стихийных бедствий, блокад, забастовок, военных действий и иных обстоятельств, которые Стороны не могли предвидеть и которые непосредственно повлияли на исполнение Договора. При этом Стороны принимают необходимые меры для незамедлительного уведомления друг друга об этих обстоятельствах и прекращении их действия.</w:t>
      </w:r>
      <w:r w:rsidDel="00000000" w:rsidR="00000000" w:rsidRPr="00000000">
        <w:rPr>
          <w:rtl w:val="0"/>
        </w:rPr>
      </w:r>
    </w:p>
    <w:p w:rsidR="00000000" w:rsidDel="00000000" w:rsidP="00000000" w:rsidRDefault="00000000" w:rsidRPr="00000000" w14:paraId="00000270">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В случае если обстоятельства, указанные в пункте 6.1.</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настоящего Договора, будут длиться более 1 (одного) месяца, то Стороны имеют право в одностороннем внесудебном порядке расторгнуть настоящий Договор. При этом ни одна из Сторон не будет иметь право требовать от другой Стороны возмещения каких-либо убытков.</w:t>
      </w:r>
      <w:r w:rsidDel="00000000" w:rsidR="00000000" w:rsidRPr="00000000">
        <w:rPr>
          <w:rtl w:val="0"/>
        </w:rPr>
      </w:r>
    </w:p>
    <w:p w:rsidR="00000000" w:rsidDel="00000000" w:rsidP="00000000" w:rsidRDefault="00000000" w:rsidRPr="00000000" w14:paraId="00000271">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Сторона, для которой станет невозможным исполнение своих обязательств по Договору, обязана незамедлительно, но не позднее 5 (пяти) рабочих дней уведомить другую Сторону о начале и прекращении обстоятельств, указанных в пункте 6.1.</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настоящего Договора, а также предоставить подтверждающий документ соответствующего уполномоченного государственного органа.</w:t>
      </w:r>
      <w:r w:rsidDel="00000000" w:rsidR="00000000" w:rsidRPr="00000000">
        <w:rPr>
          <w:rtl w:val="0"/>
        </w:rPr>
      </w:r>
    </w:p>
    <w:p w:rsidR="00000000" w:rsidDel="00000000" w:rsidP="00000000" w:rsidRDefault="00000000" w:rsidRPr="00000000" w14:paraId="00000272">
      <w:pPr>
        <w:numPr>
          <w:ilvl w:val="0"/>
          <w:numId w:val="4"/>
        </w:numPr>
        <w:spacing w:after="200" w:before="200" w:line="240" w:lineRule="auto"/>
        <w:ind w:left="0" w:firstLine="708"/>
        <w:jc w:val="center"/>
        <w:rPr>
          <w:sz w:val="28"/>
          <w:szCs w:val="28"/>
        </w:rPr>
      </w:pPr>
      <w:r w:rsidDel="00000000" w:rsidR="00000000" w:rsidRPr="00000000">
        <w:rPr>
          <w:rFonts w:ascii="Times New Roman" w:cs="Times New Roman" w:eastAsia="Times New Roman" w:hAnsi="Times New Roman"/>
          <w:b w:val="1"/>
          <w:sz w:val="28"/>
          <w:szCs w:val="28"/>
          <w:rtl w:val="0"/>
        </w:rPr>
        <w:t xml:space="preserve">ПОРЯДОК РАЗРЕШЕНИЯ СПОРОВ</w:t>
      </w:r>
      <w:r w:rsidDel="00000000" w:rsidR="00000000" w:rsidRPr="00000000">
        <w:rPr>
          <w:rtl w:val="0"/>
        </w:rPr>
      </w:r>
    </w:p>
    <w:p w:rsidR="00000000" w:rsidDel="00000000" w:rsidP="00000000" w:rsidRDefault="00000000" w:rsidRPr="00000000" w14:paraId="00000273">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В случае возникновения разногласий или споров по исполнению обязательств по настоящему Договору, Стороны обязуются предпринимать все необходимые меры для их урегулирования в досудебном порядке путем переговоров.</w:t>
      </w:r>
      <w:r w:rsidDel="00000000" w:rsidR="00000000" w:rsidRPr="00000000">
        <w:rPr>
          <w:rtl w:val="0"/>
        </w:rPr>
      </w:r>
    </w:p>
    <w:p w:rsidR="00000000" w:rsidDel="00000000" w:rsidP="00000000" w:rsidRDefault="00000000" w:rsidRPr="00000000" w14:paraId="00000274">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В случае невозможности разрешения спора путем переговоров, Сторона направляет другой Стороне досудебную претензию/уведомление с детальным обоснованием возникших требований. </w:t>
      </w:r>
      <w:r w:rsidDel="00000000" w:rsidR="00000000" w:rsidRPr="00000000">
        <w:rPr>
          <w:rtl w:val="0"/>
        </w:rPr>
      </w:r>
    </w:p>
    <w:p w:rsidR="00000000" w:rsidDel="00000000" w:rsidP="00000000" w:rsidRDefault="00000000" w:rsidRPr="00000000" w14:paraId="00000275">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В случае если Стороны не могут прийти к взаимному согласию, то все споры решаются в судебном порядке в соответствии с законодательством Республики Казахстан. Подсудность гражданских дел определяется по месту нахождения Школы.</w:t>
      </w:r>
      <w:r w:rsidDel="00000000" w:rsidR="00000000" w:rsidRPr="00000000">
        <w:rPr>
          <w:rtl w:val="0"/>
        </w:rPr>
      </w:r>
    </w:p>
    <w:p w:rsidR="00000000" w:rsidDel="00000000" w:rsidP="00000000" w:rsidRDefault="00000000" w:rsidRPr="00000000" w14:paraId="00000276">
      <w:pPr>
        <w:numPr>
          <w:ilvl w:val="0"/>
          <w:numId w:val="4"/>
        </w:numPr>
        <w:spacing w:after="200" w:before="200" w:line="240" w:lineRule="auto"/>
        <w:ind w:left="0" w:firstLine="708"/>
        <w:jc w:val="center"/>
        <w:rPr>
          <w:sz w:val="28"/>
          <w:szCs w:val="28"/>
        </w:rPr>
      </w:pPr>
      <w:r w:rsidDel="00000000" w:rsidR="00000000" w:rsidRPr="00000000">
        <w:rPr>
          <w:rFonts w:ascii="Times New Roman" w:cs="Times New Roman" w:eastAsia="Times New Roman" w:hAnsi="Times New Roman"/>
          <w:b w:val="1"/>
          <w:sz w:val="28"/>
          <w:szCs w:val="28"/>
          <w:rtl w:val="0"/>
        </w:rPr>
        <w:t xml:space="preserve">ЗАКЛЮЧИТЕЛЬНЫЕ ПОЛОЖЕНИЯ</w:t>
      </w:r>
      <w:r w:rsidDel="00000000" w:rsidR="00000000" w:rsidRPr="00000000">
        <w:rPr>
          <w:rtl w:val="0"/>
        </w:rPr>
      </w:r>
    </w:p>
    <w:p w:rsidR="00000000" w:rsidDel="00000000" w:rsidP="00000000" w:rsidRDefault="00000000" w:rsidRPr="00000000" w14:paraId="00000277">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Права и обязанности Сторон, вытекающие из Договора, все вопросы, не урегулированные Договором, регламентируются законодательством Республики Казахстан. </w:t>
      </w:r>
      <w:r w:rsidDel="00000000" w:rsidR="00000000" w:rsidRPr="00000000">
        <w:rPr>
          <w:rtl w:val="0"/>
        </w:rPr>
      </w:r>
    </w:p>
    <w:p w:rsidR="00000000" w:rsidDel="00000000" w:rsidP="00000000" w:rsidRDefault="00000000" w:rsidRPr="00000000" w14:paraId="00000278">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Переуступка прав требований по настоящему Договору Сторонами не допускается.</w:t>
      </w:r>
      <w:r w:rsidDel="00000000" w:rsidR="00000000" w:rsidRPr="00000000">
        <w:rPr>
          <w:rtl w:val="0"/>
        </w:rPr>
      </w:r>
    </w:p>
    <w:p w:rsidR="00000000" w:rsidDel="00000000" w:rsidP="00000000" w:rsidRDefault="00000000" w:rsidRPr="00000000" w14:paraId="00000279">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Договор вступает в силу с даты его заключения Сторонами и действует до полного выполнения обязательств по Договору. Каждая из Сторон обязана в течение 3 (трех) рабочих дней письменно уведомить другую сторону об изменении: юридического, почтового, электронного адресов, банковских реквизитов, принятом решении о ликвидации, реорганизации, признании банкротом. В противном случае виновная Сторона должна компенсировать другой Стороне все убытки, которые будут причинены последней отсутствием такой информации.</w:t>
      </w:r>
      <w:r w:rsidDel="00000000" w:rsidR="00000000" w:rsidRPr="00000000">
        <w:rPr>
          <w:rtl w:val="0"/>
        </w:rPr>
      </w:r>
    </w:p>
    <w:p w:rsidR="00000000" w:rsidDel="00000000" w:rsidP="00000000" w:rsidRDefault="00000000" w:rsidRPr="00000000" w14:paraId="0000027A">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Недействительность отдельной части Договора не влечет недействительности всего Договора в целом.</w:t>
      </w:r>
      <w:r w:rsidDel="00000000" w:rsidR="00000000" w:rsidRPr="00000000">
        <w:rPr>
          <w:rtl w:val="0"/>
        </w:rPr>
      </w:r>
    </w:p>
    <w:p w:rsidR="00000000" w:rsidDel="00000000" w:rsidP="00000000" w:rsidRDefault="00000000" w:rsidRPr="00000000" w14:paraId="0000027B">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Изменения и дополнения к Договору оформляются дополнительными соглашениями, являющимися его неотъемлемой частью, и действительны, если они совершены в письменной форме и подписаны уполномоченными представителями Сторон.</w:t>
      </w:r>
      <w:r w:rsidDel="00000000" w:rsidR="00000000" w:rsidRPr="00000000">
        <w:rPr>
          <w:rtl w:val="0"/>
        </w:rPr>
      </w:r>
    </w:p>
    <w:p w:rsidR="00000000" w:rsidDel="00000000" w:rsidP="00000000" w:rsidRDefault="00000000" w:rsidRPr="00000000" w14:paraId="0000027C">
      <w:pPr>
        <w:numPr>
          <w:ilvl w:val="1"/>
          <w:numId w:val="4"/>
        </w:numPr>
        <w:spacing w:line="240" w:lineRule="auto"/>
        <w:ind w:left="0"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Настоящий Договор может быть подписан посредством электронно-цифровой подписи Сторон, и в соответствии с законодательством Республики Казахстан обладает равной юридической силой подписанного на бумажном носителе.</w:t>
      </w:r>
      <w:r w:rsidDel="00000000" w:rsidR="00000000" w:rsidRPr="00000000">
        <w:rPr>
          <w:rtl w:val="0"/>
        </w:rPr>
      </w:r>
    </w:p>
    <w:p w:rsidR="00000000" w:rsidDel="00000000" w:rsidP="00000000" w:rsidRDefault="00000000" w:rsidRPr="00000000" w14:paraId="0000027D">
      <w:pPr>
        <w:numPr>
          <w:ilvl w:val="0"/>
          <w:numId w:val="4"/>
        </w:numPr>
        <w:spacing w:after="200" w:before="200" w:line="240" w:lineRule="auto"/>
        <w:ind w:left="720" w:hanging="360"/>
        <w:jc w:val="center"/>
        <w:rPr>
          <w:sz w:val="28"/>
          <w:szCs w:val="28"/>
        </w:rPr>
      </w:pPr>
      <w:r w:rsidDel="00000000" w:rsidR="00000000" w:rsidRPr="00000000">
        <w:rPr>
          <w:rFonts w:ascii="Times New Roman" w:cs="Times New Roman" w:eastAsia="Times New Roman" w:hAnsi="Times New Roman"/>
          <w:b w:val="1"/>
          <w:sz w:val="28"/>
          <w:szCs w:val="28"/>
          <w:rtl w:val="0"/>
        </w:rPr>
        <w:t xml:space="preserve">РЕКВИЗИТЫ И ПОДПИСИ СТОРОН</w:t>
      </w:r>
      <w:r w:rsidDel="00000000" w:rsidR="00000000" w:rsidRPr="00000000">
        <w:rPr>
          <w:rtl w:val="0"/>
        </w:rPr>
      </w:r>
    </w:p>
    <w:tbl>
      <w:tblPr>
        <w:tblStyle w:val="Table9"/>
        <w:tblW w:w="104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5"/>
        <w:gridCol w:w="5010"/>
        <w:tblGridChange w:id="0">
          <w:tblGrid>
            <w:gridCol w:w="5475"/>
            <w:gridCol w:w="5010"/>
          </w:tblGrid>
        </w:tblGridChange>
      </w:tblGrid>
      <w:tr>
        <w:trPr>
          <w:cantSplit w:val="0"/>
          <w:trHeight w:val="3930" w:hRule="atLeast"/>
          <w:tblHeader w:val="0"/>
        </w:trPr>
        <w:tc>
          <w:tcPr/>
          <w:p w:rsidR="00000000" w:rsidDel="00000000" w:rsidP="00000000" w:rsidRDefault="00000000" w:rsidRPr="00000000" w14:paraId="0000027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Школа:</w:t>
            </w:r>
          </w:p>
          <w:p w:rsidR="00000000" w:rsidDel="00000000" w:rsidP="00000000" w:rsidRDefault="00000000" w:rsidRPr="00000000" w14:paraId="0000027F">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8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w:t>
            </w:r>
          </w:p>
        </w:tc>
      </w:tr>
    </w:tbl>
    <w:p w:rsidR="00000000" w:rsidDel="00000000" w:rsidP="00000000" w:rsidRDefault="00000000" w:rsidRPr="00000000" w14:paraId="0000028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spacing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spacing w:line="240" w:lineRule="auto"/>
        <w:ind w:right="-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№6</w:t>
      </w:r>
    </w:p>
    <w:p w:rsidR="00000000" w:rsidDel="00000000" w:rsidP="00000000" w:rsidRDefault="00000000" w:rsidRPr="00000000" w14:paraId="00000285">
      <w:pPr>
        <w:spacing w:line="240" w:lineRule="auto"/>
        <w:ind w:left="3828" w:hanging="11.00000000000022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Договору о предоставлении финансирования участникам Технопарка, участвующим в обучении физических лиц,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w:t>
      </w:r>
    </w:p>
    <w:p w:rsidR="00000000" w:rsidDel="00000000" w:rsidP="00000000" w:rsidRDefault="00000000" w:rsidRPr="00000000" w14:paraId="00000286">
      <w:pPr>
        <w:spacing w:line="240" w:lineRule="auto"/>
        <w:ind w:left="3828" w:hanging="11.00000000000022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 рамках программы «Tech Orda»</w:t>
      </w:r>
      <w:r w:rsidDel="00000000" w:rsidR="00000000" w:rsidRPr="00000000">
        <w:rPr>
          <w:rtl w:val="0"/>
        </w:rPr>
      </w:r>
    </w:p>
    <w:p w:rsidR="00000000" w:rsidDel="00000000" w:rsidP="00000000" w:rsidRDefault="00000000" w:rsidRPr="00000000" w14:paraId="00000287">
      <w:pPr>
        <w:widowControl w:val="0"/>
        <w:spacing w:line="240" w:lineRule="auto"/>
        <w:ind w:right="-4"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8">
      <w:pPr>
        <w:spacing w:before="200" w:line="240" w:lineRule="auto"/>
        <w:ind w:right="-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Типовой договор </w:t>
      </w:r>
    </w:p>
    <w:p w:rsidR="00000000" w:rsidDel="00000000" w:rsidP="00000000" w:rsidRDefault="00000000" w:rsidRPr="00000000" w14:paraId="00000289">
      <w:pPr>
        <w:spacing w:line="240" w:lineRule="auto"/>
        <w:ind w:right="-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оказания образовательных услуг между </w:t>
      </w:r>
    </w:p>
    <w:p w:rsidR="00000000" w:rsidDel="00000000" w:rsidP="00000000" w:rsidRDefault="00000000" w:rsidRPr="00000000" w14:paraId="0000028A">
      <w:pPr>
        <w:spacing w:line="240" w:lineRule="auto"/>
        <w:ind w:right="-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Участником Программы «Tech Orda» и Казахстанской ИКТ-компанией</w:t>
      </w:r>
    </w:p>
    <w:p w:rsidR="00000000" w:rsidDel="00000000" w:rsidP="00000000" w:rsidRDefault="00000000" w:rsidRPr="00000000" w14:paraId="0000028B">
      <w:pPr>
        <w:spacing w:line="240" w:lineRule="auto"/>
        <w:ind w:right="-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 </w:t>
      </w:r>
    </w:p>
    <w:p w:rsidR="00000000" w:rsidDel="00000000" w:rsidP="00000000" w:rsidRDefault="00000000" w:rsidRPr="00000000" w14:paraId="0000028C">
      <w:pPr>
        <w:spacing w:line="240" w:lineRule="auto"/>
        <w:ind w:right="-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 рамках программы «Tech Orda»</w:t>
      </w:r>
    </w:p>
    <w:p w:rsidR="00000000" w:rsidDel="00000000" w:rsidP="00000000" w:rsidRDefault="00000000" w:rsidRPr="00000000" w14:paraId="0000028D">
      <w:pPr>
        <w:spacing w:line="240" w:lineRule="auto"/>
        <w:ind w:right="-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E">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 _______________ 202_г.</w:t>
      </w:r>
    </w:p>
    <w:p w:rsidR="00000000" w:rsidDel="00000000" w:rsidP="00000000" w:rsidRDefault="00000000" w:rsidRPr="00000000" w14:paraId="0000028F">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spacing w:after="160" w:line="240" w:lineRule="auto"/>
        <w:ind w:right="-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 (</w:t>
      </w:r>
      <w:r w:rsidDel="00000000" w:rsidR="00000000" w:rsidRPr="00000000">
        <w:rPr>
          <w:rFonts w:ascii="Times New Roman" w:cs="Times New Roman" w:eastAsia="Times New Roman" w:hAnsi="Times New Roman"/>
          <w:i w:val="1"/>
          <w:sz w:val="28"/>
          <w:szCs w:val="28"/>
          <w:rtl w:val="0"/>
        </w:rPr>
        <w:t xml:space="preserve">юридическое лицо</w:t>
      </w:r>
      <w:r w:rsidDel="00000000" w:rsidR="00000000" w:rsidRPr="00000000">
        <w:rPr>
          <w:rFonts w:ascii="Times New Roman" w:cs="Times New Roman" w:eastAsia="Times New Roman" w:hAnsi="Times New Roman"/>
          <w:sz w:val="28"/>
          <w:szCs w:val="28"/>
          <w:rtl w:val="0"/>
        </w:rPr>
        <w:t xml:space="preserve">)/_______________ (</w:t>
      </w:r>
      <w:r w:rsidDel="00000000" w:rsidR="00000000" w:rsidRPr="00000000">
        <w:rPr>
          <w:rFonts w:ascii="Times New Roman" w:cs="Times New Roman" w:eastAsia="Times New Roman" w:hAnsi="Times New Roman"/>
          <w:i w:val="1"/>
          <w:sz w:val="28"/>
          <w:szCs w:val="28"/>
          <w:rtl w:val="0"/>
        </w:rPr>
        <w:t xml:space="preserve">название IT-школы</w:t>
      </w:r>
      <w:r w:rsidDel="00000000" w:rsidR="00000000" w:rsidRPr="00000000">
        <w:rPr>
          <w:rFonts w:ascii="Times New Roman" w:cs="Times New Roman" w:eastAsia="Times New Roman" w:hAnsi="Times New Roman"/>
          <w:sz w:val="28"/>
          <w:szCs w:val="28"/>
          <w:rtl w:val="0"/>
        </w:rPr>
        <w:t xml:space="preserve">) в лице _______________, действующего на основании _______________, именуемое в дальнейшем как </w:t>
      </w:r>
      <w:r w:rsidDel="00000000" w:rsidR="00000000" w:rsidRPr="00000000">
        <w:rPr>
          <w:rFonts w:ascii="Times New Roman" w:cs="Times New Roman" w:eastAsia="Times New Roman" w:hAnsi="Times New Roman"/>
          <w:b w:val="1"/>
          <w:sz w:val="28"/>
          <w:szCs w:val="28"/>
          <w:rtl w:val="0"/>
        </w:rPr>
        <w:t xml:space="preserve">«Школа»</w:t>
      </w:r>
      <w:r w:rsidDel="00000000" w:rsidR="00000000" w:rsidRPr="00000000">
        <w:rPr>
          <w:rFonts w:ascii="Times New Roman" w:cs="Times New Roman" w:eastAsia="Times New Roman" w:hAnsi="Times New Roman"/>
          <w:sz w:val="28"/>
          <w:szCs w:val="28"/>
          <w:rtl w:val="0"/>
        </w:rPr>
        <w:t xml:space="preserve">, с одной стороны, и Казахстанская ИКТ-компания _______________ (</w:t>
      </w:r>
      <w:r w:rsidDel="00000000" w:rsidR="00000000" w:rsidRPr="00000000">
        <w:rPr>
          <w:rFonts w:ascii="Times New Roman" w:cs="Times New Roman" w:eastAsia="Times New Roman" w:hAnsi="Times New Roman"/>
          <w:i w:val="1"/>
          <w:sz w:val="28"/>
          <w:szCs w:val="28"/>
          <w:rtl w:val="0"/>
        </w:rPr>
        <w:t xml:space="preserve">юридическое лицо</w:t>
      </w:r>
      <w:r w:rsidDel="00000000" w:rsidR="00000000" w:rsidRPr="00000000">
        <w:rPr>
          <w:rFonts w:ascii="Times New Roman" w:cs="Times New Roman" w:eastAsia="Times New Roman" w:hAnsi="Times New Roman"/>
          <w:sz w:val="28"/>
          <w:szCs w:val="28"/>
          <w:rtl w:val="0"/>
        </w:rPr>
        <w:t xml:space="preserve">)/_______________ (</w:t>
      </w:r>
      <w:r w:rsidDel="00000000" w:rsidR="00000000" w:rsidRPr="00000000">
        <w:rPr>
          <w:rFonts w:ascii="Times New Roman" w:cs="Times New Roman" w:eastAsia="Times New Roman" w:hAnsi="Times New Roman"/>
          <w:i w:val="1"/>
          <w:sz w:val="28"/>
          <w:szCs w:val="28"/>
          <w:rtl w:val="0"/>
        </w:rPr>
        <w:t xml:space="preserve">название ИКТ-компании</w:t>
      </w:r>
      <w:r w:rsidDel="00000000" w:rsidR="00000000" w:rsidRPr="00000000">
        <w:rPr>
          <w:rFonts w:ascii="Times New Roman" w:cs="Times New Roman" w:eastAsia="Times New Roman" w:hAnsi="Times New Roman"/>
          <w:sz w:val="28"/>
          <w:szCs w:val="28"/>
          <w:rtl w:val="0"/>
        </w:rPr>
        <w:t xml:space="preserve">) в лице _______________, действующего на основании _______________, именуемое в дальнейшем как </w:t>
      </w:r>
      <w:r w:rsidDel="00000000" w:rsidR="00000000" w:rsidRPr="00000000">
        <w:rPr>
          <w:rFonts w:ascii="Times New Roman" w:cs="Times New Roman" w:eastAsia="Times New Roman" w:hAnsi="Times New Roman"/>
          <w:b w:val="1"/>
          <w:sz w:val="28"/>
          <w:szCs w:val="28"/>
          <w:rtl w:val="0"/>
        </w:rPr>
        <w:t xml:space="preserve">«КИК»</w:t>
      </w:r>
      <w:r w:rsidDel="00000000" w:rsidR="00000000" w:rsidRPr="00000000">
        <w:rPr>
          <w:rFonts w:ascii="Times New Roman" w:cs="Times New Roman" w:eastAsia="Times New Roman" w:hAnsi="Times New Roman"/>
          <w:sz w:val="28"/>
          <w:szCs w:val="28"/>
          <w:rtl w:val="0"/>
        </w:rPr>
        <w:t xml:space="preserve"> с другой стороны, а совместно именуемые </w:t>
      </w:r>
      <w:r w:rsidDel="00000000" w:rsidR="00000000" w:rsidRPr="00000000">
        <w:rPr>
          <w:rFonts w:ascii="Times New Roman" w:cs="Times New Roman" w:eastAsia="Times New Roman" w:hAnsi="Times New Roman"/>
          <w:b w:val="1"/>
          <w:sz w:val="28"/>
          <w:szCs w:val="28"/>
          <w:rtl w:val="0"/>
        </w:rPr>
        <w:t xml:space="preserve">«Стороны»</w:t>
      </w:r>
      <w:r w:rsidDel="00000000" w:rsidR="00000000" w:rsidRPr="00000000">
        <w:rPr>
          <w:rFonts w:ascii="Times New Roman" w:cs="Times New Roman" w:eastAsia="Times New Roman" w:hAnsi="Times New Roman"/>
          <w:sz w:val="28"/>
          <w:szCs w:val="28"/>
          <w:rtl w:val="0"/>
        </w:rPr>
        <w:t xml:space="preserve">, а по отдельности </w:t>
      </w:r>
      <w:r w:rsidDel="00000000" w:rsidR="00000000" w:rsidRPr="00000000">
        <w:rPr>
          <w:rFonts w:ascii="Times New Roman" w:cs="Times New Roman" w:eastAsia="Times New Roman" w:hAnsi="Times New Roman"/>
          <w:b w:val="1"/>
          <w:sz w:val="28"/>
          <w:szCs w:val="28"/>
          <w:rtl w:val="0"/>
        </w:rPr>
        <w:t xml:space="preserve">«Сторона»</w:t>
      </w:r>
      <w:r w:rsidDel="00000000" w:rsidR="00000000" w:rsidRPr="00000000">
        <w:rPr>
          <w:rFonts w:ascii="Times New Roman" w:cs="Times New Roman" w:eastAsia="Times New Roman" w:hAnsi="Times New Roman"/>
          <w:sz w:val="28"/>
          <w:szCs w:val="28"/>
          <w:rtl w:val="0"/>
        </w:rPr>
        <w:t xml:space="preserve">, заключили настоящий Договор оказания образовательных услуг в рамках проведения образовательных мероприятий для организации подготовки квалифицированных кадров в области информационно-коммуникационных технологий по Квотам в рамках программы «Tech Orda» (далее по тексту – </w:t>
      </w:r>
      <w:r w:rsidDel="00000000" w:rsidR="00000000" w:rsidRPr="00000000">
        <w:rPr>
          <w:rFonts w:ascii="Times New Roman" w:cs="Times New Roman" w:eastAsia="Times New Roman" w:hAnsi="Times New Roman"/>
          <w:b w:val="1"/>
          <w:sz w:val="28"/>
          <w:szCs w:val="28"/>
          <w:rtl w:val="0"/>
        </w:rPr>
        <w:t xml:space="preserve">«Договор»</w:t>
      </w:r>
      <w:r w:rsidDel="00000000" w:rsidR="00000000" w:rsidRPr="00000000">
        <w:rPr>
          <w:rFonts w:ascii="Times New Roman" w:cs="Times New Roman" w:eastAsia="Times New Roman" w:hAnsi="Times New Roman"/>
          <w:sz w:val="28"/>
          <w:szCs w:val="28"/>
          <w:rtl w:val="0"/>
        </w:rPr>
        <w:t xml:space="preserve">) о нижеследующем.</w:t>
      </w:r>
    </w:p>
    <w:p w:rsidR="00000000" w:rsidDel="00000000" w:rsidP="00000000" w:rsidRDefault="00000000" w:rsidRPr="00000000" w14:paraId="00000291">
      <w:pPr>
        <w:numPr>
          <w:ilvl w:val="0"/>
          <w:numId w:val="3"/>
        </w:numPr>
        <w:spacing w:after="200" w:line="240" w:lineRule="auto"/>
        <w:ind w:left="720" w:right="-4"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ПРЕДМЕТ ДОГОВОРА</w:t>
      </w:r>
    </w:p>
    <w:p w:rsidR="00000000" w:rsidDel="00000000" w:rsidP="00000000" w:rsidRDefault="00000000" w:rsidRPr="00000000" w14:paraId="00000292">
      <w:pPr>
        <w:numPr>
          <w:ilvl w:val="1"/>
          <w:numId w:val="1"/>
        </w:numPr>
        <w:spacing w:line="240" w:lineRule="auto"/>
        <w:ind w:left="0" w:right="-4"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Школа принимает на себя обязательства оказать услуги обучения в области информационно-коммуникационных технологий (далее по тексту – </w:t>
      </w:r>
      <w:r w:rsidDel="00000000" w:rsidR="00000000" w:rsidRPr="00000000">
        <w:rPr>
          <w:rFonts w:ascii="Times New Roman" w:cs="Times New Roman" w:eastAsia="Times New Roman" w:hAnsi="Times New Roman"/>
          <w:b w:val="1"/>
          <w:sz w:val="28"/>
          <w:szCs w:val="28"/>
          <w:rtl w:val="0"/>
        </w:rPr>
        <w:t xml:space="preserve">«Услуги»</w:t>
      </w:r>
      <w:r w:rsidDel="00000000" w:rsidR="00000000" w:rsidRPr="00000000">
        <w:rPr>
          <w:rFonts w:ascii="Times New Roman" w:cs="Times New Roman" w:eastAsia="Times New Roman" w:hAnsi="Times New Roman"/>
          <w:sz w:val="28"/>
          <w:szCs w:val="28"/>
          <w:rtl w:val="0"/>
        </w:rPr>
        <w:t xml:space="preserve">) в рамках программы «Tech Orda» – программа, предоставляющая Участникам Программы финансирование на обучение физических лиц в области информационно-коммуникационных технологий (далее по тексту – </w:t>
      </w:r>
      <w:r w:rsidDel="00000000" w:rsidR="00000000" w:rsidRPr="00000000">
        <w:rPr>
          <w:rFonts w:ascii="Times New Roman" w:cs="Times New Roman" w:eastAsia="Times New Roman" w:hAnsi="Times New Roman"/>
          <w:b w:val="1"/>
          <w:sz w:val="28"/>
          <w:szCs w:val="28"/>
          <w:rtl w:val="0"/>
        </w:rPr>
        <w:t xml:space="preserve">«Программа»</w:t>
      </w:r>
      <w:r w:rsidDel="00000000" w:rsidR="00000000" w:rsidRPr="00000000">
        <w:rPr>
          <w:rFonts w:ascii="Times New Roman" w:cs="Times New Roman" w:eastAsia="Times New Roman" w:hAnsi="Times New Roman"/>
          <w:sz w:val="28"/>
          <w:szCs w:val="28"/>
          <w:rtl w:val="0"/>
        </w:rPr>
        <w:t xml:space="preserve">) по Курсу(-ам) _______________ (</w:t>
      </w:r>
      <w:r w:rsidDel="00000000" w:rsidR="00000000" w:rsidRPr="00000000">
        <w:rPr>
          <w:rFonts w:ascii="Times New Roman" w:cs="Times New Roman" w:eastAsia="Times New Roman" w:hAnsi="Times New Roman"/>
          <w:i w:val="1"/>
          <w:sz w:val="28"/>
          <w:szCs w:val="28"/>
          <w:rtl w:val="0"/>
        </w:rPr>
        <w:t xml:space="preserve">Наименование Курса(-ов)</w:t>
      </w:r>
      <w:r w:rsidDel="00000000" w:rsidR="00000000" w:rsidRPr="00000000">
        <w:rPr>
          <w:rFonts w:ascii="Times New Roman" w:cs="Times New Roman" w:eastAsia="Times New Roman" w:hAnsi="Times New Roman"/>
          <w:sz w:val="28"/>
          <w:szCs w:val="28"/>
          <w:rtl w:val="0"/>
        </w:rPr>
        <w:t xml:space="preserve">), а КИК обязуется их принять в соответствии с условиями настоящего Договора.</w:t>
      </w:r>
      <w:r w:rsidDel="00000000" w:rsidR="00000000" w:rsidRPr="00000000">
        <w:rPr>
          <w:rtl w:val="0"/>
        </w:rPr>
      </w:r>
    </w:p>
    <w:p w:rsidR="00000000" w:rsidDel="00000000" w:rsidP="00000000" w:rsidRDefault="00000000" w:rsidRPr="00000000" w14:paraId="00000293">
      <w:pPr>
        <w:numPr>
          <w:ilvl w:val="1"/>
          <w:numId w:val="1"/>
        </w:numPr>
        <w:spacing w:line="240" w:lineRule="auto"/>
        <w:ind w:left="0" w:right="-4"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Школа является Участником Программы в соответствии с Договором о предоставлении финансирования участникам Технопарка на обучение физических лиц в области информационно-коммуникационных технологий в рамках программы «Tech Orda» и внутренних документов корпоративного фонда «Международный технопарк IT-стартапов «Astana Hub» (далее по тексту - «</w:t>
      </w:r>
      <w:r w:rsidDel="00000000" w:rsidR="00000000" w:rsidRPr="00000000">
        <w:rPr>
          <w:rFonts w:ascii="Times New Roman" w:cs="Times New Roman" w:eastAsia="Times New Roman" w:hAnsi="Times New Roman"/>
          <w:b w:val="1"/>
          <w:sz w:val="28"/>
          <w:szCs w:val="28"/>
          <w:rtl w:val="0"/>
        </w:rPr>
        <w:t xml:space="preserve">Фонд»</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94">
      <w:pPr>
        <w:numPr>
          <w:ilvl w:val="1"/>
          <w:numId w:val="1"/>
        </w:numPr>
        <w:spacing w:line="240" w:lineRule="auto"/>
        <w:ind w:left="0" w:right="-4" w:firstLine="708"/>
        <w:jc w:val="both"/>
        <w:rPr>
          <w:sz w:val="28"/>
          <w:szCs w:val="28"/>
        </w:rPr>
      </w:pPr>
      <w:r w:rsidDel="00000000" w:rsidR="00000000" w:rsidRPr="00000000">
        <w:rPr>
          <w:rFonts w:ascii="Times New Roman" w:cs="Times New Roman" w:eastAsia="Times New Roman" w:hAnsi="Times New Roman"/>
          <w:sz w:val="28"/>
          <w:szCs w:val="28"/>
          <w:rtl w:val="0"/>
        </w:rPr>
        <w:t xml:space="preserve">Иные условия оказания Услуг по настоящему Договору, а также детальное описание Курса и условий его прохождения опубликованы на интернет-ресурсах Школы, либо при необходимости прописаны в дополнительном соглашении к настоящему Договору, который обязателен для ознакомления и подписания КИК.</w:t>
      </w:r>
      <w:r w:rsidDel="00000000" w:rsidR="00000000" w:rsidRPr="00000000">
        <w:rPr>
          <w:rtl w:val="0"/>
        </w:rPr>
      </w:r>
    </w:p>
    <w:p w:rsidR="00000000" w:rsidDel="00000000" w:rsidP="00000000" w:rsidRDefault="00000000" w:rsidRPr="00000000" w14:paraId="00000295">
      <w:pPr>
        <w:numPr>
          <w:ilvl w:val="1"/>
          <w:numId w:val="1"/>
        </w:numPr>
        <w:spacing w:line="240" w:lineRule="auto"/>
        <w:ind w:left="0" w:right="-4" w:firstLine="708"/>
        <w:jc w:val="both"/>
        <w:rPr>
          <w:sz w:val="28"/>
          <w:szCs w:val="28"/>
        </w:rPr>
      </w:pPr>
      <w:r w:rsidDel="00000000" w:rsidR="00000000" w:rsidRPr="00000000">
        <w:rPr>
          <w:rFonts w:ascii="Times New Roman" w:cs="Times New Roman" w:eastAsia="Times New Roman" w:hAnsi="Times New Roman"/>
          <w:sz w:val="28"/>
          <w:szCs w:val="28"/>
          <w:rtl w:val="0"/>
        </w:rPr>
        <w:t xml:space="preserve">Условия участия и полное описание Программы находятся в информационной системе, расположенной по адресу astanahub.com.</w:t>
      </w:r>
      <w:r w:rsidDel="00000000" w:rsidR="00000000" w:rsidRPr="00000000">
        <w:rPr>
          <w:rtl w:val="0"/>
        </w:rPr>
      </w:r>
    </w:p>
    <w:p w:rsidR="00000000" w:rsidDel="00000000" w:rsidP="00000000" w:rsidRDefault="00000000" w:rsidRPr="00000000" w14:paraId="00000296">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ПРАВА И ОБЯЗАННОСТИ СТОРОН</w:t>
      </w:r>
      <w:r w:rsidDel="00000000" w:rsidR="00000000" w:rsidRPr="00000000">
        <w:rPr>
          <w:rtl w:val="0"/>
        </w:rPr>
      </w:r>
    </w:p>
    <w:p w:rsidR="00000000" w:rsidDel="00000000" w:rsidP="00000000" w:rsidRDefault="00000000" w:rsidRPr="00000000" w14:paraId="00000297">
      <w:pPr>
        <w:spacing w:line="240" w:lineRule="auto"/>
        <w:ind w:right="-4"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Школа обязуется:</w:t>
      </w:r>
      <w:r w:rsidDel="00000000" w:rsidR="00000000" w:rsidRPr="00000000">
        <w:rPr>
          <w:rtl w:val="0"/>
        </w:rPr>
      </w:r>
    </w:p>
    <w:p w:rsidR="00000000" w:rsidDel="00000000" w:rsidP="00000000" w:rsidRDefault="00000000" w:rsidRPr="00000000" w14:paraId="00000298">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 Своевременно, добросовестно и в полном объеме оказывать Услуги Студентам - работникам КИК, указанным в Приложении №1 к настоящему Договору и иных документов, заключенных между Школой и КИК.</w:t>
      </w:r>
    </w:p>
    <w:p w:rsidR="00000000" w:rsidDel="00000000" w:rsidP="00000000" w:rsidRDefault="00000000" w:rsidRPr="00000000" w14:paraId="00000299">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 Получить и проверить подтверждающие документы о статусе трудоустройства в КИК Студентов и направлять по запросу Фонда подтверждение.</w:t>
      </w:r>
    </w:p>
    <w:p w:rsidR="00000000" w:rsidDel="00000000" w:rsidP="00000000" w:rsidRDefault="00000000" w:rsidRPr="00000000" w14:paraId="0000029A">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 Выделять необходимое количество специалистов, обладающих соответствующими знаниями и квалификацией, необходимыми для оказания Услуг.</w:t>
      </w:r>
    </w:p>
    <w:p w:rsidR="00000000" w:rsidDel="00000000" w:rsidP="00000000" w:rsidRDefault="00000000" w:rsidRPr="00000000" w14:paraId="0000029B">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 В случае наличия, предоставить Студенту безопасные и необходимые условия обучения по Курсу(-ам) (доступ в помещение Школы с наличием высокоскоростного интернета, возможность использования компьютерной техники, предоставление необходимых материалов обучения и т.д.).</w:t>
      </w:r>
    </w:p>
    <w:p w:rsidR="00000000" w:rsidDel="00000000" w:rsidP="00000000" w:rsidRDefault="00000000" w:rsidRPr="00000000" w14:paraId="0000029C">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 Обеспечить Студента необходимыми материалами для обучения по Курсу.</w:t>
      </w:r>
    </w:p>
    <w:p w:rsidR="00000000" w:rsidDel="00000000" w:rsidP="00000000" w:rsidRDefault="00000000" w:rsidRPr="00000000" w14:paraId="0000029D">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 При получении письменного уведомления Фонда о предстоящих изменениях/дополнениях условий Программы, незамедлительно извещать КИК об изменениях/дополнениях условий Программы.</w:t>
      </w:r>
    </w:p>
    <w:p w:rsidR="00000000" w:rsidDel="00000000" w:rsidP="00000000" w:rsidRDefault="00000000" w:rsidRPr="00000000" w14:paraId="0000029E">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 Обеспечить Студенту непрерывный процесс обучения по Курсу(-ам), до завершения Курса(-ов), вне зависимости от лишения Школы статуса Участника Программы.</w:t>
      </w:r>
    </w:p>
    <w:p w:rsidR="00000000" w:rsidDel="00000000" w:rsidP="00000000" w:rsidRDefault="00000000" w:rsidRPr="00000000" w14:paraId="0000029F">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2.1.8. Обеспечить своевременное и качественное обучение Студента и при надлежащем исполнении Студентом своих обязательств по обучению, выдачу сертификатов о прохождении Курсов по форме, предоставленной Фондом.</w:t>
      </w:r>
    </w:p>
    <w:p w:rsidR="00000000" w:rsidDel="00000000" w:rsidP="00000000" w:rsidRDefault="00000000" w:rsidRPr="00000000" w14:paraId="000002A0">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2.1.9. В случае изменений личных персональных данных и реквизитов Студента, незамедлительно оповестить об этом Фонд.</w:t>
      </w:r>
    </w:p>
    <w:p w:rsidR="00000000" w:rsidDel="00000000" w:rsidP="00000000" w:rsidRDefault="00000000" w:rsidRPr="00000000" w14:paraId="000002A1">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2.1.10. В случае наличия, эксплуатировать все помещения, в которых проводится обучение в соответствии с функциональным назначением и другими нормами и требованиями, установленными законодательством Республики Казахстан. Не допускается эксплуатация объектов, размещенных в аварийных зданиях и помещениях. Ответственность за жизнь и здоровье Студента на период нахождения на территории обучения, Школа несет самостоятельно.</w:t>
      </w:r>
    </w:p>
    <w:p w:rsidR="00000000" w:rsidDel="00000000" w:rsidP="00000000" w:rsidRDefault="00000000" w:rsidRPr="00000000" w14:paraId="000002A2">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2.1.11. Не переуступать и не передавать свои права и обязанности по Договору третьим лицам. </w:t>
      </w:r>
    </w:p>
    <w:p w:rsidR="00000000" w:rsidDel="00000000" w:rsidP="00000000" w:rsidRDefault="00000000" w:rsidRPr="00000000" w14:paraId="000002A3">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2.1.12 Не вносить изменения в условия Договора, в части сроков исполнения обязательств по ним, без предварительного письменного согласования с Фондом. При этом Школа письменно уведомляет Фонд о таких предстоящих изменениях за 5 (пять) рабочих дней.</w:t>
      </w:r>
    </w:p>
    <w:p w:rsidR="00000000" w:rsidDel="00000000" w:rsidP="00000000" w:rsidRDefault="00000000" w:rsidRPr="00000000" w14:paraId="000002A4">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Школа имеет право:</w:t>
      </w:r>
      <w:r w:rsidDel="00000000" w:rsidR="00000000" w:rsidRPr="00000000">
        <w:rPr>
          <w:rtl w:val="0"/>
        </w:rPr>
      </w:r>
    </w:p>
    <w:p w:rsidR="00000000" w:rsidDel="00000000" w:rsidP="00000000" w:rsidRDefault="00000000" w:rsidRPr="00000000" w14:paraId="000002A5">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Провести отбор среди Кандидатов от КИК для обучения в рамках Программы по определенным Школой критериям.</w:t>
      </w:r>
    </w:p>
    <w:p w:rsidR="00000000" w:rsidDel="00000000" w:rsidP="00000000" w:rsidRDefault="00000000" w:rsidRPr="00000000" w14:paraId="000002A6">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 По договоренности с КИК сформировать Лист ожидания из числа Кандидатов от КИК, успешно прошедших отбор, но не получивших финансирование ввиду ограниченного количества распределенных Квот данному КИК.</w:t>
      </w:r>
    </w:p>
    <w:p w:rsidR="00000000" w:rsidDel="00000000" w:rsidP="00000000" w:rsidRDefault="00000000" w:rsidRPr="00000000" w14:paraId="000002A7">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 Требовать от Студента добросовестного и надлежащего исполнения обязанностей в соответствии с положениями настоящего Договора, требований Программы и условий, указанных в пункте 1.4. настоящего Договора.</w:t>
      </w:r>
    </w:p>
    <w:p w:rsidR="00000000" w:rsidDel="00000000" w:rsidP="00000000" w:rsidRDefault="00000000" w:rsidRPr="00000000" w14:paraId="000002A8">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 Заменить специалиста/преподавателя Курса без нарушения качества оказываемых Услуг.</w:t>
      </w:r>
    </w:p>
    <w:p w:rsidR="00000000" w:rsidDel="00000000" w:rsidP="00000000" w:rsidRDefault="00000000" w:rsidRPr="00000000" w14:paraId="000002A9">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 Требовать от Студента бережного отношения к имуществу Школы, соблюдения правил работы с компьютерной и другой техникой. </w:t>
      </w:r>
    </w:p>
    <w:p w:rsidR="00000000" w:rsidDel="00000000" w:rsidP="00000000" w:rsidRDefault="00000000" w:rsidRPr="00000000" w14:paraId="000002AA">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 Привлекать Студента к мероприятиям, проводимым Фондом в период реализации Программы.</w:t>
      </w:r>
    </w:p>
    <w:p w:rsidR="00000000" w:rsidDel="00000000" w:rsidP="00000000" w:rsidRDefault="00000000" w:rsidRPr="00000000" w14:paraId="000002AB">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2.2.7. Пользоваться иными правами, предусмотренными настоящим Договором, и законодательством Республики Казахстан. </w:t>
      </w:r>
    </w:p>
    <w:p w:rsidR="00000000" w:rsidDel="00000000" w:rsidP="00000000" w:rsidRDefault="00000000" w:rsidRPr="00000000" w14:paraId="000002AC">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 КИК обязуется:</w:t>
      </w:r>
      <w:r w:rsidDel="00000000" w:rsidR="00000000" w:rsidRPr="00000000">
        <w:rPr>
          <w:rtl w:val="0"/>
        </w:rPr>
      </w:r>
    </w:p>
    <w:p w:rsidR="00000000" w:rsidDel="00000000" w:rsidP="00000000" w:rsidRDefault="00000000" w:rsidRPr="00000000" w14:paraId="000002AD">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 Исполнить все обязательства, предусмотренные по дополнительному(-ым) соглашению(-ям) со Школой к настоящему Договору.</w:t>
      </w:r>
    </w:p>
    <w:p w:rsidR="00000000" w:rsidDel="00000000" w:rsidP="00000000" w:rsidRDefault="00000000" w:rsidRPr="00000000" w14:paraId="000002AE">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 Предоставить документы, подтверждающие трудоустройство в КИК, Студентов в рамках обучения по Программе.</w:t>
      </w:r>
    </w:p>
    <w:p w:rsidR="00000000" w:rsidDel="00000000" w:rsidP="00000000" w:rsidRDefault="00000000" w:rsidRPr="00000000" w14:paraId="000002AF">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 В случае расторжения трудового договора с работником КИК, являющимся студентом Школы по Программе, в кратчайшие сроки оповестить об этом Школу.</w:t>
      </w:r>
    </w:p>
    <w:p w:rsidR="00000000" w:rsidDel="00000000" w:rsidP="00000000" w:rsidRDefault="00000000" w:rsidRPr="00000000" w14:paraId="000002B0">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2.3.4. При возникновении обстоятельств, которые могут повлиять на исполнение обязательств по настоящему Договору в кратчайшие сроки оповестить об этом Школу.</w:t>
      </w:r>
    </w:p>
    <w:p w:rsidR="00000000" w:rsidDel="00000000" w:rsidP="00000000" w:rsidRDefault="00000000" w:rsidRPr="00000000" w14:paraId="000002B1">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2.3.5. Предоставлять всю запрашиваемую Школой и Фондом информацию в рамках реализации Программы.</w:t>
      </w:r>
    </w:p>
    <w:p w:rsidR="00000000" w:rsidDel="00000000" w:rsidP="00000000" w:rsidRDefault="00000000" w:rsidRPr="00000000" w14:paraId="000002B2">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2.3.6. Своевременно заполнять всю представленную Школой и Фондом документацию в рамках реализации Программы.</w:t>
      </w:r>
    </w:p>
    <w:p w:rsidR="00000000" w:rsidDel="00000000" w:rsidP="00000000" w:rsidRDefault="00000000" w:rsidRPr="00000000" w14:paraId="000002B3">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2.3.7. Обеспечить своевременное подтверждение корректности данных ежемесячных отчетов Школы в соответствии с Порядком путем верификации с учетом специфики на Портале (возможно использование ЭЦП).</w:t>
      </w:r>
    </w:p>
    <w:p w:rsidR="00000000" w:rsidDel="00000000" w:rsidP="00000000" w:rsidRDefault="00000000" w:rsidRPr="00000000" w14:paraId="000002B4">
      <w:pPr>
        <w:spacing w:line="240" w:lineRule="auto"/>
        <w:ind w:right="-4"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 КИК имеет право:</w:t>
      </w:r>
      <w:r w:rsidDel="00000000" w:rsidR="00000000" w:rsidRPr="00000000">
        <w:rPr>
          <w:rtl w:val="0"/>
        </w:rPr>
      </w:r>
    </w:p>
    <w:p w:rsidR="00000000" w:rsidDel="00000000" w:rsidP="00000000" w:rsidRDefault="00000000" w:rsidRPr="00000000" w14:paraId="000002B5">
      <w:pPr>
        <w:widowControl w:val="0"/>
        <w:tabs>
          <w:tab w:val="left" w:leader="none" w:pos="1120"/>
        </w:tabs>
        <w:spacing w:line="240" w:lineRule="auto"/>
        <w:ind w:right="5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 Предлагать Кандидатов для обучения в рамках Программы, соответствующих определенным Школой критериям.</w:t>
      </w:r>
    </w:p>
    <w:p w:rsidR="00000000" w:rsidDel="00000000" w:rsidP="00000000" w:rsidRDefault="00000000" w:rsidRPr="00000000" w14:paraId="000002B6">
      <w:pPr>
        <w:widowControl w:val="0"/>
        <w:tabs>
          <w:tab w:val="left" w:leader="none" w:pos="1120"/>
        </w:tabs>
        <w:spacing w:line="240" w:lineRule="auto"/>
        <w:ind w:right="50"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 Требовать от Школы надлежащего и добросовестного исполнения обязательств по настоящему Договору.</w:t>
      </w:r>
    </w:p>
    <w:p w:rsidR="00000000" w:rsidDel="00000000" w:rsidP="00000000" w:rsidRDefault="00000000" w:rsidRPr="00000000" w14:paraId="000002B7">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 Пользоваться иными правами, предусмотренными настоящим Договором, и законодательством Республики Казахстан.</w:t>
      </w:r>
    </w:p>
    <w:p w:rsidR="00000000" w:rsidDel="00000000" w:rsidP="00000000" w:rsidRDefault="00000000" w:rsidRPr="00000000" w14:paraId="000002B8">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СТОИМОСТЬ УСЛУГ И ПОРЯДОК ВОЗВРАТА ДЕНЕЖНЫХ СРЕДСТВ</w:t>
      </w:r>
      <w:r w:rsidDel="00000000" w:rsidR="00000000" w:rsidRPr="00000000">
        <w:rPr>
          <w:rtl w:val="0"/>
        </w:rPr>
      </w:r>
    </w:p>
    <w:p w:rsidR="00000000" w:rsidDel="00000000" w:rsidP="00000000" w:rsidRDefault="00000000" w:rsidRPr="00000000" w14:paraId="000002B9">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Студентам, указанным в Приложении №1 к настоящему Договору, оказываются услуги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по Квоте, выделенной Школе по Программе.</w:t>
      </w:r>
    </w:p>
    <w:p w:rsidR="00000000" w:rsidDel="00000000" w:rsidP="00000000" w:rsidRDefault="00000000" w:rsidRPr="00000000" w14:paraId="000002BA">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В случае расторжения трудового договора Студента с КИК, или прекращения обучения, или невозможности продолжения обучения Студентом по инициативе или вине Студента, до момента завершения обучения по Курсу и предоставления Школой финального отчета Фонду о ходе и результатах обучения, Школа вправе требовать от КИК возмещения издержек Школы в размере и на условиях, определяемых дополнительным соглашением со Школой.</w:t>
      </w:r>
    </w:p>
    <w:p w:rsidR="00000000" w:rsidDel="00000000" w:rsidP="00000000" w:rsidRDefault="00000000" w:rsidRPr="00000000" w14:paraId="000002BB">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 случае невозможности Студентом обучения по настоящему Договору, до фактического его начала, и заблаговременного оповещения Школы Студентом, КИК не оплачивает  каких-либо штрафных санкций по настоящему Договору.</w:t>
      </w:r>
    </w:p>
    <w:p w:rsidR="00000000" w:rsidDel="00000000" w:rsidP="00000000" w:rsidRDefault="00000000" w:rsidRPr="00000000" w14:paraId="000002BC">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ОТВЕТСТВЕННОСТЬ СТОРОН</w:t>
      </w:r>
      <w:r w:rsidDel="00000000" w:rsidR="00000000" w:rsidRPr="00000000">
        <w:rPr>
          <w:rtl w:val="0"/>
        </w:rPr>
      </w:r>
    </w:p>
    <w:p w:rsidR="00000000" w:rsidDel="00000000" w:rsidP="00000000" w:rsidRDefault="00000000" w:rsidRPr="00000000" w14:paraId="000002BD">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За неисполнение или ненадлежащее исполнение своих обязательств по Договору Стороны несут ответственность в соответствии с законодательством Республики Казахстан.</w:t>
      </w:r>
    </w:p>
    <w:p w:rsidR="00000000" w:rsidDel="00000000" w:rsidP="00000000" w:rsidRDefault="00000000" w:rsidRPr="00000000" w14:paraId="000002BE">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Стороны несут полную ответственность за достоверность предоставленной информации и/или документов по настоящему Договору.</w:t>
      </w:r>
    </w:p>
    <w:p w:rsidR="00000000" w:rsidDel="00000000" w:rsidP="00000000" w:rsidRDefault="00000000" w:rsidRPr="00000000" w14:paraId="000002BF">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Уплата штрафов, пени и неустоек, а также возмещение убытков не освобождают Стороны от исполнения своих обязательств по настоящему Договору.</w:t>
      </w:r>
    </w:p>
    <w:p w:rsidR="00000000" w:rsidDel="00000000" w:rsidP="00000000" w:rsidRDefault="00000000" w:rsidRPr="00000000" w14:paraId="000002C0">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ДОПОЛНИТЕЛЬНЫЕ ПОЛОЖЕНИЯ</w:t>
      </w:r>
      <w:r w:rsidDel="00000000" w:rsidR="00000000" w:rsidRPr="00000000">
        <w:rPr>
          <w:rtl w:val="0"/>
        </w:rPr>
      </w:r>
    </w:p>
    <w:p w:rsidR="00000000" w:rsidDel="00000000" w:rsidP="00000000" w:rsidRDefault="00000000" w:rsidRPr="00000000" w14:paraId="000002C1">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Подписанием настоящего Договора КИК подтверждает следующее: </w:t>
      </w:r>
    </w:p>
    <w:p w:rsidR="00000000" w:rsidDel="00000000" w:rsidP="00000000" w:rsidRDefault="00000000" w:rsidRPr="00000000" w14:paraId="000002C2">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5.1.1. наличие подписанного действующего  договора о предоставлении Квот Казахстанским ИКТ-компаниям для обучения работников на курсах в области информационно-коммуникационных технологий в рамках программы «Tech Orda» (далее - </w:t>
      </w:r>
      <w:r w:rsidDel="00000000" w:rsidR="00000000" w:rsidRPr="00000000">
        <w:rPr>
          <w:rFonts w:ascii="Times New Roman" w:cs="Times New Roman" w:eastAsia="Times New Roman" w:hAnsi="Times New Roman"/>
          <w:b w:val="1"/>
          <w:sz w:val="28"/>
          <w:szCs w:val="28"/>
          <w:rtl w:val="0"/>
        </w:rPr>
        <w:t xml:space="preserve">«Договор о распределении Квот»</w:t>
      </w:r>
      <w:r w:rsidDel="00000000" w:rsidR="00000000" w:rsidRPr="00000000">
        <w:rPr>
          <w:rFonts w:ascii="Times New Roman" w:cs="Times New Roman" w:eastAsia="Times New Roman" w:hAnsi="Times New Roman"/>
          <w:sz w:val="28"/>
          <w:szCs w:val="28"/>
          <w:rtl w:val="0"/>
        </w:rPr>
        <w:t xml:space="preserve">) с Фондом;</w:t>
      </w:r>
    </w:p>
    <w:p w:rsidR="00000000" w:rsidDel="00000000" w:rsidP="00000000" w:rsidRDefault="00000000" w:rsidRPr="00000000" w14:paraId="000002C3">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 направление на обучение в рамках Программы «Tech Orda» действующих работников;</w:t>
      </w:r>
    </w:p>
    <w:p w:rsidR="00000000" w:rsidDel="00000000" w:rsidP="00000000" w:rsidRDefault="00000000" w:rsidRPr="00000000" w14:paraId="000002C4">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5.1.3. направление работников на обучение в рамках Квот Программы «Tech Orda» на Курсы всех Участников Программы в количестве, не превышающем количество Квот, распределенное согласно Договору о распределении Квот с Фондом;</w:t>
      </w:r>
    </w:p>
    <w:p w:rsidR="00000000" w:rsidDel="00000000" w:rsidP="00000000" w:rsidRDefault="00000000" w:rsidRPr="00000000" w14:paraId="000002C5">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5.1.4. готовность возмещения стоимости обучения/части обучения в случае расторжения трудового договора Студента с КИК, или прекращения обучения, или невозможности продолжения обучения Студентом по инициативе или вине Студента после начала обучения в рамках настоящего Договора.</w:t>
      </w:r>
    </w:p>
    <w:p w:rsidR="00000000" w:rsidDel="00000000" w:rsidP="00000000" w:rsidRDefault="00000000" w:rsidRPr="00000000" w14:paraId="000002C6">
      <w:pPr>
        <w:shd w:fill="ffffff" w:val="clea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КОНФИДЕНЦИАЛЬНОСТЬ</w:t>
      </w:r>
      <w:r w:rsidDel="00000000" w:rsidR="00000000" w:rsidRPr="00000000">
        <w:rPr>
          <w:rtl w:val="0"/>
        </w:rPr>
      </w:r>
    </w:p>
    <w:p w:rsidR="00000000" w:rsidDel="00000000" w:rsidP="00000000" w:rsidRDefault="00000000" w:rsidRPr="00000000" w14:paraId="000002C7">
      <w:pPr>
        <w:shd w:fill="ffffff" w:val="clea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Стороны пришли к соглашению считать конфиденциальной следующую информацию: переписка между Сторонами в отношении Договора, счета, акты, любая другая документация, относящаяся к Договору, не предназначенная и/или не находящаяся в открытом доступе для третьих лиц.</w:t>
      </w:r>
    </w:p>
    <w:p w:rsidR="00000000" w:rsidDel="00000000" w:rsidP="00000000" w:rsidRDefault="00000000" w:rsidRPr="00000000" w14:paraId="000002C8">
      <w:pPr>
        <w:shd w:fill="ffffff" w:val="clea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В связи с этим, Стороны обязуются предпринять необходимые меры для защиты конфиденциальной информации и не разглашать ее третьим лицам без предварительного согласия другой Стороны, за исключением Фонда, уполномоченного органа в области государственной поддержки инновационной деятельности, иным государственным органам, разглашения информации по Программе, которое обусловлено требованиями действующего законодательства, либо актами или поручениями вышестоящих органов управления. </w:t>
      </w:r>
    </w:p>
    <w:p w:rsidR="00000000" w:rsidDel="00000000" w:rsidP="00000000" w:rsidRDefault="00000000" w:rsidRPr="00000000" w14:paraId="000002C9">
      <w:pPr>
        <w:shd w:fill="ffffff" w:val="clea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Предусмотренные настоящим Договором обязательства Сторон относительно конфиденциальности и неразглашения информации не распространяются на общедоступную информацию. </w:t>
      </w:r>
    </w:p>
    <w:p w:rsidR="00000000" w:rsidDel="00000000" w:rsidP="00000000" w:rsidRDefault="00000000" w:rsidRPr="00000000" w14:paraId="000002CA">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ОБСТОЯТЕЛЬСТВА НЕПРЕОДОЛИМОЙ СИЛЫ</w:t>
      </w:r>
      <w:r w:rsidDel="00000000" w:rsidR="00000000" w:rsidRPr="00000000">
        <w:rPr>
          <w:rtl w:val="0"/>
        </w:rPr>
      </w:r>
    </w:p>
    <w:p w:rsidR="00000000" w:rsidDel="00000000" w:rsidP="00000000" w:rsidRDefault="00000000" w:rsidRPr="00000000" w14:paraId="000002CB">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Стороны освобождаются от ответственности за неисполнение либо ненадлежащее исполнение своих обязанностей по Договору, если оно явилось следствием наступления обстоятельств непреодолимой силы (форс-мажор): наводнений, пожаров, землетрясений, стихийных бедствий, блокад, забастовок, военных действий и иных обстоятельств, которые Стороны не могли предвидеть и которые непосредственно повлияли на исполнение Договора. При этом Стороны принимают необходимые меры для незамедлительного уведомления друг друга об этих обстоятельствах и прекращении их действия.</w:t>
      </w:r>
    </w:p>
    <w:p w:rsidR="00000000" w:rsidDel="00000000" w:rsidP="00000000" w:rsidRDefault="00000000" w:rsidRPr="00000000" w14:paraId="000002CC">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В случае если обстоятельства, указанные в пункте 7.1.</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настоящего Договора, будут длиться более 1 (одного) месяца, то Стороны имеют право в одностороннем внесудебном порядке расторгнуть настоящий Договор. При этом ни одна из Сторон не будет иметь право требовать от другой Стороны возмещения каких-либо убытков.</w:t>
      </w:r>
    </w:p>
    <w:p w:rsidR="00000000" w:rsidDel="00000000" w:rsidP="00000000" w:rsidRDefault="00000000" w:rsidRPr="00000000" w14:paraId="000002CD">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 Сторона, для которой станет невозможным исполнение своих обязательств по Договору, обязана незамедлительно, но не позднее 5 (пяти) рабочих дней уведомить другую Сторону о начале и прекращении обстоятельств, указанных в пункте 7.1.</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настоящего Договора, а также предоставить подтверждающий документ соответствующего уполномоченного государственного органа.</w:t>
      </w:r>
    </w:p>
    <w:p w:rsidR="00000000" w:rsidDel="00000000" w:rsidP="00000000" w:rsidRDefault="00000000" w:rsidRPr="00000000" w14:paraId="000002CE">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ПОРЯДОК РАЗРЕШЕНИЯ СПОРОВ</w:t>
      </w:r>
      <w:r w:rsidDel="00000000" w:rsidR="00000000" w:rsidRPr="00000000">
        <w:rPr>
          <w:rtl w:val="0"/>
        </w:rPr>
      </w:r>
    </w:p>
    <w:p w:rsidR="00000000" w:rsidDel="00000000" w:rsidP="00000000" w:rsidRDefault="00000000" w:rsidRPr="00000000" w14:paraId="000002CF">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 В случае возникновения разногласий или споров по исполнению обязательств по настоящему Договору, Стороны обязуются предпринимать все необходимые меры для их урегулирования в досудебном порядке путем переговоров.</w:t>
      </w:r>
    </w:p>
    <w:p w:rsidR="00000000" w:rsidDel="00000000" w:rsidP="00000000" w:rsidRDefault="00000000" w:rsidRPr="00000000" w14:paraId="000002D0">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 В случае невозможности разрешения спора путем переговоров, Сторона направляет другой Стороне досудебную претензию/уведомление с детальным обоснованием возникших требований. </w:t>
      </w:r>
    </w:p>
    <w:p w:rsidR="00000000" w:rsidDel="00000000" w:rsidP="00000000" w:rsidRDefault="00000000" w:rsidRPr="00000000" w14:paraId="000002D1">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 В случае если Стороны не могут прийти к взаимному согласию, то все споры решаются в судебном порядке в соответствии с законодательством Республики Казахстан. Подсудность гражданских дел определяется по месту нахождения Школы.</w:t>
      </w:r>
    </w:p>
    <w:p w:rsidR="00000000" w:rsidDel="00000000" w:rsidP="00000000" w:rsidRDefault="00000000" w:rsidRPr="00000000" w14:paraId="000002D2">
      <w:pPr>
        <w:spacing w:after="200" w:before="200" w:line="240" w:lineRule="auto"/>
        <w:ind w:right="-4"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ЗАКЛЮЧИТЕЛЬНЫЕ ПОЛОЖЕНИЯ</w:t>
      </w:r>
      <w:r w:rsidDel="00000000" w:rsidR="00000000" w:rsidRPr="00000000">
        <w:rPr>
          <w:rtl w:val="0"/>
        </w:rPr>
      </w:r>
    </w:p>
    <w:p w:rsidR="00000000" w:rsidDel="00000000" w:rsidP="00000000" w:rsidRDefault="00000000" w:rsidRPr="00000000" w14:paraId="000002D3">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 Права и обязанности Сторон, вытекающие из Договора, все вопросы, не урегулированные Договором, регламентируются законодательством Республики Казахстан. </w:t>
      </w:r>
    </w:p>
    <w:p w:rsidR="00000000" w:rsidDel="00000000" w:rsidP="00000000" w:rsidRDefault="00000000" w:rsidRPr="00000000" w14:paraId="000002D4">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 Переуступка прав требований по настоящему Договору Сторонами не допускается.</w:t>
      </w:r>
    </w:p>
    <w:p w:rsidR="00000000" w:rsidDel="00000000" w:rsidP="00000000" w:rsidRDefault="00000000" w:rsidRPr="00000000" w14:paraId="000002D5">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 Договор вступает в силу с даты его заключения Сторонами и действует до полного выполнения обязательств по Договору. Каждая из Сторон обязана в течение 3 (трех) рабочих дней письменно уведомить другую сторону об изменении: юридического, почтового, электронного адресов, банковских реквизитов, принятом решении о ликвидации, реорганизации, признании банкротом. В противном случае виновная Сторона должна компенсировать другой Стороне все убытки, которые будут причинены последней отсутствием такой информации.</w:t>
      </w:r>
    </w:p>
    <w:p w:rsidR="00000000" w:rsidDel="00000000" w:rsidP="00000000" w:rsidRDefault="00000000" w:rsidRPr="00000000" w14:paraId="000002D6">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 Недействительность отдельной части Договора не влечет недействительности всего Договора в целом.</w:t>
      </w:r>
    </w:p>
    <w:p w:rsidR="00000000" w:rsidDel="00000000" w:rsidP="00000000" w:rsidRDefault="00000000" w:rsidRPr="00000000" w14:paraId="000002D7">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 Изменения и дополнения к Договору оформляются дополнительными соглашениями, являющимися его неотъемлемой частью, и действительны, если они совершены в письменной форме и подписаны уполномоченными представителями Сторон.</w:t>
      </w:r>
    </w:p>
    <w:p w:rsidR="00000000" w:rsidDel="00000000" w:rsidP="00000000" w:rsidRDefault="00000000" w:rsidRPr="00000000" w14:paraId="000002D8">
      <w:pPr>
        <w:spacing w:line="240" w:lineRule="auto"/>
        <w:ind w:right="-4"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 Настоящий Договор может быть подписан посредством электронно-цифровой подписи Сторон, и в соответствии с законодательством Республики Казахстан обладает равной юридической силой подписанного на бумажном носителе.</w:t>
      </w:r>
    </w:p>
    <w:p w:rsidR="00000000" w:rsidDel="00000000" w:rsidP="00000000" w:rsidRDefault="00000000" w:rsidRPr="00000000" w14:paraId="000002D9">
      <w:pPr>
        <w:spacing w:after="200" w:before="200" w:line="240" w:lineRule="auto"/>
        <w:ind w:left="720" w:right="-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РЕКВИЗИТЫ И ПОДПИСИ СТОРОН</w:t>
      </w:r>
    </w:p>
    <w:tbl>
      <w:tblPr>
        <w:tblStyle w:val="Table10"/>
        <w:tblW w:w="104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cantSplit w:val="0"/>
          <w:trHeight w:val="3855" w:hRule="atLeast"/>
          <w:tblHeader w:val="0"/>
        </w:trPr>
        <w:tc>
          <w:tcPr/>
          <w:p w:rsidR="00000000" w:rsidDel="00000000" w:rsidP="00000000" w:rsidRDefault="00000000" w:rsidRPr="00000000" w14:paraId="000002DA">
            <w:pPr>
              <w:spacing w:after="12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Школа:</w:t>
            </w:r>
          </w:p>
          <w:p w:rsidR="00000000" w:rsidDel="00000000" w:rsidP="00000000" w:rsidRDefault="00000000" w:rsidRPr="00000000" w14:paraId="000002D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 ___________</w:t>
            </w:r>
          </w:p>
          <w:p w:rsidR="00000000" w:rsidDel="00000000" w:rsidP="00000000" w:rsidRDefault="00000000" w:rsidRPr="00000000" w14:paraId="000002DC">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 ___________</w:t>
            </w:r>
          </w:p>
          <w:p w:rsidR="00000000" w:rsidDel="00000000" w:rsidP="00000000" w:rsidRDefault="00000000" w:rsidRPr="00000000" w14:paraId="000002DD">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 ___________</w:t>
            </w:r>
          </w:p>
          <w:p w:rsidR="00000000" w:rsidDel="00000000" w:rsidP="00000000" w:rsidRDefault="00000000" w:rsidRPr="00000000" w14:paraId="000002DE">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БИК: ___________</w:t>
            </w:r>
          </w:p>
          <w:p w:rsidR="00000000" w:rsidDel="00000000" w:rsidP="00000000" w:rsidRDefault="00000000" w:rsidRPr="00000000" w14:paraId="000002DF">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ИИК: ___________</w:t>
            </w:r>
          </w:p>
          <w:p w:rsidR="00000000" w:rsidDel="00000000" w:rsidP="00000000" w:rsidRDefault="00000000" w:rsidRPr="00000000" w14:paraId="000002E0">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КБЕ: ___________</w:t>
            </w:r>
          </w:p>
          <w:p w:rsidR="00000000" w:rsidDel="00000000" w:rsidP="00000000" w:rsidRDefault="00000000" w:rsidRPr="00000000" w14:paraId="000002E1">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банка: ___________</w:t>
            </w:r>
          </w:p>
          <w:p w:rsidR="00000000" w:rsidDel="00000000" w:rsidP="00000000" w:rsidRDefault="00000000" w:rsidRPr="00000000" w14:paraId="000002E2">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 ___________</w:t>
            </w:r>
          </w:p>
        </w:tc>
        <w:tc>
          <w:tcPr/>
          <w:p w:rsidR="00000000" w:rsidDel="00000000" w:rsidP="00000000" w:rsidRDefault="00000000" w:rsidRPr="00000000" w14:paraId="000002E3">
            <w:pPr>
              <w:spacing w:after="12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КИК: </w:t>
            </w:r>
          </w:p>
          <w:p w:rsidR="00000000" w:rsidDel="00000000" w:rsidP="00000000" w:rsidRDefault="00000000" w:rsidRPr="00000000" w14:paraId="000002E4">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 ___________</w:t>
            </w:r>
          </w:p>
          <w:p w:rsidR="00000000" w:rsidDel="00000000" w:rsidP="00000000" w:rsidRDefault="00000000" w:rsidRPr="00000000" w14:paraId="000002E5">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 ___________</w:t>
            </w:r>
          </w:p>
          <w:p w:rsidR="00000000" w:rsidDel="00000000" w:rsidP="00000000" w:rsidRDefault="00000000" w:rsidRPr="00000000" w14:paraId="000002E6">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 ___________</w:t>
            </w:r>
          </w:p>
          <w:p w:rsidR="00000000" w:rsidDel="00000000" w:rsidP="00000000" w:rsidRDefault="00000000" w:rsidRPr="00000000" w14:paraId="000002E7">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БИК: ___________</w:t>
            </w:r>
          </w:p>
          <w:p w:rsidR="00000000" w:rsidDel="00000000" w:rsidP="00000000" w:rsidRDefault="00000000" w:rsidRPr="00000000" w14:paraId="000002E8">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ИИК: ___________</w:t>
            </w:r>
          </w:p>
          <w:p w:rsidR="00000000" w:rsidDel="00000000" w:rsidP="00000000" w:rsidRDefault="00000000" w:rsidRPr="00000000" w14:paraId="000002E9">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КБЕ: ___________</w:t>
            </w:r>
          </w:p>
          <w:p w:rsidR="00000000" w:rsidDel="00000000" w:rsidP="00000000" w:rsidRDefault="00000000" w:rsidRPr="00000000" w14:paraId="000002EA">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банка: ___________</w:t>
            </w:r>
          </w:p>
          <w:p w:rsidR="00000000" w:rsidDel="00000000" w:rsidP="00000000" w:rsidRDefault="00000000" w:rsidRPr="00000000" w14:paraId="000002EB">
            <w:pP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 ___________</w:t>
            </w:r>
          </w:p>
        </w:tc>
      </w:tr>
    </w:tbl>
    <w:p w:rsidR="00000000" w:rsidDel="00000000" w:rsidP="00000000" w:rsidRDefault="00000000" w:rsidRPr="00000000" w14:paraId="000002EC">
      <w:pPr>
        <w:spacing w:after="120" w:before="120" w:line="240" w:lineRule="auto"/>
        <w:jc w:val="center"/>
        <w:rPr>
          <w:rFonts w:ascii="Times New Roman" w:cs="Times New Roman" w:eastAsia="Times New Roman" w:hAnsi="Times New Roman"/>
          <w:sz w:val="27"/>
          <w:szCs w:val="27"/>
        </w:rPr>
        <w:sectPr>
          <w:type w:val="nextPage"/>
          <w:pgSz w:h="15840" w:w="12240" w:orient="portrait"/>
          <w:pgMar w:bottom="1133" w:top="1133" w:left="1133" w:right="566" w:header="708" w:footer="708"/>
        </w:sectPr>
      </w:pPr>
      <w:r w:rsidDel="00000000" w:rsidR="00000000" w:rsidRPr="00000000">
        <w:rPr>
          <w:rtl w:val="0"/>
        </w:rPr>
      </w:r>
    </w:p>
    <w:p w:rsidR="00000000" w:rsidDel="00000000" w:rsidP="00000000" w:rsidRDefault="00000000" w:rsidRPr="00000000" w14:paraId="000002ED">
      <w:pPr>
        <w:widowControl w:val="0"/>
        <w:spacing w:line="240" w:lineRule="auto"/>
        <w:ind w:right="-33"/>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№1</w:t>
      </w:r>
    </w:p>
    <w:p w:rsidR="00000000" w:rsidDel="00000000" w:rsidP="00000000" w:rsidRDefault="00000000" w:rsidRPr="00000000" w14:paraId="000002EE">
      <w:pPr>
        <w:widowControl w:val="0"/>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Типовому договору оказания образовательных услуг </w:t>
      </w:r>
    </w:p>
    <w:p w:rsidR="00000000" w:rsidDel="00000000" w:rsidP="00000000" w:rsidRDefault="00000000" w:rsidRPr="00000000" w14:paraId="000002EF">
      <w:pPr>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Участником Программы «Tech Orda» </w:t>
      </w:r>
    </w:p>
    <w:p w:rsidR="00000000" w:rsidDel="00000000" w:rsidP="00000000" w:rsidRDefault="00000000" w:rsidRPr="00000000" w14:paraId="000002F0">
      <w:pPr>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Казахстанской ИКТ-компанией </w:t>
      </w:r>
    </w:p>
    <w:p w:rsidR="00000000" w:rsidDel="00000000" w:rsidP="00000000" w:rsidRDefault="00000000" w:rsidRPr="00000000" w14:paraId="000002F1">
      <w:pPr>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проведения образовательных мероприятий </w:t>
      </w:r>
    </w:p>
    <w:p w:rsidR="00000000" w:rsidDel="00000000" w:rsidP="00000000" w:rsidRDefault="00000000" w:rsidRPr="00000000" w14:paraId="000002F2">
      <w:pPr>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организации подготовки квалифицированных кадров </w:t>
      </w:r>
    </w:p>
    <w:p w:rsidR="00000000" w:rsidDel="00000000" w:rsidP="00000000" w:rsidRDefault="00000000" w:rsidRPr="00000000" w14:paraId="000002F3">
      <w:pPr>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области информационно-коммуникационных технологий </w:t>
      </w:r>
    </w:p>
    <w:p w:rsidR="00000000" w:rsidDel="00000000" w:rsidP="00000000" w:rsidRDefault="00000000" w:rsidRPr="00000000" w14:paraId="000002F4">
      <w:pPr>
        <w:spacing w:line="240" w:lineRule="auto"/>
        <w:ind w:right="-3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программы «Tech Orda»</w:t>
      </w:r>
    </w:p>
    <w:p w:rsidR="00000000" w:rsidDel="00000000" w:rsidP="00000000" w:rsidRDefault="00000000" w:rsidRPr="00000000" w14:paraId="000002F5">
      <w:pPr>
        <w:widowControl w:val="0"/>
        <w:spacing w:before="639" w:line="240" w:lineRule="auto"/>
        <w:ind w:right="9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 организации</w:t>
      </w:r>
      <w:r w:rsidDel="00000000" w:rsidR="00000000" w:rsidRPr="00000000">
        <w:rPr>
          <w:rFonts w:ascii="Times New Roman" w:cs="Times New Roman" w:eastAsia="Times New Roman" w:hAnsi="Times New Roman"/>
          <w:b w:val="1"/>
          <w:sz w:val="28"/>
          <w:szCs w:val="28"/>
          <w:rtl w:val="0"/>
        </w:rPr>
        <w:t xml:space="preserve">: _______________</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6">
      <w:pPr>
        <w:widowControl w:val="0"/>
        <w:spacing w:after="200" w:before="200" w:line="240" w:lineRule="auto"/>
        <w:ind w:right="96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Курса(-ов) и количество Студентов</w:t>
      </w:r>
    </w:p>
    <w:tbl>
      <w:tblPr>
        <w:tblStyle w:val="Table11"/>
        <w:tblW w:w="141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
        <w:gridCol w:w="1665"/>
        <w:gridCol w:w="780"/>
        <w:gridCol w:w="750"/>
        <w:gridCol w:w="1350"/>
        <w:gridCol w:w="1770"/>
        <w:gridCol w:w="1725"/>
        <w:gridCol w:w="1875"/>
        <w:gridCol w:w="1674"/>
        <w:gridCol w:w="2270"/>
        <w:tblGridChange w:id="0">
          <w:tblGrid>
            <w:gridCol w:w="301"/>
            <w:gridCol w:w="1665"/>
            <w:gridCol w:w="780"/>
            <w:gridCol w:w="750"/>
            <w:gridCol w:w="1350"/>
            <w:gridCol w:w="1770"/>
            <w:gridCol w:w="1725"/>
            <w:gridCol w:w="1875"/>
            <w:gridCol w:w="1674"/>
            <w:gridCol w:w="2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 Курса</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Длительность в неделях</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Длительность в академических часах</w:t>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старта обучения (AA.BB.CC)</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окончания обучения (XX.YY.ZZ)</w:t>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Стоимость Курса за 1 Студента в размере Квоты (до 600 000 тг)</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Студентов по Квоте в рамках программы “Tech Orda”</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Количество Студентов в Листе ожидания</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ind w:right="2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Общая стоимость обучения по Курсу за всех Студентов по Квоте * стоимость Курса за 1 Студента х кол-во Студентов по Квоте)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3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Общее кол-во по всем представленным Курсам</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15">
      <w:pPr>
        <w:widowControl w:val="0"/>
        <w:spacing w:after="200" w:before="200" w:line="240" w:lineRule="auto"/>
        <w:ind w:right="177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Персональные данные Студентов в рамках Программы</w:t>
      </w:r>
      <w:r w:rsidDel="00000000" w:rsidR="00000000" w:rsidRPr="00000000">
        <w:rPr>
          <w:rtl w:val="0"/>
        </w:rPr>
      </w:r>
    </w:p>
    <w:tbl>
      <w:tblPr>
        <w:tblStyle w:val="Table12"/>
        <w:tblW w:w="14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
        <w:gridCol w:w="675"/>
        <w:gridCol w:w="720"/>
        <w:gridCol w:w="735"/>
        <w:gridCol w:w="720"/>
        <w:gridCol w:w="1050"/>
        <w:gridCol w:w="2265"/>
        <w:gridCol w:w="1530"/>
        <w:gridCol w:w="1245"/>
        <w:gridCol w:w="1260"/>
        <w:gridCol w:w="1245"/>
        <w:gridCol w:w="1200"/>
        <w:gridCol w:w="1260"/>
        <w:tblGridChange w:id="0">
          <w:tblGrid>
            <w:gridCol w:w="285"/>
            <w:gridCol w:w="675"/>
            <w:gridCol w:w="720"/>
            <w:gridCol w:w="735"/>
            <w:gridCol w:w="720"/>
            <w:gridCol w:w="1050"/>
            <w:gridCol w:w="2265"/>
            <w:gridCol w:w="1530"/>
            <w:gridCol w:w="1245"/>
            <w:gridCol w:w="1260"/>
            <w:gridCol w:w="1245"/>
            <w:gridCol w:w="1200"/>
            <w:gridCol w:w="1260"/>
          </w:tblGrid>
        </w:tblGridChange>
      </w:tblGrid>
      <w:tr>
        <w:trPr>
          <w:cantSplit w:val="0"/>
          <w:trHeight w:val="400" w:hRule="atLeast"/>
          <w:tblHeader w:val="0"/>
        </w:trPr>
        <w:tc>
          <w:tcPr>
            <w:gridSpan w:val="13"/>
            <w:shd w:fill="auto" w:val="clear"/>
            <w:tcMar>
              <w:top w:w="100.0" w:type="dxa"/>
              <w:left w:w="100.0" w:type="dxa"/>
              <w:bottom w:w="100.0" w:type="dxa"/>
              <w:right w:w="100.0" w:type="dxa"/>
            </w:tcMar>
          </w:tcPr>
          <w:p w:rsidR="00000000" w:rsidDel="00000000" w:rsidP="00000000" w:rsidRDefault="00000000" w:rsidRPr="00000000" w14:paraId="000003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Курс №1. Наименование Курса (Примечание: по каждому Курсу формируется отдельная таблица)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Имя</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Отчество</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ИИН</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Номер удостоверения личности</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Данные УДЛ (когда и кем выдано)</w:t>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w:t>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Номер телефона Студента</w:t>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Студента</w:t>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проживания</w:t>
            </w:r>
          </w:p>
        </w:tc>
        <w:tc>
          <w:tcPr>
            <w:shd w:fill="auto" w:val="clear"/>
            <w:tcMar>
              <w:top w:w="100.0" w:type="dxa"/>
              <w:left w:w="100.0" w:type="dxa"/>
              <w:bottom w:w="100.0" w:type="dxa"/>
              <w:right w:w="100.0" w:type="dxa"/>
            </w:tcMar>
          </w:tcPr>
          <w:p w:rsidR="00000000" w:rsidDel="00000000" w:rsidP="00000000" w:rsidRDefault="00000000" w:rsidRPr="00000000" w14:paraId="000003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Должность в Компании</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Статус зачисления (Грант/Лист ожидания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0">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3D">
      <w:pPr>
        <w:widowControl w:val="0"/>
        <w:tabs>
          <w:tab w:val="left" w:leader="none" w:pos="712"/>
        </w:tabs>
        <w:spacing w:line="240" w:lineRule="auto"/>
        <w:ind w:right="5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sectPr>
      <w:type w:val="nextPage"/>
      <w:pgSz w:h="12240" w:w="15840" w:orient="landscape"/>
      <w:pgMar w:bottom="1133" w:top="1133" w:left="1133" w:right="566" w:header="567"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leader="none" w:pos="4677"/>
        <w:tab w:val="right" w:leader="none" w:pos="9355"/>
      </w:tabs>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40">
    <w:pPr>
      <w:pBdr>
        <w:top w:space="0" w:sz="0" w:val="nil"/>
        <w:left w:space="0" w:sz="0" w:val="nil"/>
        <w:bottom w:space="0" w:sz="0" w:val="nil"/>
        <w:right w:space="0" w:sz="0" w:val="nil"/>
        <w:between w:space="0" w:sz="0" w:val="nil"/>
      </w:pBdr>
      <w:tabs>
        <w:tab w:val="center" w:leader="none" w:pos="4677"/>
        <w:tab w:val="right" w:leader="none" w:pos="9355"/>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1"/>
      </w:rPr>
    </w:lvl>
    <w:lvl w:ilvl="1">
      <w:start w:val="1"/>
      <w:numFmt w:val="decimal"/>
      <w:lvlText w:val="%1.%2."/>
      <w:lvlJc w:val="left"/>
      <w:pPr>
        <w:ind w:left="720" w:hanging="720"/>
      </w:pPr>
      <w:rPr>
        <w:rFonts w:ascii="Times New Roman" w:cs="Times New Roman" w:eastAsia="Times New Roman" w:hAnsi="Times New Roman"/>
        <w:b w:val="0"/>
        <w:highlight w:val="white"/>
      </w:rPr>
    </w:lvl>
    <w:lvl w:ilvl="2">
      <w:start w:val="1"/>
      <w:numFmt w:val="decimal"/>
      <w:lvlText w:val="%1.%2.%3."/>
      <w:lvlJc w:val="left"/>
      <w:pPr>
        <w:ind w:left="1800" w:hanging="1800"/>
      </w:pPr>
      <w:rPr>
        <w:b w:val="0"/>
      </w:rPr>
    </w:lvl>
    <w:lvl w:ilvl="3">
      <w:start w:val="1"/>
      <w:numFmt w:val="decimal"/>
      <w:lvlText w:val="%1.%2.%3.%4."/>
      <w:lvlJc w:val="left"/>
      <w:pPr>
        <w:ind w:left="2520" w:hanging="1080"/>
      </w:pPr>
      <w:rPr>
        <w:b w:val="0"/>
      </w:rPr>
    </w:lvl>
    <w:lvl w:ilvl="4">
      <w:start w:val="1"/>
      <w:numFmt w:val="decimal"/>
      <w:lvlText w:val="%1.%2.%3.%4.%5."/>
      <w:lvlJc w:val="left"/>
      <w:pPr>
        <w:ind w:left="2880" w:hanging="1080"/>
      </w:pPr>
      <w:rPr>
        <w:b w:val="0"/>
      </w:rPr>
    </w:lvl>
    <w:lvl w:ilvl="5">
      <w:start w:val="1"/>
      <w:numFmt w:val="decimal"/>
      <w:lvlText w:val="%1.%2.%3.%4.%5.%6."/>
      <w:lvlJc w:val="left"/>
      <w:pPr>
        <w:ind w:left="3600" w:hanging="1440"/>
      </w:pPr>
      <w:rPr>
        <w:b w:val="0"/>
      </w:rPr>
    </w:lvl>
    <w:lvl w:ilvl="6">
      <w:start w:val="1"/>
      <w:numFmt w:val="decimal"/>
      <w:lvlText w:val="%1.%2.%3.%4.%5.%6.%7."/>
      <w:lvlJc w:val="left"/>
      <w:pPr>
        <w:ind w:left="4320" w:hanging="1800"/>
      </w:pPr>
      <w:rPr>
        <w:b w:val="0"/>
      </w:rPr>
    </w:lvl>
    <w:lvl w:ilvl="7">
      <w:start w:val="1"/>
      <w:numFmt w:val="decimal"/>
      <w:lvlText w:val="%1.%2.%3.%4.%5.%6.%7.%8."/>
      <w:lvlJc w:val="left"/>
      <w:pPr>
        <w:ind w:left="4680" w:hanging="1800"/>
      </w:pPr>
      <w:rPr>
        <w:b w:val="0"/>
      </w:rPr>
    </w:lvl>
    <w:lvl w:ilvl="8">
      <w:start w:val="1"/>
      <w:numFmt w:val="decimal"/>
      <w:lvlText w:val="%1.%2.%3.%4.%5.%6.%7.%8.%9."/>
      <w:lvlJc w:val="left"/>
      <w:pPr>
        <w:ind w:left="5400" w:hanging="2160"/>
      </w:pPr>
      <w:rPr>
        <w:b w:val="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rPr>
    </w:lvl>
    <w:lvl w:ilvl="1">
      <w:start w:val="1"/>
      <w:numFmt w:val="decimal"/>
      <w:lvlText w:val="%1.%2."/>
      <w:lvlJc w:val="left"/>
      <w:pPr>
        <w:ind w:left="720" w:hanging="720"/>
      </w:pPr>
      <w:rPr>
        <w:rFonts w:ascii="Times New Roman" w:cs="Times New Roman" w:eastAsia="Times New Roman" w:hAnsi="Times New Roman"/>
        <w:b w:val="0"/>
        <w:highlight w:val="white"/>
      </w:rPr>
    </w:lvl>
    <w:lvl w:ilvl="2">
      <w:start w:val="1"/>
      <w:numFmt w:val="decimal"/>
      <w:lvlText w:val="%1.%2.%3."/>
      <w:lvlJc w:val="left"/>
      <w:pPr>
        <w:ind w:left="1800" w:hanging="1800"/>
      </w:pPr>
      <w:rPr>
        <w:b w:val="0"/>
      </w:rPr>
    </w:lvl>
    <w:lvl w:ilvl="3">
      <w:start w:val="1"/>
      <w:numFmt w:val="decimal"/>
      <w:lvlText w:val="%1.%2.%3.%4."/>
      <w:lvlJc w:val="left"/>
      <w:pPr>
        <w:ind w:left="2520" w:hanging="1080"/>
      </w:pPr>
      <w:rPr>
        <w:b w:val="0"/>
      </w:rPr>
    </w:lvl>
    <w:lvl w:ilvl="4">
      <w:start w:val="1"/>
      <w:numFmt w:val="decimal"/>
      <w:lvlText w:val="%1.%2.%3.%4.%5."/>
      <w:lvlJc w:val="left"/>
      <w:pPr>
        <w:ind w:left="2880" w:hanging="1080"/>
      </w:pPr>
      <w:rPr>
        <w:b w:val="0"/>
      </w:rPr>
    </w:lvl>
    <w:lvl w:ilvl="5">
      <w:start w:val="1"/>
      <w:numFmt w:val="decimal"/>
      <w:lvlText w:val="%1.%2.%3.%4.%5.%6."/>
      <w:lvlJc w:val="left"/>
      <w:pPr>
        <w:ind w:left="3600" w:hanging="1440"/>
      </w:pPr>
      <w:rPr>
        <w:b w:val="0"/>
      </w:rPr>
    </w:lvl>
    <w:lvl w:ilvl="6">
      <w:start w:val="1"/>
      <w:numFmt w:val="decimal"/>
      <w:lvlText w:val="%1.%2.%3.%4.%5.%6.%7."/>
      <w:lvlJc w:val="left"/>
      <w:pPr>
        <w:ind w:left="4320" w:hanging="1800"/>
      </w:pPr>
      <w:rPr>
        <w:b w:val="0"/>
      </w:rPr>
    </w:lvl>
    <w:lvl w:ilvl="7">
      <w:start w:val="1"/>
      <w:numFmt w:val="decimal"/>
      <w:lvlText w:val="%1.%2.%3.%4.%5.%6.%7.%8."/>
      <w:lvlJc w:val="left"/>
      <w:pPr>
        <w:ind w:left="4680" w:hanging="1800"/>
      </w:pPr>
      <w:rPr>
        <w:b w:val="0"/>
      </w:rPr>
    </w:lvl>
    <w:lvl w:ilvl="8">
      <w:start w:val="1"/>
      <w:numFmt w:val="decimal"/>
      <w:lvlText w:val="%1.%2.%3.%4.%5.%6.%7.%8.%9."/>
      <w:lvlJc w:val="left"/>
      <w:pPr>
        <w:ind w:left="5400" w:hanging="2160"/>
      </w:pPr>
      <w:rPr>
        <w:b w:val="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5"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e"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0"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1"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2"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3"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4"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5"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7"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8"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9"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c"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d"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e"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0"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1"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2"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3"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5"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6"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7"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8"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9"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a"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b"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c"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d"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e"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f"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f0"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fff1"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paragraph" w:styleId="afff2">
    <w:name w:val="header"/>
    <w:basedOn w:val="a"/>
    <w:link w:val="afff3"/>
    <w:uiPriority w:val="99"/>
    <w:unhideWhenUsed w:val="1"/>
    <w:rsid w:val="00907C6F"/>
    <w:pPr>
      <w:tabs>
        <w:tab w:val="center" w:pos="4677"/>
        <w:tab w:val="right" w:pos="9355"/>
      </w:tabs>
      <w:spacing w:line="240" w:lineRule="auto"/>
    </w:pPr>
  </w:style>
  <w:style w:type="character" w:styleId="afff3" w:customStyle="1">
    <w:name w:val="Верхний колонтитул Знак"/>
    <w:basedOn w:val="a0"/>
    <w:link w:val="afff2"/>
    <w:uiPriority w:val="99"/>
    <w:rsid w:val="00907C6F"/>
  </w:style>
  <w:style w:type="paragraph" w:styleId="afff4">
    <w:name w:val="footer"/>
    <w:basedOn w:val="a"/>
    <w:link w:val="afff5"/>
    <w:uiPriority w:val="99"/>
    <w:unhideWhenUsed w:val="1"/>
    <w:rsid w:val="00907C6F"/>
    <w:pPr>
      <w:tabs>
        <w:tab w:val="center" w:pos="4677"/>
        <w:tab w:val="right" w:pos="9355"/>
      </w:tabs>
      <w:spacing w:line="240" w:lineRule="auto"/>
    </w:pPr>
  </w:style>
  <w:style w:type="character" w:styleId="afff5" w:customStyle="1">
    <w:name w:val="Нижний колонтитул Знак"/>
    <w:basedOn w:val="a0"/>
    <w:link w:val="afff4"/>
    <w:uiPriority w:val="99"/>
    <w:rsid w:val="00907C6F"/>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umentolog.kz" TargetMode="External"/><Relationship Id="rId8" Type="http://schemas.openxmlformats.org/officeDocument/2006/relationships/hyperlink" Target="https://documentolog.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Y3ZFEJxdga61WC4BNcD4N1QxQw==">CgMxLjAyCWguMWZvYjl0ZTgAciExR0hhczU1RWRXVDhMWW9mcmhyRUZLbG9TTm9hTnhoNVQ=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2024-03-01T13:08:00Z</dcterms:created>
</cp:coreProperties>
</file>