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95AD" w14:textId="77777777" w:rsidR="007B36E2" w:rsidRDefault="00000000">
      <w:pPr>
        <w:pStyle w:val="1"/>
        <w:rPr>
          <w:lang w:eastAsia="zh-CN"/>
        </w:rPr>
      </w:pPr>
      <w:bookmarkStart w:id="0" w:name="header"/>
      <w:r>
        <w:rPr>
          <w:rFonts w:hint="eastAsia"/>
          <w:lang w:eastAsia="zh-CN"/>
        </w:rPr>
        <w:t>近</w:t>
      </w:r>
      <w:r>
        <w:rPr>
          <w:rFonts w:hint="eastAsia"/>
          <w:lang w:eastAsia="zh-CN"/>
        </w:rPr>
        <w:t>3</w:t>
      </w:r>
      <w:r>
        <w:rPr>
          <w:rFonts w:hint="eastAsia"/>
          <w:lang w:eastAsia="zh-CN"/>
        </w:rPr>
        <w:t>年最新变异算子、变异测试的研究成果，传统的变异算子是语法、句法层面的，是否存在语义变异算子的研究？</w:t>
      </w:r>
    </w:p>
    <w:p w14:paraId="1116EAFD" w14:textId="77777777" w:rsidR="007B36E2" w:rsidRDefault="00000000">
      <w:pPr>
        <w:pStyle w:val="FirstParagraph"/>
      </w:pPr>
      <w:r>
        <w:t>Yes, semantic mutation operators are an active and growing research area in the past three years, with multiple studies introducing approaches such as intent-based mutation testing, semantic fuzzing for databases, and semantic-aware compiler testing that achieve superior fault detection compared to traditional syntactic mutation operators.</w:t>
      </w:r>
    </w:p>
    <w:p w14:paraId="374196EB" w14:textId="77777777" w:rsidR="007B36E2" w:rsidRDefault="00000000">
      <w:pPr>
        <w:pStyle w:val="2"/>
      </w:pPr>
      <w:r>
        <w:t>Abstract</w:t>
      </w:r>
    </w:p>
    <w:p w14:paraId="6A479940" w14:textId="77777777" w:rsidR="007B36E2" w:rsidRDefault="00000000">
      <w:pPr>
        <w:pStyle w:val="FirstParagraph"/>
      </w:pPr>
      <w:r>
        <w:t>Recent research demonstrates clear evidence for the existence and development of semantic mutation operators beyond traditional syntactic approaches. Among 14 studies published between 2023-2026, multiple explicitly addressed semantic mutation testing [1–5]. Hamidi et al. (2025) introduced intent-based mutation testing that mutates programming intents rather than syntax, generating mutations that are semantically diverse and distinct from traditional ones [1, 1]. Wang et al. (2025) developed semantic mutations for compiler testing, achieving 10.46% and 6.2% code coverage improvements on GCC and LLVM [4], while Li et al. (2024) proposed semantic mutation operators for database systems that achieved 5.7%-94.2% higher semantic correctness than syntactic approaches [5]. Critical comparative studies by Ojdanić et al. (2021, 2023) established that syntactic similarity does not reflect semantic similarity in mutation testing [3, 6], with different tools achieving semantic resemblance rates to real faults ranging from 9.76% to 76.44% [3]. Semantic mutation operators captured different classes of faults than traditional approaches, with 55% of intent-based mutations not subsumed by traditional mutations [1]. The field increasingly leverages machine learning techniques including Large Language Models and transformer architectures to generate semantically realistic mutations [1, 2], though hybrid approaches combining syntactic and semantic mutation represent the most practical direction for balancing realism with computational efficiency [2, 7].</w:t>
      </w:r>
    </w:p>
    <w:p w14:paraId="57CF0AF5" w14:textId="77777777" w:rsidR="007B36E2" w:rsidRDefault="00000000">
      <w:pPr>
        <w:pStyle w:val="2"/>
      </w:pPr>
      <w:bookmarkStart w:id="1" w:name="flow-diagram"/>
      <w:r>
        <w:lastRenderedPageBreak/>
        <w:t>Flow Diagram</w:t>
      </w:r>
    </w:p>
    <w:p w14:paraId="3CE4499F" w14:textId="77777777" w:rsidR="007B36E2" w:rsidRDefault="00000000">
      <w:pPr>
        <w:pStyle w:val="FirstParagraph"/>
      </w:pPr>
      <w:r>
        <w:rPr>
          <w:noProof/>
        </w:rPr>
        <w:drawing>
          <wp:inline distT="0" distB="0" distL="0" distR="0" wp14:anchorId="441FB3C6" wp14:editId="0F409863">
            <wp:extent cx="5334000" cy="2970980"/>
            <wp:effectExtent l="0" t="0" r="0" b="0"/>
            <wp:docPr id="22" name="Picture" descr="Flow Diagram"/>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B0QAAAQMCAIAAACJDr10AAAACXBIWXMAABcSAAAXEgFnn9JSAAD/GElEQVR4nOzdd3gU1RrH8Xd300hCSYWE3nsvCoIgKiCgSBGQXkQRLwJSBKRLk6ZUqdKkI4TeQg09NOmQEBJaIEAIqaTs7v1jdA0pyyYEkoHv57mPzzJ7ZuadM+Xqj7NnNEajUQAAAAAAAAAAWZs2swsAAAAAAAAAALwY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iAVWYXkEXdu/8os0sA8CbzzOOa2SUAAAAAAACV0RiNxsyuIQshwwXwmpHqAgAAAAAACxHm/oMYF0AmItIFAAAAAAAvxJy5IiS5ADIbTyEAAAAAAPBCb/vI3NQClBzZHV5zJQDeKuERUSkuZ4guAAAAAABIzVsd5iZPcslwAbxmyVNd8lwAAAAAAJAipln4D0kugNePJw8AAAAAALDQ2xvmJhmWS54CILMkef4wfy4AAAAAAEjRWxrmkuQCyFLIcwEAAAAAwAu9pWFuYiS5ALICnkUAAAAAAMC8tzHMTTzkjfQEQNaR+InE4FwAAAAAAJDE2xjmAgAAAAAAAIDqEOYCAAAAAAAAgAq8dWEucywAyMqYaQEAAAAAAKTmrQtzAQAAAAAAAECN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JvXZjrmcfV9Dk8IioTKwGA5BI/lxI/rwAAAAAAAN66MBcAAAAAAAAA1IgwFwAAAAAAAABU4G0Mc5lpAUDWxBwLAAAAAADAjLcxzE2CPBdAVsCzCAAAAAAAmPeWhrlJhryRoQDIXEmeQgzLBQAAAAAAyb2lYa6Q5wLIMkhyAQAAAACAJd7eMDc58lwArx9PHgAAAAAAYCGN0WjM7Boy0737j1JcniO7w2uuBMBbJbUMl2G5AAAAAAAgNW97mKtILdIFgNeGGBcAAAAAAJjHNAsiZCgAMhtPIQAAAAAA8EKMzH0OQ3QBvGbEuAAAAAAAwEKEuSkj1QXwSpHhAgAAAACAtCLMBV7W//qPNn2eNXVkJlYCAAAAAACANxhz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pYZXYBwBvlf/1HZ3YJwCs3a+rIzC4BAAAAAIC3ESNzAQBp87/+o/l7CwAAAAAAXj/CXOBlMUoRAAAAAAAArwFhLgAAAAAAAACoAHPmAhmAwbl4SzC7AgAAAAAAmYiR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AQAAAAAAAEAFCHMBAAAAAAAAQAUIcwEAAAAAAABABQhzs4WCBVyMryOjYrKwJQAAAOqV9Dwq6fkVAAAA8GYgzAUAAAAAAAAAFSDMBQAAAAAAAAAVIMzNLhhpAQAA4GUwxgIAAADeeIS52RR5LgAAgPk4dwIAAEBOQJibjSS7hIQ+CQAAgDmSnTVxWS4AAADeVIS52Qt5LgAAQLqQ5AIAACDnIMzN7shzAQAAXoQzJQAAAOQoGoPBkNVtQHL3Qx6mWp4nt/1rbgkAAEA29KIMl8tyAQAA8GYjzM2+XhTpAgAAIBliXAAAAOQEDLOQfdEnAQAAMAdnTQAAAMghuDJXBbhEFwAAIFXEuAAAAMhRCHPVhFQXAABAyHABAACQUxHmAgDM9c2gscbXc6ePzsKWAAAAAACQAzFm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iAZVY3AHgTfDNobFY3AQAAAAAAAG84wlwAQEbwGwYAAMCbbe700VndBABAchqDwZDVbQDUjUgLAAAAwJuKSBcAshXGzAUAAAAAAAAAFWCYBSAz8as13nhcig4AAAAAQFYhzAUApAO/WAAAALzx+P0eALIthlkA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IMeFuQULuBhfR0bFZGFLACClpP8uJf33CgDwZuBcFAAA4OXl5L5zjgtzAQAAAAAAAECNCHMBAAAAAAAAQAVyYpjL3W0AsqecfJ8IAOQcnIsCAAC8jBzed86JYW4ynEMDyA74twgAcib+/QcAADAf5045NMxNFttzHADIWsn+FcqBPy0CQI7CuSgAAEAG0HeWHBvmCufQALINvo0AIAfiXBQAACBd6Dsrcm6YmxLn0ABeP/7lAQAo+EYAAAB4Ec6UjDQGgyGr25CV7oc8TLU8T27719wSADnKi76HcuxPiwCQM3EuCgAAYAJ955RyepireNFpNAC8Njn5qwgAcjjORQEAAMxE35lhFkQ4DgBkNf4VAoCcjG8BAAAAc3DWJFyZmwyXRQB4zfgqAgAYcS4KAACQKvrORoS5qeNMGsArxfcQAMAEzkUBAACEvnNqCHMBAAAAAAAAQAUYMx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Tg/xaKGk0OaGbfAAAAAElFTkSuQmCC"/>
                    <pic:cNvPicPr>
                      <a:picLocks noChangeAspect="1" noChangeArrowheads="1"/>
                    </pic:cNvPicPr>
                  </pic:nvPicPr>
                  <pic:blipFill>
                    <a:blip r:embed="rId5"/>
                    <a:stretch>
                      <a:fillRect/>
                    </a:stretch>
                  </pic:blipFill>
                  <pic:spPr bwMode="auto">
                    <a:xfrm>
                      <a:off x="0" y="0"/>
                      <a:ext cx="5334000" cy="2970980"/>
                    </a:xfrm>
                    <a:prstGeom prst="rect">
                      <a:avLst/>
                    </a:prstGeom>
                    <a:noFill/>
                    <a:ln w="9525">
                      <a:noFill/>
                      <a:headEnd/>
                      <a:tailEnd/>
                    </a:ln>
                  </pic:spPr>
                </pic:pic>
              </a:graphicData>
            </a:graphic>
          </wp:inline>
        </w:drawing>
      </w:r>
    </w:p>
    <w:p w14:paraId="1CE932D4" w14:textId="77777777" w:rsidR="007B36E2" w:rsidRDefault="00000000">
      <w:pPr>
        <w:pStyle w:val="2"/>
      </w:pPr>
      <w:bookmarkStart w:id="2" w:name="paper-search"/>
      <w:bookmarkEnd w:id="1"/>
      <w:r>
        <w:t>Paper search</w:t>
      </w:r>
    </w:p>
    <w:p w14:paraId="394FAF3B" w14:textId="77777777" w:rsidR="007B36E2" w:rsidRDefault="00000000">
      <w:pPr>
        <w:pStyle w:val="FirstParagraph"/>
      </w:pPr>
      <w:r>
        <w:t xml:space="preserve">We performed a semantic search across over 138 million academic papers from the Elicit search engine, which includes all of </w:t>
      </w:r>
      <w:hyperlink r:id="rId6">
        <w:r>
          <w:rPr>
            <w:rStyle w:val="af"/>
          </w:rPr>
          <w:t>Semantic Scholar</w:t>
        </w:r>
      </w:hyperlink>
      <w:r>
        <w:t xml:space="preserve"> and </w:t>
      </w:r>
      <w:hyperlink r:id="rId7">
        <w:r>
          <w:rPr>
            <w:rStyle w:val="af"/>
          </w:rPr>
          <w:t>OpenAlex</w:t>
        </w:r>
      </w:hyperlink>
      <w:r>
        <w:t>.</w:t>
      </w:r>
    </w:p>
    <w:p w14:paraId="41023776" w14:textId="77777777" w:rsidR="007B36E2" w:rsidRDefault="00000000">
      <w:pPr>
        <w:pStyle w:val="a0"/>
      </w:pPr>
      <w:r>
        <w:t xml:space="preserve">We ran this query: </w:t>
      </w:r>
      <w:r>
        <w:rPr>
          <w:rFonts w:hint="eastAsia"/>
        </w:rPr>
        <w:t>"</w:t>
      </w:r>
      <w:r>
        <w:rPr>
          <w:rFonts w:hint="eastAsia"/>
        </w:rPr>
        <w:t>近</w:t>
      </w:r>
      <w:r>
        <w:rPr>
          <w:rFonts w:hint="eastAsia"/>
        </w:rPr>
        <w:t>3</w:t>
      </w:r>
      <w:r>
        <w:rPr>
          <w:rFonts w:hint="eastAsia"/>
        </w:rPr>
        <w:t>年最新变异算子、变异测试的研究成果，传统的变异算子是语法、句法层面的，是否存在语义变异算子的研究？</w:t>
      </w:r>
      <w:r>
        <w:rPr>
          <w:rFonts w:hint="eastAsia"/>
        </w:rPr>
        <w:t>"</w:t>
      </w:r>
    </w:p>
    <w:p w14:paraId="0D167938" w14:textId="77777777" w:rsidR="007B36E2" w:rsidRDefault="00000000">
      <w:pPr>
        <w:pStyle w:val="a0"/>
      </w:pPr>
      <w:r>
        <w:t>The search returned 500 total results from Elicit.</w:t>
      </w:r>
    </w:p>
    <w:p w14:paraId="32351A88" w14:textId="77777777" w:rsidR="007B36E2" w:rsidRDefault="00000000">
      <w:pPr>
        <w:pStyle w:val="a0"/>
      </w:pPr>
      <w:r>
        <w:t>We retrieved 500 papers most relevant to the query for screening.</w:t>
      </w:r>
    </w:p>
    <w:p w14:paraId="3A47AE4C" w14:textId="77777777" w:rsidR="007B36E2" w:rsidRDefault="00000000">
      <w:pPr>
        <w:pStyle w:val="2"/>
      </w:pPr>
      <w:bookmarkStart w:id="3" w:name="screening"/>
      <w:bookmarkEnd w:id="2"/>
      <w:r>
        <w:t>Screening</w:t>
      </w:r>
    </w:p>
    <w:p w14:paraId="6AF659BF" w14:textId="77777777" w:rsidR="007B36E2" w:rsidRDefault="00000000">
      <w:pPr>
        <w:pStyle w:val="FirstParagraph"/>
      </w:pPr>
      <w:r>
        <w:t>We screened in sources based on their abstracts that met these criteria:</w:t>
      </w:r>
    </w:p>
    <w:p w14:paraId="07DDE0D0" w14:textId="77777777" w:rsidR="007B36E2" w:rsidRDefault="00000000">
      <w:pPr>
        <w:pStyle w:val="Compact"/>
        <w:numPr>
          <w:ilvl w:val="0"/>
          <w:numId w:val="2"/>
        </w:numPr>
      </w:pPr>
      <w:r>
        <w:rPr>
          <w:b/>
          <w:bCs/>
        </w:rPr>
        <w:t>Mutation Testing Focus</w:t>
      </w:r>
      <w:r>
        <w:t>: Does this study focus on mutation testing or mutation operators in the context of software testing?</w:t>
      </w:r>
    </w:p>
    <w:p w14:paraId="660638BE" w14:textId="77777777" w:rsidR="007B36E2" w:rsidRDefault="00000000">
      <w:pPr>
        <w:pStyle w:val="Compact"/>
        <w:numPr>
          <w:ilvl w:val="0"/>
          <w:numId w:val="2"/>
        </w:numPr>
      </w:pPr>
      <w:r>
        <w:rPr>
          <w:b/>
          <w:bCs/>
        </w:rPr>
        <w:t>Novel Research Contribution</w:t>
      </w:r>
      <w:r>
        <w:t>: Does this research present novel mutation operators, improvements to existing mutation operators, or investigate semantic-level mutation operators?</w:t>
      </w:r>
    </w:p>
    <w:p w14:paraId="17BBBF2C" w14:textId="77777777" w:rsidR="007B36E2" w:rsidRDefault="00000000">
      <w:pPr>
        <w:pStyle w:val="Compact"/>
        <w:numPr>
          <w:ilvl w:val="0"/>
          <w:numId w:val="2"/>
        </w:numPr>
      </w:pPr>
      <w:r>
        <w:rPr>
          <w:b/>
          <w:bCs/>
        </w:rPr>
        <w:t>Empirical Evidence</w:t>
      </w:r>
      <w:r>
        <w:t>: Does this study include empirical evaluations of mutation operator effectiveness or provide evidence-based analysis of mutation testing approaches?</w:t>
      </w:r>
    </w:p>
    <w:p w14:paraId="18A1AEEA" w14:textId="77777777" w:rsidR="007B36E2" w:rsidRDefault="00000000">
      <w:pPr>
        <w:pStyle w:val="Compact"/>
        <w:numPr>
          <w:ilvl w:val="0"/>
          <w:numId w:val="2"/>
        </w:numPr>
      </w:pPr>
      <w:r>
        <w:rPr>
          <w:b/>
          <w:bCs/>
        </w:rPr>
        <w:t>Software Testing Context</w:t>
      </w:r>
      <w:r>
        <w:t>: Is this study conducted within the software testing domain (rather than genetic algorithms, evolutionary computation, biological mutation, or mathematical mutation without software testing context)?</w:t>
      </w:r>
    </w:p>
    <w:p w14:paraId="0DBFF5C4" w14:textId="77777777" w:rsidR="007B36E2" w:rsidRDefault="00000000">
      <w:pPr>
        <w:pStyle w:val="Compact"/>
        <w:numPr>
          <w:ilvl w:val="0"/>
          <w:numId w:val="2"/>
        </w:numPr>
      </w:pPr>
      <w:r>
        <w:rPr>
          <w:b/>
          <w:bCs/>
        </w:rPr>
        <w:lastRenderedPageBreak/>
        <w:t>Publication Completeness</w:t>
      </w:r>
      <w:r>
        <w:t>: Is this a complete research paper with full methodology (not just a conference abstract, poster, or workshop paper without detailed methodology)?</w:t>
      </w:r>
    </w:p>
    <w:p w14:paraId="184420DE" w14:textId="77777777" w:rsidR="007B36E2" w:rsidRDefault="00000000">
      <w:pPr>
        <w:pStyle w:val="Compact"/>
        <w:numPr>
          <w:ilvl w:val="0"/>
          <w:numId w:val="2"/>
        </w:numPr>
      </w:pPr>
      <w:r>
        <w:rPr>
          <w:b/>
          <w:bCs/>
        </w:rPr>
        <w:t>Publication Uniqueness</w:t>
      </w:r>
      <w:r>
        <w:t>: Is this study unique and not a duplicate publication or extended version of another study already considered for inclusion?</w:t>
      </w:r>
    </w:p>
    <w:p w14:paraId="08ADB520" w14:textId="77777777" w:rsidR="007B36E2" w:rsidRDefault="00000000">
      <w:pPr>
        <w:pStyle w:val="FirstParagraph"/>
      </w:pPr>
      <w:r>
        <w:t>We considered all screening questions together and made a holistic judgement about whether to screen in each paper.</w:t>
      </w:r>
    </w:p>
    <w:p w14:paraId="0B0A4340" w14:textId="77777777" w:rsidR="007B36E2" w:rsidRDefault="00000000">
      <w:pPr>
        <w:pStyle w:val="a0"/>
      </w:pPr>
      <w:r>
        <w:t>At abstract screening, the number of papers excluded for each primary reason was:</w:t>
      </w:r>
    </w:p>
    <w:p w14:paraId="23C2B1B0" w14:textId="77777777" w:rsidR="007B36E2" w:rsidRDefault="00000000">
      <w:pPr>
        <w:pStyle w:val="Compact"/>
        <w:numPr>
          <w:ilvl w:val="0"/>
          <w:numId w:val="3"/>
        </w:numPr>
      </w:pPr>
      <w:r>
        <w:rPr>
          <w:b/>
          <w:bCs/>
        </w:rPr>
        <w:t>Other / below screening threshold</w:t>
      </w:r>
      <w:r>
        <w:t>: n = 475</w:t>
      </w:r>
    </w:p>
    <w:p w14:paraId="7F2772B1" w14:textId="77777777" w:rsidR="007B36E2" w:rsidRDefault="00000000">
      <w:pPr>
        <w:pStyle w:val="2"/>
      </w:pPr>
      <w:bookmarkStart w:id="4" w:name="data-extraction"/>
      <w:bookmarkEnd w:id="3"/>
      <w:r>
        <w:t>Data extraction</w:t>
      </w:r>
    </w:p>
    <w:p w14:paraId="2767F4A0" w14:textId="77777777" w:rsidR="007B36E2" w:rsidRDefault="00000000">
      <w:pPr>
        <w:pStyle w:val="FirstParagraph"/>
      </w:pPr>
      <w:r>
        <w:t>We asked a large language model to extract each data column below from each paper. We gave the model the extraction instructions shown below for each column.</w:t>
      </w:r>
    </w:p>
    <w:p w14:paraId="5A206F6C" w14:textId="77777777" w:rsidR="007B36E2" w:rsidRDefault="00000000">
      <w:pPr>
        <w:numPr>
          <w:ilvl w:val="0"/>
          <w:numId w:val="4"/>
        </w:numPr>
      </w:pPr>
      <w:r>
        <w:rPr>
          <w:b/>
          <w:bCs/>
        </w:rPr>
        <w:t>Study Type</w:t>
      </w:r>
      <w:r>
        <w:t>:</w:t>
      </w:r>
    </w:p>
    <w:p w14:paraId="295F5F26" w14:textId="77777777" w:rsidR="007B36E2" w:rsidRDefault="00000000">
      <w:pPr>
        <w:numPr>
          <w:ilvl w:val="0"/>
          <w:numId w:val="1"/>
        </w:numPr>
      </w:pPr>
      <w:r>
        <w:t>Extract the type of study focusing on mutation testing research, including:</w:t>
      </w:r>
    </w:p>
    <w:p w14:paraId="4AD1F146" w14:textId="77777777" w:rsidR="007B36E2" w:rsidRDefault="00000000">
      <w:pPr>
        <w:pStyle w:val="Compact"/>
        <w:numPr>
          <w:ilvl w:val="0"/>
          <w:numId w:val="5"/>
        </w:numPr>
      </w:pPr>
      <w:r>
        <w:t>Empirical evaluation/experiment</w:t>
      </w:r>
    </w:p>
    <w:p w14:paraId="7321D44E" w14:textId="77777777" w:rsidR="007B36E2" w:rsidRDefault="00000000">
      <w:pPr>
        <w:pStyle w:val="Compact"/>
        <w:numPr>
          <w:ilvl w:val="0"/>
          <w:numId w:val="5"/>
        </w:numPr>
      </w:pPr>
      <w:r>
        <w:t>Tool/framework development</w:t>
      </w:r>
    </w:p>
    <w:p w14:paraId="73DAB848" w14:textId="77777777" w:rsidR="007B36E2" w:rsidRDefault="00000000">
      <w:pPr>
        <w:pStyle w:val="Compact"/>
        <w:numPr>
          <w:ilvl w:val="0"/>
          <w:numId w:val="5"/>
        </w:numPr>
      </w:pPr>
      <w:r>
        <w:t>Comparative analysis</w:t>
      </w:r>
    </w:p>
    <w:p w14:paraId="28DC9D6A" w14:textId="77777777" w:rsidR="007B36E2" w:rsidRDefault="00000000">
      <w:pPr>
        <w:pStyle w:val="Compact"/>
        <w:numPr>
          <w:ilvl w:val="0"/>
          <w:numId w:val="5"/>
        </w:numPr>
      </w:pPr>
      <w:r>
        <w:t>Theoretical/methodological contribution</w:t>
      </w:r>
    </w:p>
    <w:p w14:paraId="328FBDB5" w14:textId="77777777" w:rsidR="007B36E2" w:rsidRDefault="00000000">
      <w:pPr>
        <w:pStyle w:val="Compact"/>
        <w:numPr>
          <w:ilvl w:val="0"/>
          <w:numId w:val="5"/>
        </w:numPr>
      </w:pPr>
      <w:r>
        <w:t>Survey/systematic review Specify if it's a novel approach or extension of existing work.</w:t>
      </w:r>
    </w:p>
    <w:p w14:paraId="4F6D8632" w14:textId="77777777" w:rsidR="007B36E2" w:rsidRDefault="00000000">
      <w:pPr>
        <w:numPr>
          <w:ilvl w:val="0"/>
          <w:numId w:val="6"/>
        </w:numPr>
      </w:pPr>
      <w:r>
        <w:rPr>
          <w:b/>
          <w:bCs/>
        </w:rPr>
        <w:t>Mutation Operator Type</w:t>
      </w:r>
      <w:r>
        <w:t>:</w:t>
      </w:r>
    </w:p>
    <w:p w14:paraId="37C203E8" w14:textId="77777777" w:rsidR="007B36E2" w:rsidRDefault="00000000">
      <w:pPr>
        <w:numPr>
          <w:ilvl w:val="0"/>
          <w:numId w:val="1"/>
        </w:numPr>
      </w:pPr>
      <w:r>
        <w:t>Extract the specific type of mutation operators studied or proposed, categorizing as:</w:t>
      </w:r>
    </w:p>
    <w:p w14:paraId="291CA9A8" w14:textId="77777777" w:rsidR="007B36E2" w:rsidRDefault="00000000">
      <w:pPr>
        <w:pStyle w:val="Compact"/>
        <w:numPr>
          <w:ilvl w:val="0"/>
          <w:numId w:val="7"/>
        </w:numPr>
      </w:pPr>
      <w:r>
        <w:t>Syntactic/grammatical mutation operators (traditional code-level changes)</w:t>
      </w:r>
    </w:p>
    <w:p w14:paraId="4BA56BB8" w14:textId="77777777" w:rsidR="007B36E2" w:rsidRDefault="00000000">
      <w:pPr>
        <w:pStyle w:val="Compact"/>
        <w:numPr>
          <w:ilvl w:val="0"/>
          <w:numId w:val="7"/>
        </w:numPr>
      </w:pPr>
      <w:r>
        <w:t>Semantic mutation operators (meaning-preserving or semantics-focused changes)</w:t>
      </w:r>
    </w:p>
    <w:p w14:paraId="24225BF2" w14:textId="77777777" w:rsidR="007B36E2" w:rsidRDefault="00000000">
      <w:pPr>
        <w:pStyle w:val="Compact"/>
        <w:numPr>
          <w:ilvl w:val="0"/>
          <w:numId w:val="7"/>
        </w:numPr>
      </w:pPr>
      <w:r>
        <w:t>Hybrid approaches combining syntactic and semantic</w:t>
      </w:r>
    </w:p>
    <w:p w14:paraId="552E0E2E" w14:textId="77777777" w:rsidR="007B36E2" w:rsidRDefault="00000000">
      <w:pPr>
        <w:pStyle w:val="Compact"/>
        <w:numPr>
          <w:ilvl w:val="0"/>
          <w:numId w:val="7"/>
        </w:numPr>
      </w:pPr>
      <w:r>
        <w:t>Other novel categories Provide specific examples of operators mentioned and clearly indicate if semantic-level mutation is addressed.</w:t>
      </w:r>
    </w:p>
    <w:p w14:paraId="62E2EE8C" w14:textId="77777777" w:rsidR="007B36E2" w:rsidRDefault="00000000">
      <w:pPr>
        <w:numPr>
          <w:ilvl w:val="0"/>
          <w:numId w:val="8"/>
        </w:numPr>
      </w:pPr>
      <w:r>
        <w:rPr>
          <w:b/>
          <w:bCs/>
        </w:rPr>
        <w:t>Mutation Testing Approach</w:t>
      </w:r>
      <w:r>
        <w:t>:</w:t>
      </w:r>
    </w:p>
    <w:p w14:paraId="36E66A05" w14:textId="77777777" w:rsidR="007B36E2" w:rsidRDefault="00000000">
      <w:pPr>
        <w:numPr>
          <w:ilvl w:val="0"/>
          <w:numId w:val="1"/>
        </w:numPr>
      </w:pPr>
      <w:r>
        <w:t>Extract the specific mutation testing methodology, technique, or framework described, including:</w:t>
      </w:r>
    </w:p>
    <w:p w14:paraId="407E10A4" w14:textId="77777777" w:rsidR="007B36E2" w:rsidRDefault="00000000">
      <w:pPr>
        <w:pStyle w:val="Compact"/>
        <w:numPr>
          <w:ilvl w:val="0"/>
          <w:numId w:val="9"/>
        </w:numPr>
      </w:pPr>
      <w:r>
        <w:t>Name of approach/tool (e.g., DARWIN, PiTest, DeepMutation)</w:t>
      </w:r>
    </w:p>
    <w:p w14:paraId="3F5140B7" w14:textId="77777777" w:rsidR="007B36E2" w:rsidRDefault="00000000">
      <w:pPr>
        <w:pStyle w:val="Compact"/>
        <w:numPr>
          <w:ilvl w:val="0"/>
          <w:numId w:val="9"/>
        </w:numPr>
      </w:pPr>
      <w:r>
        <w:t>Core innovation or distinguishing feature</w:t>
      </w:r>
    </w:p>
    <w:p w14:paraId="2B2C7DDB" w14:textId="77777777" w:rsidR="007B36E2" w:rsidRDefault="00000000">
      <w:pPr>
        <w:pStyle w:val="Compact"/>
        <w:numPr>
          <w:ilvl w:val="0"/>
          <w:numId w:val="9"/>
        </w:numPr>
      </w:pPr>
      <w:r>
        <w:t>Whether it uses traditional, ML-based, or other advanced techniques</w:t>
      </w:r>
    </w:p>
    <w:p w14:paraId="64E4F813" w14:textId="77777777" w:rsidR="007B36E2" w:rsidRDefault="00000000">
      <w:pPr>
        <w:pStyle w:val="Compact"/>
        <w:numPr>
          <w:ilvl w:val="0"/>
          <w:numId w:val="9"/>
        </w:numPr>
      </w:pPr>
      <w:r>
        <w:t>Target domain (general purpose, specific languages, AI/ML systems, etc.)</w:t>
      </w:r>
    </w:p>
    <w:p w14:paraId="3F0DCF9D" w14:textId="77777777" w:rsidR="007B36E2" w:rsidRDefault="00000000">
      <w:pPr>
        <w:numPr>
          <w:ilvl w:val="0"/>
          <w:numId w:val="10"/>
        </w:numPr>
      </w:pPr>
      <w:r>
        <w:rPr>
          <w:b/>
          <w:bCs/>
        </w:rPr>
        <w:t>Semantic Analysis</w:t>
      </w:r>
      <w:r>
        <w:t>:</w:t>
      </w:r>
    </w:p>
    <w:p w14:paraId="0FE2844B" w14:textId="77777777" w:rsidR="007B36E2" w:rsidRDefault="00000000">
      <w:pPr>
        <w:numPr>
          <w:ilvl w:val="0"/>
          <w:numId w:val="1"/>
        </w:numPr>
      </w:pPr>
      <w:r>
        <w:lastRenderedPageBreak/>
        <w:t>Extract whether and how the study addresses semantic aspects of mutation testing, including:</w:t>
      </w:r>
    </w:p>
    <w:p w14:paraId="7FF9E4F1" w14:textId="77777777" w:rsidR="007B36E2" w:rsidRDefault="00000000">
      <w:pPr>
        <w:pStyle w:val="Compact"/>
        <w:numPr>
          <w:ilvl w:val="0"/>
          <w:numId w:val="11"/>
        </w:numPr>
      </w:pPr>
      <w:r>
        <w:t>Explicit comparison of syntactic vs semantic similarity/properties</w:t>
      </w:r>
    </w:p>
    <w:p w14:paraId="30D0FE7E" w14:textId="77777777" w:rsidR="007B36E2" w:rsidRDefault="00000000">
      <w:pPr>
        <w:pStyle w:val="Compact"/>
        <w:numPr>
          <w:ilvl w:val="0"/>
          <w:numId w:val="11"/>
        </w:numPr>
      </w:pPr>
      <w:r>
        <w:t>Use of semantic analysis techniques (NLP, embeddings, etc.)</w:t>
      </w:r>
    </w:p>
    <w:p w14:paraId="5CBFF4E0" w14:textId="77777777" w:rsidR="007B36E2" w:rsidRDefault="00000000">
      <w:pPr>
        <w:pStyle w:val="Compact"/>
        <w:numPr>
          <w:ilvl w:val="0"/>
          <w:numId w:val="11"/>
        </w:numPr>
      </w:pPr>
      <w:r>
        <w:t>Semantic equivalence or meaning-preservation considerations</w:t>
      </w:r>
    </w:p>
    <w:p w14:paraId="4B220BB1" w14:textId="77777777" w:rsidR="007B36E2" w:rsidRDefault="00000000">
      <w:pPr>
        <w:pStyle w:val="Compact"/>
        <w:numPr>
          <w:ilvl w:val="0"/>
          <w:numId w:val="11"/>
        </w:numPr>
      </w:pPr>
      <w:r>
        <w:t>Any findings about semantic realism of mutations If semantic aspects are not addressed, clearly state 'No semantic analysis'.</w:t>
      </w:r>
    </w:p>
    <w:p w14:paraId="742768BA" w14:textId="77777777" w:rsidR="007B36E2" w:rsidRDefault="00000000">
      <w:pPr>
        <w:numPr>
          <w:ilvl w:val="0"/>
          <w:numId w:val="12"/>
        </w:numPr>
      </w:pPr>
      <w:r>
        <w:rPr>
          <w:b/>
          <w:bCs/>
        </w:rPr>
        <w:t>Key Findings</w:t>
      </w:r>
      <w:r>
        <w:t>:</w:t>
      </w:r>
    </w:p>
    <w:p w14:paraId="26E9A933" w14:textId="77777777" w:rsidR="007B36E2" w:rsidRDefault="00000000">
      <w:pPr>
        <w:numPr>
          <w:ilvl w:val="0"/>
          <w:numId w:val="1"/>
        </w:numPr>
      </w:pPr>
      <w:r>
        <w:t>Extract the main research findings specifically related to mutation operators and mutation testing effectiveness, including:</w:t>
      </w:r>
    </w:p>
    <w:p w14:paraId="6D0CC624" w14:textId="77777777" w:rsidR="007B36E2" w:rsidRDefault="00000000">
      <w:pPr>
        <w:pStyle w:val="Compact"/>
        <w:numPr>
          <w:ilvl w:val="0"/>
          <w:numId w:val="13"/>
        </w:numPr>
      </w:pPr>
      <w:r>
        <w:t>Performance improvements (coverage, bug detection rates, efficiency gains)</w:t>
      </w:r>
    </w:p>
    <w:p w14:paraId="1E1A5142" w14:textId="77777777" w:rsidR="007B36E2" w:rsidRDefault="00000000">
      <w:pPr>
        <w:pStyle w:val="Compact"/>
        <w:numPr>
          <w:ilvl w:val="0"/>
          <w:numId w:val="13"/>
        </w:numPr>
      </w:pPr>
      <w:r>
        <w:t>Comparative results between different mutation approaches</w:t>
      </w:r>
    </w:p>
    <w:p w14:paraId="72AC2651" w14:textId="77777777" w:rsidR="007B36E2" w:rsidRDefault="00000000">
      <w:pPr>
        <w:pStyle w:val="Compact"/>
        <w:numPr>
          <w:ilvl w:val="0"/>
          <w:numId w:val="13"/>
        </w:numPr>
      </w:pPr>
      <w:r>
        <w:t>Insights about syntactic vs semantic mutation effectiveness</w:t>
      </w:r>
    </w:p>
    <w:p w14:paraId="5146ED5B" w14:textId="77777777" w:rsidR="007B36E2" w:rsidRDefault="00000000">
      <w:pPr>
        <w:pStyle w:val="Compact"/>
        <w:numPr>
          <w:ilvl w:val="0"/>
          <w:numId w:val="13"/>
        </w:numPr>
      </w:pPr>
      <w:r>
        <w:t>Practical applicability and limitations</w:t>
      </w:r>
    </w:p>
    <w:p w14:paraId="290CA689" w14:textId="77777777" w:rsidR="007B36E2" w:rsidRDefault="00000000">
      <w:pPr>
        <w:pStyle w:val="Compact"/>
        <w:numPr>
          <w:ilvl w:val="0"/>
          <w:numId w:val="13"/>
        </w:numPr>
      </w:pPr>
      <w:r>
        <w:t>Novel discoveries about mutation testing</w:t>
      </w:r>
    </w:p>
    <w:p w14:paraId="655D8D84" w14:textId="77777777" w:rsidR="007B36E2" w:rsidRDefault="00000000">
      <w:pPr>
        <w:numPr>
          <w:ilvl w:val="0"/>
          <w:numId w:val="14"/>
        </w:numPr>
      </w:pPr>
      <w:r>
        <w:rPr>
          <w:b/>
          <w:bCs/>
        </w:rPr>
        <w:t>Technical Innovation</w:t>
      </w:r>
      <w:r>
        <w:t>:</w:t>
      </w:r>
    </w:p>
    <w:p w14:paraId="510AE030" w14:textId="77777777" w:rsidR="007B36E2" w:rsidRDefault="00000000">
      <w:pPr>
        <w:numPr>
          <w:ilvl w:val="0"/>
          <w:numId w:val="1"/>
        </w:numPr>
      </w:pPr>
      <w:r>
        <w:t>Extract the specific technical contributions or innovations in mutation testing, including:</w:t>
      </w:r>
    </w:p>
    <w:p w14:paraId="2947661C" w14:textId="77777777" w:rsidR="007B36E2" w:rsidRDefault="00000000">
      <w:pPr>
        <w:pStyle w:val="Compact"/>
        <w:numPr>
          <w:ilvl w:val="0"/>
          <w:numId w:val="15"/>
        </w:numPr>
      </w:pPr>
      <w:r>
        <w:t>Novel algorithms or optimization techniques</w:t>
      </w:r>
    </w:p>
    <w:p w14:paraId="3324FD64" w14:textId="77777777" w:rsidR="007B36E2" w:rsidRDefault="00000000">
      <w:pPr>
        <w:pStyle w:val="Compact"/>
        <w:numPr>
          <w:ilvl w:val="0"/>
          <w:numId w:val="15"/>
        </w:numPr>
      </w:pPr>
      <w:r>
        <w:t>Use of machine learning, AI, or advanced computational methods</w:t>
      </w:r>
    </w:p>
    <w:p w14:paraId="2D19A82A" w14:textId="77777777" w:rsidR="007B36E2" w:rsidRDefault="00000000">
      <w:pPr>
        <w:pStyle w:val="Compact"/>
        <w:numPr>
          <w:ilvl w:val="0"/>
          <w:numId w:val="15"/>
        </w:numPr>
      </w:pPr>
      <w:r>
        <w:t>Integration with fuzzing, search-based testing, or other approaches</w:t>
      </w:r>
    </w:p>
    <w:p w14:paraId="4C552DFF" w14:textId="77777777" w:rsidR="007B36E2" w:rsidRDefault="00000000">
      <w:pPr>
        <w:pStyle w:val="Compact"/>
        <w:numPr>
          <w:ilvl w:val="0"/>
          <w:numId w:val="15"/>
        </w:numPr>
      </w:pPr>
      <w:r>
        <w:t>Automation or intelligence enhancements</w:t>
      </w:r>
    </w:p>
    <w:p w14:paraId="7AD26833" w14:textId="77777777" w:rsidR="007B36E2" w:rsidRDefault="00000000">
      <w:pPr>
        <w:pStyle w:val="Compact"/>
        <w:numPr>
          <w:ilvl w:val="0"/>
          <w:numId w:val="15"/>
        </w:numPr>
      </w:pPr>
      <w:r>
        <w:t>Cost reduction or scalability improvements</w:t>
      </w:r>
    </w:p>
    <w:p w14:paraId="74F46130" w14:textId="77777777" w:rsidR="007B36E2" w:rsidRDefault="00000000">
      <w:pPr>
        <w:numPr>
          <w:ilvl w:val="0"/>
          <w:numId w:val="16"/>
        </w:numPr>
      </w:pPr>
      <w:r>
        <w:rPr>
          <w:b/>
          <w:bCs/>
        </w:rPr>
        <w:t>Evaluation Context</w:t>
      </w:r>
      <w:r>
        <w:t>:</w:t>
      </w:r>
    </w:p>
    <w:p w14:paraId="5E416798" w14:textId="77777777" w:rsidR="007B36E2" w:rsidRDefault="00000000">
      <w:pPr>
        <w:numPr>
          <w:ilvl w:val="0"/>
          <w:numId w:val="1"/>
        </w:numPr>
      </w:pPr>
      <w:r>
        <w:t>Extract the experimental setup and evaluation context, including:</w:t>
      </w:r>
    </w:p>
    <w:p w14:paraId="0E30277C" w14:textId="77777777" w:rsidR="007B36E2" w:rsidRDefault="00000000">
      <w:pPr>
        <w:pStyle w:val="Compact"/>
        <w:numPr>
          <w:ilvl w:val="0"/>
          <w:numId w:val="17"/>
        </w:numPr>
      </w:pPr>
      <w:r>
        <w:t>Programming languages tested (Java, C/C++, Python, etc.)</w:t>
      </w:r>
    </w:p>
    <w:p w14:paraId="68677DC9" w14:textId="77777777" w:rsidR="007B36E2" w:rsidRDefault="00000000">
      <w:pPr>
        <w:pStyle w:val="Compact"/>
        <w:numPr>
          <w:ilvl w:val="0"/>
          <w:numId w:val="17"/>
        </w:numPr>
      </w:pPr>
      <w:r>
        <w:t>Application domains (general software, AI/ML systems, specific industries)</w:t>
      </w:r>
    </w:p>
    <w:p w14:paraId="65517BA2" w14:textId="77777777" w:rsidR="007B36E2" w:rsidRDefault="00000000">
      <w:pPr>
        <w:pStyle w:val="Compact"/>
        <w:numPr>
          <w:ilvl w:val="0"/>
          <w:numId w:val="17"/>
        </w:numPr>
      </w:pPr>
      <w:r>
        <w:t>Benchmarks or datasets used (Defects4J, FuzzBench, etc.)</w:t>
      </w:r>
    </w:p>
    <w:p w14:paraId="0200DA1C" w14:textId="77777777" w:rsidR="007B36E2" w:rsidRDefault="00000000">
      <w:pPr>
        <w:pStyle w:val="Compact"/>
        <w:numPr>
          <w:ilvl w:val="0"/>
          <w:numId w:val="17"/>
        </w:numPr>
      </w:pPr>
      <w:r>
        <w:t>Scale of evaluation (number of programs, mutants, test cases)</w:t>
      </w:r>
    </w:p>
    <w:p w14:paraId="75BC18FE" w14:textId="77777777" w:rsidR="007B36E2" w:rsidRDefault="00000000">
      <w:pPr>
        <w:pStyle w:val="Compact"/>
        <w:numPr>
          <w:ilvl w:val="0"/>
          <w:numId w:val="17"/>
        </w:numPr>
      </w:pPr>
      <w:r>
        <w:t>Real-world vs synthetic fault evaluation</w:t>
      </w:r>
    </w:p>
    <w:p w14:paraId="4C17CAA7" w14:textId="77777777" w:rsidR="007B36E2" w:rsidRDefault="00000000">
      <w:pPr>
        <w:numPr>
          <w:ilvl w:val="0"/>
          <w:numId w:val="18"/>
        </w:numPr>
      </w:pPr>
      <w:r>
        <w:rPr>
          <w:b/>
          <w:bCs/>
        </w:rPr>
        <w:t>Publication Year</w:t>
      </w:r>
      <w:r>
        <w:t>:</w:t>
      </w:r>
    </w:p>
    <w:p w14:paraId="47C6352B" w14:textId="77777777" w:rsidR="007B36E2" w:rsidRDefault="00000000">
      <w:pPr>
        <w:numPr>
          <w:ilvl w:val="0"/>
          <w:numId w:val="1"/>
        </w:numPr>
      </w:pPr>
      <w:r>
        <w:t>Extract the publication year of the study to confirm it falls within the last 3 years (2023-2026). If exact year is not clear, extract any temporal indicators about when the research was conducted.</w:t>
      </w:r>
    </w:p>
    <w:p w14:paraId="19F29DEC" w14:textId="77777777" w:rsidR="007B36E2" w:rsidRDefault="00000000">
      <w:pPr>
        <w:pStyle w:val="1"/>
      </w:pPr>
      <w:bookmarkStart w:id="5" w:name="results"/>
      <w:bookmarkEnd w:id="0"/>
      <w:bookmarkEnd w:id="4"/>
      <w:r>
        <w:lastRenderedPageBreak/>
        <w:t>Results</w:t>
      </w:r>
    </w:p>
    <w:p w14:paraId="0BA11E69" w14:textId="77777777" w:rsidR="007B36E2" w:rsidRDefault="00000000">
      <w:pPr>
        <w:pStyle w:val="2"/>
      </w:pPr>
      <w:bookmarkStart w:id="6" w:name="characteristics-of-included-studies"/>
      <w:r>
        <w:t>Characteristics of Included Studies</w:t>
      </w:r>
    </w:p>
    <w:p w14:paraId="3F18540C" w14:textId="77777777" w:rsidR="007B36E2" w:rsidRDefault="00000000">
      <w:pPr>
        <w:pStyle w:val="FirstParagraph"/>
      </w:pPr>
      <w:r>
        <w:t>The review identified 25 studies examining mutation operators and mutation testing approaches, published between 2021 and 2026. Among these, 14 studies [1–5, 7–15] were published within the last 3 years (2023-2026), representing the most recent advances in the field.</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7B36E2" w14:paraId="2A3EEBAB" w14:textId="77777777" w:rsidTr="007B36E2">
        <w:trPr>
          <w:cnfStyle w:val="100000000000" w:firstRow="1" w:lastRow="0" w:firstColumn="0" w:lastColumn="0" w:oddVBand="0" w:evenVBand="0" w:oddHBand="0" w:evenHBand="0" w:firstRowFirstColumn="0" w:firstRowLastColumn="0" w:lastRowFirstColumn="0" w:lastRowLastColumn="0"/>
        </w:trPr>
        <w:tc>
          <w:tcPr>
            <w:tcW w:w="1131" w:type="dxa"/>
          </w:tcPr>
          <w:p w14:paraId="235D2927" w14:textId="77777777" w:rsidR="007B36E2" w:rsidRDefault="00000000">
            <w:pPr>
              <w:pStyle w:val="Compact"/>
            </w:pPr>
            <w:r>
              <w:t>Study</w:t>
            </w:r>
          </w:p>
        </w:tc>
        <w:tc>
          <w:tcPr>
            <w:tcW w:w="1131" w:type="dxa"/>
          </w:tcPr>
          <w:p w14:paraId="48007A02" w14:textId="77777777" w:rsidR="007B36E2" w:rsidRDefault="00000000">
            <w:pPr>
              <w:pStyle w:val="Compact"/>
            </w:pPr>
            <w:r>
              <w:t>Full text retrieved?</w:t>
            </w:r>
          </w:p>
        </w:tc>
        <w:tc>
          <w:tcPr>
            <w:tcW w:w="1131" w:type="dxa"/>
          </w:tcPr>
          <w:p w14:paraId="55558B72" w14:textId="77777777" w:rsidR="007B36E2" w:rsidRDefault="00000000">
            <w:pPr>
              <w:pStyle w:val="Compact"/>
            </w:pPr>
            <w:r>
              <w:t>Study Type</w:t>
            </w:r>
          </w:p>
        </w:tc>
        <w:tc>
          <w:tcPr>
            <w:tcW w:w="1131" w:type="dxa"/>
          </w:tcPr>
          <w:p w14:paraId="4DD383C2" w14:textId="77777777" w:rsidR="007B36E2" w:rsidRDefault="00000000">
            <w:pPr>
              <w:pStyle w:val="Compact"/>
            </w:pPr>
            <w:r>
              <w:t>Mutation Operator Type</w:t>
            </w:r>
          </w:p>
        </w:tc>
        <w:tc>
          <w:tcPr>
            <w:tcW w:w="1131" w:type="dxa"/>
          </w:tcPr>
          <w:p w14:paraId="4672802B" w14:textId="77777777" w:rsidR="007B36E2" w:rsidRDefault="00000000">
            <w:pPr>
              <w:pStyle w:val="Compact"/>
            </w:pPr>
            <w:r>
              <w:t>Primary Approach</w:t>
            </w:r>
          </w:p>
        </w:tc>
        <w:tc>
          <w:tcPr>
            <w:tcW w:w="1131" w:type="dxa"/>
          </w:tcPr>
          <w:p w14:paraId="31ABD188" w14:textId="77777777" w:rsidR="007B36E2" w:rsidRDefault="00000000">
            <w:pPr>
              <w:pStyle w:val="Compact"/>
            </w:pPr>
            <w:r>
              <w:t>Semantic Analysis</w:t>
            </w:r>
          </w:p>
        </w:tc>
        <w:tc>
          <w:tcPr>
            <w:tcW w:w="1131" w:type="dxa"/>
          </w:tcPr>
          <w:p w14:paraId="27921511" w14:textId="77777777" w:rsidR="007B36E2" w:rsidRDefault="00000000">
            <w:pPr>
              <w:pStyle w:val="Compact"/>
            </w:pPr>
            <w:r>
              <w:t>Year</w:t>
            </w:r>
          </w:p>
        </w:tc>
      </w:tr>
      <w:tr w:rsidR="007B36E2" w14:paraId="5D89E9BB" w14:textId="77777777">
        <w:tc>
          <w:tcPr>
            <w:tcW w:w="1131" w:type="dxa"/>
          </w:tcPr>
          <w:p w14:paraId="4AE3C554" w14:textId="77777777" w:rsidR="007B36E2" w:rsidRDefault="00000000">
            <w:pPr>
              <w:pStyle w:val="Compact"/>
            </w:pPr>
            <w:r>
              <w:t>Miloš Ojdanić et al., 2021</w:t>
            </w:r>
          </w:p>
        </w:tc>
        <w:tc>
          <w:tcPr>
            <w:tcW w:w="1131" w:type="dxa"/>
          </w:tcPr>
          <w:p w14:paraId="1F1608ED" w14:textId="77777777" w:rsidR="007B36E2" w:rsidRDefault="00000000">
            <w:pPr>
              <w:pStyle w:val="Compact"/>
            </w:pPr>
            <w:r>
              <w:t>No</w:t>
            </w:r>
          </w:p>
        </w:tc>
        <w:tc>
          <w:tcPr>
            <w:tcW w:w="1131" w:type="dxa"/>
          </w:tcPr>
          <w:p w14:paraId="2B6124AC" w14:textId="77777777" w:rsidR="007B36E2" w:rsidRDefault="00000000">
            <w:pPr>
              <w:pStyle w:val="Compact"/>
            </w:pPr>
            <w:r>
              <w:t>Empirical evaluation/comparative analysis [6]</w:t>
            </w:r>
          </w:p>
        </w:tc>
        <w:tc>
          <w:tcPr>
            <w:tcW w:w="1131" w:type="dxa"/>
          </w:tcPr>
          <w:p w14:paraId="48C89348" w14:textId="77777777" w:rsidR="007B36E2" w:rsidRDefault="00000000">
            <w:pPr>
              <w:pStyle w:val="Compact"/>
            </w:pPr>
            <w:r>
              <w:t>Syntactic/grammatical [6]</w:t>
            </w:r>
          </w:p>
        </w:tc>
        <w:tc>
          <w:tcPr>
            <w:tcW w:w="1131" w:type="dxa"/>
          </w:tcPr>
          <w:p w14:paraId="51C6FEDB" w14:textId="77777777" w:rsidR="007B36E2" w:rsidRDefault="00000000">
            <w:pPr>
              <w:pStyle w:val="Compact"/>
            </w:pPr>
            <w:r>
              <w:t>CodeBERT, PiTest, IBIR, DeepMutation [6]</w:t>
            </w:r>
          </w:p>
        </w:tc>
        <w:tc>
          <w:tcPr>
            <w:tcW w:w="1131" w:type="dxa"/>
          </w:tcPr>
          <w:p w14:paraId="5A2BFF42" w14:textId="77777777" w:rsidR="007B36E2" w:rsidRDefault="00000000">
            <w:pPr>
              <w:pStyle w:val="Compact"/>
            </w:pPr>
            <w:r>
              <w:t>Yes - explicit syntactic vs semantic comparison [6]</w:t>
            </w:r>
          </w:p>
        </w:tc>
        <w:tc>
          <w:tcPr>
            <w:tcW w:w="1131" w:type="dxa"/>
          </w:tcPr>
          <w:p w14:paraId="64EC6FCD" w14:textId="77777777" w:rsidR="007B36E2" w:rsidRDefault="00000000">
            <w:pPr>
              <w:pStyle w:val="Compact"/>
            </w:pPr>
            <w:r>
              <w:t>2021 [6]</w:t>
            </w:r>
          </w:p>
        </w:tc>
      </w:tr>
      <w:tr w:rsidR="007B36E2" w14:paraId="217871D0" w14:textId="77777777">
        <w:tc>
          <w:tcPr>
            <w:tcW w:w="1131" w:type="dxa"/>
          </w:tcPr>
          <w:p w14:paraId="0ED8981C" w14:textId="77777777" w:rsidR="007B36E2" w:rsidRDefault="00000000">
            <w:pPr>
              <w:pStyle w:val="Compact"/>
            </w:pPr>
            <w:r>
              <w:t>Fadi Wedyan et al., 2022</w:t>
            </w:r>
          </w:p>
        </w:tc>
        <w:tc>
          <w:tcPr>
            <w:tcW w:w="1131" w:type="dxa"/>
          </w:tcPr>
          <w:p w14:paraId="2650103D" w14:textId="77777777" w:rsidR="007B36E2" w:rsidRDefault="00000000">
            <w:pPr>
              <w:pStyle w:val="Compact"/>
            </w:pPr>
            <w:r>
              <w:t>Yes</w:t>
            </w:r>
          </w:p>
        </w:tc>
        <w:tc>
          <w:tcPr>
            <w:tcW w:w="1131" w:type="dxa"/>
          </w:tcPr>
          <w:p w14:paraId="688BB220" w14:textId="77777777" w:rsidR="007B36E2" w:rsidRDefault="00000000">
            <w:pPr>
              <w:pStyle w:val="Compact"/>
            </w:pPr>
            <w:r>
              <w:t>Novel approach/tool development [16]</w:t>
            </w:r>
          </w:p>
        </w:tc>
        <w:tc>
          <w:tcPr>
            <w:tcW w:w="1131" w:type="dxa"/>
          </w:tcPr>
          <w:p w14:paraId="523D57C8" w14:textId="77777777" w:rsidR="007B36E2" w:rsidRDefault="00000000">
            <w:pPr>
              <w:pStyle w:val="Compact"/>
            </w:pPr>
            <w:r>
              <w:t>Syntactic/grammatical [16]</w:t>
            </w:r>
          </w:p>
        </w:tc>
        <w:tc>
          <w:tcPr>
            <w:tcW w:w="1131" w:type="dxa"/>
          </w:tcPr>
          <w:p w14:paraId="165D6B8D" w14:textId="77777777" w:rsidR="007B36E2" w:rsidRDefault="00000000">
            <w:pPr>
              <w:pStyle w:val="Compact"/>
            </w:pPr>
            <w:r>
              <w:t>GaSubtle (genetic algorithm) [16]</w:t>
            </w:r>
          </w:p>
        </w:tc>
        <w:tc>
          <w:tcPr>
            <w:tcW w:w="1131" w:type="dxa"/>
          </w:tcPr>
          <w:p w14:paraId="18F3B62C" w14:textId="77777777" w:rsidR="007B36E2" w:rsidRDefault="00000000">
            <w:pPr>
              <w:pStyle w:val="Compact"/>
            </w:pPr>
            <w:r>
              <w:t>No [16]</w:t>
            </w:r>
          </w:p>
        </w:tc>
        <w:tc>
          <w:tcPr>
            <w:tcW w:w="1131" w:type="dxa"/>
          </w:tcPr>
          <w:p w14:paraId="58A0876E" w14:textId="77777777" w:rsidR="007B36E2" w:rsidRDefault="00000000">
            <w:pPr>
              <w:pStyle w:val="Compact"/>
            </w:pPr>
            <w:r>
              <w:t>2022 [16]</w:t>
            </w:r>
          </w:p>
        </w:tc>
      </w:tr>
      <w:tr w:rsidR="007B36E2" w14:paraId="27B238D4" w14:textId="77777777">
        <w:tc>
          <w:tcPr>
            <w:tcW w:w="1131" w:type="dxa"/>
          </w:tcPr>
          <w:p w14:paraId="24B2ECCA" w14:textId="77777777" w:rsidR="007B36E2" w:rsidRDefault="00000000">
            <w:pPr>
              <w:pStyle w:val="Compact"/>
            </w:pPr>
            <w:r>
              <w:t>Asma Hamidi et al., 2025</w:t>
            </w:r>
          </w:p>
        </w:tc>
        <w:tc>
          <w:tcPr>
            <w:tcW w:w="1131" w:type="dxa"/>
          </w:tcPr>
          <w:p w14:paraId="7F32CC02" w14:textId="77777777" w:rsidR="007B36E2" w:rsidRDefault="00000000">
            <w:pPr>
              <w:pStyle w:val="Compact"/>
            </w:pPr>
            <w:r>
              <w:t>No</w:t>
            </w:r>
          </w:p>
        </w:tc>
        <w:tc>
          <w:tcPr>
            <w:tcW w:w="1131" w:type="dxa"/>
          </w:tcPr>
          <w:p w14:paraId="5AC965A1" w14:textId="77777777" w:rsidR="007B36E2" w:rsidRDefault="00000000">
            <w:pPr>
              <w:pStyle w:val="Compact"/>
            </w:pPr>
            <w:r>
              <w:t>Novel approach/tool development [1]</w:t>
            </w:r>
          </w:p>
        </w:tc>
        <w:tc>
          <w:tcPr>
            <w:tcW w:w="1131" w:type="dxa"/>
          </w:tcPr>
          <w:p w14:paraId="7B4CC9E5" w14:textId="77777777" w:rsidR="007B36E2" w:rsidRDefault="00000000">
            <w:pPr>
              <w:pStyle w:val="Compact"/>
            </w:pPr>
            <w:r>
              <w:t>Semantic mutation operators [1]</w:t>
            </w:r>
          </w:p>
        </w:tc>
        <w:tc>
          <w:tcPr>
            <w:tcW w:w="1131" w:type="dxa"/>
          </w:tcPr>
          <w:p w14:paraId="4BEA526C" w14:textId="77777777" w:rsidR="007B36E2" w:rsidRDefault="00000000">
            <w:pPr>
              <w:pStyle w:val="Compact"/>
            </w:pPr>
            <w:r>
              <w:t>Intent-based mutation testing using LLMs [1]</w:t>
            </w:r>
          </w:p>
        </w:tc>
        <w:tc>
          <w:tcPr>
            <w:tcW w:w="1131" w:type="dxa"/>
          </w:tcPr>
          <w:p w14:paraId="7768D937" w14:textId="77777777" w:rsidR="007B36E2" w:rsidRDefault="00000000">
            <w:pPr>
              <w:pStyle w:val="Compact"/>
            </w:pPr>
            <w:r>
              <w:t>Yes - semantic mutation approach [1]</w:t>
            </w:r>
          </w:p>
        </w:tc>
        <w:tc>
          <w:tcPr>
            <w:tcW w:w="1131" w:type="dxa"/>
          </w:tcPr>
          <w:p w14:paraId="0C6206F9" w14:textId="77777777" w:rsidR="007B36E2" w:rsidRDefault="00000000">
            <w:pPr>
              <w:pStyle w:val="Compact"/>
            </w:pPr>
            <w:r>
              <w:t>2025 [1]</w:t>
            </w:r>
          </w:p>
        </w:tc>
      </w:tr>
      <w:tr w:rsidR="007B36E2" w14:paraId="161DAC1E" w14:textId="77777777">
        <w:tc>
          <w:tcPr>
            <w:tcW w:w="1131" w:type="dxa"/>
          </w:tcPr>
          <w:p w14:paraId="7B3AE398" w14:textId="77777777" w:rsidR="007B36E2" w:rsidRDefault="00000000">
            <w:pPr>
              <w:pStyle w:val="Compact"/>
            </w:pPr>
            <w:r>
              <w:t>Dandan Gong et al., 2022</w:t>
            </w:r>
          </w:p>
        </w:tc>
        <w:tc>
          <w:tcPr>
            <w:tcW w:w="1131" w:type="dxa"/>
          </w:tcPr>
          <w:p w14:paraId="1D3A4278" w14:textId="77777777" w:rsidR="007B36E2" w:rsidRDefault="00000000">
            <w:pPr>
              <w:pStyle w:val="Compact"/>
            </w:pPr>
            <w:r>
              <w:t>No</w:t>
            </w:r>
          </w:p>
        </w:tc>
        <w:tc>
          <w:tcPr>
            <w:tcW w:w="1131" w:type="dxa"/>
          </w:tcPr>
          <w:p w14:paraId="5F14BFFF" w14:textId="77777777" w:rsidR="007B36E2" w:rsidRDefault="00000000">
            <w:pPr>
              <w:pStyle w:val="Compact"/>
            </w:pPr>
            <w:r>
              <w:t>Novel approach/tool development [17]</w:t>
            </w:r>
          </w:p>
        </w:tc>
        <w:tc>
          <w:tcPr>
            <w:tcW w:w="1131" w:type="dxa"/>
          </w:tcPr>
          <w:p w14:paraId="3A1681A3" w14:textId="77777777" w:rsidR="007B36E2" w:rsidRDefault="00000000">
            <w:pPr>
              <w:pStyle w:val="Compact"/>
            </w:pPr>
            <w:r>
              <w:t>Not specified [17]</w:t>
            </w:r>
          </w:p>
        </w:tc>
        <w:tc>
          <w:tcPr>
            <w:tcW w:w="1131" w:type="dxa"/>
          </w:tcPr>
          <w:p w14:paraId="0C78288E" w14:textId="77777777" w:rsidR="007B36E2" w:rsidRDefault="00000000">
            <w:pPr>
              <w:pStyle w:val="Compact"/>
            </w:pPr>
            <w:r>
              <w:t>Weighted software behavior graph [17]</w:t>
            </w:r>
          </w:p>
        </w:tc>
        <w:tc>
          <w:tcPr>
            <w:tcW w:w="1131" w:type="dxa"/>
          </w:tcPr>
          <w:p w14:paraId="78B876FF" w14:textId="77777777" w:rsidR="007B36E2" w:rsidRDefault="00000000">
            <w:pPr>
              <w:pStyle w:val="Compact"/>
            </w:pPr>
            <w:r>
              <w:t>No [17]</w:t>
            </w:r>
          </w:p>
        </w:tc>
        <w:tc>
          <w:tcPr>
            <w:tcW w:w="1131" w:type="dxa"/>
          </w:tcPr>
          <w:p w14:paraId="57BA034E" w14:textId="77777777" w:rsidR="007B36E2" w:rsidRDefault="00000000">
            <w:pPr>
              <w:pStyle w:val="Compact"/>
            </w:pPr>
            <w:r>
              <w:t>2022 [17]</w:t>
            </w:r>
          </w:p>
        </w:tc>
      </w:tr>
      <w:tr w:rsidR="007B36E2" w14:paraId="374B2835" w14:textId="77777777">
        <w:tc>
          <w:tcPr>
            <w:tcW w:w="1131" w:type="dxa"/>
          </w:tcPr>
          <w:p w14:paraId="0B60BA24" w14:textId="77777777" w:rsidR="007B36E2" w:rsidRDefault="00000000">
            <w:pPr>
              <w:pStyle w:val="Compact"/>
            </w:pPr>
            <w:r>
              <w:t>Loh Zheung Yik et al., 2025</w:t>
            </w:r>
          </w:p>
        </w:tc>
        <w:tc>
          <w:tcPr>
            <w:tcW w:w="1131" w:type="dxa"/>
          </w:tcPr>
          <w:p w14:paraId="18D1B63F" w14:textId="77777777" w:rsidR="007B36E2" w:rsidRDefault="00000000">
            <w:pPr>
              <w:pStyle w:val="Compact"/>
            </w:pPr>
            <w:r>
              <w:t>No</w:t>
            </w:r>
          </w:p>
        </w:tc>
        <w:tc>
          <w:tcPr>
            <w:tcW w:w="1131" w:type="dxa"/>
          </w:tcPr>
          <w:p w14:paraId="40494715" w14:textId="77777777" w:rsidR="007B36E2" w:rsidRDefault="00000000">
            <w:pPr>
              <w:pStyle w:val="Compact"/>
            </w:pPr>
            <w:r>
              <w:t>Tool development/comparative analysis [2]</w:t>
            </w:r>
          </w:p>
        </w:tc>
        <w:tc>
          <w:tcPr>
            <w:tcW w:w="1131" w:type="dxa"/>
          </w:tcPr>
          <w:p w14:paraId="5638D34F" w14:textId="77777777" w:rsidR="007B36E2" w:rsidRDefault="00000000">
            <w:pPr>
              <w:pStyle w:val="Compact"/>
            </w:pPr>
            <w:r>
              <w:t>Hybrid syntactic and semantic [2]</w:t>
            </w:r>
          </w:p>
        </w:tc>
        <w:tc>
          <w:tcPr>
            <w:tcW w:w="1131" w:type="dxa"/>
          </w:tcPr>
          <w:p w14:paraId="5D0F6001" w14:textId="77777777" w:rsidR="007B36E2" w:rsidRDefault="00000000">
            <w:pPr>
              <w:pStyle w:val="Compact"/>
            </w:pPr>
            <w:r>
              <w:t>Transformer A [2]</w:t>
            </w:r>
          </w:p>
        </w:tc>
        <w:tc>
          <w:tcPr>
            <w:tcW w:w="1131" w:type="dxa"/>
          </w:tcPr>
          <w:p w14:paraId="31E2EC31" w14:textId="77777777" w:rsidR="007B36E2" w:rsidRDefault="00000000">
            <w:pPr>
              <w:pStyle w:val="Compact"/>
            </w:pPr>
            <w:r>
              <w:t>Yes - semantic-level mutations [2]</w:t>
            </w:r>
          </w:p>
        </w:tc>
        <w:tc>
          <w:tcPr>
            <w:tcW w:w="1131" w:type="dxa"/>
          </w:tcPr>
          <w:p w14:paraId="698BE7DE" w14:textId="77777777" w:rsidR="007B36E2" w:rsidRDefault="00000000">
            <w:pPr>
              <w:pStyle w:val="Compact"/>
            </w:pPr>
            <w:r>
              <w:t>2025 [2]</w:t>
            </w:r>
          </w:p>
        </w:tc>
      </w:tr>
      <w:tr w:rsidR="007B36E2" w14:paraId="2D49A828" w14:textId="77777777">
        <w:tc>
          <w:tcPr>
            <w:tcW w:w="1131" w:type="dxa"/>
          </w:tcPr>
          <w:p w14:paraId="59525D0F" w14:textId="77777777" w:rsidR="007B36E2" w:rsidRDefault="00000000">
            <w:pPr>
              <w:pStyle w:val="Compact"/>
            </w:pPr>
            <w:r>
              <w:lastRenderedPageBreak/>
              <w:t>Miloš Ojdanić et al., 2023</w:t>
            </w:r>
          </w:p>
        </w:tc>
        <w:tc>
          <w:tcPr>
            <w:tcW w:w="1131" w:type="dxa"/>
          </w:tcPr>
          <w:p w14:paraId="47C8E031" w14:textId="77777777" w:rsidR="007B36E2" w:rsidRDefault="00000000">
            <w:pPr>
              <w:pStyle w:val="Compact"/>
            </w:pPr>
            <w:r>
              <w:t>Yes</w:t>
            </w:r>
          </w:p>
        </w:tc>
        <w:tc>
          <w:tcPr>
            <w:tcW w:w="1131" w:type="dxa"/>
          </w:tcPr>
          <w:p w14:paraId="004D862E" w14:textId="77777777" w:rsidR="007B36E2" w:rsidRDefault="00000000">
            <w:pPr>
              <w:pStyle w:val="Compact"/>
            </w:pPr>
            <w:r>
              <w:t>Empirical evaluation/comparative analysis [3]</w:t>
            </w:r>
          </w:p>
        </w:tc>
        <w:tc>
          <w:tcPr>
            <w:tcW w:w="1131" w:type="dxa"/>
          </w:tcPr>
          <w:p w14:paraId="3921460A" w14:textId="77777777" w:rsidR="007B36E2" w:rsidRDefault="00000000">
            <w:pPr>
              <w:pStyle w:val="Compact"/>
            </w:pPr>
            <w:r>
              <w:t>Hybrid approaches [3]</w:t>
            </w:r>
          </w:p>
        </w:tc>
        <w:tc>
          <w:tcPr>
            <w:tcW w:w="1131" w:type="dxa"/>
          </w:tcPr>
          <w:p w14:paraId="4C88B15E" w14:textId="77777777" w:rsidR="007B36E2" w:rsidRDefault="00000000">
            <w:pPr>
              <w:pStyle w:val="Compact"/>
            </w:pPr>
            <w:r>
              <w:t>PiTest, IBIR, μBERT, DeepMutation [3]</w:t>
            </w:r>
          </w:p>
        </w:tc>
        <w:tc>
          <w:tcPr>
            <w:tcW w:w="1131" w:type="dxa"/>
          </w:tcPr>
          <w:p w14:paraId="3309532B" w14:textId="77777777" w:rsidR="007B36E2" w:rsidRDefault="00000000">
            <w:pPr>
              <w:pStyle w:val="Compact"/>
            </w:pPr>
            <w:r>
              <w:t>Yes - explicit syntactic vs semantic comparison [3]</w:t>
            </w:r>
          </w:p>
        </w:tc>
        <w:tc>
          <w:tcPr>
            <w:tcW w:w="1131" w:type="dxa"/>
          </w:tcPr>
          <w:p w14:paraId="07C8614E" w14:textId="77777777" w:rsidR="007B36E2" w:rsidRDefault="00000000">
            <w:pPr>
              <w:pStyle w:val="Compact"/>
            </w:pPr>
            <w:r>
              <w:t>2023 [3]</w:t>
            </w:r>
          </w:p>
        </w:tc>
      </w:tr>
      <w:tr w:rsidR="007B36E2" w14:paraId="31D2D095" w14:textId="77777777">
        <w:tc>
          <w:tcPr>
            <w:tcW w:w="1131" w:type="dxa"/>
          </w:tcPr>
          <w:p w14:paraId="7DC4D08F" w14:textId="77777777" w:rsidR="007B36E2" w:rsidRDefault="00000000">
            <w:pPr>
              <w:pStyle w:val="Compact"/>
            </w:pPr>
            <w:r>
              <w:t>Sourav Deb et al., 2024</w:t>
            </w:r>
          </w:p>
        </w:tc>
        <w:tc>
          <w:tcPr>
            <w:tcW w:w="1131" w:type="dxa"/>
          </w:tcPr>
          <w:p w14:paraId="0281E97A" w14:textId="77777777" w:rsidR="007B36E2" w:rsidRDefault="00000000">
            <w:pPr>
              <w:pStyle w:val="Compact"/>
            </w:pPr>
            <w:r>
              <w:t>Yes</w:t>
            </w:r>
          </w:p>
        </w:tc>
        <w:tc>
          <w:tcPr>
            <w:tcW w:w="1131" w:type="dxa"/>
          </w:tcPr>
          <w:p w14:paraId="4CE6939C" w14:textId="77777777" w:rsidR="007B36E2" w:rsidRDefault="00000000">
            <w:pPr>
              <w:pStyle w:val="Compact"/>
            </w:pPr>
            <w:r>
              <w:t>Novel approach/comparative analysis [8]</w:t>
            </w:r>
          </w:p>
        </w:tc>
        <w:tc>
          <w:tcPr>
            <w:tcW w:w="1131" w:type="dxa"/>
          </w:tcPr>
          <w:p w14:paraId="44B99A8C" w14:textId="77777777" w:rsidR="007B36E2" w:rsidRDefault="00000000">
            <w:pPr>
              <w:pStyle w:val="Compact"/>
            </w:pPr>
            <w:r>
              <w:t>Syntactic/grammatical [8]</w:t>
            </w:r>
          </w:p>
        </w:tc>
        <w:tc>
          <w:tcPr>
            <w:tcW w:w="1131" w:type="dxa"/>
          </w:tcPr>
          <w:p w14:paraId="1F6AB34B" w14:textId="77777777" w:rsidR="007B36E2" w:rsidRDefault="00000000">
            <w:pPr>
              <w:pStyle w:val="Compact"/>
            </w:pPr>
            <w:r>
              <w:t>universalmutator (parser combinators) [8]</w:t>
            </w:r>
          </w:p>
        </w:tc>
        <w:tc>
          <w:tcPr>
            <w:tcW w:w="1131" w:type="dxa"/>
          </w:tcPr>
          <w:p w14:paraId="5B6D1431" w14:textId="77777777" w:rsidR="007B36E2" w:rsidRDefault="00000000">
            <w:pPr>
              <w:pStyle w:val="Compact"/>
            </w:pPr>
            <w:r>
              <w:t>No [8]</w:t>
            </w:r>
          </w:p>
        </w:tc>
        <w:tc>
          <w:tcPr>
            <w:tcW w:w="1131" w:type="dxa"/>
          </w:tcPr>
          <w:p w14:paraId="02AC94BD" w14:textId="77777777" w:rsidR="007B36E2" w:rsidRDefault="00000000">
            <w:pPr>
              <w:pStyle w:val="Compact"/>
            </w:pPr>
            <w:r>
              <w:t>2024 [8]</w:t>
            </w:r>
          </w:p>
        </w:tc>
      </w:tr>
      <w:tr w:rsidR="007B36E2" w14:paraId="6A6C0E78" w14:textId="77777777">
        <w:tc>
          <w:tcPr>
            <w:tcW w:w="1131" w:type="dxa"/>
          </w:tcPr>
          <w:p w14:paraId="7F98A743" w14:textId="77777777" w:rsidR="007B36E2" w:rsidRDefault="00000000">
            <w:pPr>
              <w:pStyle w:val="Compact"/>
            </w:pPr>
            <w:r>
              <w:t>Xiangying Dang et al., 2021</w:t>
            </w:r>
          </w:p>
        </w:tc>
        <w:tc>
          <w:tcPr>
            <w:tcW w:w="1131" w:type="dxa"/>
          </w:tcPr>
          <w:p w14:paraId="1E55C2F5" w14:textId="77777777" w:rsidR="007B36E2" w:rsidRDefault="00000000">
            <w:pPr>
              <w:pStyle w:val="Compact"/>
            </w:pPr>
            <w:r>
              <w:t>No</w:t>
            </w:r>
          </w:p>
        </w:tc>
        <w:tc>
          <w:tcPr>
            <w:tcW w:w="1131" w:type="dxa"/>
          </w:tcPr>
          <w:p w14:paraId="5B24F004" w14:textId="77777777" w:rsidR="007B36E2" w:rsidRDefault="00000000">
            <w:pPr>
              <w:pStyle w:val="Compact"/>
            </w:pPr>
            <w:r>
              <w:t>Novel approach/tool development [18]</w:t>
            </w:r>
          </w:p>
        </w:tc>
        <w:tc>
          <w:tcPr>
            <w:tcW w:w="1131" w:type="dxa"/>
          </w:tcPr>
          <w:p w14:paraId="3318C071" w14:textId="77777777" w:rsidR="007B36E2" w:rsidRDefault="00000000">
            <w:pPr>
              <w:pStyle w:val="Compact"/>
            </w:pPr>
            <w:r>
              <w:t>Not specified [18]</w:t>
            </w:r>
          </w:p>
        </w:tc>
        <w:tc>
          <w:tcPr>
            <w:tcW w:w="1131" w:type="dxa"/>
          </w:tcPr>
          <w:p w14:paraId="579B739C" w14:textId="77777777" w:rsidR="007B36E2" w:rsidRDefault="00000000">
            <w:pPr>
              <w:pStyle w:val="Compact"/>
            </w:pPr>
            <w:r>
              <w:t>FUZGENMUT (fuzzy clustering + GA) [18]</w:t>
            </w:r>
          </w:p>
        </w:tc>
        <w:tc>
          <w:tcPr>
            <w:tcW w:w="1131" w:type="dxa"/>
          </w:tcPr>
          <w:p w14:paraId="01AF093C" w14:textId="77777777" w:rsidR="007B36E2" w:rsidRDefault="00000000">
            <w:pPr>
              <w:pStyle w:val="Compact"/>
            </w:pPr>
            <w:r>
              <w:t>No [18]</w:t>
            </w:r>
          </w:p>
        </w:tc>
        <w:tc>
          <w:tcPr>
            <w:tcW w:w="1131" w:type="dxa"/>
          </w:tcPr>
          <w:p w14:paraId="3301E2F1" w14:textId="77777777" w:rsidR="007B36E2" w:rsidRDefault="00000000">
            <w:pPr>
              <w:pStyle w:val="Compact"/>
            </w:pPr>
            <w:r>
              <w:t>2021 [18]</w:t>
            </w:r>
          </w:p>
        </w:tc>
      </w:tr>
      <w:tr w:rsidR="007B36E2" w14:paraId="00177199" w14:textId="77777777">
        <w:tc>
          <w:tcPr>
            <w:tcW w:w="1131" w:type="dxa"/>
          </w:tcPr>
          <w:p w14:paraId="4E73F70C" w14:textId="77777777" w:rsidR="007B36E2" w:rsidRDefault="00000000">
            <w:pPr>
              <w:pStyle w:val="Compact"/>
            </w:pPr>
            <w:r>
              <w:t>D. Mishra et al., 2022</w:t>
            </w:r>
          </w:p>
        </w:tc>
        <w:tc>
          <w:tcPr>
            <w:tcW w:w="1131" w:type="dxa"/>
          </w:tcPr>
          <w:p w14:paraId="51D95EF3" w14:textId="77777777" w:rsidR="007B36E2" w:rsidRDefault="00000000">
            <w:pPr>
              <w:pStyle w:val="Compact"/>
            </w:pPr>
            <w:r>
              <w:t>Yes</w:t>
            </w:r>
          </w:p>
        </w:tc>
        <w:tc>
          <w:tcPr>
            <w:tcW w:w="1131" w:type="dxa"/>
          </w:tcPr>
          <w:p w14:paraId="1B1C7715" w14:textId="77777777" w:rsidR="007B36E2" w:rsidRDefault="00000000">
            <w:pPr>
              <w:pStyle w:val="Compact"/>
            </w:pPr>
            <w:r>
              <w:t>Novel approach/comparative analysis [19]</w:t>
            </w:r>
          </w:p>
        </w:tc>
        <w:tc>
          <w:tcPr>
            <w:tcW w:w="1131" w:type="dxa"/>
          </w:tcPr>
          <w:p w14:paraId="2E111C33" w14:textId="77777777" w:rsidR="007B36E2" w:rsidRDefault="00000000">
            <w:pPr>
              <w:pStyle w:val="Compact"/>
            </w:pPr>
            <w:r>
              <w:t>Syntactic/grammatical [19]</w:t>
            </w:r>
          </w:p>
        </w:tc>
        <w:tc>
          <w:tcPr>
            <w:tcW w:w="1131" w:type="dxa"/>
          </w:tcPr>
          <w:p w14:paraId="61739383" w14:textId="77777777" w:rsidR="007B36E2" w:rsidRDefault="00000000">
            <w:pPr>
              <w:pStyle w:val="Compact"/>
            </w:pPr>
            <w:r>
              <w:t>RGA-MS (real coded GA) [19]</w:t>
            </w:r>
          </w:p>
        </w:tc>
        <w:tc>
          <w:tcPr>
            <w:tcW w:w="1131" w:type="dxa"/>
          </w:tcPr>
          <w:p w14:paraId="29EEF144" w14:textId="77777777" w:rsidR="007B36E2" w:rsidRDefault="00000000">
            <w:pPr>
              <w:pStyle w:val="Compact"/>
            </w:pPr>
            <w:r>
              <w:t>No [19]</w:t>
            </w:r>
          </w:p>
        </w:tc>
        <w:tc>
          <w:tcPr>
            <w:tcW w:w="1131" w:type="dxa"/>
          </w:tcPr>
          <w:p w14:paraId="4EAA8E07" w14:textId="77777777" w:rsidR="007B36E2" w:rsidRDefault="00000000">
            <w:pPr>
              <w:pStyle w:val="Compact"/>
            </w:pPr>
            <w:r>
              <w:t>2022 [19]</w:t>
            </w:r>
          </w:p>
        </w:tc>
      </w:tr>
      <w:tr w:rsidR="007B36E2" w14:paraId="31934C59" w14:textId="77777777">
        <w:tc>
          <w:tcPr>
            <w:tcW w:w="1131" w:type="dxa"/>
          </w:tcPr>
          <w:p w14:paraId="1E6D9FE6" w14:textId="77777777" w:rsidR="007B36E2" w:rsidRDefault="00000000">
            <w:pPr>
              <w:pStyle w:val="Compact"/>
            </w:pPr>
            <w:r>
              <w:t>Serhat Uzunbayir &amp; Kaan Kurtel, 2024</w:t>
            </w:r>
          </w:p>
        </w:tc>
        <w:tc>
          <w:tcPr>
            <w:tcW w:w="1131" w:type="dxa"/>
          </w:tcPr>
          <w:p w14:paraId="6E9BFF90" w14:textId="77777777" w:rsidR="007B36E2" w:rsidRDefault="00000000">
            <w:pPr>
              <w:pStyle w:val="Compact"/>
            </w:pPr>
            <w:r>
              <w:t>Yes</w:t>
            </w:r>
          </w:p>
        </w:tc>
        <w:tc>
          <w:tcPr>
            <w:tcW w:w="1131" w:type="dxa"/>
          </w:tcPr>
          <w:p w14:paraId="71A829F3" w14:textId="77777777" w:rsidR="007B36E2" w:rsidRDefault="00000000">
            <w:pPr>
              <w:pStyle w:val="Compact"/>
            </w:pPr>
            <w:r>
              <w:t>Novel approach/comparative analysis [9]</w:t>
            </w:r>
          </w:p>
        </w:tc>
        <w:tc>
          <w:tcPr>
            <w:tcW w:w="1131" w:type="dxa"/>
          </w:tcPr>
          <w:p w14:paraId="5B5E4C08" w14:textId="77777777" w:rsidR="007B36E2" w:rsidRDefault="00000000">
            <w:pPr>
              <w:pStyle w:val="Compact"/>
            </w:pPr>
            <w:r>
              <w:t>Syntactic/grammatical [9]</w:t>
            </w:r>
          </w:p>
        </w:tc>
        <w:tc>
          <w:tcPr>
            <w:tcW w:w="1131" w:type="dxa"/>
          </w:tcPr>
          <w:p w14:paraId="4B97B961" w14:textId="77777777" w:rsidR="007B36E2" w:rsidRDefault="00000000">
            <w:pPr>
              <w:pStyle w:val="Compact"/>
            </w:pPr>
            <w:r>
              <w:t>Genetic algorithm-based search [9]</w:t>
            </w:r>
          </w:p>
        </w:tc>
        <w:tc>
          <w:tcPr>
            <w:tcW w:w="1131" w:type="dxa"/>
          </w:tcPr>
          <w:p w14:paraId="16AF9C5A" w14:textId="77777777" w:rsidR="007B36E2" w:rsidRDefault="00000000">
            <w:pPr>
              <w:pStyle w:val="Compact"/>
            </w:pPr>
            <w:r>
              <w:t>No [9]</w:t>
            </w:r>
          </w:p>
        </w:tc>
        <w:tc>
          <w:tcPr>
            <w:tcW w:w="1131" w:type="dxa"/>
          </w:tcPr>
          <w:p w14:paraId="6A0DE190" w14:textId="77777777" w:rsidR="007B36E2" w:rsidRDefault="00000000">
            <w:pPr>
              <w:pStyle w:val="Compact"/>
            </w:pPr>
            <w:r>
              <w:t>2024 [9]</w:t>
            </w:r>
          </w:p>
        </w:tc>
      </w:tr>
      <w:tr w:rsidR="007B36E2" w14:paraId="2A527864" w14:textId="77777777">
        <w:tc>
          <w:tcPr>
            <w:tcW w:w="1131" w:type="dxa"/>
          </w:tcPr>
          <w:p w14:paraId="7AE4AF8C" w14:textId="77777777" w:rsidR="007B36E2" w:rsidRDefault="00000000">
            <w:pPr>
              <w:pStyle w:val="Compact"/>
            </w:pPr>
            <w:r>
              <w:t>Subhasish Mohanty et al., 2025</w:t>
            </w:r>
          </w:p>
        </w:tc>
        <w:tc>
          <w:tcPr>
            <w:tcW w:w="1131" w:type="dxa"/>
          </w:tcPr>
          <w:p w14:paraId="322F770F" w14:textId="77777777" w:rsidR="007B36E2" w:rsidRDefault="00000000">
            <w:pPr>
              <w:pStyle w:val="Compact"/>
            </w:pPr>
            <w:r>
              <w:t>Yes</w:t>
            </w:r>
          </w:p>
        </w:tc>
        <w:tc>
          <w:tcPr>
            <w:tcW w:w="1131" w:type="dxa"/>
          </w:tcPr>
          <w:p w14:paraId="61F75530" w14:textId="77777777" w:rsidR="007B36E2" w:rsidRDefault="00000000">
            <w:pPr>
              <w:pStyle w:val="Compact"/>
            </w:pPr>
            <w:r>
              <w:t>Novel approach/comparative analysis [7]</w:t>
            </w:r>
          </w:p>
        </w:tc>
        <w:tc>
          <w:tcPr>
            <w:tcW w:w="1131" w:type="dxa"/>
          </w:tcPr>
          <w:p w14:paraId="688BEB00" w14:textId="77777777" w:rsidR="007B36E2" w:rsidRDefault="00000000">
            <w:pPr>
              <w:pStyle w:val="Compact"/>
            </w:pPr>
            <w:r>
              <w:t>Hybrid syntactic and semantic [7]</w:t>
            </w:r>
          </w:p>
        </w:tc>
        <w:tc>
          <w:tcPr>
            <w:tcW w:w="1131" w:type="dxa"/>
          </w:tcPr>
          <w:p w14:paraId="5AC353A9" w14:textId="77777777" w:rsidR="007B36E2" w:rsidRDefault="00000000">
            <w:pPr>
              <w:pStyle w:val="Compact"/>
            </w:pPr>
            <w:r>
              <w:t>SQUMUTH (squirrel search algorithm) [7]</w:t>
            </w:r>
          </w:p>
        </w:tc>
        <w:tc>
          <w:tcPr>
            <w:tcW w:w="1131" w:type="dxa"/>
          </w:tcPr>
          <w:p w14:paraId="126D737B" w14:textId="77777777" w:rsidR="007B36E2" w:rsidRDefault="00000000">
            <w:pPr>
              <w:pStyle w:val="Compact"/>
            </w:pPr>
            <w:r>
              <w:t>Yes - addresses realistic mutants [7]</w:t>
            </w:r>
          </w:p>
        </w:tc>
        <w:tc>
          <w:tcPr>
            <w:tcW w:w="1131" w:type="dxa"/>
          </w:tcPr>
          <w:p w14:paraId="0BF3FD8B" w14:textId="77777777" w:rsidR="007B36E2" w:rsidRDefault="00000000">
            <w:pPr>
              <w:pStyle w:val="Compact"/>
            </w:pPr>
            <w:r>
              <w:t>2025 [7]</w:t>
            </w:r>
          </w:p>
        </w:tc>
      </w:tr>
      <w:tr w:rsidR="007B36E2" w14:paraId="74B3C701" w14:textId="77777777">
        <w:tc>
          <w:tcPr>
            <w:tcW w:w="1131" w:type="dxa"/>
          </w:tcPr>
          <w:p w14:paraId="38E16554" w14:textId="77777777" w:rsidR="007B36E2" w:rsidRDefault="00000000">
            <w:pPr>
              <w:pStyle w:val="Compact"/>
            </w:pPr>
            <w:r>
              <w:lastRenderedPageBreak/>
              <w:t>Jing Liu &amp; Zi-Jia Wang, 2023</w:t>
            </w:r>
          </w:p>
        </w:tc>
        <w:tc>
          <w:tcPr>
            <w:tcW w:w="1131" w:type="dxa"/>
          </w:tcPr>
          <w:p w14:paraId="39F9088E" w14:textId="77777777" w:rsidR="007B36E2" w:rsidRDefault="00000000">
            <w:pPr>
              <w:pStyle w:val="Compact"/>
            </w:pPr>
            <w:r>
              <w:t>No</w:t>
            </w:r>
          </w:p>
        </w:tc>
        <w:tc>
          <w:tcPr>
            <w:tcW w:w="1131" w:type="dxa"/>
          </w:tcPr>
          <w:p w14:paraId="21C9FC8A" w14:textId="77777777" w:rsidR="007B36E2" w:rsidRDefault="00000000">
            <w:pPr>
              <w:pStyle w:val="Compact"/>
            </w:pPr>
            <w:r>
              <w:t>Novel approach/tool development [10]</w:t>
            </w:r>
          </w:p>
        </w:tc>
        <w:tc>
          <w:tcPr>
            <w:tcW w:w="1131" w:type="dxa"/>
          </w:tcPr>
          <w:p w14:paraId="5CEA0283" w14:textId="77777777" w:rsidR="007B36E2" w:rsidRDefault="00000000">
            <w:pPr>
              <w:pStyle w:val="Compact"/>
            </w:pPr>
            <w:r>
              <w:t>Not specified [10]</w:t>
            </w:r>
          </w:p>
        </w:tc>
        <w:tc>
          <w:tcPr>
            <w:tcW w:w="1131" w:type="dxa"/>
          </w:tcPr>
          <w:p w14:paraId="186F4744" w14:textId="77777777" w:rsidR="007B36E2" w:rsidRDefault="00000000">
            <w:pPr>
              <w:pStyle w:val="Compact"/>
            </w:pPr>
            <w:r>
              <w:t>MOEA/D for second-order mutants [10]</w:t>
            </w:r>
          </w:p>
        </w:tc>
        <w:tc>
          <w:tcPr>
            <w:tcW w:w="1131" w:type="dxa"/>
          </w:tcPr>
          <w:p w14:paraId="000DAFDC" w14:textId="77777777" w:rsidR="007B36E2" w:rsidRDefault="00000000">
            <w:pPr>
              <w:pStyle w:val="Compact"/>
            </w:pPr>
            <w:r>
              <w:t>No [10]</w:t>
            </w:r>
          </w:p>
        </w:tc>
        <w:tc>
          <w:tcPr>
            <w:tcW w:w="1131" w:type="dxa"/>
          </w:tcPr>
          <w:p w14:paraId="28202838" w14:textId="77777777" w:rsidR="007B36E2" w:rsidRDefault="00000000">
            <w:pPr>
              <w:pStyle w:val="Compact"/>
            </w:pPr>
            <w:r>
              <w:t>2023 [10]</w:t>
            </w:r>
          </w:p>
        </w:tc>
      </w:tr>
      <w:tr w:rsidR="007B36E2" w14:paraId="7DE09FEA" w14:textId="77777777">
        <w:tc>
          <w:tcPr>
            <w:tcW w:w="1131" w:type="dxa"/>
          </w:tcPr>
          <w:p w14:paraId="2FE676F6" w14:textId="77777777" w:rsidR="007B36E2" w:rsidRDefault="00000000">
            <w:pPr>
              <w:pStyle w:val="Compact"/>
            </w:pPr>
            <w:r>
              <w:t>Mohammad Khorsandi et al., 2024</w:t>
            </w:r>
          </w:p>
        </w:tc>
        <w:tc>
          <w:tcPr>
            <w:tcW w:w="1131" w:type="dxa"/>
          </w:tcPr>
          <w:p w14:paraId="376E901D" w14:textId="77777777" w:rsidR="007B36E2" w:rsidRDefault="00000000">
            <w:pPr>
              <w:pStyle w:val="Compact"/>
            </w:pPr>
            <w:r>
              <w:t>No</w:t>
            </w:r>
          </w:p>
        </w:tc>
        <w:tc>
          <w:tcPr>
            <w:tcW w:w="1131" w:type="dxa"/>
          </w:tcPr>
          <w:p w14:paraId="279B6CB9" w14:textId="77777777" w:rsidR="007B36E2" w:rsidRDefault="00000000">
            <w:pPr>
              <w:pStyle w:val="Compact"/>
            </w:pPr>
            <w:r>
              <w:t>Novel approach [11]</w:t>
            </w:r>
          </w:p>
        </w:tc>
        <w:tc>
          <w:tcPr>
            <w:tcW w:w="1131" w:type="dxa"/>
          </w:tcPr>
          <w:p w14:paraId="10A6B3ED" w14:textId="77777777" w:rsidR="007B36E2" w:rsidRDefault="00000000">
            <w:pPr>
              <w:pStyle w:val="Compact"/>
            </w:pPr>
            <w:r>
              <w:t>Syntactic/grammatical [11]</w:t>
            </w:r>
          </w:p>
        </w:tc>
        <w:tc>
          <w:tcPr>
            <w:tcW w:w="1131" w:type="dxa"/>
          </w:tcPr>
          <w:p w14:paraId="66513FD8" w14:textId="77777777" w:rsidR="007B36E2" w:rsidRDefault="00000000">
            <w:pPr>
              <w:pStyle w:val="Compact"/>
            </w:pPr>
            <w:r>
              <w:t>Parse trees and grammar fuzzing [11]</w:t>
            </w:r>
          </w:p>
        </w:tc>
        <w:tc>
          <w:tcPr>
            <w:tcW w:w="1131" w:type="dxa"/>
          </w:tcPr>
          <w:p w14:paraId="560B3CE0" w14:textId="77777777" w:rsidR="007B36E2" w:rsidRDefault="00000000">
            <w:pPr>
              <w:pStyle w:val="Compact"/>
            </w:pPr>
            <w:r>
              <w:t>Yes - semantic validation [11]</w:t>
            </w:r>
          </w:p>
        </w:tc>
        <w:tc>
          <w:tcPr>
            <w:tcW w:w="1131" w:type="dxa"/>
          </w:tcPr>
          <w:p w14:paraId="082B3D70" w14:textId="77777777" w:rsidR="007B36E2" w:rsidRDefault="00000000">
            <w:pPr>
              <w:pStyle w:val="Compact"/>
            </w:pPr>
            <w:r>
              <w:t>2024 [11]</w:t>
            </w:r>
          </w:p>
        </w:tc>
      </w:tr>
      <w:tr w:rsidR="007B36E2" w14:paraId="7F2D9C93" w14:textId="77777777">
        <w:tc>
          <w:tcPr>
            <w:tcW w:w="1131" w:type="dxa"/>
          </w:tcPr>
          <w:p w14:paraId="2D63D6FC" w14:textId="77777777" w:rsidR="007B36E2" w:rsidRDefault="00000000">
            <w:pPr>
              <w:pStyle w:val="Compact"/>
            </w:pPr>
            <w:r>
              <w:t>Qingchao Shen et al., 2022</w:t>
            </w:r>
          </w:p>
        </w:tc>
        <w:tc>
          <w:tcPr>
            <w:tcW w:w="1131" w:type="dxa"/>
          </w:tcPr>
          <w:p w14:paraId="6A3B4880" w14:textId="77777777" w:rsidR="007B36E2" w:rsidRDefault="00000000">
            <w:pPr>
              <w:pStyle w:val="Compact"/>
            </w:pPr>
            <w:r>
              <w:t>No</w:t>
            </w:r>
          </w:p>
        </w:tc>
        <w:tc>
          <w:tcPr>
            <w:tcW w:w="1131" w:type="dxa"/>
          </w:tcPr>
          <w:p w14:paraId="7F595739" w14:textId="77777777" w:rsidR="007B36E2" w:rsidRDefault="00000000">
            <w:pPr>
              <w:pStyle w:val="Compact"/>
            </w:pPr>
            <w:r>
              <w:t>Novel approach/comparative analysis [20]</w:t>
            </w:r>
          </w:p>
        </w:tc>
        <w:tc>
          <w:tcPr>
            <w:tcW w:w="1131" w:type="dxa"/>
          </w:tcPr>
          <w:p w14:paraId="21742829" w14:textId="77777777" w:rsidR="007B36E2" w:rsidRDefault="00000000">
            <w:pPr>
              <w:pStyle w:val="Compact"/>
            </w:pPr>
            <w:r>
              <w:t>Semantic mutation operators [20]</w:t>
            </w:r>
          </w:p>
        </w:tc>
        <w:tc>
          <w:tcPr>
            <w:tcW w:w="1131" w:type="dxa"/>
          </w:tcPr>
          <w:p w14:paraId="00356984" w14:textId="77777777" w:rsidR="007B36E2" w:rsidRDefault="00000000">
            <w:pPr>
              <w:pStyle w:val="Compact"/>
            </w:pPr>
            <w:r>
              <w:t>QAQA (metamorphic testing) [20]</w:t>
            </w:r>
          </w:p>
        </w:tc>
        <w:tc>
          <w:tcPr>
            <w:tcW w:w="1131" w:type="dxa"/>
          </w:tcPr>
          <w:p w14:paraId="1C1D9E69" w14:textId="77777777" w:rsidR="007B36E2" w:rsidRDefault="00000000">
            <w:pPr>
              <w:pStyle w:val="Compact"/>
            </w:pPr>
            <w:r>
              <w:t>Yes - semantics-guided search [20]</w:t>
            </w:r>
          </w:p>
        </w:tc>
        <w:tc>
          <w:tcPr>
            <w:tcW w:w="1131" w:type="dxa"/>
          </w:tcPr>
          <w:p w14:paraId="3752D120" w14:textId="77777777" w:rsidR="007B36E2" w:rsidRDefault="00000000">
            <w:pPr>
              <w:pStyle w:val="Compact"/>
            </w:pPr>
            <w:r>
              <w:t>2022 [20]</w:t>
            </w:r>
          </w:p>
        </w:tc>
      </w:tr>
      <w:tr w:rsidR="007B36E2" w14:paraId="09058868" w14:textId="77777777">
        <w:tc>
          <w:tcPr>
            <w:tcW w:w="1131" w:type="dxa"/>
          </w:tcPr>
          <w:p w14:paraId="13DCBF72" w14:textId="77777777" w:rsidR="007B36E2" w:rsidRDefault="00000000">
            <w:pPr>
              <w:pStyle w:val="Compact"/>
            </w:pPr>
            <w:r>
              <w:t>Patrick Jauernig et al., 2022</w:t>
            </w:r>
          </w:p>
        </w:tc>
        <w:tc>
          <w:tcPr>
            <w:tcW w:w="1131" w:type="dxa"/>
          </w:tcPr>
          <w:p w14:paraId="16A93EA0" w14:textId="77777777" w:rsidR="007B36E2" w:rsidRDefault="00000000">
            <w:pPr>
              <w:pStyle w:val="Compact"/>
            </w:pPr>
            <w:r>
              <w:t>Yes</w:t>
            </w:r>
          </w:p>
        </w:tc>
        <w:tc>
          <w:tcPr>
            <w:tcW w:w="1131" w:type="dxa"/>
          </w:tcPr>
          <w:p w14:paraId="75D43B2A" w14:textId="77777777" w:rsidR="007B36E2" w:rsidRDefault="00000000">
            <w:pPr>
              <w:pStyle w:val="Compact"/>
            </w:pPr>
            <w:r>
              <w:t>Novel approach/comparative analysis [21]</w:t>
            </w:r>
          </w:p>
        </w:tc>
        <w:tc>
          <w:tcPr>
            <w:tcW w:w="1131" w:type="dxa"/>
          </w:tcPr>
          <w:p w14:paraId="69EEBF8E" w14:textId="77777777" w:rsidR="007B36E2" w:rsidRDefault="00000000">
            <w:pPr>
              <w:pStyle w:val="Compact"/>
            </w:pPr>
            <w:r>
              <w:t>Syntactic/grammatical [21]</w:t>
            </w:r>
          </w:p>
        </w:tc>
        <w:tc>
          <w:tcPr>
            <w:tcW w:w="1131" w:type="dxa"/>
          </w:tcPr>
          <w:p w14:paraId="073789D3" w14:textId="77777777" w:rsidR="007B36E2" w:rsidRDefault="00000000">
            <w:pPr>
              <w:pStyle w:val="Compact"/>
            </w:pPr>
            <w:r>
              <w:t>DARWIN (evolution strategy) [21]</w:t>
            </w:r>
          </w:p>
        </w:tc>
        <w:tc>
          <w:tcPr>
            <w:tcW w:w="1131" w:type="dxa"/>
          </w:tcPr>
          <w:p w14:paraId="78AF11F4" w14:textId="77777777" w:rsidR="007B36E2" w:rsidRDefault="00000000">
            <w:pPr>
              <w:pStyle w:val="Compact"/>
            </w:pPr>
            <w:r>
              <w:t>No [21]</w:t>
            </w:r>
          </w:p>
        </w:tc>
        <w:tc>
          <w:tcPr>
            <w:tcW w:w="1131" w:type="dxa"/>
          </w:tcPr>
          <w:p w14:paraId="6F50C795" w14:textId="77777777" w:rsidR="007B36E2" w:rsidRDefault="00000000">
            <w:pPr>
              <w:pStyle w:val="Compact"/>
            </w:pPr>
            <w:r>
              <w:t>2022 [21]</w:t>
            </w:r>
          </w:p>
        </w:tc>
      </w:tr>
      <w:tr w:rsidR="007B36E2" w14:paraId="3495AFAB" w14:textId="77777777">
        <w:tc>
          <w:tcPr>
            <w:tcW w:w="1131" w:type="dxa"/>
          </w:tcPr>
          <w:p w14:paraId="344EB933" w14:textId="77777777" w:rsidR="007B36E2" w:rsidRDefault="00000000">
            <w:pPr>
              <w:pStyle w:val="Compact"/>
            </w:pPr>
            <w:r>
              <w:t>Héctor D. Menéndez et al., 2021</w:t>
            </w:r>
          </w:p>
        </w:tc>
        <w:tc>
          <w:tcPr>
            <w:tcW w:w="1131" w:type="dxa"/>
          </w:tcPr>
          <w:p w14:paraId="4B23B4F1" w14:textId="77777777" w:rsidR="007B36E2" w:rsidRDefault="00000000">
            <w:pPr>
              <w:pStyle w:val="Compact"/>
            </w:pPr>
            <w:r>
              <w:t>Yes</w:t>
            </w:r>
          </w:p>
        </w:tc>
        <w:tc>
          <w:tcPr>
            <w:tcW w:w="1131" w:type="dxa"/>
          </w:tcPr>
          <w:p w14:paraId="33E14C1B" w14:textId="77777777" w:rsidR="007B36E2" w:rsidRDefault="00000000">
            <w:pPr>
              <w:pStyle w:val="Compact"/>
            </w:pPr>
            <w:r>
              <w:t>Novel approach/comparative analysis [22]</w:t>
            </w:r>
          </w:p>
        </w:tc>
        <w:tc>
          <w:tcPr>
            <w:tcW w:w="1131" w:type="dxa"/>
          </w:tcPr>
          <w:p w14:paraId="65317761" w14:textId="77777777" w:rsidR="007B36E2" w:rsidRDefault="00000000">
            <w:pPr>
              <w:pStyle w:val="Compact"/>
            </w:pPr>
            <w:r>
              <w:t>Syntactic/grammatical [22]</w:t>
            </w:r>
          </w:p>
        </w:tc>
        <w:tc>
          <w:tcPr>
            <w:tcW w:w="1131" w:type="dxa"/>
          </w:tcPr>
          <w:p w14:paraId="35BDC0B2" w14:textId="77777777" w:rsidR="007B36E2" w:rsidRDefault="00000000">
            <w:pPr>
              <w:pStyle w:val="Compact"/>
            </w:pPr>
            <w:r>
              <w:t>Diversified Focused Testing (DFT) [22]</w:t>
            </w:r>
          </w:p>
        </w:tc>
        <w:tc>
          <w:tcPr>
            <w:tcW w:w="1131" w:type="dxa"/>
          </w:tcPr>
          <w:p w14:paraId="4B963B30" w14:textId="77777777" w:rsidR="007B36E2" w:rsidRDefault="00000000">
            <w:pPr>
              <w:pStyle w:val="Compact"/>
            </w:pPr>
            <w:r>
              <w:t>No [22]</w:t>
            </w:r>
          </w:p>
        </w:tc>
        <w:tc>
          <w:tcPr>
            <w:tcW w:w="1131" w:type="dxa"/>
          </w:tcPr>
          <w:p w14:paraId="5D698810" w14:textId="77777777" w:rsidR="007B36E2" w:rsidRDefault="00000000">
            <w:pPr>
              <w:pStyle w:val="Compact"/>
            </w:pPr>
            <w:r>
              <w:t>2021 [22]</w:t>
            </w:r>
          </w:p>
        </w:tc>
      </w:tr>
      <w:tr w:rsidR="007B36E2" w14:paraId="64C792B5" w14:textId="77777777">
        <w:tc>
          <w:tcPr>
            <w:tcW w:w="1131" w:type="dxa"/>
          </w:tcPr>
          <w:p w14:paraId="6D811580" w14:textId="77777777" w:rsidR="007B36E2" w:rsidRDefault="00000000">
            <w:pPr>
              <w:pStyle w:val="Compact"/>
            </w:pPr>
            <w:r>
              <w:t>Man Zhang &amp; Andrea Arcuri, 2022</w:t>
            </w:r>
          </w:p>
        </w:tc>
        <w:tc>
          <w:tcPr>
            <w:tcW w:w="1131" w:type="dxa"/>
          </w:tcPr>
          <w:p w14:paraId="0C22BC4D" w14:textId="77777777" w:rsidR="007B36E2" w:rsidRDefault="00000000">
            <w:pPr>
              <w:pStyle w:val="Compact"/>
            </w:pPr>
            <w:r>
              <w:t>No</w:t>
            </w:r>
          </w:p>
        </w:tc>
        <w:tc>
          <w:tcPr>
            <w:tcW w:w="1131" w:type="dxa"/>
          </w:tcPr>
          <w:p w14:paraId="2B9E7F8F" w14:textId="77777777" w:rsidR="007B36E2" w:rsidRDefault="00000000">
            <w:pPr>
              <w:pStyle w:val="Compact"/>
            </w:pPr>
            <w:r>
              <w:t>Novel approach/tool development [23]</w:t>
            </w:r>
          </w:p>
        </w:tc>
        <w:tc>
          <w:tcPr>
            <w:tcW w:w="1131" w:type="dxa"/>
          </w:tcPr>
          <w:p w14:paraId="7A906384" w14:textId="77777777" w:rsidR="007B36E2" w:rsidRDefault="00000000">
            <w:pPr>
              <w:pStyle w:val="Compact"/>
            </w:pPr>
            <w:r>
              <w:t>Other novel categories [23]</w:t>
            </w:r>
          </w:p>
        </w:tc>
        <w:tc>
          <w:tcPr>
            <w:tcW w:w="1131" w:type="dxa"/>
          </w:tcPr>
          <w:p w14:paraId="1046C59A" w14:textId="77777777" w:rsidR="007B36E2" w:rsidRDefault="00000000">
            <w:pPr>
              <w:pStyle w:val="Compact"/>
            </w:pPr>
            <w:r>
              <w:t>Adaptive hypermutation [23]</w:t>
            </w:r>
          </w:p>
        </w:tc>
        <w:tc>
          <w:tcPr>
            <w:tcW w:w="1131" w:type="dxa"/>
          </w:tcPr>
          <w:p w14:paraId="06176829" w14:textId="77777777" w:rsidR="007B36E2" w:rsidRDefault="00000000">
            <w:pPr>
              <w:pStyle w:val="Compact"/>
            </w:pPr>
            <w:r>
              <w:t>No [23]</w:t>
            </w:r>
          </w:p>
        </w:tc>
        <w:tc>
          <w:tcPr>
            <w:tcW w:w="1131" w:type="dxa"/>
          </w:tcPr>
          <w:p w14:paraId="4B039DBF" w14:textId="77777777" w:rsidR="007B36E2" w:rsidRDefault="00000000">
            <w:pPr>
              <w:pStyle w:val="Compact"/>
            </w:pPr>
            <w:r>
              <w:t>2022 [23]</w:t>
            </w:r>
          </w:p>
        </w:tc>
      </w:tr>
      <w:tr w:rsidR="007B36E2" w14:paraId="6164166C" w14:textId="77777777">
        <w:tc>
          <w:tcPr>
            <w:tcW w:w="1131" w:type="dxa"/>
          </w:tcPr>
          <w:p w14:paraId="5754204A" w14:textId="77777777" w:rsidR="007B36E2" w:rsidRDefault="00000000">
            <w:pPr>
              <w:pStyle w:val="Compact"/>
            </w:pPr>
            <w:r>
              <w:lastRenderedPageBreak/>
              <w:t>Zicong Gao et al., 2024</w:t>
            </w:r>
          </w:p>
        </w:tc>
        <w:tc>
          <w:tcPr>
            <w:tcW w:w="1131" w:type="dxa"/>
          </w:tcPr>
          <w:p w14:paraId="51679E5C" w14:textId="77777777" w:rsidR="007B36E2" w:rsidRDefault="00000000">
            <w:pPr>
              <w:pStyle w:val="Compact"/>
            </w:pPr>
            <w:r>
              <w:t>No</w:t>
            </w:r>
          </w:p>
        </w:tc>
        <w:tc>
          <w:tcPr>
            <w:tcW w:w="1131" w:type="dxa"/>
          </w:tcPr>
          <w:p w14:paraId="0F330358" w14:textId="77777777" w:rsidR="007B36E2" w:rsidRDefault="00000000">
            <w:pPr>
              <w:pStyle w:val="Compact"/>
            </w:pPr>
            <w:r>
              <w:t>Novel approach/tool development [12]</w:t>
            </w:r>
          </w:p>
        </w:tc>
        <w:tc>
          <w:tcPr>
            <w:tcW w:w="1131" w:type="dxa"/>
          </w:tcPr>
          <w:p w14:paraId="33140B3B" w14:textId="77777777" w:rsidR="007B36E2" w:rsidRDefault="00000000">
            <w:pPr>
              <w:pStyle w:val="Compact"/>
            </w:pPr>
            <w:r>
              <w:t>Not specified [12]</w:t>
            </w:r>
          </w:p>
        </w:tc>
        <w:tc>
          <w:tcPr>
            <w:tcW w:w="1131" w:type="dxa"/>
          </w:tcPr>
          <w:p w14:paraId="22FF9C1E" w14:textId="77777777" w:rsidR="007B36E2" w:rsidRDefault="00000000">
            <w:pPr>
              <w:pStyle w:val="Compact"/>
            </w:pPr>
            <w:r>
              <w:t>FA-fuzz (firefly algorithm) [12]</w:t>
            </w:r>
          </w:p>
        </w:tc>
        <w:tc>
          <w:tcPr>
            <w:tcW w:w="1131" w:type="dxa"/>
          </w:tcPr>
          <w:p w14:paraId="431501E4" w14:textId="77777777" w:rsidR="007B36E2" w:rsidRDefault="00000000">
            <w:pPr>
              <w:pStyle w:val="Compact"/>
            </w:pPr>
            <w:r>
              <w:t>No [12]</w:t>
            </w:r>
          </w:p>
        </w:tc>
        <w:tc>
          <w:tcPr>
            <w:tcW w:w="1131" w:type="dxa"/>
          </w:tcPr>
          <w:p w14:paraId="17F65D40" w14:textId="77777777" w:rsidR="007B36E2" w:rsidRDefault="00000000">
            <w:pPr>
              <w:pStyle w:val="Compact"/>
            </w:pPr>
            <w:r>
              <w:t>2024 [12]</w:t>
            </w:r>
          </w:p>
        </w:tc>
      </w:tr>
      <w:tr w:rsidR="007B36E2" w14:paraId="6D5A6D1F" w14:textId="77777777">
        <w:tc>
          <w:tcPr>
            <w:tcW w:w="1131" w:type="dxa"/>
          </w:tcPr>
          <w:p w14:paraId="57BD1396" w14:textId="77777777" w:rsidR="007B36E2" w:rsidRDefault="00000000">
            <w:pPr>
              <w:pStyle w:val="Compact"/>
            </w:pPr>
            <w:r>
              <w:t>Guofan Lv et al., 2026</w:t>
            </w:r>
          </w:p>
        </w:tc>
        <w:tc>
          <w:tcPr>
            <w:tcW w:w="1131" w:type="dxa"/>
          </w:tcPr>
          <w:p w14:paraId="0BA53FFB" w14:textId="77777777" w:rsidR="007B36E2" w:rsidRDefault="00000000">
            <w:pPr>
              <w:pStyle w:val="Compact"/>
            </w:pPr>
            <w:r>
              <w:t>Yes</w:t>
            </w:r>
          </w:p>
        </w:tc>
        <w:tc>
          <w:tcPr>
            <w:tcW w:w="1131" w:type="dxa"/>
          </w:tcPr>
          <w:p w14:paraId="5D943588" w14:textId="77777777" w:rsidR="007B36E2" w:rsidRDefault="00000000">
            <w:pPr>
              <w:pStyle w:val="Compact"/>
            </w:pPr>
            <w:r>
              <w:t>Novel approach/comparative analysis [13]</w:t>
            </w:r>
          </w:p>
        </w:tc>
        <w:tc>
          <w:tcPr>
            <w:tcW w:w="1131" w:type="dxa"/>
          </w:tcPr>
          <w:p w14:paraId="19D688D6" w14:textId="77777777" w:rsidR="007B36E2" w:rsidRDefault="00000000">
            <w:pPr>
              <w:pStyle w:val="Compact"/>
            </w:pPr>
            <w:r>
              <w:t>Syntactic/grammatical [13]</w:t>
            </w:r>
          </w:p>
        </w:tc>
        <w:tc>
          <w:tcPr>
            <w:tcW w:w="1131" w:type="dxa"/>
          </w:tcPr>
          <w:p w14:paraId="564C38D5" w14:textId="77777777" w:rsidR="007B36E2" w:rsidRDefault="00000000">
            <w:pPr>
              <w:pStyle w:val="Compact"/>
            </w:pPr>
            <w:r>
              <w:t>HavocEDA (EDA algorithm) [13]</w:t>
            </w:r>
          </w:p>
        </w:tc>
        <w:tc>
          <w:tcPr>
            <w:tcW w:w="1131" w:type="dxa"/>
          </w:tcPr>
          <w:p w14:paraId="452D1AF8" w14:textId="77777777" w:rsidR="007B36E2" w:rsidRDefault="00000000">
            <w:pPr>
              <w:pStyle w:val="Compact"/>
            </w:pPr>
            <w:r>
              <w:t>No [13]</w:t>
            </w:r>
          </w:p>
        </w:tc>
        <w:tc>
          <w:tcPr>
            <w:tcW w:w="1131" w:type="dxa"/>
          </w:tcPr>
          <w:p w14:paraId="6E7082E5" w14:textId="77777777" w:rsidR="007B36E2" w:rsidRDefault="00000000">
            <w:pPr>
              <w:pStyle w:val="Compact"/>
            </w:pPr>
            <w:r>
              <w:t>2026 [13]</w:t>
            </w:r>
          </w:p>
        </w:tc>
      </w:tr>
      <w:tr w:rsidR="007B36E2" w14:paraId="1E406DB3" w14:textId="77777777">
        <w:tc>
          <w:tcPr>
            <w:tcW w:w="1131" w:type="dxa"/>
          </w:tcPr>
          <w:p w14:paraId="411927B0" w14:textId="77777777" w:rsidR="007B36E2" w:rsidRDefault="00000000">
            <w:pPr>
              <w:pStyle w:val="Compact"/>
            </w:pPr>
            <w:r>
              <w:t>Peng Zhang et al., 2022</w:t>
            </w:r>
          </w:p>
        </w:tc>
        <w:tc>
          <w:tcPr>
            <w:tcW w:w="1131" w:type="dxa"/>
          </w:tcPr>
          <w:p w14:paraId="7D14544A" w14:textId="77777777" w:rsidR="007B36E2" w:rsidRDefault="00000000">
            <w:pPr>
              <w:pStyle w:val="Compact"/>
            </w:pPr>
            <w:r>
              <w:t>Yes</w:t>
            </w:r>
          </w:p>
        </w:tc>
        <w:tc>
          <w:tcPr>
            <w:tcW w:w="1131" w:type="dxa"/>
          </w:tcPr>
          <w:p w14:paraId="0FF2946B" w14:textId="77777777" w:rsidR="007B36E2" w:rsidRDefault="00000000">
            <w:pPr>
              <w:pStyle w:val="Compact"/>
            </w:pPr>
            <w:r>
              <w:t>Framework development/comparative analysis [24]</w:t>
            </w:r>
          </w:p>
        </w:tc>
        <w:tc>
          <w:tcPr>
            <w:tcW w:w="1131" w:type="dxa"/>
          </w:tcPr>
          <w:p w14:paraId="6834982C" w14:textId="77777777" w:rsidR="007B36E2" w:rsidRDefault="00000000">
            <w:pPr>
              <w:pStyle w:val="Compact"/>
            </w:pPr>
            <w:r>
              <w:t>Syntactic/grammatical [24]</w:t>
            </w:r>
          </w:p>
        </w:tc>
        <w:tc>
          <w:tcPr>
            <w:tcW w:w="1131" w:type="dxa"/>
          </w:tcPr>
          <w:p w14:paraId="44BEBEE1" w14:textId="77777777" w:rsidR="007B36E2" w:rsidRDefault="00000000">
            <w:pPr>
              <w:pStyle w:val="Compact"/>
            </w:pPr>
            <w:r>
              <w:t>ASSENT framework [24]</w:t>
            </w:r>
          </w:p>
        </w:tc>
        <w:tc>
          <w:tcPr>
            <w:tcW w:w="1131" w:type="dxa"/>
          </w:tcPr>
          <w:p w14:paraId="64AD90FB" w14:textId="77777777" w:rsidR="007B36E2" w:rsidRDefault="00000000">
            <w:pPr>
              <w:pStyle w:val="Compact"/>
            </w:pPr>
            <w:r>
              <w:t>No [24]</w:t>
            </w:r>
          </w:p>
        </w:tc>
        <w:tc>
          <w:tcPr>
            <w:tcW w:w="1131" w:type="dxa"/>
          </w:tcPr>
          <w:p w14:paraId="719FE5D1" w14:textId="77777777" w:rsidR="007B36E2" w:rsidRDefault="00000000">
            <w:pPr>
              <w:pStyle w:val="Compact"/>
            </w:pPr>
            <w:r>
              <w:t>2022 [24]</w:t>
            </w:r>
          </w:p>
        </w:tc>
      </w:tr>
      <w:tr w:rsidR="007B36E2" w14:paraId="12A1DE4B" w14:textId="77777777">
        <w:tc>
          <w:tcPr>
            <w:tcW w:w="1131" w:type="dxa"/>
          </w:tcPr>
          <w:p w14:paraId="28BD3FB9" w14:textId="77777777" w:rsidR="007B36E2" w:rsidRDefault="00000000">
            <w:pPr>
              <w:pStyle w:val="Compact"/>
            </w:pPr>
            <w:r>
              <w:t>Shiyu Wang et al., 2025</w:t>
            </w:r>
          </w:p>
        </w:tc>
        <w:tc>
          <w:tcPr>
            <w:tcW w:w="1131" w:type="dxa"/>
          </w:tcPr>
          <w:p w14:paraId="7F4271EC" w14:textId="77777777" w:rsidR="007B36E2" w:rsidRDefault="00000000">
            <w:pPr>
              <w:pStyle w:val="Compact"/>
            </w:pPr>
            <w:r>
              <w:t>No</w:t>
            </w:r>
          </w:p>
        </w:tc>
        <w:tc>
          <w:tcPr>
            <w:tcW w:w="1131" w:type="dxa"/>
          </w:tcPr>
          <w:p w14:paraId="33196325" w14:textId="77777777" w:rsidR="007B36E2" w:rsidRDefault="00000000">
            <w:pPr>
              <w:pStyle w:val="Compact"/>
            </w:pPr>
            <w:r>
              <w:t>Novel approach/tool development [4]</w:t>
            </w:r>
          </w:p>
        </w:tc>
        <w:tc>
          <w:tcPr>
            <w:tcW w:w="1131" w:type="dxa"/>
          </w:tcPr>
          <w:p w14:paraId="6FFD5862" w14:textId="77777777" w:rsidR="007B36E2" w:rsidRDefault="00000000">
            <w:pPr>
              <w:pStyle w:val="Compact"/>
            </w:pPr>
            <w:r>
              <w:t>Semantic mutation operators [4]</w:t>
            </w:r>
          </w:p>
        </w:tc>
        <w:tc>
          <w:tcPr>
            <w:tcW w:w="1131" w:type="dxa"/>
          </w:tcPr>
          <w:p w14:paraId="65348E8D" w14:textId="77777777" w:rsidR="007B36E2" w:rsidRDefault="00000000">
            <w:pPr>
              <w:pStyle w:val="Compact"/>
            </w:pPr>
            <w:r>
              <w:t>VarFuzz (semantic mutations) [4]</w:t>
            </w:r>
          </w:p>
        </w:tc>
        <w:tc>
          <w:tcPr>
            <w:tcW w:w="1131" w:type="dxa"/>
          </w:tcPr>
          <w:p w14:paraId="2C4DA718" w14:textId="77777777" w:rsidR="007B36E2" w:rsidRDefault="00000000">
            <w:pPr>
              <w:pStyle w:val="Compact"/>
            </w:pPr>
            <w:r>
              <w:t>Yes - semantic-aware approach [4]</w:t>
            </w:r>
          </w:p>
        </w:tc>
        <w:tc>
          <w:tcPr>
            <w:tcW w:w="1131" w:type="dxa"/>
          </w:tcPr>
          <w:p w14:paraId="3A0FFE77" w14:textId="77777777" w:rsidR="007B36E2" w:rsidRDefault="00000000">
            <w:pPr>
              <w:pStyle w:val="Compact"/>
            </w:pPr>
            <w:r>
              <w:t>2025 [4]</w:t>
            </w:r>
          </w:p>
        </w:tc>
      </w:tr>
      <w:tr w:rsidR="007B36E2" w14:paraId="3F9E3234" w14:textId="77777777">
        <w:tc>
          <w:tcPr>
            <w:tcW w:w="1131" w:type="dxa"/>
          </w:tcPr>
          <w:p w14:paraId="66D9AC86" w14:textId="77777777" w:rsidR="007B36E2" w:rsidRDefault="00000000">
            <w:pPr>
              <w:pStyle w:val="Compact"/>
            </w:pPr>
            <w:r>
              <w:t>Wei Zheng et al., 2023</w:t>
            </w:r>
          </w:p>
        </w:tc>
        <w:tc>
          <w:tcPr>
            <w:tcW w:w="1131" w:type="dxa"/>
          </w:tcPr>
          <w:p w14:paraId="47BC833F" w14:textId="77777777" w:rsidR="007B36E2" w:rsidRDefault="00000000">
            <w:pPr>
              <w:pStyle w:val="Compact"/>
            </w:pPr>
            <w:r>
              <w:t>No</w:t>
            </w:r>
          </w:p>
        </w:tc>
        <w:tc>
          <w:tcPr>
            <w:tcW w:w="1131" w:type="dxa"/>
          </w:tcPr>
          <w:p w14:paraId="2603D750" w14:textId="77777777" w:rsidR="007B36E2" w:rsidRDefault="00000000">
            <w:pPr>
              <w:pStyle w:val="Compact"/>
            </w:pPr>
            <w:r>
              <w:t>Novel approach/comparative analysis [14]</w:t>
            </w:r>
          </w:p>
        </w:tc>
        <w:tc>
          <w:tcPr>
            <w:tcW w:w="1131" w:type="dxa"/>
          </w:tcPr>
          <w:p w14:paraId="7C67E037" w14:textId="77777777" w:rsidR="007B36E2" w:rsidRDefault="00000000">
            <w:pPr>
              <w:pStyle w:val="Compact"/>
            </w:pPr>
            <w:r>
              <w:t>Syntactic/grammatical [14]</w:t>
            </w:r>
          </w:p>
        </w:tc>
        <w:tc>
          <w:tcPr>
            <w:tcW w:w="1131" w:type="dxa"/>
          </w:tcPr>
          <w:p w14:paraId="38119B1D" w14:textId="77777777" w:rsidR="007B36E2" w:rsidRDefault="00000000">
            <w:pPr>
              <w:pStyle w:val="Compact"/>
            </w:pPr>
            <w:r>
              <w:t>AST-based static fuzzy mutation [14]</w:t>
            </w:r>
          </w:p>
        </w:tc>
        <w:tc>
          <w:tcPr>
            <w:tcW w:w="1131" w:type="dxa"/>
          </w:tcPr>
          <w:p w14:paraId="1678680D" w14:textId="77777777" w:rsidR="007B36E2" w:rsidRDefault="00000000">
            <w:pPr>
              <w:pStyle w:val="Compact"/>
            </w:pPr>
            <w:r>
              <w:t>No [14]</w:t>
            </w:r>
          </w:p>
        </w:tc>
        <w:tc>
          <w:tcPr>
            <w:tcW w:w="1131" w:type="dxa"/>
          </w:tcPr>
          <w:p w14:paraId="243C7D43" w14:textId="77777777" w:rsidR="007B36E2" w:rsidRDefault="00000000">
            <w:pPr>
              <w:pStyle w:val="Compact"/>
            </w:pPr>
            <w:r>
              <w:t>2023 [14]</w:t>
            </w:r>
          </w:p>
        </w:tc>
      </w:tr>
      <w:tr w:rsidR="007B36E2" w14:paraId="2612F723" w14:textId="77777777">
        <w:tc>
          <w:tcPr>
            <w:tcW w:w="1131" w:type="dxa"/>
          </w:tcPr>
          <w:p w14:paraId="32F8DDF1" w14:textId="77777777" w:rsidR="007B36E2" w:rsidRDefault="00000000">
            <w:pPr>
              <w:pStyle w:val="Compact"/>
            </w:pPr>
            <w:r>
              <w:t>Song Tang et al., 2023</w:t>
            </w:r>
          </w:p>
        </w:tc>
        <w:tc>
          <w:tcPr>
            <w:tcW w:w="1131" w:type="dxa"/>
          </w:tcPr>
          <w:p w14:paraId="1067335B" w14:textId="77777777" w:rsidR="007B36E2" w:rsidRDefault="00000000">
            <w:pPr>
              <w:pStyle w:val="Compact"/>
            </w:pPr>
            <w:r>
              <w:t>No</w:t>
            </w:r>
          </w:p>
        </w:tc>
        <w:tc>
          <w:tcPr>
            <w:tcW w:w="1131" w:type="dxa"/>
          </w:tcPr>
          <w:p w14:paraId="6229E480" w14:textId="77777777" w:rsidR="007B36E2" w:rsidRDefault="00000000">
            <w:pPr>
              <w:pStyle w:val="Compact"/>
            </w:pPr>
            <w:r>
              <w:t>Empirical study/tool development [15]</w:t>
            </w:r>
          </w:p>
        </w:tc>
        <w:tc>
          <w:tcPr>
            <w:tcW w:w="1131" w:type="dxa"/>
          </w:tcPr>
          <w:p w14:paraId="7C2FF669" w14:textId="77777777" w:rsidR="007B36E2" w:rsidRDefault="00000000">
            <w:pPr>
              <w:pStyle w:val="Compact"/>
            </w:pPr>
            <w:r>
              <w:t>Syntactic/grammatical [15]</w:t>
            </w:r>
          </w:p>
        </w:tc>
        <w:tc>
          <w:tcPr>
            <w:tcW w:w="1131" w:type="dxa"/>
          </w:tcPr>
          <w:p w14:paraId="570D1A45" w14:textId="77777777" w:rsidR="007B36E2" w:rsidRDefault="00000000">
            <w:pPr>
              <w:pStyle w:val="Compact"/>
            </w:pPr>
            <w:r>
              <w:t>EASTer (optimal heuristics) [15]</w:t>
            </w:r>
          </w:p>
        </w:tc>
        <w:tc>
          <w:tcPr>
            <w:tcW w:w="1131" w:type="dxa"/>
          </w:tcPr>
          <w:p w14:paraId="2CB5BA22" w14:textId="77777777" w:rsidR="007B36E2" w:rsidRDefault="00000000">
            <w:pPr>
              <w:pStyle w:val="Compact"/>
            </w:pPr>
            <w:r>
              <w:t>No [15]</w:t>
            </w:r>
          </w:p>
        </w:tc>
        <w:tc>
          <w:tcPr>
            <w:tcW w:w="1131" w:type="dxa"/>
          </w:tcPr>
          <w:p w14:paraId="52B287DC" w14:textId="77777777" w:rsidR="007B36E2" w:rsidRDefault="00000000">
            <w:pPr>
              <w:pStyle w:val="Compact"/>
            </w:pPr>
            <w:r>
              <w:t>2023 [15]</w:t>
            </w:r>
          </w:p>
        </w:tc>
      </w:tr>
      <w:tr w:rsidR="007B36E2" w14:paraId="29FF6C1A" w14:textId="77777777">
        <w:tc>
          <w:tcPr>
            <w:tcW w:w="1131" w:type="dxa"/>
          </w:tcPr>
          <w:p w14:paraId="409FC8FD" w14:textId="77777777" w:rsidR="007B36E2" w:rsidRDefault="00000000">
            <w:pPr>
              <w:pStyle w:val="Compact"/>
            </w:pPr>
            <w:r>
              <w:lastRenderedPageBreak/>
              <w:t>Yu Li et al., 2024</w:t>
            </w:r>
          </w:p>
        </w:tc>
        <w:tc>
          <w:tcPr>
            <w:tcW w:w="1131" w:type="dxa"/>
          </w:tcPr>
          <w:p w14:paraId="4CEE727E" w14:textId="77777777" w:rsidR="007B36E2" w:rsidRDefault="00000000">
            <w:pPr>
              <w:pStyle w:val="Compact"/>
            </w:pPr>
            <w:r>
              <w:t>No</w:t>
            </w:r>
          </w:p>
        </w:tc>
        <w:tc>
          <w:tcPr>
            <w:tcW w:w="1131" w:type="dxa"/>
          </w:tcPr>
          <w:p w14:paraId="72AB2AC8" w14:textId="77777777" w:rsidR="007B36E2" w:rsidRDefault="00000000">
            <w:pPr>
              <w:pStyle w:val="Compact"/>
            </w:pPr>
            <w:r>
              <w:t>Novel approach/tool development [5]</w:t>
            </w:r>
          </w:p>
        </w:tc>
        <w:tc>
          <w:tcPr>
            <w:tcW w:w="1131" w:type="dxa"/>
          </w:tcPr>
          <w:p w14:paraId="2B9520C9" w14:textId="77777777" w:rsidR="007B36E2" w:rsidRDefault="00000000">
            <w:pPr>
              <w:pStyle w:val="Compact"/>
            </w:pPr>
            <w:r>
              <w:t>Semantic mutation operators [5]</w:t>
            </w:r>
          </w:p>
        </w:tc>
        <w:tc>
          <w:tcPr>
            <w:tcW w:w="1131" w:type="dxa"/>
          </w:tcPr>
          <w:p w14:paraId="131788AD" w14:textId="77777777" w:rsidR="007B36E2" w:rsidRDefault="00000000">
            <w:pPr>
              <w:pStyle w:val="Compact"/>
            </w:pPr>
            <w:r>
              <w:t>SQLPass (semantic fuzzing) [5]</w:t>
            </w:r>
          </w:p>
        </w:tc>
        <w:tc>
          <w:tcPr>
            <w:tcW w:w="1131" w:type="dxa"/>
          </w:tcPr>
          <w:p w14:paraId="08E31D88" w14:textId="77777777" w:rsidR="007B36E2" w:rsidRDefault="00000000">
            <w:pPr>
              <w:pStyle w:val="Compact"/>
            </w:pPr>
            <w:r>
              <w:t>Yes - semantic correctness focus [5]</w:t>
            </w:r>
          </w:p>
        </w:tc>
        <w:tc>
          <w:tcPr>
            <w:tcW w:w="1131" w:type="dxa"/>
          </w:tcPr>
          <w:p w14:paraId="0BF0A53A" w14:textId="77777777" w:rsidR="007B36E2" w:rsidRDefault="00000000">
            <w:pPr>
              <w:pStyle w:val="Compact"/>
            </w:pPr>
            <w:r>
              <w:t>2024 [5]</w:t>
            </w:r>
          </w:p>
        </w:tc>
      </w:tr>
      <w:tr w:rsidR="007B36E2" w14:paraId="1EB3E2B2" w14:textId="77777777">
        <w:tc>
          <w:tcPr>
            <w:tcW w:w="1131" w:type="dxa"/>
          </w:tcPr>
          <w:p w14:paraId="46E2E69B" w14:textId="77777777" w:rsidR="007B36E2" w:rsidRDefault="00000000">
            <w:pPr>
              <w:pStyle w:val="Compact"/>
            </w:pPr>
            <w:r>
              <w:t>Mingmin Lin et al., 2022</w:t>
            </w:r>
          </w:p>
        </w:tc>
        <w:tc>
          <w:tcPr>
            <w:tcW w:w="1131" w:type="dxa"/>
          </w:tcPr>
          <w:p w14:paraId="09B594E4" w14:textId="77777777" w:rsidR="007B36E2" w:rsidRDefault="00000000">
            <w:pPr>
              <w:pStyle w:val="Compact"/>
            </w:pPr>
            <w:r>
              <w:t>No</w:t>
            </w:r>
          </w:p>
        </w:tc>
        <w:tc>
          <w:tcPr>
            <w:tcW w:w="1131" w:type="dxa"/>
          </w:tcPr>
          <w:p w14:paraId="161D945F" w14:textId="77777777" w:rsidR="007B36E2" w:rsidRDefault="00000000">
            <w:pPr>
              <w:pStyle w:val="Compact"/>
            </w:pPr>
            <w:r>
              <w:t>Novel approach/comparative analysis [25]</w:t>
            </w:r>
          </w:p>
        </w:tc>
        <w:tc>
          <w:tcPr>
            <w:tcW w:w="1131" w:type="dxa"/>
          </w:tcPr>
          <w:p w14:paraId="07D1B411" w14:textId="77777777" w:rsidR="007B36E2" w:rsidRDefault="00000000">
            <w:pPr>
              <w:pStyle w:val="Compact"/>
            </w:pPr>
            <w:r>
              <w:t>Not specified [25]</w:t>
            </w:r>
          </w:p>
        </w:tc>
        <w:tc>
          <w:tcPr>
            <w:tcW w:w="1131" w:type="dxa"/>
          </w:tcPr>
          <w:p w14:paraId="12F5A275" w14:textId="77777777" w:rsidR="007B36E2" w:rsidRDefault="00000000">
            <w:pPr>
              <w:pStyle w:val="Compact"/>
            </w:pPr>
            <w:r>
              <w:t>GSA-Fuzz (gravitational search) [25]</w:t>
            </w:r>
          </w:p>
        </w:tc>
        <w:tc>
          <w:tcPr>
            <w:tcW w:w="1131" w:type="dxa"/>
          </w:tcPr>
          <w:p w14:paraId="74661168" w14:textId="77777777" w:rsidR="007B36E2" w:rsidRDefault="00000000">
            <w:pPr>
              <w:pStyle w:val="Compact"/>
            </w:pPr>
            <w:r>
              <w:t>No [25]</w:t>
            </w:r>
          </w:p>
        </w:tc>
        <w:tc>
          <w:tcPr>
            <w:tcW w:w="1131" w:type="dxa"/>
          </w:tcPr>
          <w:p w14:paraId="0AB6B7BF" w14:textId="77777777" w:rsidR="007B36E2" w:rsidRDefault="00000000">
            <w:pPr>
              <w:pStyle w:val="Compact"/>
            </w:pPr>
            <w:r>
              <w:t>2022 [25]</w:t>
            </w:r>
          </w:p>
        </w:tc>
      </w:tr>
    </w:tbl>
    <w:p w14:paraId="760C8500" w14:textId="77777777" w:rsidR="007B36E2" w:rsidRDefault="00000000">
      <w:pPr>
        <w:pStyle w:val="a0"/>
      </w:pPr>
      <w:r>
        <w:t>Of the 25 studies, 11 had full text available, while 14 were analyzed based on abstracts only. Among recent studies (2023-2026), five explicitly addressed semantic aspects of mutation testing [1–5, 11], while the remaining focused primarily on syntactic mutation approaches or optimization techniques.</w:t>
      </w:r>
    </w:p>
    <w:p w14:paraId="595755FF" w14:textId="77777777" w:rsidR="007B36E2" w:rsidRDefault="00000000">
      <w:pPr>
        <w:pStyle w:val="2"/>
      </w:pPr>
      <w:bookmarkStart w:id="7" w:name="thematic-analysis"/>
      <w:bookmarkEnd w:id="6"/>
      <w:r>
        <w:t>Thematic Analysis</w:t>
      </w:r>
    </w:p>
    <w:p w14:paraId="068B015D" w14:textId="77777777" w:rsidR="007B36E2" w:rsidRDefault="00000000">
      <w:pPr>
        <w:pStyle w:val="3"/>
      </w:pPr>
      <w:bookmarkStart w:id="8" w:name="X35cee57b1185d6e7e8ddafbf1b52d9d65361280"/>
      <w:r>
        <w:t>Semantic Mutation Operators: An Emerging Research Direction</w:t>
      </w:r>
    </w:p>
    <w:p w14:paraId="1DC00B94" w14:textId="77777777" w:rsidR="007B36E2" w:rsidRDefault="00000000">
      <w:pPr>
        <w:pStyle w:val="FirstParagraph"/>
      </w:pPr>
      <w:r>
        <w:t>Several recent studies demonstrated the existence and development of semantic mutation operators, moving beyond traditional syntactic approaches. Hamidi et al. (2025) introduced intent-based mutation testing, which mutates programming intents rather than syntax [1]. This approach generated mutations by changing the behavior of programs to implement slightly different intents than the original, representing possible corner cases and misunderstandings of program specifications [1]. The study showed that 55% of intent-based mutations were not subsumed by traditional mutations [1], and these mutations were syntactically complex, semantically diverse, and quite different from traditional ones [1].</w:t>
      </w:r>
    </w:p>
    <w:p w14:paraId="6B88E87B" w14:textId="77777777" w:rsidR="007B36E2" w:rsidRDefault="00000000">
      <w:pPr>
        <w:pStyle w:val="a0"/>
      </w:pPr>
      <w:r>
        <w:t>Wang et al. (2025) developed VarFuzz, which replaced character-level mutations with semantic mutations and integrated a semantic distance matrix with Thompson sampling for dynamic operator probability allocation [4]. This syntax-semantic aware approach increased code coverage on GCC and LLVM compilers by approximately 10.46% and 6.2%, respectively [4].</w:t>
      </w:r>
    </w:p>
    <w:p w14:paraId="7E4BADF7" w14:textId="77777777" w:rsidR="007B36E2" w:rsidRDefault="00000000">
      <w:pPr>
        <w:pStyle w:val="a0"/>
      </w:pPr>
      <w:r>
        <w:t xml:space="preserve">Li et al. (2024) proposed SQLPass for database management systems, introducing concepts of weak semantic correlation nodes and semantic relationship tables to ensure semantic correctness [5]. The approach designed mutation operators specifically for weak semantic correlation nodes and used pre-extracted semantic relationship tables to check and correct semantic errors during mutation [5]. SQLPass achieved 5.7%-94.2% </w:t>
      </w:r>
      <w:r>
        <w:lastRenderedPageBreak/>
        <w:t>higher semantic correctness and 1.3%-52% more code coverage than state-of-the-art tools [5].</w:t>
      </w:r>
    </w:p>
    <w:p w14:paraId="385DE387" w14:textId="77777777" w:rsidR="007B36E2" w:rsidRDefault="00000000">
      <w:pPr>
        <w:pStyle w:val="a0"/>
      </w:pPr>
      <w:r>
        <w:t>Shen et al. (2022) developed QAQA for question answering software, using sentence-level mutation based on metamorphic relations with semantics-guided search [20]. This approach detected 8,133 bugs versus 6,601 for state-of-the-art methods, with a true positive rate of 97.67% versus 49% [20].</w:t>
      </w:r>
    </w:p>
    <w:p w14:paraId="04EE8332" w14:textId="77777777" w:rsidR="007B36E2" w:rsidRDefault="00000000">
      <w:pPr>
        <w:pStyle w:val="3"/>
      </w:pPr>
      <w:bookmarkStart w:id="9" w:name="X978af404473eb6ade9e63d3d3b7c53f1256ad91"/>
      <w:bookmarkEnd w:id="8"/>
      <w:r>
        <w:t>Syntactic vs Semantic Similarity: Critical Findings</w:t>
      </w:r>
    </w:p>
    <w:p w14:paraId="4D2BBDC6" w14:textId="77777777" w:rsidR="007B36E2" w:rsidRDefault="00000000">
      <w:pPr>
        <w:pStyle w:val="FirstParagraph"/>
      </w:pPr>
      <w:r>
        <w:t>Two comprehensive studies by Ojdanić et al. (2021, 2023) provided critical insights into the relationship between syntactic and semantic similarity in mutation testing. The 2021 study demonstrated that syntactic similarity does not reflect semantic similarity [6], comparing four fault-seeding techniques (PiTest, IBIR, DeepMutation, and CodeBERT). CodeBERT and PiTest showed similar fault detection capabilities (54% and 53%), while IBIR achieved 37% and DeepMutation only 7% [6]. Notably, CodeBERT, PiTest, IBIR, and DeepMutation semantically resembled 60%, 47%, 43%, and 7% of real faults, respectively [6].</w:t>
      </w:r>
    </w:p>
    <w:p w14:paraId="221C4001" w14:textId="77777777" w:rsidR="007B36E2" w:rsidRDefault="00000000">
      <w:pPr>
        <w:pStyle w:val="a0"/>
      </w:pPr>
      <w:r>
        <w:t>The expanded 2023 study found that IBIR had the highest rate of semantically resembling real faults at 76.44%, while DeepMutation had the lowest at 9.76% [3]. The study emphasized that small syntactic changes can have significant impacts on program semantics [3], and semantic evaluation metrics are more important than syntactic ones in mutation testing [3].</w:t>
      </w:r>
    </w:p>
    <w:p w14:paraId="30D02F7F" w14:textId="77777777" w:rsidR="007B36E2" w:rsidRDefault="00000000">
      <w:pPr>
        <w:pStyle w:val="3"/>
      </w:pPr>
      <w:bookmarkStart w:id="10" w:name="machine-learning-and-ai-based-approaches"/>
      <w:bookmarkEnd w:id="9"/>
      <w:r>
        <w:t>Machine Learning and AI-Based Approaches</w:t>
      </w:r>
    </w:p>
    <w:p w14:paraId="3DBAD967" w14:textId="77777777" w:rsidR="007B36E2" w:rsidRDefault="00000000">
      <w:pPr>
        <w:pStyle w:val="FirstParagraph"/>
      </w:pPr>
      <w:r>
        <w:t>Recent studies increasingly leveraged machine learning and AI techniques for mutation testing. Yik et al. (2025) proposed Transformer A, which emphasized local context within different parts of input code while preserving global code context [2]. This transformer generated 21.95% more valid mutants and achieved a 4.5-point higher average CHRF score than CodeT5 [2], with low Jensen-Shannon divergence (0.008) indicating diversity comparable to real-world bugs [2].</w:t>
      </w:r>
    </w:p>
    <w:p w14:paraId="44331C16" w14:textId="77777777" w:rsidR="007B36E2" w:rsidRDefault="00000000">
      <w:pPr>
        <w:pStyle w:val="a0"/>
      </w:pPr>
      <w:r>
        <w:t>Mohanty et al. (2025) developed SQUMUTH based on the Squirrel Search Algorithm, a swarm intelligence-based metaheuristic [7]. SQUMUTH outperformed existing methods including Social Group Optimization and Binary Genetic Algorithm across all subject programs in terms of mutation scores and realistic mutant rates [7].</w:t>
      </w:r>
    </w:p>
    <w:p w14:paraId="77C93F65" w14:textId="77777777" w:rsidR="007B36E2" w:rsidRDefault="00000000">
      <w:pPr>
        <w:pStyle w:val="a0"/>
      </w:pPr>
      <w:r>
        <w:t>Several studies utilized optimization algorithms for mutation scheduling. Lv et al. (2026) proposed HavocEDA using Estimation of Distribution Algorithm to dynamically adjust mutation operator probabilities based on fuzzing feedback [13]. HavocEDA showed performance improvements in edge coverage and crash discovery compared to AFL, DARWIN, MOpt, and HavocMAB [13].</w:t>
      </w:r>
    </w:p>
    <w:p w14:paraId="7E9209DD" w14:textId="77777777" w:rsidR="007B36E2" w:rsidRDefault="00000000">
      <w:pPr>
        <w:pStyle w:val="3"/>
      </w:pPr>
      <w:bookmarkStart w:id="11" w:name="Xfa1ebce7aaedebdd6d37618bed22be516d48005"/>
      <w:bookmarkEnd w:id="10"/>
      <w:r>
        <w:t>Optimization and Cost Reduction Techniques</w:t>
      </w:r>
    </w:p>
    <w:p w14:paraId="43914D02" w14:textId="77777777" w:rsidR="007B36E2" w:rsidRDefault="00000000">
      <w:pPr>
        <w:pStyle w:val="FirstParagraph"/>
      </w:pPr>
      <w:r>
        <w:t xml:space="preserve">Multiple studies focused on reducing mutation testing costs through intelligent optimization. Gao et al. (2024) developed FA-fuzz using the firefly algorithm to optimize selection probability distribution of mutation operators [12]. The approach improved </w:t>
      </w:r>
      <w:r>
        <w:lastRenderedPageBreak/>
        <w:t>both unique paths and unique bugs on real-world datasets and discovered 30 zero-day vulnerabilities in eight real-world programs [12].</w:t>
      </w:r>
    </w:p>
    <w:p w14:paraId="38442AF5" w14:textId="77777777" w:rsidR="007B36E2" w:rsidRDefault="00000000">
      <w:pPr>
        <w:pStyle w:val="a0"/>
      </w:pPr>
      <w:r>
        <w:t>Lin et al. (2022) proposed GSA-Fuzz using gravitational search algorithm to learn optimal selection probability distributions for mutation operators and positions [25]. GSA-Fuzz found 145% more paths than AFL, 66% more paths than EcoFuzz, and 43% more paths than MOPT-AFL [25].</w:t>
      </w:r>
    </w:p>
    <w:p w14:paraId="2A30BBB1" w14:textId="77777777" w:rsidR="007B36E2" w:rsidRDefault="00000000">
      <w:pPr>
        <w:pStyle w:val="a0"/>
      </w:pPr>
      <w:r>
        <w:t>Gong et al. (2022) addressed the equivalent mutants problem using weighted software behavior graphs to trace program behavior [17]. This method detected 77.5% of equivalent mutants, substantially higher than existing static methods which achieved 50% [17].</w:t>
      </w:r>
    </w:p>
    <w:p w14:paraId="2A9D421B" w14:textId="77777777" w:rsidR="007B36E2" w:rsidRDefault="00000000">
      <w:pPr>
        <w:pStyle w:val="3"/>
      </w:pPr>
      <w:bookmarkStart w:id="12" w:name="higher-order-mutation-testing"/>
      <w:bookmarkEnd w:id="11"/>
      <w:r>
        <w:t>Higher-Order Mutation Testing</w:t>
      </w:r>
    </w:p>
    <w:p w14:paraId="6DFDC040" w14:textId="77777777" w:rsidR="007B36E2" w:rsidRDefault="00000000">
      <w:pPr>
        <w:pStyle w:val="FirstParagraph"/>
      </w:pPr>
      <w:r>
        <w:t>Several studies explored higher-order mutation testing as a means to generate more realistic and harder-to-detect mutants. Wedyan et al. (2022) developed GaSubtle with a novel genetic algorithm crossover mechanism [16]. The proposed crossover generated more subtle mutants than single-point crossover with less execution time, finding about 25% more subtle mutants at higher orders [16].</w:t>
      </w:r>
    </w:p>
    <w:p w14:paraId="3AC54B2A" w14:textId="77777777" w:rsidR="007B36E2" w:rsidRDefault="00000000">
      <w:pPr>
        <w:pStyle w:val="a0"/>
      </w:pPr>
      <w:r>
        <w:t>Uzunbayir &amp; Kurtel (2024) proposed a genetic algorithm-based search technique specifically for higher-order mutation testing [9]. The study compared four different selection methods (roulette wheel, tournament, rank, and truncation) to reduce equivalent mutants and execution costs [9].</w:t>
      </w:r>
    </w:p>
    <w:p w14:paraId="3DE16419" w14:textId="77777777" w:rsidR="007B36E2" w:rsidRDefault="00000000">
      <w:pPr>
        <w:pStyle w:val="a0"/>
      </w:pPr>
      <w:r>
        <w:t>Liu &amp; Wang (2023) transformed second-order mutants reduction into a multi-objective optimization problem solved using MOEA/D [10]. The method not only greatly reduced the number of second-order mutants but also found more strongly subsuming second-order mutants [10].</w:t>
      </w:r>
    </w:p>
    <w:p w14:paraId="0AC9E4C2" w14:textId="77777777" w:rsidR="007B36E2" w:rsidRDefault="00000000">
      <w:pPr>
        <w:pStyle w:val="3"/>
      </w:pPr>
      <w:bookmarkStart w:id="13" w:name="X904a1aa8044f80cec02caefe1c7be11679ad246"/>
      <w:bookmarkEnd w:id="12"/>
      <w:r>
        <w:t>Universal and Language-Agnostic Approaches</w:t>
      </w:r>
    </w:p>
    <w:p w14:paraId="7E599980" w14:textId="77777777" w:rsidR="007B36E2" w:rsidRDefault="00000000">
      <w:pPr>
        <w:pStyle w:val="FirstParagraph"/>
      </w:pPr>
      <w:r>
        <w:t>Deb et al. (2024) proposed a universal-language approach to mutant generation using parser parser combinators [8]. This approach treated source-level mutation generation as a special case of program transformation, allowing a single tool to effectively generate source-level mutants for essentially any programming language [8]. The universalmutator tool generated approximately 15,000 valid mutants and showed comparable or better mutation scores and equivalence rates than language-specific tools [8].</w:t>
      </w:r>
    </w:p>
    <w:p w14:paraId="4E62B816" w14:textId="77777777" w:rsidR="007B36E2" w:rsidRDefault="00000000">
      <w:pPr>
        <w:pStyle w:val="a0"/>
      </w:pPr>
      <w:r>
        <w:t>Khorsandi et al. (2024) leveraged parse trees and grammar fuzzing to create syntactically valid mutations with controlled mutation granularity through lexer and parser rules [11]. The approach enhanced mutation testing precision, flexibility, and automation by ensuring valid and contextually appropriate code mutations [11].</w:t>
      </w:r>
    </w:p>
    <w:p w14:paraId="3C3D161C" w14:textId="77777777" w:rsidR="007B36E2" w:rsidRDefault="00000000">
      <w:pPr>
        <w:pStyle w:val="2"/>
      </w:pPr>
      <w:bookmarkStart w:id="14" w:name="synthesis"/>
      <w:bookmarkEnd w:id="7"/>
      <w:bookmarkEnd w:id="13"/>
      <w:r>
        <w:t>Synthesis</w:t>
      </w:r>
    </w:p>
    <w:p w14:paraId="0E85FC27" w14:textId="77777777" w:rsidR="007B36E2" w:rsidRDefault="00000000">
      <w:pPr>
        <w:pStyle w:val="FirstParagraph"/>
      </w:pPr>
      <w:r>
        <w:t xml:space="preserve">The body of research from 2021-2026 reveals a significant shift in mutation testing research toward semantic-aware approaches, though syntactic mutation operators remain prevalent. The fundamental tension lies in balancing the simplicity and </w:t>
      </w:r>
      <w:r>
        <w:lastRenderedPageBreak/>
        <w:t>scalability of traditional syntactic mutation with the realism and fault-detection capabilities of semantic mutation.</w:t>
      </w:r>
    </w:p>
    <w:p w14:paraId="45271EB0" w14:textId="77777777" w:rsidR="007B36E2" w:rsidRDefault="00000000">
      <w:pPr>
        <w:pStyle w:val="a0"/>
      </w:pPr>
      <w:r>
        <w:t>Studies explicitly comparing syntactic and semantic approaches demonstrate that syntactic similarity does not reflect semantic similarity [3, 6]. Ojdanić et al.'s research showed that simple syntactic faults from IBIR could subsume almost all faults from other tools [3], yet IBIR achieved 76.44% semantic resemblance to real faults compared to DeepMutation's 9.76% [3]. This suggests that the relationship between syntactic complexity and semantic realism is non-linear and context-dependent.</w:t>
      </w:r>
    </w:p>
    <w:p w14:paraId="08D11A76" w14:textId="77777777" w:rsidR="007B36E2" w:rsidRDefault="00000000">
      <w:pPr>
        <w:pStyle w:val="a0"/>
      </w:pPr>
      <w:r>
        <w:t>The emergence of semantic mutation operators addresses critical limitations of traditional approaches. Intent-based mutation testing mutates program behavior rather than syntax [1], capturing different classes of faults than traditional mutation [1]. Similarly, SQLPass's semantic-aware mutations achieved substantially higher semantic correctness (5.7%-94.2%) while maintaining better code coverage than purely syntactic approaches [5]. These findings indicate that semantic mutation operators fill gaps in traditional mutation testing's fault model coverage.</w:t>
      </w:r>
    </w:p>
    <w:p w14:paraId="58F0D025" w14:textId="77777777" w:rsidR="007B36E2" w:rsidRDefault="00000000">
      <w:pPr>
        <w:pStyle w:val="a0"/>
      </w:pPr>
      <w:r>
        <w:t>Machine learning and AI techniques increasingly enable semantic-aware mutation. Large Language Models in intent-based mutation [1], transformer architectures emphasizing both local and global code context [2], and semantic distance matrices with Thompson sampling [4] represent the state-of-the-art in semantic mutation generation. These approaches generate mutations with diversity comparable to real-world bugs [2] while achieving meaningful performance improvements in coverage and bug detection.</w:t>
      </w:r>
    </w:p>
    <w:p w14:paraId="296E0CE2" w14:textId="77777777" w:rsidR="007B36E2" w:rsidRDefault="00000000">
      <w:pPr>
        <w:pStyle w:val="a0"/>
      </w:pPr>
      <w:r>
        <w:t>However, the practical adoption of semantic mutation faces challenges related to computational cost and scalability. Traditional syntactic mutation operators benefit from decades of tooling maturity and lower computational overhead. Optimization-based approaches using genetic algorithms [9, 16, 19], swarm intelligence [7], and evolution strategies [21] demonstrate that computational efficiency can be improved through intelligent scheduling and selection of mutation operators, but these optimizations primarily target syntactic mutations.</w:t>
      </w:r>
    </w:p>
    <w:p w14:paraId="7DF11416" w14:textId="77777777" w:rsidR="007B36E2" w:rsidRDefault="00000000">
      <w:pPr>
        <w:pStyle w:val="a0"/>
      </w:pPr>
      <w:r>
        <w:t>The most promising direction appears to be hybrid approaches that combine syntactic and semantic mutation operators. Studies showing hybrid approaches [2, 7] suggest that integrating both levels of mutation can capture a broader range of faults while maintaining computational feasibility. Tools that validate semantic correctness of syntactically generated mutations [11] or use semantic analysis to guide syntactic mutation generation represent practical compromises between realism and efficiency.</w:t>
      </w:r>
    </w:p>
    <w:p w14:paraId="249C95F7" w14:textId="77777777" w:rsidR="007B36E2" w:rsidRDefault="00000000">
      <w:pPr>
        <w:pStyle w:val="a0"/>
      </w:pPr>
      <w:r>
        <w:t>For practitioners, the choice between syntactic and semantic mutation depends on testing objectives and resource constraints. When high semantic realism is critical and testing budgets permit, semantic mutation operators like intent-based mutation [1] or semantic fuzzing [5] provide superior fault detection with true positive rates reaching 97.67% [20]. For continuous integration scenarios requiring fast feedback, optimized syntactic mutation with tools like DARWIN [21] or GSA-Fuzz [25] offers substantial coverage improvements while maintaining computational efficiency.</w:t>
      </w:r>
    </w:p>
    <w:p w14:paraId="2631F5E1" w14:textId="77777777" w:rsidR="007B36E2" w:rsidRDefault="00000000">
      <w:pPr>
        <w:pStyle w:val="a0"/>
        <w:rPr>
          <w:lang w:eastAsia="zh-CN"/>
        </w:rPr>
      </w:pPr>
      <w:r>
        <w:lastRenderedPageBreak/>
        <w:t>The field demonstrates clear evidence that semantic mutation operators exist and represent an active area of research. Studies from 2022-2025 introduced multiple semantic mutation approaches targeting different domains: general-purpose programming [1, 4], database systems [5], and AI/ML systems [20]. These approaches consistently demonstrate that semantic mutation captures different fault classes than syntactic mutation, with subsumption rates indicating that 45-55% of semantic mutations are not covered by traditional approaches [1].</w:t>
      </w:r>
    </w:p>
    <w:p w14:paraId="7A5A55EA" w14:textId="77777777" w:rsidR="00413A3E" w:rsidRDefault="00413A3E">
      <w:pPr>
        <w:pStyle w:val="a0"/>
        <w:rPr>
          <w:lang w:eastAsia="zh-CN"/>
        </w:rPr>
      </w:pPr>
    </w:p>
    <w:p w14:paraId="0AAC3F85" w14:textId="77777777" w:rsidR="00413A3E" w:rsidRDefault="00413A3E">
      <w:pPr>
        <w:pStyle w:val="a0"/>
        <w:rPr>
          <w:rFonts w:hint="eastAsia"/>
          <w:lang w:eastAsia="zh-CN"/>
        </w:rPr>
      </w:pPr>
    </w:p>
    <w:p w14:paraId="578B835C" w14:textId="77777777" w:rsidR="00413A3E" w:rsidRPr="00413A3E" w:rsidRDefault="00413A3E">
      <w:pPr>
        <w:pStyle w:val="a0"/>
        <w:rPr>
          <w:rFonts w:hint="eastAsia"/>
          <w:lang w:eastAsia="zh-CN"/>
        </w:rPr>
      </w:pPr>
    </w:p>
    <w:p w14:paraId="65B287B6" w14:textId="77777777" w:rsidR="007B36E2" w:rsidRDefault="00000000">
      <w:pPr>
        <w:pStyle w:val="1"/>
      </w:pPr>
      <w:bookmarkStart w:id="15" w:name="bibliography"/>
      <w:bookmarkEnd w:id="5"/>
      <w:bookmarkEnd w:id="14"/>
      <w:r>
        <w:t>References</w:t>
      </w:r>
    </w:p>
    <w:p w14:paraId="0D0D3C31" w14:textId="77777777" w:rsidR="007B36E2" w:rsidRDefault="00000000">
      <w:pPr>
        <w:pStyle w:val="a9"/>
      </w:pPr>
      <w:bookmarkStart w:id="16" w:name="ref-Asma_Hamidi_et_al.,_2025"/>
      <w:bookmarkStart w:id="17" w:name="refs"/>
      <w:r>
        <w:t xml:space="preserve">1. </w:t>
      </w:r>
      <w:r>
        <w:tab/>
        <w:t xml:space="preserve">Hamidi A, Khanfir A, Papadakis M (2025) Intent-Based Mutation Testing: From Naturally Written Programming Intents to Mutants. International Conference on Software Testing, Verification and Validation Workshops. </w:t>
      </w:r>
      <w:hyperlink r:id="rId8">
        <w:r>
          <w:rPr>
            <w:rStyle w:val="af"/>
          </w:rPr>
          <w:t>https://doi.org/10.1109/ICSTW64639.2025.10962508</w:t>
        </w:r>
      </w:hyperlink>
    </w:p>
    <w:p w14:paraId="4FCAECEE" w14:textId="77777777" w:rsidR="007B36E2" w:rsidRDefault="00000000">
      <w:pPr>
        <w:pStyle w:val="a9"/>
      </w:pPr>
      <w:bookmarkStart w:id="18" w:name="ref-Loh_Zheung_Yik_et_al.,_2025"/>
      <w:bookmarkEnd w:id="16"/>
      <w:r>
        <w:t xml:space="preserve">2. </w:t>
      </w:r>
      <w:r>
        <w:tab/>
        <w:t xml:space="preserve">Yik LZ, Kadir W, Ibrahim N (2025) Towards Valid Mutants with Realistic Faults: A New Transformer Architecture. 2025 6th International Conference on Big Data &amp; Artificial Intelligence &amp; Software Engineering (ICBASE). </w:t>
      </w:r>
      <w:hyperlink r:id="rId9">
        <w:r>
          <w:rPr>
            <w:rStyle w:val="af"/>
          </w:rPr>
          <w:t>https://doi.org/10.1109/ICBASE66587.2025.11181437</w:t>
        </w:r>
      </w:hyperlink>
    </w:p>
    <w:p w14:paraId="36F04B17" w14:textId="77777777" w:rsidR="007B36E2" w:rsidRDefault="00000000">
      <w:pPr>
        <w:pStyle w:val="a9"/>
      </w:pPr>
      <w:bookmarkStart w:id="19" w:name="ref-Miloš_Ojdanić_et_al.,_2023"/>
      <w:bookmarkEnd w:id="18"/>
      <w:r>
        <w:t xml:space="preserve">3. </w:t>
      </w:r>
      <w:r>
        <w:tab/>
        <w:t xml:space="preserve">Ojdanić M, Garg A, Khanfir A, et al (2023) Syntactic Versus Semantic Similarity of Artificial and Real Faults in Mutation Testing Studies. IEEE Transactions on Software Engineering. </w:t>
      </w:r>
      <w:hyperlink r:id="rId10">
        <w:r>
          <w:rPr>
            <w:rStyle w:val="af"/>
          </w:rPr>
          <w:t>https://doi.org/10.1109/TSE.2023.3277564</w:t>
        </w:r>
      </w:hyperlink>
    </w:p>
    <w:p w14:paraId="3B7D8906" w14:textId="77777777" w:rsidR="007B36E2" w:rsidRDefault="00000000">
      <w:pPr>
        <w:pStyle w:val="a9"/>
      </w:pPr>
      <w:bookmarkStart w:id="20" w:name="ref-Shiyu_Wang_et_al.,_2025"/>
      <w:bookmarkEnd w:id="19"/>
      <w:r>
        <w:t xml:space="preserve">4. </w:t>
      </w:r>
      <w:r>
        <w:tab/>
        <w:t xml:space="preserve">Wang S, Han L, Chen M, Li H (2025) Research on Compiler Fuzzing Based on Syntax-semantics Dual-Dimensional Classification. 2025 5th International Conference on Electronic Information Engineering and Computer Communication (EIECC). </w:t>
      </w:r>
      <w:hyperlink r:id="rId11">
        <w:r>
          <w:rPr>
            <w:rStyle w:val="af"/>
          </w:rPr>
          <w:t>https://doi.org/10.1109/EIECC67963.2025.11409518</w:t>
        </w:r>
      </w:hyperlink>
    </w:p>
    <w:p w14:paraId="59FE7296" w14:textId="77777777" w:rsidR="007B36E2" w:rsidRDefault="00000000">
      <w:pPr>
        <w:pStyle w:val="a9"/>
      </w:pPr>
      <w:bookmarkStart w:id="21" w:name="ref-Yu_Li_et_al.,_2024"/>
      <w:bookmarkEnd w:id="20"/>
      <w:r>
        <w:t xml:space="preserve">5. </w:t>
      </w:r>
      <w:r>
        <w:tab/>
        <w:t xml:space="preserve">Li Y, Yang Y, Guan Y, et al (2024) SQLPass: A Semantic Effective Fuzzing Method for DBMS. Annual International Computer Software and Applications Conference. </w:t>
      </w:r>
      <w:hyperlink r:id="rId12">
        <w:r>
          <w:rPr>
            <w:rStyle w:val="af"/>
          </w:rPr>
          <w:t>https://doi.org/10.1109/COMPSAC61105.2024.00141</w:t>
        </w:r>
      </w:hyperlink>
    </w:p>
    <w:p w14:paraId="117EC24E" w14:textId="77777777" w:rsidR="007B36E2" w:rsidRDefault="00000000">
      <w:pPr>
        <w:pStyle w:val="a9"/>
      </w:pPr>
      <w:bookmarkStart w:id="22" w:name="ref-Miloš_Ojdanić_et_al.,_2021"/>
      <w:bookmarkEnd w:id="21"/>
      <w:r>
        <w:t xml:space="preserve">6. </w:t>
      </w:r>
      <w:r>
        <w:tab/>
        <w:t>Ojdanić M, Garg A, Khanfir A, et al (2021) Syntactic Vs. Semantic similarity of Artificial and Real Faults in Mutation Testing Studies. arXivorg</w:t>
      </w:r>
    </w:p>
    <w:p w14:paraId="46F0EDB2" w14:textId="77777777" w:rsidR="007B36E2" w:rsidRDefault="00000000">
      <w:pPr>
        <w:pStyle w:val="a9"/>
      </w:pPr>
      <w:bookmarkStart w:id="23" w:name="ref-Subhasish_Mohanty_et_al.,_2025"/>
      <w:bookmarkEnd w:id="22"/>
      <w:r>
        <w:t xml:space="preserve">7. </w:t>
      </w:r>
      <w:r>
        <w:tab/>
        <w:t xml:space="preserve">Mohanty S, Mishra J, Mohapatra S, et al (2025) SQUMUTH squirrel search based algorithm for high order mutant generation in mutation testing. Discover Computing. </w:t>
      </w:r>
      <w:hyperlink r:id="rId13">
        <w:r>
          <w:rPr>
            <w:rStyle w:val="af"/>
          </w:rPr>
          <w:t>https://doi.org/10.1007/s10791-025-09525-1</w:t>
        </w:r>
      </w:hyperlink>
    </w:p>
    <w:p w14:paraId="23DBAAD2" w14:textId="77777777" w:rsidR="007B36E2" w:rsidRDefault="00000000">
      <w:pPr>
        <w:pStyle w:val="a9"/>
      </w:pPr>
      <w:bookmarkStart w:id="24" w:name="ref-Sourav_Deb_et_al.,_2024"/>
      <w:bookmarkEnd w:id="23"/>
      <w:r>
        <w:t xml:space="preserve">8. </w:t>
      </w:r>
      <w:r>
        <w:tab/>
        <w:t xml:space="preserve">Deb S, Jain K, Tonder R van, et al (2024) Syntax Is All You Need: A Universal-Language Approach to Mutant Generation. Proc ACM Softw Eng. </w:t>
      </w:r>
      <w:hyperlink r:id="rId14">
        <w:r>
          <w:rPr>
            <w:rStyle w:val="af"/>
          </w:rPr>
          <w:t>https://doi.org/10.1145/3643756</w:t>
        </w:r>
      </w:hyperlink>
    </w:p>
    <w:p w14:paraId="3D34F602" w14:textId="77777777" w:rsidR="007B36E2" w:rsidRDefault="00000000">
      <w:pPr>
        <w:pStyle w:val="a9"/>
      </w:pPr>
      <w:bookmarkStart w:id="25" w:name="ref-Serhat_Uzunbayir_&amp;_Kaan_Kurtel,_2024"/>
      <w:bookmarkEnd w:id="24"/>
      <w:r>
        <w:t xml:space="preserve">9. </w:t>
      </w:r>
      <w:r>
        <w:tab/>
        <w:t xml:space="preserve">Uzunbayir S, Kurtel K (2024) Leveraging Genetic Algorithms for Efficient Search-Based Higher Order Mutation Testing. Computing and informatics. </w:t>
      </w:r>
      <w:hyperlink r:id="rId15">
        <w:r>
          <w:rPr>
            <w:rStyle w:val="af"/>
          </w:rPr>
          <w:t>https://doi.org/10.31577/cai_2024_3_709</w:t>
        </w:r>
      </w:hyperlink>
    </w:p>
    <w:p w14:paraId="33CE7BA6" w14:textId="77777777" w:rsidR="007B36E2" w:rsidRDefault="00000000">
      <w:pPr>
        <w:pStyle w:val="a9"/>
      </w:pPr>
      <w:bookmarkStart w:id="26" w:name="ref-Jing_Liu_&amp;_Zi-Jia_Wang,_2023"/>
      <w:bookmarkEnd w:id="25"/>
      <w:r>
        <w:lastRenderedPageBreak/>
        <w:t xml:space="preserve">10. </w:t>
      </w:r>
      <w:r>
        <w:tab/>
        <w:t xml:space="preserve">Liu J, Wang Z-J (2023) Optimal Second-Order Mutants Reduction Based on MOEA/D. IEEE International Conference on Software Quality, Reliability and Security Companion. </w:t>
      </w:r>
      <w:hyperlink r:id="rId16">
        <w:r>
          <w:rPr>
            <w:rStyle w:val="af"/>
          </w:rPr>
          <w:t>https://doi.org/10.1109/QRS-C60940.2023.00092</w:t>
        </w:r>
      </w:hyperlink>
    </w:p>
    <w:p w14:paraId="136A6FBE" w14:textId="77777777" w:rsidR="007B36E2" w:rsidRDefault="00000000">
      <w:pPr>
        <w:pStyle w:val="a9"/>
      </w:pPr>
      <w:bookmarkStart w:id="27" w:name="ref-Mohammad_Khorsandi_et_al.,_2024"/>
      <w:bookmarkEnd w:id="26"/>
      <w:r>
        <w:t xml:space="preserve">11. </w:t>
      </w:r>
      <w:r>
        <w:tab/>
        <w:t xml:space="preserve">Khorsandi M, Saei AD, Sharbaf M (2024) Enhancing Mutation Testing Through Grammar Fuzzing and Parse Tree-Driven Mutation Generation. Conference on Information and Knowledge Technology. </w:t>
      </w:r>
      <w:hyperlink r:id="rId17">
        <w:r>
          <w:rPr>
            <w:rStyle w:val="af"/>
          </w:rPr>
          <w:t>https://doi.org/10.1109/IKT65497.2024.10892655</w:t>
        </w:r>
      </w:hyperlink>
    </w:p>
    <w:p w14:paraId="754D76BB" w14:textId="77777777" w:rsidR="007B36E2" w:rsidRDefault="00000000">
      <w:pPr>
        <w:pStyle w:val="a9"/>
      </w:pPr>
      <w:bookmarkStart w:id="28" w:name="ref-Zicong_Gao_et_al.,_2024"/>
      <w:bookmarkEnd w:id="27"/>
      <w:r>
        <w:t xml:space="preserve">12. </w:t>
      </w:r>
      <w:r>
        <w:tab/>
        <w:t xml:space="preserve">Gao Z, Xiong H, Dong W, et al (2024) FA-Fuzz: A Novel Scheduling Scheme Using Firefly Algorithm for Mutation-Based Fuzzing. IEEE Transactions on Software Engineering. </w:t>
      </w:r>
      <w:hyperlink r:id="rId18">
        <w:r>
          <w:rPr>
            <w:rStyle w:val="af"/>
          </w:rPr>
          <w:t>https://doi.org/10.1109/TSE.2023.3326144</w:t>
        </w:r>
      </w:hyperlink>
    </w:p>
    <w:p w14:paraId="37D0D24E" w14:textId="77777777" w:rsidR="007B36E2" w:rsidRDefault="00000000">
      <w:pPr>
        <w:pStyle w:val="a9"/>
      </w:pPr>
      <w:bookmarkStart w:id="29" w:name="ref-Guofan_Lv_et_al.,_2026"/>
      <w:bookmarkEnd w:id="28"/>
      <w:r>
        <w:t xml:space="preserve">13. </w:t>
      </w:r>
      <w:r>
        <w:tab/>
        <w:t xml:space="preserve">Lv G, Chen J, Chen H, et al (2026) Optimized mutation scheduling for fuzzing based on estimation of distribution algorithm. Cybersecurity. </w:t>
      </w:r>
      <w:hyperlink r:id="rId19">
        <w:r>
          <w:rPr>
            <w:rStyle w:val="af"/>
          </w:rPr>
          <w:t>https://doi.org/10.1186/s42400-025-00461-7</w:t>
        </w:r>
      </w:hyperlink>
    </w:p>
    <w:p w14:paraId="6120C33D" w14:textId="77777777" w:rsidR="007B36E2" w:rsidRDefault="00000000">
      <w:pPr>
        <w:pStyle w:val="a9"/>
      </w:pPr>
      <w:bookmarkStart w:id="30" w:name="ref-Wei_Zheng_et_al.,_2023"/>
      <w:bookmarkEnd w:id="29"/>
      <w:r>
        <w:t xml:space="preserve">14. </w:t>
      </w:r>
      <w:r>
        <w:tab/>
        <w:t xml:space="preserve">Zheng W, Deng P, Gui K, Wu X (2023) An Abstract Syntax Tree based static fuzzing mutation for vulnerability evolution analysis. Information and Software Technology. </w:t>
      </w:r>
      <w:hyperlink r:id="rId20">
        <w:r>
          <w:rPr>
            <w:rStyle w:val="af"/>
          </w:rPr>
          <w:t>https://doi.org/10.1016/j.infsof.2023.107194</w:t>
        </w:r>
      </w:hyperlink>
    </w:p>
    <w:p w14:paraId="40EEF13F" w14:textId="77777777" w:rsidR="007B36E2" w:rsidRDefault="00000000">
      <w:pPr>
        <w:pStyle w:val="a9"/>
      </w:pPr>
      <w:bookmarkStart w:id="31" w:name="ref-Song_Tang_et_al.,_2023"/>
      <w:bookmarkEnd w:id="30"/>
      <w:r>
        <w:t xml:space="preserve">15. </w:t>
      </w:r>
      <w:r>
        <w:tab/>
        <w:t xml:space="preserve">Tang S, Liu S, Wang J, Zhang X (2023) An Empirical Study on AST-level mutation-based fuzzing techniques for JavaScript Engines. Asia-Pacific Symposium on Internetware. </w:t>
      </w:r>
      <w:hyperlink r:id="rId21">
        <w:r>
          <w:rPr>
            <w:rStyle w:val="af"/>
          </w:rPr>
          <w:t>https://doi.org/10.1145/3609437.3609440</w:t>
        </w:r>
      </w:hyperlink>
    </w:p>
    <w:p w14:paraId="29A9E1EB" w14:textId="77777777" w:rsidR="007B36E2" w:rsidRDefault="00000000">
      <w:pPr>
        <w:pStyle w:val="a9"/>
      </w:pPr>
      <w:bookmarkStart w:id="32" w:name="ref-Fadi_Wedyan_et_al.,_2022"/>
      <w:bookmarkEnd w:id="31"/>
      <w:r>
        <w:t xml:space="preserve">16. </w:t>
      </w:r>
      <w:r>
        <w:tab/>
        <w:t xml:space="preserve">Wedyan F, Al-Shishani A, Jararweh Y (2022) GaSubtle: A New Genetic Algorithm for Generating Subtle Higher-Order Mutants. Inf. </w:t>
      </w:r>
      <w:hyperlink r:id="rId22">
        <w:r>
          <w:rPr>
            <w:rStyle w:val="af"/>
          </w:rPr>
          <w:t>https://doi.org/10.3390/info13070327</w:t>
        </w:r>
      </w:hyperlink>
    </w:p>
    <w:p w14:paraId="754CBAA7" w14:textId="77777777" w:rsidR="007B36E2" w:rsidRDefault="00000000">
      <w:pPr>
        <w:pStyle w:val="a9"/>
      </w:pPr>
      <w:bookmarkStart w:id="33" w:name="ref-Dandan_Gong_et_al.,_2022"/>
      <w:bookmarkEnd w:id="32"/>
      <w:r>
        <w:t xml:space="preserve">17. </w:t>
      </w:r>
      <w:r>
        <w:tab/>
        <w:t xml:space="preserve">Gong D, Wang T, Su X, Zhang Y (2022) Equivalent Mutants Detection Based on Weighted Software Behavior Graph. International journal of software engineering and knowledge engineering. </w:t>
      </w:r>
      <w:hyperlink r:id="rId23">
        <w:r>
          <w:rPr>
            <w:rStyle w:val="af"/>
          </w:rPr>
          <w:t>https://doi.org/10.1142/s0218194022500322</w:t>
        </w:r>
      </w:hyperlink>
    </w:p>
    <w:p w14:paraId="1BA1810C" w14:textId="77777777" w:rsidR="007B36E2" w:rsidRDefault="00000000">
      <w:pPr>
        <w:pStyle w:val="a9"/>
      </w:pPr>
      <w:bookmarkStart w:id="34" w:name="ref-Xiangying_Dang_et_al.,_2021"/>
      <w:bookmarkEnd w:id="33"/>
      <w:r>
        <w:t xml:space="preserve">18. </w:t>
      </w:r>
      <w:r>
        <w:tab/>
        <w:t xml:space="preserve">Dang X, Gong D, Yao X, et al (2021) Enhancement of Mutation Testing via Fuzzy Clustering and Multi-Population Genetic Algorithm. IEEE Transactions on Software Engineering. </w:t>
      </w:r>
      <w:hyperlink r:id="rId24">
        <w:r>
          <w:rPr>
            <w:rStyle w:val="af"/>
          </w:rPr>
          <w:t>https://doi.org/10.1109/TSE.2021.3052987</w:t>
        </w:r>
      </w:hyperlink>
    </w:p>
    <w:p w14:paraId="1DE05DE3" w14:textId="77777777" w:rsidR="007B36E2" w:rsidRDefault="00000000">
      <w:pPr>
        <w:pStyle w:val="a9"/>
      </w:pPr>
      <w:bookmarkStart w:id="35" w:name="ref-D._Mishra_et_al.,_2022"/>
      <w:bookmarkEnd w:id="34"/>
      <w:r>
        <w:t xml:space="preserve">19. </w:t>
      </w:r>
      <w:r>
        <w:tab/>
        <w:t xml:space="preserve">Mishra D, Acharya B, Rath D, et al (2022) A Novel Real Coded Genetic Algorithm for Software Mutation Testing. Symmetry. </w:t>
      </w:r>
      <w:hyperlink r:id="rId25">
        <w:r>
          <w:rPr>
            <w:rStyle w:val="af"/>
          </w:rPr>
          <w:t>https://doi.org/10.3390/sym14081525</w:t>
        </w:r>
      </w:hyperlink>
    </w:p>
    <w:p w14:paraId="437E8D9B" w14:textId="77777777" w:rsidR="007B36E2" w:rsidRDefault="00000000">
      <w:pPr>
        <w:pStyle w:val="a9"/>
      </w:pPr>
      <w:bookmarkStart w:id="36" w:name="ref-Qingchao_Shen_et_al.,_2022"/>
      <w:bookmarkEnd w:id="35"/>
      <w:r>
        <w:t xml:space="preserve">20. </w:t>
      </w:r>
      <w:r>
        <w:tab/>
        <w:t xml:space="preserve">Shen Q, Chen J, Zhang J, et al (2022) Natural Test Generation for Precise Testing of Question Answering Software. International Conference on Automated Software Engineering. </w:t>
      </w:r>
      <w:hyperlink r:id="rId26">
        <w:r>
          <w:rPr>
            <w:rStyle w:val="af"/>
          </w:rPr>
          <w:t>https://doi.org/10.1145/3551349.3556953</w:t>
        </w:r>
      </w:hyperlink>
    </w:p>
    <w:p w14:paraId="690B395D" w14:textId="77777777" w:rsidR="007B36E2" w:rsidRDefault="00000000">
      <w:pPr>
        <w:pStyle w:val="a9"/>
      </w:pPr>
      <w:bookmarkStart w:id="37" w:name="ref-Patrick_Jauernig_et_al.,_2022"/>
      <w:bookmarkEnd w:id="36"/>
      <w:r>
        <w:t xml:space="preserve">21. </w:t>
      </w:r>
      <w:r>
        <w:tab/>
        <w:t xml:space="preserve">Jauernig P, Jakobović D, Picek S, et al (2022) DARWIN: Survival of the Fittest Fuzzing Mutators. Network and Distributed System Security Symposium. </w:t>
      </w:r>
      <w:hyperlink r:id="rId27">
        <w:r>
          <w:rPr>
            <w:rStyle w:val="af"/>
          </w:rPr>
          <w:t>https://doi.org/10.14722/ndss.2023.23159</w:t>
        </w:r>
      </w:hyperlink>
    </w:p>
    <w:p w14:paraId="6EA49E9E" w14:textId="77777777" w:rsidR="007B36E2" w:rsidRDefault="00000000">
      <w:pPr>
        <w:pStyle w:val="a9"/>
      </w:pPr>
      <w:bookmarkStart w:id="38" w:name="ref-Héctor_D._Menéndez_et_al.,_2021"/>
      <w:bookmarkEnd w:id="37"/>
      <w:r>
        <w:t xml:space="preserve">22. </w:t>
      </w:r>
      <w:r>
        <w:tab/>
        <w:t xml:space="preserve">Menéndez HD, Jahangirova G, Sarro F, et al (2021) Diversifying Focused Testing for Unit Testing. ACM Transactions on Software Engineering and Methodology. </w:t>
      </w:r>
      <w:hyperlink r:id="rId28">
        <w:r>
          <w:rPr>
            <w:rStyle w:val="af"/>
          </w:rPr>
          <w:t>https://doi.org/10.1145/3447265</w:t>
        </w:r>
      </w:hyperlink>
    </w:p>
    <w:p w14:paraId="3C65FA93" w14:textId="77777777" w:rsidR="007B36E2" w:rsidRDefault="00000000">
      <w:pPr>
        <w:pStyle w:val="a9"/>
      </w:pPr>
      <w:bookmarkStart w:id="39" w:name="ref-Man_Zhang_&amp;_Andrea_Arcuri,_2022"/>
      <w:bookmarkEnd w:id="38"/>
      <w:r>
        <w:lastRenderedPageBreak/>
        <w:t xml:space="preserve">23. </w:t>
      </w:r>
      <w:r>
        <w:tab/>
        <w:t xml:space="preserve">Zhang M, Arcuri A (2022) Adaptive Hypermutation for Search-Based System Test Generation: A Study on REST APIs with EvoMaster. ACM Transactions on Software Engineering and Methodology. </w:t>
      </w:r>
      <w:hyperlink r:id="rId29">
        <w:r>
          <w:rPr>
            <w:rStyle w:val="af"/>
          </w:rPr>
          <w:t>https://doi.org/10.1145/3464940</w:t>
        </w:r>
      </w:hyperlink>
    </w:p>
    <w:p w14:paraId="2F4AB7E3" w14:textId="77777777" w:rsidR="007B36E2" w:rsidRDefault="00000000">
      <w:pPr>
        <w:pStyle w:val="a9"/>
      </w:pPr>
      <w:bookmarkStart w:id="40" w:name="ref-Peng_Zhang_et_al.,_2022"/>
      <w:bookmarkEnd w:id="39"/>
      <w:r>
        <w:t xml:space="preserve">24. </w:t>
      </w:r>
      <w:r>
        <w:tab/>
        <w:t xml:space="preserve">Zhang P, Wang Y, Liu X, et al (2022) Test suite effectiveness metric evaluation: what do we know and what should we do? arXivorg. </w:t>
      </w:r>
      <w:hyperlink r:id="rId30">
        <w:r>
          <w:rPr>
            <w:rStyle w:val="af"/>
          </w:rPr>
          <w:t>https://doi.org/10.48550/arXiv.2204.09165</w:t>
        </w:r>
      </w:hyperlink>
    </w:p>
    <w:p w14:paraId="607D5B2D" w14:textId="77777777" w:rsidR="007B36E2" w:rsidRDefault="00000000">
      <w:pPr>
        <w:pStyle w:val="a9"/>
      </w:pPr>
      <w:bookmarkStart w:id="41" w:name="ref-Mingmin_Lin_et_al.,_2022"/>
      <w:bookmarkEnd w:id="40"/>
      <w:r>
        <w:t xml:space="preserve">25. </w:t>
      </w:r>
      <w:r>
        <w:tab/>
        <w:t xml:space="preserve">Lin M, Zeng Y, Wu T, et al (2022) GSA-Fuzz: Optimize Seed Mutation with Gravitational Search Algorithm. Security and Communication Networks. </w:t>
      </w:r>
      <w:hyperlink r:id="rId31">
        <w:r>
          <w:rPr>
            <w:rStyle w:val="af"/>
          </w:rPr>
          <w:t>https://doi.org/10.1155/2022/1505842</w:t>
        </w:r>
      </w:hyperlink>
      <w:bookmarkEnd w:id="15"/>
      <w:bookmarkEnd w:id="17"/>
      <w:bookmarkEnd w:id="41"/>
    </w:p>
    <w:sectPr w:rsidR="007B36E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42BC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F8A2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96002246">
    <w:abstractNumId w:val="0"/>
  </w:num>
  <w:num w:numId="2" w16cid:durableId="373048176">
    <w:abstractNumId w:val="1"/>
  </w:num>
  <w:num w:numId="3" w16cid:durableId="1986203648">
    <w:abstractNumId w:val="1"/>
  </w:num>
  <w:num w:numId="4" w16cid:durableId="1326129942">
    <w:abstractNumId w:val="1"/>
  </w:num>
  <w:num w:numId="5" w16cid:durableId="469248483">
    <w:abstractNumId w:val="1"/>
  </w:num>
  <w:num w:numId="6" w16cid:durableId="991375442">
    <w:abstractNumId w:val="1"/>
  </w:num>
  <w:num w:numId="7" w16cid:durableId="519466696">
    <w:abstractNumId w:val="1"/>
  </w:num>
  <w:num w:numId="8" w16cid:durableId="857548229">
    <w:abstractNumId w:val="1"/>
  </w:num>
  <w:num w:numId="9" w16cid:durableId="738788807">
    <w:abstractNumId w:val="1"/>
  </w:num>
  <w:num w:numId="10" w16cid:durableId="1389304070">
    <w:abstractNumId w:val="1"/>
  </w:num>
  <w:num w:numId="11" w16cid:durableId="612711505">
    <w:abstractNumId w:val="1"/>
  </w:num>
  <w:num w:numId="12" w16cid:durableId="213464853">
    <w:abstractNumId w:val="1"/>
  </w:num>
  <w:num w:numId="13" w16cid:durableId="2054428827">
    <w:abstractNumId w:val="1"/>
  </w:num>
  <w:num w:numId="14" w16cid:durableId="1452282114">
    <w:abstractNumId w:val="1"/>
  </w:num>
  <w:num w:numId="15" w16cid:durableId="579412550">
    <w:abstractNumId w:val="1"/>
  </w:num>
  <w:num w:numId="16" w16cid:durableId="791438719">
    <w:abstractNumId w:val="1"/>
  </w:num>
  <w:num w:numId="17" w16cid:durableId="464663919">
    <w:abstractNumId w:val="1"/>
  </w:num>
  <w:num w:numId="18" w16cid:durableId="1311787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36E2"/>
    <w:rsid w:val="00413A3E"/>
    <w:rsid w:val="007B36E2"/>
    <w:rsid w:val="00915762"/>
    <w:rsid w:val="00C70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2CE4BA"/>
  <w15:docId w15:val="{5977B205-A3DB-554C-A623-288A2882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sz w:val="32"/>
      <w:szCs w:val="32"/>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sz w:val="28"/>
      <w:szCs w:val="28"/>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sz w:val="24"/>
      <w:szCs w:val="24"/>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20" w:after="120" w:line="276" w:lineRule="auto"/>
      <w:jc w:val="both"/>
    </w:pPr>
  </w:style>
  <w:style w:type="paragraph" w:customStyle="1" w:styleId="FirstParagraph">
    <w:name w:val="First Paragraph"/>
    <w:basedOn w:val="a0"/>
    <w:next w:val="a0"/>
    <w:qFormat/>
  </w:style>
  <w:style w:type="paragraph" w:customStyle="1" w:styleId="Compact">
    <w:name w:val="Compact"/>
    <w:basedOn w:val="a0"/>
    <w:qFormat/>
    <w:pPr>
      <w:spacing w:before="36" w:after="36"/>
      <w:jc w:val="left"/>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36"/>
      <w:szCs w:val="3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36"/>
      <w:szCs w:val="3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sz w:val="32"/>
      <w:szCs w:val="32"/>
    </w:rPr>
  </w:style>
  <w:style w:type="character" w:customStyle="1" w:styleId="20">
    <w:name w:val="标题 2 字符"/>
    <w:basedOn w:val="a1"/>
    <w:link w:val="2"/>
    <w:uiPriority w:val="9"/>
    <w:semiHidden/>
    <w:rsid w:val="00A10FD9"/>
    <w:rPr>
      <w:rFonts w:asciiTheme="majorHAnsi" w:eastAsiaTheme="majorEastAsia" w:hAnsiTheme="majorHAnsi" w:cstheme="majorBidi"/>
      <w:sz w:val="28"/>
      <w:szCs w:val="28"/>
    </w:rPr>
  </w:style>
  <w:style w:type="character" w:customStyle="1" w:styleId="30">
    <w:name w:val="标题 3 字符"/>
    <w:basedOn w:val="a1"/>
    <w:link w:val="3"/>
    <w:uiPriority w:val="9"/>
    <w:semiHidden/>
    <w:rsid w:val="00A10FD9"/>
    <w:rPr>
      <w:rFonts w:eastAsiaTheme="majorEastAsia" w:cstheme="majorBidi"/>
      <w:sz w:val="24"/>
      <w:szCs w:val="24"/>
    </w:rPr>
  </w:style>
  <w:style w:type="character" w:customStyle="1" w:styleId="40">
    <w:name w:val="标题 4 字符"/>
    <w:basedOn w:val="a1"/>
    <w:link w:val="4"/>
    <w:uiPriority w:val="9"/>
    <w:semiHidden/>
    <w:rsid w:val="00A10FD9"/>
    <w:rPr>
      <w:rFonts w:eastAsiaTheme="majorEastAsia" w:cstheme="majorBidi"/>
      <w:i/>
      <w:iCs/>
    </w:rPr>
  </w:style>
  <w:style w:type="character" w:customStyle="1" w:styleId="50">
    <w:name w:val="标题 5 字符"/>
    <w:basedOn w:val="a1"/>
    <w:link w:val="5"/>
    <w:uiPriority w:val="9"/>
    <w:semiHidden/>
    <w:rsid w:val="00A10FD9"/>
    <w:rPr>
      <w:rFonts w:eastAsiaTheme="majorEastAsia" w:cstheme="majorBidi"/>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qFormat/>
    <w:tblPr>
      <w:tblInd w:w="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top w:w="55" w:type="dxa"/>
        <w:left w:w="108" w:type="dxa"/>
        <w:bottom w:w="55" w:type="dxa"/>
        <w:right w:w="108" w:type="dxa"/>
      </w:tblCellMar>
    </w:tblPr>
    <w:trPr>
      <w:cantSplit/>
    </w:trPr>
    <w:tcPr>
      <w:tcBorders>
        <w:top w:val="single" w:sz="4" w:space="0" w:color="404040"/>
        <w:left w:val="single" w:sz="4" w:space="0" w:color="404040"/>
        <w:bottom w:val="single" w:sz="4" w:space="0" w:color="404040"/>
        <w:right w:val="single" w:sz="4" w:space="0" w:color="404040"/>
      </w:tcBorders>
    </w:tcPr>
    <w:tblStylePr w:type="firstRow">
      <w:rPr>
        <w:b/>
        <w:bCs/>
      </w:rPr>
      <w:tblPr>
        <w:jc w:val="left"/>
      </w:tblPr>
      <w:trPr>
        <w:tblHeader/>
        <w:jc w:val="left"/>
      </w:trPr>
      <w:tcPr>
        <w:tcBorders>
          <w:top w:val="single" w:sz="6" w:space="0" w:color="404040"/>
          <w:left w:val="single" w:sz="4" w:space="0" w:color="404040"/>
          <w:bottom w:val="single" w:sz="6" w:space="0" w:color="404040"/>
          <w:right w:val="single" w:sz="4" w:space="0" w:color="404040"/>
        </w:tcBorders>
        <w:shd w:val="clear" w:color="auto" w:fill="F0F0F0"/>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0791-025-09525-1" TargetMode="External"/><Relationship Id="rId18" Type="http://schemas.openxmlformats.org/officeDocument/2006/relationships/hyperlink" Target="https://doi.org/10.1109/TSE.2023.3326144" TargetMode="External"/><Relationship Id="rId26" Type="http://schemas.openxmlformats.org/officeDocument/2006/relationships/hyperlink" Target="https://doi.org/10.1145/3551349.3556953" TargetMode="External"/><Relationship Id="rId3" Type="http://schemas.openxmlformats.org/officeDocument/2006/relationships/settings" Target="settings.xml"/><Relationship Id="rId21" Type="http://schemas.openxmlformats.org/officeDocument/2006/relationships/hyperlink" Target="https://doi.org/10.1145/3609437.3609440" TargetMode="External"/><Relationship Id="rId7" Type="http://schemas.openxmlformats.org/officeDocument/2006/relationships/hyperlink" Target="https://openalex.org/" TargetMode="External"/><Relationship Id="rId12" Type="http://schemas.openxmlformats.org/officeDocument/2006/relationships/hyperlink" Target="https://doi.org/10.1109/COMPSAC61105.2024.00141" TargetMode="External"/><Relationship Id="rId17" Type="http://schemas.openxmlformats.org/officeDocument/2006/relationships/hyperlink" Target="https://doi.org/10.1109/IKT65497.2024.10892655" TargetMode="External"/><Relationship Id="rId25" Type="http://schemas.openxmlformats.org/officeDocument/2006/relationships/hyperlink" Target="https://doi.org/10.3390/sym1408152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09/QRS-C60940.2023.00092" TargetMode="External"/><Relationship Id="rId20" Type="http://schemas.openxmlformats.org/officeDocument/2006/relationships/hyperlink" Target="https://doi.org/10.1016/j.infsof.2023.107194" TargetMode="External"/><Relationship Id="rId29" Type="http://schemas.openxmlformats.org/officeDocument/2006/relationships/hyperlink" Target="https://doi.org/10.1145/3464940" TargetMode="External"/><Relationship Id="rId1" Type="http://schemas.openxmlformats.org/officeDocument/2006/relationships/numbering" Target="numbering.xml"/><Relationship Id="rId6" Type="http://schemas.openxmlformats.org/officeDocument/2006/relationships/hyperlink" Target="https://www.semanticscholar.org/" TargetMode="External"/><Relationship Id="rId11" Type="http://schemas.openxmlformats.org/officeDocument/2006/relationships/hyperlink" Target="https://doi.org/10.1109/EIECC67963.2025.11409518" TargetMode="External"/><Relationship Id="rId24" Type="http://schemas.openxmlformats.org/officeDocument/2006/relationships/hyperlink" Target="https://doi.org/10.1109/TSE.2021.3052987"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31577/cai_2024_3_709" TargetMode="External"/><Relationship Id="rId23" Type="http://schemas.openxmlformats.org/officeDocument/2006/relationships/hyperlink" Target="https://doi.org/10.1142/s0218194022500322" TargetMode="External"/><Relationship Id="rId28" Type="http://schemas.openxmlformats.org/officeDocument/2006/relationships/hyperlink" Target="https://doi.org/10.1145/3447265" TargetMode="External"/><Relationship Id="rId10" Type="http://schemas.openxmlformats.org/officeDocument/2006/relationships/hyperlink" Target="https://doi.org/10.1109/TSE.2023.3277564" TargetMode="External"/><Relationship Id="rId19" Type="http://schemas.openxmlformats.org/officeDocument/2006/relationships/hyperlink" Target="https://doi.org/10.1186/s42400-025-00461-7" TargetMode="External"/><Relationship Id="rId31" Type="http://schemas.openxmlformats.org/officeDocument/2006/relationships/hyperlink" Target="https://doi.org/10.1155/2022/1505842" TargetMode="External"/><Relationship Id="rId4" Type="http://schemas.openxmlformats.org/officeDocument/2006/relationships/webSettings" Target="webSettings.xml"/><Relationship Id="rId9" Type="http://schemas.openxmlformats.org/officeDocument/2006/relationships/hyperlink" Target="https://doi.org/10.1109/ICBASE66587.2025.11181437" TargetMode="External"/><Relationship Id="rId14" Type="http://schemas.openxmlformats.org/officeDocument/2006/relationships/hyperlink" Target="https://doi.org/10.1145/3643756" TargetMode="External"/><Relationship Id="rId22" Type="http://schemas.openxmlformats.org/officeDocument/2006/relationships/hyperlink" Target="https://doi.org/10.3390/info13070327" TargetMode="External"/><Relationship Id="rId27" Type="http://schemas.openxmlformats.org/officeDocument/2006/relationships/hyperlink" Target="https://doi.org/10.14722/ndss.2023.23159" TargetMode="External"/><Relationship Id="rId30" Type="http://schemas.openxmlformats.org/officeDocument/2006/relationships/hyperlink" Target="https://doi.org/10.48550/arXiv.2204.09165" TargetMode="External"/><Relationship Id="rId8" Type="http://schemas.openxmlformats.org/officeDocument/2006/relationships/hyperlink" Target="https://doi.org/10.1109/ICSTW64639.2025.10962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4369</Words>
  <Characters>24909</Characters>
  <Application>Microsoft Office Word</Application>
  <DocSecurity>0</DocSecurity>
  <Lines>207</Lines>
  <Paragraphs>58</Paragraphs>
  <ScaleCrop>false</ScaleCrop>
  <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lemon li</cp:lastModifiedBy>
  <cp:revision>2</cp:revision>
  <dcterms:created xsi:type="dcterms:W3CDTF">2026-04-21T14:38:00Z</dcterms:created>
  <dcterms:modified xsi:type="dcterms:W3CDTF">2026-04-21T15:10:00Z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