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0BAA" w14:textId="3DF3A2E9" w:rsidR="00C07424" w:rsidRDefault="0022307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Basic Algorithm</w:t>
      </w:r>
    </w:p>
    <w:p w14:paraId="157D6346" w14:textId="77777777" w:rsidR="0022307D" w:rsidRPr="0022307D" w:rsidRDefault="0022307D" w:rsidP="0022307D">
      <w:pPr>
        <w:rPr>
          <w:rFonts w:ascii="Calibri" w:hAnsi="Calibri" w:cs="Calibri"/>
          <w:sz w:val="24"/>
          <w:szCs w:val="24"/>
        </w:rPr>
      </w:pPr>
      <w:r w:rsidRPr="0022307D">
        <w:rPr>
          <w:rFonts w:ascii="Calibri" w:hAnsi="Calibri" w:cs="Calibri"/>
          <w:sz w:val="24"/>
          <w:szCs w:val="24"/>
        </w:rPr>
        <w:t>The basic algorithm for reduction involves recursively combining pairs of elements until a single result is obtained. Here's a general outline of the algorithm:</w:t>
      </w:r>
    </w:p>
    <w:p w14:paraId="0656443B" w14:textId="77777777" w:rsidR="0022307D" w:rsidRPr="0022307D" w:rsidRDefault="0022307D" w:rsidP="0022307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2307D">
        <w:rPr>
          <w:rFonts w:ascii="Calibri" w:hAnsi="Calibri" w:cs="Calibri"/>
          <w:b/>
          <w:bCs/>
          <w:sz w:val="24"/>
          <w:szCs w:val="24"/>
        </w:rPr>
        <w:t>Divide the Data</w:t>
      </w:r>
      <w:r w:rsidRPr="0022307D">
        <w:rPr>
          <w:rFonts w:ascii="Calibri" w:hAnsi="Calibri" w:cs="Calibri"/>
          <w:sz w:val="24"/>
          <w:szCs w:val="24"/>
        </w:rPr>
        <w:t>: Divide the input data into chunks or segments that can be processed independently by different processors or threads. Each processor/thread is responsible for processing one segment of the data.</w:t>
      </w:r>
    </w:p>
    <w:p w14:paraId="36845012" w14:textId="77777777" w:rsidR="0022307D" w:rsidRPr="0022307D" w:rsidRDefault="0022307D" w:rsidP="0022307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2307D">
        <w:rPr>
          <w:rFonts w:ascii="Calibri" w:hAnsi="Calibri" w:cs="Calibri"/>
          <w:b/>
          <w:bCs/>
          <w:sz w:val="24"/>
          <w:szCs w:val="24"/>
        </w:rPr>
        <w:t>Local Reduction</w:t>
      </w:r>
      <w:r w:rsidRPr="0022307D">
        <w:rPr>
          <w:rFonts w:ascii="Calibri" w:hAnsi="Calibri" w:cs="Calibri"/>
          <w:sz w:val="24"/>
          <w:szCs w:val="24"/>
        </w:rPr>
        <w:t>: Each processor/thread performs a local reduction operation on its segment of the data. This could involve computing the sum, maximum, minimum, or any other associative and commutative operation on the elements within the segment.</w:t>
      </w:r>
    </w:p>
    <w:p w14:paraId="0D0084B4" w14:textId="201B82C8" w:rsidR="0022307D" w:rsidRPr="0022307D" w:rsidRDefault="0022307D" w:rsidP="0022307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2307D">
        <w:rPr>
          <w:rFonts w:ascii="Calibri" w:hAnsi="Calibri" w:cs="Calibri"/>
          <w:b/>
          <w:bCs/>
          <w:sz w:val="24"/>
          <w:szCs w:val="24"/>
        </w:rPr>
        <w:t>Combine Partial Results</w:t>
      </w:r>
      <w:r w:rsidRPr="0022307D">
        <w:rPr>
          <w:rFonts w:ascii="Calibri" w:hAnsi="Calibri" w:cs="Calibri"/>
          <w:sz w:val="24"/>
          <w:szCs w:val="24"/>
        </w:rPr>
        <w:t xml:space="preserve">: The partial results obtained by each processor/thread need to be combined to obtain </w:t>
      </w:r>
      <w:r w:rsidRPr="0022307D">
        <w:rPr>
          <w:rFonts w:ascii="Calibri" w:hAnsi="Calibri" w:cs="Calibri"/>
          <w:sz w:val="24"/>
          <w:szCs w:val="24"/>
        </w:rPr>
        <w:t>the result</w:t>
      </w:r>
      <w:r w:rsidRPr="0022307D">
        <w:rPr>
          <w:rFonts w:ascii="Calibri" w:hAnsi="Calibri" w:cs="Calibri"/>
          <w:sz w:val="24"/>
          <w:szCs w:val="24"/>
        </w:rPr>
        <w:t>. This is typically done recursively, by pairing up the partial results and applying the reduction operation iteratively until only one result remains.</w:t>
      </w:r>
    </w:p>
    <w:p w14:paraId="67EFAFC6" w14:textId="56CF1CEC" w:rsidR="0022307D" w:rsidRPr="0022307D" w:rsidRDefault="0022307D" w:rsidP="0022307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2307D">
        <w:rPr>
          <w:rFonts w:ascii="Calibri" w:hAnsi="Calibri" w:cs="Calibri"/>
          <w:b/>
          <w:bCs/>
          <w:sz w:val="24"/>
          <w:szCs w:val="24"/>
        </w:rPr>
        <w:t>Result</w:t>
      </w:r>
      <w:r w:rsidRPr="0022307D">
        <w:rPr>
          <w:rFonts w:ascii="Calibri" w:hAnsi="Calibri" w:cs="Calibri"/>
          <w:sz w:val="24"/>
          <w:szCs w:val="24"/>
        </w:rPr>
        <w:t xml:space="preserve">: Once the reduction process is complete, </w:t>
      </w:r>
      <w:proofErr w:type="gramStart"/>
      <w:r w:rsidRPr="0022307D">
        <w:rPr>
          <w:rFonts w:ascii="Calibri" w:hAnsi="Calibri" w:cs="Calibri"/>
          <w:sz w:val="24"/>
          <w:szCs w:val="24"/>
        </w:rPr>
        <w:t>the final result</w:t>
      </w:r>
      <w:proofErr w:type="gramEnd"/>
      <w:r w:rsidRPr="0022307D">
        <w:rPr>
          <w:rFonts w:ascii="Calibri" w:hAnsi="Calibri" w:cs="Calibri"/>
          <w:sz w:val="24"/>
          <w:szCs w:val="24"/>
        </w:rPr>
        <w:t xml:space="preserve"> is obtained. This result represents the reduction of the entire dataset.</w:t>
      </w:r>
    </w:p>
    <w:p w14:paraId="71373C95" w14:textId="77777777" w:rsidR="0022307D" w:rsidRPr="0022307D" w:rsidRDefault="0022307D" w:rsidP="0022307D">
      <w:pPr>
        <w:rPr>
          <w:rFonts w:ascii="Calibri" w:hAnsi="Calibri" w:cs="Calibri"/>
          <w:sz w:val="24"/>
          <w:szCs w:val="24"/>
        </w:rPr>
      </w:pPr>
      <w:r w:rsidRPr="0022307D">
        <w:rPr>
          <w:rFonts w:ascii="Calibri" w:hAnsi="Calibri" w:cs="Calibri"/>
          <w:sz w:val="24"/>
          <w:szCs w:val="24"/>
        </w:rPr>
        <w:t>Here's a more detailed description of the algorithm:</w:t>
      </w:r>
    </w:p>
    <w:p w14:paraId="6F1C116B" w14:textId="77777777" w:rsidR="0022307D" w:rsidRPr="0022307D" w:rsidRDefault="0022307D" w:rsidP="0022307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2307D">
        <w:rPr>
          <w:rFonts w:ascii="Calibri" w:hAnsi="Calibri" w:cs="Calibri"/>
          <w:b/>
          <w:bCs/>
          <w:sz w:val="24"/>
          <w:szCs w:val="24"/>
        </w:rPr>
        <w:t>Input</w:t>
      </w:r>
      <w:r w:rsidRPr="0022307D">
        <w:rPr>
          <w:rFonts w:ascii="Calibri" w:hAnsi="Calibri" w:cs="Calibri"/>
          <w:sz w:val="24"/>
          <w:szCs w:val="24"/>
        </w:rPr>
        <w:t>: Data to be reduced (e.g., an array), reduction operation (e.g., addition).</w:t>
      </w:r>
    </w:p>
    <w:p w14:paraId="22D5284A" w14:textId="77777777" w:rsidR="0022307D" w:rsidRPr="0022307D" w:rsidRDefault="0022307D" w:rsidP="0022307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2307D">
        <w:rPr>
          <w:rFonts w:ascii="Calibri" w:hAnsi="Calibri" w:cs="Calibri"/>
          <w:b/>
          <w:bCs/>
          <w:sz w:val="24"/>
          <w:szCs w:val="24"/>
        </w:rPr>
        <w:t>Output</w:t>
      </w:r>
      <w:r w:rsidRPr="0022307D">
        <w:rPr>
          <w:rFonts w:ascii="Calibri" w:hAnsi="Calibri" w:cs="Calibri"/>
          <w:sz w:val="24"/>
          <w:szCs w:val="24"/>
        </w:rPr>
        <w:t>: Final reduced result.</w:t>
      </w:r>
    </w:p>
    <w:p w14:paraId="73700CF9" w14:textId="2A3D076B" w:rsidR="0022307D" w:rsidRDefault="0022307D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Algorithm</w:t>
      </w:r>
    </w:p>
    <w:p w14:paraId="6B71708E" w14:textId="4D96456B" w:rsidR="0022307D" w:rsidRPr="0022307D" w:rsidRDefault="0022307D" w:rsidP="0022307D">
      <w:pPr>
        <w:rPr>
          <w:rFonts w:ascii="Calibri" w:hAnsi="Calibri" w:cs="Calibri"/>
          <w:sz w:val="24"/>
          <w:szCs w:val="24"/>
          <w:lang w:val="en-US"/>
        </w:rPr>
      </w:pPr>
      <w:r w:rsidRPr="0022307D">
        <w:rPr>
          <w:rFonts w:ascii="Calibri" w:hAnsi="Calibri" w:cs="Calibri"/>
          <w:sz w:val="24"/>
          <w:szCs w:val="24"/>
          <w:lang w:val="en-US"/>
        </w:rPr>
        <w:t>1. Divide the input data into chunks or segments, distributing them among available processors/threads.</w:t>
      </w:r>
    </w:p>
    <w:p w14:paraId="3654AFE0" w14:textId="18F201F3" w:rsidR="0022307D" w:rsidRPr="0022307D" w:rsidRDefault="0022307D" w:rsidP="0022307D">
      <w:pPr>
        <w:rPr>
          <w:rFonts w:ascii="Calibri" w:hAnsi="Calibri" w:cs="Calibri"/>
          <w:sz w:val="24"/>
          <w:szCs w:val="24"/>
          <w:lang w:val="en-US"/>
        </w:rPr>
      </w:pPr>
      <w:r w:rsidRPr="0022307D">
        <w:rPr>
          <w:rFonts w:ascii="Calibri" w:hAnsi="Calibri" w:cs="Calibri"/>
          <w:sz w:val="24"/>
          <w:szCs w:val="24"/>
          <w:lang w:val="en-US"/>
        </w:rPr>
        <w:t>2. Each processor/thread performs a local reduction operation on its segment of the data, obtaining a partial result.</w:t>
      </w:r>
    </w:p>
    <w:p w14:paraId="69EBF991" w14:textId="77777777" w:rsidR="0022307D" w:rsidRPr="0022307D" w:rsidRDefault="0022307D" w:rsidP="0022307D">
      <w:pPr>
        <w:rPr>
          <w:rFonts w:ascii="Calibri" w:hAnsi="Calibri" w:cs="Calibri"/>
          <w:sz w:val="24"/>
          <w:szCs w:val="24"/>
          <w:lang w:val="en-US"/>
        </w:rPr>
      </w:pPr>
      <w:r w:rsidRPr="0022307D">
        <w:rPr>
          <w:rFonts w:ascii="Calibri" w:hAnsi="Calibri" w:cs="Calibri"/>
          <w:sz w:val="24"/>
          <w:szCs w:val="24"/>
          <w:lang w:val="en-US"/>
        </w:rPr>
        <w:t>3. Repeat until only one partial result remains:</w:t>
      </w:r>
    </w:p>
    <w:p w14:paraId="1CD21DAC" w14:textId="77777777" w:rsidR="0022307D" w:rsidRPr="0022307D" w:rsidRDefault="0022307D" w:rsidP="0022307D">
      <w:pPr>
        <w:rPr>
          <w:rFonts w:ascii="Calibri" w:hAnsi="Calibri" w:cs="Calibri"/>
          <w:sz w:val="24"/>
          <w:szCs w:val="24"/>
          <w:lang w:val="en-US"/>
        </w:rPr>
      </w:pPr>
      <w:r w:rsidRPr="0022307D">
        <w:rPr>
          <w:rFonts w:ascii="Calibri" w:hAnsi="Calibri" w:cs="Calibri"/>
          <w:sz w:val="24"/>
          <w:szCs w:val="24"/>
          <w:lang w:val="en-US"/>
        </w:rPr>
        <w:t xml:space="preserve">   a. Pair up the partial results.</w:t>
      </w:r>
    </w:p>
    <w:p w14:paraId="43C91BD6" w14:textId="77777777" w:rsidR="0022307D" w:rsidRPr="0022307D" w:rsidRDefault="0022307D" w:rsidP="0022307D">
      <w:pPr>
        <w:rPr>
          <w:rFonts w:ascii="Calibri" w:hAnsi="Calibri" w:cs="Calibri"/>
          <w:sz w:val="24"/>
          <w:szCs w:val="24"/>
          <w:lang w:val="en-US"/>
        </w:rPr>
      </w:pPr>
      <w:r w:rsidRPr="0022307D">
        <w:rPr>
          <w:rFonts w:ascii="Calibri" w:hAnsi="Calibri" w:cs="Calibri"/>
          <w:sz w:val="24"/>
          <w:szCs w:val="24"/>
          <w:lang w:val="en-US"/>
        </w:rPr>
        <w:t xml:space="preserve">   b. Each pair of partial results is combined using the reduction operation to obtain a new partial result.</w:t>
      </w:r>
    </w:p>
    <w:p w14:paraId="7CB2D1B8" w14:textId="17418638" w:rsidR="0022307D" w:rsidRPr="0022307D" w:rsidRDefault="0022307D" w:rsidP="0022307D">
      <w:pPr>
        <w:rPr>
          <w:rFonts w:ascii="Calibri" w:hAnsi="Calibri" w:cs="Calibri"/>
          <w:sz w:val="24"/>
          <w:szCs w:val="24"/>
          <w:lang w:val="en-US"/>
        </w:rPr>
      </w:pPr>
      <w:r w:rsidRPr="0022307D">
        <w:rPr>
          <w:rFonts w:ascii="Calibri" w:hAnsi="Calibri" w:cs="Calibri"/>
          <w:sz w:val="24"/>
          <w:szCs w:val="24"/>
          <w:lang w:val="en-US"/>
        </w:rPr>
        <w:t xml:space="preserve">   c. If the number of partial results is odd, one of them is left unpaired and passed to the next iteration.</w:t>
      </w:r>
    </w:p>
    <w:p w14:paraId="59F8020A" w14:textId="47C6DC00" w:rsidR="0022307D" w:rsidRPr="0022307D" w:rsidRDefault="0022307D" w:rsidP="0022307D">
      <w:pPr>
        <w:rPr>
          <w:rFonts w:ascii="Calibri" w:hAnsi="Calibri" w:cs="Calibri"/>
          <w:sz w:val="24"/>
          <w:szCs w:val="24"/>
          <w:lang w:val="en-US"/>
        </w:rPr>
      </w:pPr>
      <w:r w:rsidRPr="0022307D">
        <w:rPr>
          <w:rFonts w:ascii="Calibri" w:hAnsi="Calibri" w:cs="Calibri"/>
          <w:sz w:val="24"/>
          <w:szCs w:val="24"/>
          <w:lang w:val="en-US"/>
        </w:rPr>
        <w:t>4. The final partial result is the overall reduction result.</w:t>
      </w:r>
    </w:p>
    <w:p w14:paraId="2E89F953" w14:textId="240A5865" w:rsidR="0022307D" w:rsidRPr="0022307D" w:rsidRDefault="0022307D" w:rsidP="0022307D">
      <w:pPr>
        <w:rPr>
          <w:rFonts w:ascii="Calibri" w:hAnsi="Calibri" w:cs="Calibri"/>
          <w:sz w:val="24"/>
          <w:szCs w:val="24"/>
          <w:lang w:val="en-US"/>
        </w:rPr>
      </w:pPr>
      <w:r w:rsidRPr="0022307D">
        <w:rPr>
          <w:rFonts w:ascii="Calibri" w:hAnsi="Calibri" w:cs="Calibri"/>
          <w:sz w:val="24"/>
          <w:szCs w:val="24"/>
          <w:lang w:val="en-US"/>
        </w:rPr>
        <w:t xml:space="preserve">5. Communicate </w:t>
      </w:r>
      <w:r w:rsidRPr="0022307D">
        <w:rPr>
          <w:rFonts w:ascii="Calibri" w:hAnsi="Calibri" w:cs="Calibri"/>
          <w:sz w:val="24"/>
          <w:szCs w:val="24"/>
          <w:lang w:val="en-US"/>
        </w:rPr>
        <w:t>the result</w:t>
      </w:r>
      <w:r w:rsidRPr="0022307D">
        <w:rPr>
          <w:rFonts w:ascii="Calibri" w:hAnsi="Calibri" w:cs="Calibri"/>
          <w:sz w:val="24"/>
          <w:szCs w:val="24"/>
          <w:lang w:val="en-US"/>
        </w:rPr>
        <w:t xml:space="preserve"> to all processors/threads if necessary.</w:t>
      </w:r>
    </w:p>
    <w:sectPr w:rsidR="0022307D" w:rsidRPr="00223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F4583"/>
    <w:multiLevelType w:val="multilevel"/>
    <w:tmpl w:val="E890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1247F"/>
    <w:multiLevelType w:val="multilevel"/>
    <w:tmpl w:val="A8D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02872">
    <w:abstractNumId w:val="0"/>
  </w:num>
  <w:num w:numId="2" w16cid:durableId="1583947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7D"/>
    <w:rsid w:val="0022307D"/>
    <w:rsid w:val="006B5EF9"/>
    <w:rsid w:val="00C07424"/>
    <w:rsid w:val="00F6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AD775"/>
  <w15:chartTrackingRefBased/>
  <w15:docId w15:val="{B9022564-B81A-4EE5-A16C-DD3E2992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1589</Characters>
  <Application>Microsoft Office Word</Application>
  <DocSecurity>0</DocSecurity>
  <Lines>31</Lines>
  <Paragraphs>18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Jacob</dc:creator>
  <cp:keywords/>
  <dc:description/>
  <cp:lastModifiedBy>Gerald Jacob</cp:lastModifiedBy>
  <cp:revision>1</cp:revision>
  <dcterms:created xsi:type="dcterms:W3CDTF">2024-03-19T03:52:00Z</dcterms:created>
  <dcterms:modified xsi:type="dcterms:W3CDTF">2024-03-19T03:59:00Z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41e70731-a94f-4724-af42-b58f2dbf972b</vt:lpwstr>
  </property>
</Properties>
</file>