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0EC843C" wp14:textId="0B32A791">
      <w:r w:rsidRPr="7BC16E40" w:rsidR="7BC16E40">
        <w:rPr>
          <w:rFonts w:ascii="Segoe UI" w:hAnsi="Segoe UI" w:eastAsia="Segoe UI" w:cs="Segoe UI"/>
          <w:noProof w:val="0"/>
          <w:sz w:val="22"/>
          <w:szCs w:val="22"/>
          <w:lang w:val="en-US"/>
        </w:rPr>
        <w:t>Learning objectives:</w:t>
      </w:r>
    </w:p>
    <w:p xmlns:wp14="http://schemas.microsoft.com/office/word/2010/wordml" w:rsidP="7BC16E40" w14:paraId="5770AA5F" wp14:textId="5C1F5E45">
      <w:pPr>
        <w:pStyle w:val="ListParagraph"/>
        <w:numPr>
          <w:ilvl w:val="0"/>
          <w:numId w:val="2"/>
        </w:numPr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7BC16E40" w:rsidR="7BC16E40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US"/>
        </w:rPr>
        <w:t xml:space="preserve">Discuss </w:t>
      </w:r>
      <w:r w:rsidRPr="7BC16E40" w:rsidR="7BC16E40">
        <w:rPr>
          <w:rFonts w:ascii="Segoe UI" w:hAnsi="Segoe UI" w:eastAsia="Segoe UI" w:cs="Segoe UI"/>
          <w:noProof w:val="0"/>
          <w:sz w:val="22"/>
          <w:szCs w:val="22"/>
          <w:lang w:val="en-US"/>
        </w:rPr>
        <w:t>the history of gerrymandering</w:t>
      </w:r>
    </w:p>
    <w:p xmlns:wp14="http://schemas.microsoft.com/office/word/2010/wordml" w:rsidP="7BC16E40" w14:paraId="43239E4E" wp14:textId="19BAEA21">
      <w:pPr>
        <w:pStyle w:val="ListParagraph"/>
        <w:numPr>
          <w:ilvl w:val="0"/>
          <w:numId w:val="2"/>
        </w:numPr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7BC16E40" w:rsidR="7BC16E40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US"/>
        </w:rPr>
        <w:t xml:space="preserve">Interpret </w:t>
      </w:r>
      <w:r w:rsidRPr="7BC16E40" w:rsidR="7BC16E40">
        <w:rPr>
          <w:rFonts w:ascii="Segoe UI" w:hAnsi="Segoe UI" w:eastAsia="Segoe UI" w:cs="Segoe UI"/>
          <w:noProof w:val="0"/>
          <w:sz w:val="22"/>
          <w:szCs w:val="22"/>
          <w:lang w:val="en-US"/>
        </w:rPr>
        <w:t>the philosophical grounds against gerrymandering</w:t>
      </w:r>
    </w:p>
    <w:p xmlns:wp14="http://schemas.microsoft.com/office/word/2010/wordml" w:rsidP="7BC16E40" w14:paraId="22EBB034" wp14:textId="0A5F0BD0">
      <w:pPr>
        <w:pStyle w:val="ListParagraph"/>
        <w:numPr>
          <w:ilvl w:val="0"/>
          <w:numId w:val="2"/>
        </w:numPr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7BC16E40" w:rsidR="7BC16E40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US"/>
        </w:rPr>
        <w:t>Summarize</w:t>
      </w:r>
      <w:r w:rsidRPr="7BC16E40" w:rsidR="7BC16E40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7BC16E40" w:rsidR="7BC16E40">
        <w:rPr>
          <w:rFonts w:ascii="Segoe UI" w:hAnsi="Segoe UI" w:eastAsia="Segoe UI" w:cs="Segoe UI"/>
          <w:noProof w:val="0"/>
          <w:sz w:val="22"/>
          <w:szCs w:val="22"/>
          <w:lang w:val="en-US"/>
        </w:rPr>
        <w:t>the efforts to circumvent legal impediments to gerrymandering</w:t>
      </w:r>
    </w:p>
    <w:p xmlns:wp14="http://schemas.microsoft.com/office/word/2010/wordml" w:rsidP="7BC16E40" w14:paraId="3AE553CD" wp14:textId="6EDA53A1">
      <w:pPr>
        <w:pStyle w:val="ListParagraph"/>
        <w:numPr>
          <w:ilvl w:val="0"/>
          <w:numId w:val="2"/>
        </w:numPr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7BC16E40" w:rsidR="7BC16E40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US"/>
        </w:rPr>
        <w:t xml:space="preserve">Analyze </w:t>
      </w:r>
      <w:r w:rsidRPr="7BC16E40" w:rsidR="7BC16E40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and </w:t>
      </w:r>
      <w:r w:rsidRPr="7BC16E40" w:rsidR="7BC16E40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US"/>
        </w:rPr>
        <w:t xml:space="preserve">implement </w:t>
      </w:r>
      <w:r w:rsidRPr="7BC16E40" w:rsidR="7BC16E40">
        <w:rPr>
          <w:rFonts w:ascii="Segoe UI" w:hAnsi="Segoe UI" w:eastAsia="Segoe UI" w:cs="Segoe UI"/>
          <w:noProof w:val="0"/>
          <w:sz w:val="22"/>
          <w:szCs w:val="22"/>
          <w:lang w:val="en-US"/>
        </w:rPr>
        <w:t>mathematical approaches to quantifying gerrymandering</w:t>
      </w:r>
    </w:p>
    <w:p xmlns:wp14="http://schemas.microsoft.com/office/word/2010/wordml" w14:paraId="6DDA3236" wp14:textId="5676F799">
      <w:r w:rsidRPr="7BC16E40" w:rsidR="7BC16E40">
        <w:rPr>
          <w:rFonts w:ascii="Segoe UI" w:hAnsi="Segoe UI" w:eastAsia="Segoe UI" w:cs="Segoe UI"/>
          <w:noProof w:val="0"/>
          <w:sz w:val="22"/>
          <w:szCs w:val="22"/>
          <w:lang w:val="en-US"/>
        </w:rPr>
        <w:t>Deliverables:</w:t>
      </w:r>
    </w:p>
    <w:p xmlns:wp14="http://schemas.microsoft.com/office/word/2010/wordml" w:rsidP="7BC16E40" w14:paraId="01124321" wp14:textId="29078489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BC16E40" w:rsidR="7BC16E40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Paper on ethics of gerrymandering (demonstrating 1,2,3) </w:t>
      </w:r>
    </w:p>
    <w:p xmlns:wp14="http://schemas.microsoft.com/office/word/2010/wordml" w:rsidP="7BC16E40" w14:paraId="6A695B0E" wp14:textId="02CF4B6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Segoe UI" w:hAnsi="Segoe UI" w:eastAsia="Segoe UI" w:cs="Segoe U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BC16E40" w:rsidR="7BC16E40">
        <w:rPr>
          <w:rFonts w:ascii="Segoe UI" w:hAnsi="Segoe UI" w:eastAsia="Segoe UI" w:cs="Segoe UI"/>
          <w:noProof w:val="0"/>
          <w:sz w:val="22"/>
          <w:szCs w:val="22"/>
          <w:lang w:val="en-US"/>
        </w:rPr>
        <w:t>Program to output the “most”, “least” favorable, and “most competitive” districts for a given input</w:t>
      </w:r>
    </w:p>
    <w:p xmlns:wp14="http://schemas.microsoft.com/office/word/2010/wordml" w:rsidP="7BC16E40" w14:paraId="40ED7B25" wp14:textId="4AB2193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7BC16E40" w:rsidR="7BC16E40">
        <w:rPr>
          <w:rFonts w:ascii="Segoe UI" w:hAnsi="Segoe UI" w:eastAsia="Segoe UI" w:cs="Segoe UI"/>
          <w:noProof w:val="0"/>
          <w:sz w:val="22"/>
          <w:szCs w:val="22"/>
          <w:lang w:val="en-US"/>
        </w:rPr>
        <w:t>Suite of tests for the program</w:t>
      </w:r>
    </w:p>
    <w:p xmlns:wp14="http://schemas.microsoft.com/office/word/2010/wordml" w:rsidP="7BC16E40" w14:paraId="7B4D5235" wp14:textId="3BFB3CE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7BC16E40" w:rsidR="7BC16E40">
        <w:rPr>
          <w:rFonts w:ascii="Segoe UI" w:hAnsi="Segoe UI" w:eastAsia="Segoe UI" w:cs="Segoe UI"/>
          <w:noProof w:val="0"/>
          <w:sz w:val="22"/>
          <w:szCs w:val="22"/>
          <w:lang w:val="en-US"/>
        </w:rPr>
        <w:t>Extra: Extend the inputs to be more “complex”</w:t>
      </w:r>
      <w:r>
        <w:br/>
      </w:r>
    </w:p>
    <w:p xmlns:wp14="http://schemas.microsoft.com/office/word/2010/wordml" w14:paraId="05119A90" wp14:textId="6FC1AC5A">
      <w:r w:rsidRPr="7BC16E40" w:rsidR="7BC16E40">
        <w:rPr>
          <w:rFonts w:ascii="Segoe UI" w:hAnsi="Segoe UI" w:eastAsia="Segoe UI" w:cs="Segoe UI"/>
          <w:noProof w:val="0"/>
          <w:sz w:val="22"/>
          <w:szCs w:val="22"/>
          <w:lang w:val="en-US"/>
        </w:rPr>
        <w:t>Grading scale:</w:t>
      </w:r>
    </w:p>
    <w:p xmlns:wp14="http://schemas.microsoft.com/office/word/2010/wordml" w:rsidP="7BC16E40" w14:paraId="53B840F5" wp14:textId="2B6E336A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BC16E40" w:rsidR="7BC16E40">
        <w:rPr>
          <w:rFonts w:ascii="Segoe UI" w:hAnsi="Segoe UI" w:eastAsia="Segoe UI" w:cs="Segoe UI"/>
          <w:noProof w:val="0"/>
          <w:sz w:val="22"/>
          <w:szCs w:val="22"/>
          <w:lang w:val="en-US"/>
        </w:rPr>
        <w:t>There will be a grade assigned based on quality of deliverables and discussion.</w:t>
      </w:r>
    </w:p>
    <w:p xmlns:wp14="http://schemas.microsoft.com/office/word/2010/wordml" w:rsidP="7BC16E40" w14:paraId="0DCD8C6A" wp14:textId="488C77F3">
      <w:pPr>
        <w:pStyle w:val="Normal"/>
        <w:rPr>
          <w:rFonts w:ascii="Segoe UI" w:hAnsi="Segoe UI" w:eastAsia="Segoe UI" w:cs="Segoe UI"/>
          <w:noProof w:val="0"/>
          <w:sz w:val="22"/>
          <w:szCs w:val="22"/>
          <w:lang w:val="en-US"/>
        </w:rPr>
      </w:pPr>
    </w:p>
    <w:p xmlns:wp14="http://schemas.microsoft.com/office/word/2010/wordml" w:rsidP="7BC16E40" w14:paraId="721B446A" wp14:textId="556F1089">
      <w:pPr>
        <w:pStyle w:val="Normal"/>
      </w:pPr>
      <w:r w:rsidR="7BC16E40">
        <w:rPr/>
        <w:t>Github link here:</w:t>
      </w:r>
    </w:p>
    <w:p xmlns:wp14="http://schemas.microsoft.com/office/word/2010/wordml" w:rsidP="7BC16E40" w14:paraId="53B6F1EA" wp14:textId="2FA85281">
      <w:pPr>
        <w:pStyle w:val="Normal"/>
      </w:pPr>
    </w:p>
    <w:p xmlns:wp14="http://schemas.microsoft.com/office/word/2010/wordml" w:rsidP="7BC16E40" w14:paraId="2D13CA22" wp14:textId="6D7652A2">
      <w:pPr>
        <w:pStyle w:val="Normal"/>
      </w:pPr>
      <w:r w:rsidR="7BC16E40">
        <w:rPr/>
        <w:t>Schedule</w:t>
      </w:r>
    </w:p>
    <w:p xmlns:wp14="http://schemas.microsoft.com/office/word/2010/wordml" w:rsidP="7BC16E40" w14:paraId="0DA65FC8" wp14:textId="3A89702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C16E40">
        <w:rPr/>
        <w:t>Planning</w:t>
      </w:r>
    </w:p>
    <w:p xmlns:wp14="http://schemas.microsoft.com/office/word/2010/wordml" w:rsidP="7BC16E40" w14:paraId="6D738B4C" wp14:textId="7C89AD8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BC16E40">
        <w:rPr/>
        <w:t>Talk about 2 papers – Andrew will send papers to robert</w:t>
      </w:r>
    </w:p>
    <w:p xmlns:wp14="http://schemas.microsoft.com/office/word/2010/wordml" w:rsidP="7BC16E40" w14:paraId="16B12526" wp14:textId="4D7AAF7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C16E40">
        <w:rPr/>
        <w:t>Test bench written and demos – with some mocks (</w:t>
      </w:r>
      <w:hyperlink r:id="Rc96f4bde29c243d5">
        <w:r w:rsidRPr="7BC16E40" w:rsidR="7BC16E40">
          <w:rPr>
            <w:rStyle w:val="Hyperlink"/>
          </w:rPr>
          <w:t>https://docs.python.org/3/library/unittest.mock.html</w:t>
        </w:r>
      </w:hyperlink>
      <w:r w:rsidR="7BC16E40">
        <w:rPr/>
        <w:t>)</w:t>
      </w:r>
    </w:p>
    <w:p xmlns:wp14="http://schemas.microsoft.com/office/word/2010/wordml" w:rsidP="7BC16E40" w14:paraId="3408492C" wp14:textId="6CDEDD3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BC16E40">
        <w:rPr/>
        <w:t xml:space="preserve">One </w:t>
      </w:r>
      <w:r w:rsidR="7BC16E40">
        <w:rPr/>
        <w:t>algorithm</w:t>
      </w:r>
      <w:r w:rsidR="7BC16E40">
        <w:rPr/>
        <w:t xml:space="preserve"> implemented</w:t>
      </w:r>
    </w:p>
    <w:p xmlns:wp14="http://schemas.microsoft.com/office/word/2010/wordml" w:rsidP="7BC16E40" w14:paraId="13B9874A" wp14:textId="1EDF76C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BC16E40">
        <w:rPr/>
        <w:t xml:space="preserve">Second </w:t>
      </w:r>
      <w:r w:rsidR="7BC16E40">
        <w:rPr/>
        <w:t>algorithm</w:t>
      </w:r>
      <w:r w:rsidR="7BC16E40">
        <w:rPr/>
        <w:t xml:space="preserve"> implemented</w:t>
      </w:r>
    </w:p>
    <w:p xmlns:wp14="http://schemas.microsoft.com/office/word/2010/wordml" w:rsidP="7BC16E40" w14:paraId="7A28D3F2" wp14:textId="65ACD068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7BC16E40">
        <w:rPr/>
        <w:t>SPRING BREAK</w:t>
      </w:r>
    </w:p>
    <w:p xmlns:wp14="http://schemas.microsoft.com/office/word/2010/wordml" w:rsidP="7BC16E40" w14:paraId="03654E8A" wp14:textId="1AEB6DB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BC16E40">
        <w:rPr/>
        <w:t>History stuff? And tie in the code?</w:t>
      </w:r>
    </w:p>
    <w:p xmlns:wp14="http://schemas.microsoft.com/office/word/2010/wordml" w:rsidP="7BC16E40" w14:paraId="2AA0BB98" wp14:textId="28E66FD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BC16E40">
        <w:rPr/>
        <w:t>X</w:t>
      </w:r>
    </w:p>
    <w:p xmlns:wp14="http://schemas.microsoft.com/office/word/2010/wordml" w:rsidP="7BC16E40" w14:paraId="4BB2817F" wp14:textId="10D266A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BC16E40">
        <w:rPr/>
        <w:t>X</w:t>
      </w:r>
    </w:p>
    <w:p xmlns:wp14="http://schemas.microsoft.com/office/word/2010/wordml" w:rsidP="7BC16E40" w14:paraId="7EAC6195" wp14:textId="3141A40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BC16E40">
        <w:rPr/>
        <w:t>X</w:t>
      </w:r>
    </w:p>
    <w:p xmlns:wp14="http://schemas.microsoft.com/office/word/2010/wordml" w:rsidP="7BC16E40" w14:paraId="2C078E63" wp14:textId="4BD9354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BC16E40">
        <w:rPr/>
        <w:t>Essay due?</w:t>
      </w:r>
      <w:r>
        <w:br/>
      </w:r>
    </w:p>
    <w:p w:rsidR="7BC16E40" w:rsidP="7BC16E40" w:rsidRDefault="7BC16E40" w14:paraId="059E31F9" w14:textId="0C90D096">
      <w:pPr>
        <w:pStyle w:val="Normal"/>
      </w:pPr>
      <w:r w:rsidR="7BC16E40">
        <w:rPr/>
        <w:t>Papers:</w:t>
      </w:r>
    </w:p>
    <w:p w:rsidR="7BC16E40" w:rsidP="7BC16E40" w:rsidRDefault="7BC16E40" w14:paraId="752CE3E1" w14:textId="51A50AB4">
      <w:pPr>
        <w:pStyle w:val="Normal"/>
      </w:pPr>
    </w:p>
    <w:p w:rsidR="7BC16E40" w:rsidP="7BC16E40" w:rsidRDefault="7BC16E40" w14:paraId="424705A4" w14:textId="00F3A5D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9076FB"/>
    <w:rsid w:val="042D2F28"/>
    <w:rsid w:val="0589FCE7"/>
    <w:rsid w:val="079076FB"/>
    <w:rsid w:val="0A6EAB9B"/>
    <w:rsid w:val="0DD0EBFF"/>
    <w:rsid w:val="0DD0EBFF"/>
    <w:rsid w:val="22BA80EC"/>
    <w:rsid w:val="2BB955C4"/>
    <w:rsid w:val="336F64D3"/>
    <w:rsid w:val="361032FE"/>
    <w:rsid w:val="38F8C27D"/>
    <w:rsid w:val="3F9DECE7"/>
    <w:rsid w:val="4A1F69C3"/>
    <w:rsid w:val="553BA8EE"/>
    <w:rsid w:val="5D751BD5"/>
    <w:rsid w:val="5F08FEB0"/>
    <w:rsid w:val="6C9BA8D2"/>
    <w:rsid w:val="6EF8AEFE"/>
    <w:rsid w:val="719D7AF7"/>
    <w:rsid w:val="7BC16E40"/>
    <w:rsid w:val="7F12D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76FB"/>
  <w15:chartTrackingRefBased/>
  <w15:docId w15:val="{CF2690D9-0995-45E9-81C8-10BCBBF218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c96f4bde29c243d5" Type="http://schemas.openxmlformats.org/officeDocument/2006/relationships/hyperlink" Target="https://docs.python.org/3/library/unittest.mock.html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ad41dfa8099b4fcc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46C83E6153AC479311B0D76DDAD224" ma:contentTypeVersion="2" ma:contentTypeDescription="Create a new document." ma:contentTypeScope="" ma:versionID="f8eec3e1854fd6f81c9a9ce11cae4870">
  <xsd:schema xmlns:xsd="http://www.w3.org/2001/XMLSchema" xmlns:xs="http://www.w3.org/2001/XMLSchema" xmlns:p="http://schemas.microsoft.com/office/2006/metadata/properties" xmlns:ns2="d8ac0e9d-fa79-4475-8067-8552f151ec5b" targetNamespace="http://schemas.microsoft.com/office/2006/metadata/properties" ma:root="true" ma:fieldsID="c913bc72d381f52013cbe78179ea2385" ns2:_="">
    <xsd:import namespace="d8ac0e9d-fa79-4475-8067-8552f151ec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c0e9d-fa79-4475-8067-8552f151ec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4A8816-7201-4221-800E-4D4F37F3A664}"/>
</file>

<file path=customXml/itemProps2.xml><?xml version="1.0" encoding="utf-8"?>
<ds:datastoreItem xmlns:ds="http://schemas.openxmlformats.org/officeDocument/2006/customXml" ds:itemID="{6C6853AF-1F49-44A9-812E-5BCF8611AFA5}"/>
</file>

<file path=customXml/itemProps3.xml><?xml version="1.0" encoding="utf-8"?>
<ds:datastoreItem xmlns:ds="http://schemas.openxmlformats.org/officeDocument/2006/customXml" ds:itemID="{A3442FAA-4277-4383-9316-DE024E1791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Williamson, Robert</dc:creator>
  <cp:keywords/>
  <dc:description/>
  <cp:lastModifiedBy>Williamson, Robert</cp:lastModifiedBy>
  <dcterms:created xsi:type="dcterms:W3CDTF">2022-03-08T18:05:32Z</dcterms:created>
  <dcterms:modified xsi:type="dcterms:W3CDTF">2022-03-08T18:45:04Z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0x0101009D46C83E6153AC479311B0D76DDAD224</vt:lpwstr>
  </property>
</Properties>
</file>