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F286E" w:rsidRDefault="000423B4" w:rsidP="000423B4">
      <w:pPr>
        <w:pStyle w:val="2"/>
      </w:pPr>
      <w:r w:rsidRPr="000423B4">
        <w:t>Lab</w:t>
      </w:r>
      <w:r w:rsidR="00005ABE">
        <w:t>1</w:t>
      </w:r>
      <w:r w:rsidRPr="000423B4">
        <w:t>_</w:t>
      </w:r>
      <w:r w:rsidR="003F286E">
        <w:rPr>
          <w:rFonts w:hint="eastAsia"/>
        </w:rPr>
        <w:t>通过</w:t>
      </w:r>
      <w:r w:rsidR="003F286E">
        <w:t>QEMU调试ARM</w:t>
      </w:r>
      <w:r w:rsidR="003F286E">
        <w:rPr>
          <w:rFonts w:hint="eastAsia"/>
        </w:rPr>
        <w:t xml:space="preserve"> </w:t>
      </w:r>
      <w:r w:rsidR="003F286E">
        <w:t>Linux内核</w:t>
      </w:r>
    </w:p>
    <w:p w:rsidR="000423B4" w:rsidRDefault="003F286E" w:rsidP="003F286E">
      <w:r>
        <w:rPr>
          <w:rFonts w:hint="eastAsia"/>
        </w:rPr>
        <w:t>熟悉如何使用QEMU调试Linux内核。</w:t>
      </w:r>
    </w:p>
    <w:p w:rsidR="000423B4" w:rsidRDefault="000423B4" w:rsidP="000423B4">
      <w:pPr>
        <w:pStyle w:val="3"/>
      </w:pPr>
      <w:r>
        <w:rPr>
          <w:rFonts w:hint="eastAsia"/>
        </w:rPr>
        <w:t>实验</w:t>
      </w:r>
      <w:r w:rsidR="003F286E">
        <w:rPr>
          <w:rFonts w:hint="eastAsia"/>
        </w:rPr>
        <w:t>补充</w:t>
      </w:r>
      <w:r>
        <w:rPr>
          <w:rFonts w:hint="eastAsia"/>
        </w:rPr>
        <w:t>说明：</w:t>
      </w:r>
    </w:p>
    <w:p w:rsidR="001F06FD" w:rsidRDefault="003F286E" w:rsidP="003F286E">
      <w:r>
        <w:rPr>
          <w:rFonts w:hint="eastAsia"/>
        </w:rPr>
        <w:t>书上说了用如下命令来运行qemu：</w:t>
      </w:r>
    </w:p>
    <w:p w:rsidR="003F286E" w:rsidRDefault="003F286E" w:rsidP="003F286E"/>
    <w:p w:rsidR="003F286E" w:rsidRDefault="003F286E" w:rsidP="003F286E">
      <w:pPr>
        <w:pStyle w:val="a5"/>
      </w:pPr>
      <w:r>
        <w:t>$ qemu-system-arm -nographic -M vexpress-a9  -m 1024M -kernel arch/arm/boot/</w:t>
      </w:r>
      <w:r>
        <w:rPr>
          <w:rFonts w:hint="eastAsia"/>
        </w:rPr>
        <w:t xml:space="preserve"> </w:t>
      </w:r>
      <w:r>
        <w:t>zImage  -append "rdinit=/linuxrc console=ttyAMA0 loglevel=8" -dtb arch/arm/</w:t>
      </w:r>
      <w:r>
        <w:rPr>
          <w:rFonts w:hint="eastAsia"/>
        </w:rPr>
        <w:t xml:space="preserve"> </w:t>
      </w:r>
      <w:r>
        <w:t>boot/dts/vexpress-v2p-ca9.dtb -S -s</w:t>
      </w:r>
    </w:p>
    <w:p w:rsidR="003F286E" w:rsidRDefault="003F286E" w:rsidP="003F286E"/>
    <w:p w:rsidR="003F286E" w:rsidRDefault="003F286E" w:rsidP="003F286E">
      <w:r>
        <w:rPr>
          <w:rFonts w:hint="eastAsia"/>
        </w:rPr>
        <w:t>这里制定了1</w:t>
      </w:r>
      <w:r>
        <w:t>024M</w:t>
      </w:r>
      <w:r>
        <w:rPr>
          <w:rFonts w:hint="eastAsia"/>
        </w:rPr>
        <w:t>内存，其实不用这么大，指定1</w:t>
      </w:r>
      <w:r>
        <w:t>00M</w:t>
      </w:r>
      <w:r>
        <w:rPr>
          <w:rFonts w:hint="eastAsia"/>
        </w:rPr>
        <w:t>就够了，特别是有的同学在vmware虚拟机里运行优麒麟Linux系统。</w:t>
      </w:r>
    </w:p>
    <w:p w:rsidR="004A75EA" w:rsidRDefault="004A75EA" w:rsidP="003F286E"/>
    <w:p w:rsidR="004A75EA" w:rsidRDefault="004A75EA" w:rsidP="004A75EA">
      <w:r>
        <w:rPr>
          <w:rFonts w:hint="eastAsia"/>
        </w:rPr>
        <w:t>书中说了，使用如下脚本来运行：</w:t>
      </w:r>
    </w:p>
    <w:p w:rsidR="004A75EA" w:rsidRDefault="004A75EA" w:rsidP="004A75EA">
      <w:pPr>
        <w:pStyle w:val="11"/>
      </w:pPr>
    </w:p>
    <w:p w:rsidR="004A75EA" w:rsidRDefault="004A75EA" w:rsidP="004A75EA">
      <w:pPr>
        <w:pStyle w:val="a5"/>
      </w:pPr>
      <w:r>
        <w:rPr>
          <w:rFonts w:hint="eastAsia"/>
        </w:rPr>
        <w:t>$ ./run.sh arm32 debug</w:t>
      </w:r>
    </w:p>
    <w:p w:rsidR="004A75EA" w:rsidRDefault="004A75EA" w:rsidP="003F286E"/>
    <w:p w:rsidR="004A75EA" w:rsidRDefault="004A75EA" w:rsidP="003F286E">
      <w:r>
        <w:rPr>
          <w:rFonts w:hint="eastAsia"/>
        </w:rPr>
        <w:t>这个脚本会启动smp，最好还是不要启动smp来进行内核单步调试，比如直接使用如下命令：</w:t>
      </w:r>
    </w:p>
    <w:p w:rsidR="004A75EA" w:rsidRDefault="004A75EA" w:rsidP="003F286E"/>
    <w:p w:rsidR="004A75EA" w:rsidRDefault="004A75EA" w:rsidP="004A75EA">
      <w:pPr>
        <w:pStyle w:val="a5"/>
      </w:pPr>
      <w:r>
        <w:t>$ qemu-system-arm -nographic -M vexpress-a9  -m 100M -kernel arch/arm/boot/</w:t>
      </w:r>
      <w:r>
        <w:rPr>
          <w:rFonts w:hint="eastAsia"/>
        </w:rPr>
        <w:t xml:space="preserve"> </w:t>
      </w:r>
      <w:r>
        <w:t>zImage  -append "rdinit=/linuxrc console=ttyAMA0 loglevel=8" -dtb arch/arm/</w:t>
      </w:r>
      <w:r>
        <w:rPr>
          <w:rFonts w:hint="eastAsia"/>
        </w:rPr>
        <w:t xml:space="preserve"> </w:t>
      </w:r>
      <w:r>
        <w:t>boot/dts/vexpress-v2p-ca9.dtb -S -s</w:t>
      </w:r>
    </w:p>
    <w:p w:rsidR="004A75EA" w:rsidRDefault="004A75EA" w:rsidP="003F286E"/>
    <w:p w:rsidR="007054A9" w:rsidRDefault="007054A9" w:rsidP="007054A9">
      <w:pPr>
        <w:rPr>
          <w:rFonts w:hint="eastAsia"/>
        </w:rPr>
      </w:pPr>
      <w:r>
        <w:rPr>
          <w:rFonts w:hint="eastAsia"/>
        </w:rPr>
        <w:t>请关注奔跑吧Linux社区微信公众号，里面有更多更有料更好玩的Linux干货：</w:t>
      </w:r>
    </w:p>
    <w:p w:rsidR="007054A9" w:rsidRDefault="007054A9" w:rsidP="007054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C242AC" wp14:editId="4484AA22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A9" w:rsidRDefault="007054A9" w:rsidP="007054A9">
      <w:pPr>
        <w:pStyle w:val="a3"/>
        <w:ind w:left="360" w:firstLineChars="0" w:firstLine="0"/>
      </w:pPr>
    </w:p>
    <w:p w:rsidR="007054A9" w:rsidRDefault="007054A9" w:rsidP="007054A9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7054A9" w:rsidRDefault="007054A9" w:rsidP="007054A9">
      <w:pPr>
        <w:pStyle w:val="a3"/>
        <w:ind w:left="360" w:firstLineChars="0" w:firstLine="0"/>
        <w:rPr>
          <w:rFonts w:hint="eastAsia"/>
        </w:rPr>
      </w:pPr>
    </w:p>
    <w:p w:rsidR="007054A9" w:rsidRDefault="007054A9" w:rsidP="007054A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07FB8B0" wp14:editId="2EDD05B7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A9" w:rsidRDefault="007054A9" w:rsidP="007054A9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3105C9" wp14:editId="23B7D4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A9" w:rsidRDefault="007054A9" w:rsidP="007054A9">
      <w:pPr>
        <w:pStyle w:val="a3"/>
        <w:ind w:left="360" w:firstLineChars="0" w:firstLine="0"/>
      </w:pPr>
    </w:p>
    <w:p w:rsidR="007054A9" w:rsidRDefault="007054A9" w:rsidP="007054A9">
      <w:pPr>
        <w:pStyle w:val="a3"/>
        <w:ind w:left="360" w:firstLineChars="0" w:firstLine="0"/>
      </w:pPr>
    </w:p>
    <w:p w:rsidR="007054A9" w:rsidRDefault="007054A9" w:rsidP="007054A9">
      <w:pPr>
        <w:pStyle w:val="a3"/>
        <w:ind w:left="360"/>
      </w:pPr>
      <w:r>
        <w:t>笨叔最新力作，全程约5小时高清，140多页ppt，8大实验，基于x86_64的Centos 7.6和arm64，提供全套实验素材和环境。全面介绍kdump+crash在死机黑屏方面的实战应用，全部案例源自线上云服务器和嵌入式产品开发实际案例！</w:t>
      </w:r>
    </w:p>
    <w:p w:rsidR="007054A9" w:rsidRDefault="007054A9" w:rsidP="007054A9">
      <w:pPr>
        <w:pStyle w:val="a3"/>
        <w:ind w:left="360"/>
      </w:pPr>
    </w:p>
    <w:p w:rsidR="007054A9" w:rsidRDefault="007054A9" w:rsidP="007054A9">
      <w:pPr>
        <w:pStyle w:val="a3"/>
        <w:ind w:left="360" w:firstLineChars="0" w:firstLine="0"/>
      </w:pPr>
      <w:r>
        <w:t>不能为客户和老板解决死机黑屏问题的都不是合格的linux运维或者研发攻城狮！</w:t>
      </w:r>
    </w:p>
    <w:p w:rsidR="007054A9" w:rsidRPr="00DC0526" w:rsidRDefault="007054A9" w:rsidP="007054A9">
      <w:pPr>
        <w:pStyle w:val="a3"/>
        <w:ind w:left="360" w:firstLineChars="0" w:firstLine="0"/>
        <w:rPr>
          <w:rFonts w:hint="eastAsia"/>
        </w:rPr>
      </w:pPr>
    </w:p>
    <w:p w:rsidR="007054A9" w:rsidRDefault="007054A9" w:rsidP="007054A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E689BD7" wp14:editId="6E2F70C0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A9" w:rsidRDefault="007054A9" w:rsidP="007054A9">
      <w:pPr>
        <w:jc w:val="center"/>
      </w:pPr>
      <w:r>
        <w:rPr>
          <w:rFonts w:hint="eastAsia"/>
          <w:noProof/>
        </w:rPr>
        <w:drawing>
          <wp:inline distT="0" distB="0" distL="0" distR="0" wp14:anchorId="2D057A4D" wp14:editId="46319BE3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A9" w:rsidRDefault="007054A9" w:rsidP="007054A9">
      <w:pPr>
        <w:jc w:val="center"/>
      </w:pPr>
    </w:p>
    <w:p w:rsidR="007054A9" w:rsidRDefault="007054A9" w:rsidP="007054A9">
      <w:pPr>
        <w:jc w:val="center"/>
      </w:pPr>
      <w:r>
        <w:rPr>
          <w:rFonts w:hint="eastAsia"/>
        </w:rPr>
        <w:t>订阅视频请到淘宝店：</w:t>
      </w:r>
      <w:hyperlink r:id="rId10" w:history="1">
        <w:r w:rsidRPr="00A00AAB">
          <w:rPr>
            <w:rStyle w:val="a6"/>
          </w:rPr>
          <w:t>https://shop115683645.taobao.com</w:t>
        </w:r>
      </w:hyperlink>
    </w:p>
    <w:p w:rsidR="007054A9" w:rsidRDefault="007054A9" w:rsidP="007054A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362AFA" wp14:editId="511BBF04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A9" w:rsidRPr="004A75EA" w:rsidRDefault="007054A9" w:rsidP="003F286E">
      <w:pPr>
        <w:rPr>
          <w:rFonts w:hint="eastAsia"/>
        </w:rPr>
      </w:pPr>
      <w:bookmarkStart w:id="0" w:name="_GoBack"/>
      <w:bookmarkEnd w:id="0"/>
    </w:p>
    <w:sectPr w:rsidR="007054A9" w:rsidRPr="004A75EA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1F06FD"/>
    <w:rsid w:val="002D5BC2"/>
    <w:rsid w:val="00332294"/>
    <w:rsid w:val="003924E0"/>
    <w:rsid w:val="003F286E"/>
    <w:rsid w:val="004A75EA"/>
    <w:rsid w:val="00604D0E"/>
    <w:rsid w:val="007054A9"/>
    <w:rsid w:val="008E4166"/>
    <w:rsid w:val="00981DFD"/>
    <w:rsid w:val="009C2192"/>
    <w:rsid w:val="00B15683"/>
    <w:rsid w:val="00CE3349"/>
    <w:rsid w:val="00F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A008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705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shop115683645.taoba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2019-02-14T02:26:00Z</dcterms:created>
  <dcterms:modified xsi:type="dcterms:W3CDTF">2019-02-14T07:02:00Z</dcterms:modified>
</cp:coreProperties>
</file>